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566" w:rsidRPr="00417566" w:rsidRDefault="00417566" w:rsidP="00417566">
      <w:pPr>
        <w:jc w:val="right"/>
        <w:rPr>
          <w:sz w:val="24"/>
          <w:szCs w:val="24"/>
        </w:rPr>
      </w:pPr>
      <w:r w:rsidRPr="00417566">
        <w:rPr>
          <w:sz w:val="24"/>
          <w:szCs w:val="24"/>
        </w:rPr>
        <w:t>Douala ,</w:t>
      </w:r>
      <w:r w:rsidRPr="00417566">
        <w:rPr>
          <w:sz w:val="24"/>
          <w:szCs w:val="24"/>
          <w:u w:val="single"/>
        </w:rPr>
        <w:t>05 aout</w:t>
      </w:r>
      <w:r w:rsidRPr="00417566">
        <w:rPr>
          <w:sz w:val="24"/>
          <w:szCs w:val="24"/>
        </w:rPr>
        <w:t xml:space="preserve"> 2025</w:t>
      </w:r>
    </w:p>
    <w:p w:rsidR="00417566" w:rsidRDefault="00417566">
      <w:pPr>
        <w:rPr>
          <w:b/>
          <w:sz w:val="32"/>
          <w:szCs w:val="32"/>
          <w:u w:val="single"/>
        </w:rPr>
      </w:pPr>
    </w:p>
    <w:p w:rsidR="0000301B" w:rsidRDefault="00855164" w:rsidP="00417566">
      <w:pPr>
        <w:jc w:val="center"/>
        <w:rPr>
          <w:b/>
          <w:sz w:val="32"/>
          <w:szCs w:val="32"/>
          <w:u w:val="single"/>
        </w:rPr>
      </w:pPr>
      <w:r w:rsidRPr="00855164">
        <w:rPr>
          <w:b/>
          <w:sz w:val="32"/>
          <w:szCs w:val="32"/>
          <w:u w:val="single"/>
        </w:rPr>
        <w:t xml:space="preserve">COMPARAISON DES </w:t>
      </w:r>
      <w:r w:rsidR="007A5A4C" w:rsidRPr="00855164">
        <w:rPr>
          <w:b/>
          <w:sz w:val="32"/>
          <w:szCs w:val="32"/>
          <w:u w:val="single"/>
        </w:rPr>
        <w:t>PRIX </w:t>
      </w:r>
      <w:r w:rsidRPr="00855164">
        <w:rPr>
          <w:b/>
          <w:sz w:val="32"/>
          <w:szCs w:val="32"/>
          <w:u w:val="single"/>
        </w:rPr>
        <w:t xml:space="preserve"> DANS LES DIFFERENTES QUINCAILLERIES</w:t>
      </w:r>
    </w:p>
    <w:p w:rsidR="00417566" w:rsidRPr="00855164" w:rsidRDefault="00417566" w:rsidP="0041756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FERS</w:t>
      </w:r>
    </w:p>
    <w:p w:rsidR="007A5A4C" w:rsidRDefault="007A5A4C" w:rsidP="00417566">
      <w:pPr>
        <w:pStyle w:val="Paragraphedeliste"/>
        <w:numPr>
          <w:ilvl w:val="0"/>
          <w:numId w:val="2"/>
        </w:numPr>
        <w:spacing w:line="360" w:lineRule="auto"/>
      </w:pPr>
      <w:r>
        <w:t xml:space="preserve">Fer de 10 : </w:t>
      </w:r>
      <w:r w:rsidR="00855164" w:rsidRPr="00855164">
        <w:rPr>
          <w:b/>
        </w:rPr>
        <w:t>4 3</w:t>
      </w:r>
      <w:r w:rsidR="005A4743" w:rsidRPr="00855164">
        <w:rPr>
          <w:b/>
        </w:rPr>
        <w:t>50  – 4500</w:t>
      </w:r>
      <w:r w:rsidR="00855164" w:rsidRPr="00855164">
        <w:rPr>
          <w:b/>
        </w:rPr>
        <w:t xml:space="preserve"> - 4600</w:t>
      </w:r>
      <w:r w:rsidR="005A4743" w:rsidRPr="00855164">
        <w:rPr>
          <w:b/>
        </w:rPr>
        <w:t xml:space="preserve"> </w:t>
      </w:r>
      <w:r w:rsidR="00855164" w:rsidRPr="00855164">
        <w:rPr>
          <w:b/>
        </w:rPr>
        <w:t xml:space="preserve"> </w:t>
      </w:r>
      <w:r w:rsidR="005A4743" w:rsidRPr="00855164">
        <w:rPr>
          <w:b/>
        </w:rPr>
        <w:t>FCFA</w:t>
      </w:r>
    </w:p>
    <w:p w:rsidR="007A5A4C" w:rsidRDefault="007A5A4C" w:rsidP="00417566">
      <w:pPr>
        <w:pStyle w:val="Paragraphedeliste"/>
        <w:numPr>
          <w:ilvl w:val="0"/>
          <w:numId w:val="2"/>
        </w:numPr>
        <w:spacing w:line="360" w:lineRule="auto"/>
      </w:pPr>
      <w:r>
        <w:t>Fer de 8</w:t>
      </w:r>
      <w:r w:rsidR="005A4743">
        <w:t> :</w:t>
      </w:r>
      <w:r w:rsidR="00855164">
        <w:t xml:space="preserve"> </w:t>
      </w:r>
      <w:r w:rsidR="00855164" w:rsidRPr="00855164">
        <w:rPr>
          <w:b/>
        </w:rPr>
        <w:t>29</w:t>
      </w:r>
      <w:r w:rsidR="005A4743" w:rsidRPr="00855164">
        <w:rPr>
          <w:b/>
        </w:rPr>
        <w:t>00 – 3000</w:t>
      </w:r>
      <w:r w:rsidR="00855164" w:rsidRPr="00855164">
        <w:rPr>
          <w:b/>
        </w:rPr>
        <w:t xml:space="preserve"> -  3100</w:t>
      </w:r>
      <w:r w:rsidR="005A4743" w:rsidRPr="00855164">
        <w:rPr>
          <w:b/>
        </w:rPr>
        <w:t xml:space="preserve"> FCFA</w:t>
      </w:r>
    </w:p>
    <w:p w:rsidR="007A5A4C" w:rsidRPr="00417566" w:rsidRDefault="007A5A4C" w:rsidP="00417566">
      <w:pPr>
        <w:pStyle w:val="Paragraphedeliste"/>
        <w:numPr>
          <w:ilvl w:val="0"/>
          <w:numId w:val="2"/>
        </w:numPr>
        <w:spacing w:line="360" w:lineRule="auto"/>
      </w:pPr>
      <w:r>
        <w:t>Fer de 6</w:t>
      </w:r>
      <w:r w:rsidR="005A4743">
        <w:t> :</w:t>
      </w:r>
      <w:r w:rsidR="00855164">
        <w:t xml:space="preserve"> </w:t>
      </w:r>
      <w:r w:rsidR="00855164" w:rsidRPr="00855164">
        <w:rPr>
          <w:b/>
        </w:rPr>
        <w:t>16</w:t>
      </w:r>
      <w:r w:rsidR="005A4743" w:rsidRPr="00855164">
        <w:rPr>
          <w:b/>
        </w:rPr>
        <w:t xml:space="preserve">00 – 1800 </w:t>
      </w:r>
      <w:r w:rsidR="00855164" w:rsidRPr="00855164">
        <w:rPr>
          <w:b/>
        </w:rPr>
        <w:t xml:space="preserve"> - 1900</w:t>
      </w:r>
      <w:r w:rsidR="005A4743" w:rsidRPr="00855164">
        <w:rPr>
          <w:b/>
        </w:rPr>
        <w:t>FCFA</w:t>
      </w:r>
    </w:p>
    <w:p w:rsidR="007A5A4C" w:rsidRPr="00417566" w:rsidRDefault="007A5A4C" w:rsidP="00186734">
      <w:pPr>
        <w:jc w:val="center"/>
        <w:rPr>
          <w:sz w:val="28"/>
          <w:szCs w:val="28"/>
          <w:u w:val="single"/>
        </w:rPr>
      </w:pPr>
      <w:r w:rsidRPr="00417566">
        <w:rPr>
          <w:b/>
          <w:sz w:val="28"/>
          <w:szCs w:val="28"/>
          <w:u w:val="single"/>
        </w:rPr>
        <w:t>Sable camion</w:t>
      </w:r>
    </w:p>
    <w:p w:rsidR="00CE23B2" w:rsidRPr="00CE23B2" w:rsidRDefault="00CE23B2">
      <w:pPr>
        <w:rPr>
          <w:b/>
        </w:rPr>
      </w:pPr>
      <w:r w:rsidRPr="00CE23B2">
        <w:rPr>
          <w:b/>
        </w:rPr>
        <w:t>Sable Sanaga</w:t>
      </w:r>
      <w:r>
        <w:rPr>
          <w:b/>
        </w:rPr>
        <w:t xml:space="preserve"> (conseiller pour la fondation et l’élévation)</w:t>
      </w:r>
      <w:r w:rsidR="00855164">
        <w:rPr>
          <w:b/>
        </w:rPr>
        <w:t xml:space="preserve"> Avec transport inclus</w:t>
      </w:r>
    </w:p>
    <w:p w:rsidR="005A4743" w:rsidRDefault="005A4743" w:rsidP="00417566">
      <w:pPr>
        <w:pStyle w:val="Paragraphedeliste"/>
        <w:numPr>
          <w:ilvl w:val="0"/>
          <w:numId w:val="3"/>
        </w:numPr>
        <w:spacing w:line="360" w:lineRule="auto"/>
      </w:pPr>
      <w:r>
        <w:t>10 ROUES </w:t>
      </w:r>
      <w:r w:rsidR="00CE23B2">
        <w:t xml:space="preserve">: </w:t>
      </w:r>
      <w:r w:rsidR="00CE23B2" w:rsidRPr="00855164">
        <w:rPr>
          <w:b/>
        </w:rPr>
        <w:t>130 000 FCFA</w:t>
      </w:r>
    </w:p>
    <w:p w:rsidR="005A4743" w:rsidRDefault="00CE23B2" w:rsidP="00417566">
      <w:pPr>
        <w:pStyle w:val="Paragraphedeliste"/>
        <w:numPr>
          <w:ilvl w:val="0"/>
          <w:numId w:val="3"/>
        </w:numPr>
        <w:spacing w:line="360" w:lineRule="auto"/>
      </w:pPr>
      <w:r>
        <w:t xml:space="preserve"> </w:t>
      </w:r>
      <w:r w:rsidR="005A4743">
        <w:t>12 ROUES </w:t>
      </w:r>
      <w:r>
        <w:t xml:space="preserve">: 20 m² :  </w:t>
      </w:r>
      <w:r w:rsidRPr="00855164">
        <w:rPr>
          <w:b/>
        </w:rPr>
        <w:t>220.000 FCFA</w:t>
      </w:r>
    </w:p>
    <w:p w:rsidR="00CE23B2" w:rsidRPr="00855164" w:rsidRDefault="00CE23B2" w:rsidP="00417566">
      <w:pPr>
        <w:pStyle w:val="Paragraphedeliste"/>
        <w:numPr>
          <w:ilvl w:val="0"/>
          <w:numId w:val="3"/>
        </w:numPr>
        <w:spacing w:line="360" w:lineRule="auto"/>
      </w:pPr>
      <w:r>
        <w:t xml:space="preserve">14 ROUES : 25 m² : </w:t>
      </w:r>
      <w:r w:rsidRPr="00855164">
        <w:rPr>
          <w:b/>
        </w:rPr>
        <w:t>250.000 FCFA</w:t>
      </w:r>
    </w:p>
    <w:p w:rsidR="00DE5798" w:rsidRDefault="00DE5798" w:rsidP="00855164">
      <w:pPr>
        <w:rPr>
          <w:b/>
        </w:rPr>
      </w:pPr>
    </w:p>
    <w:p w:rsidR="00855164" w:rsidRPr="00CE23B2" w:rsidRDefault="00855164" w:rsidP="00855164">
      <w:pPr>
        <w:rPr>
          <w:b/>
        </w:rPr>
      </w:pPr>
      <w:r w:rsidRPr="00CE23B2">
        <w:rPr>
          <w:b/>
        </w:rPr>
        <w:t>Sable Sanaga</w:t>
      </w:r>
      <w:r>
        <w:rPr>
          <w:b/>
        </w:rPr>
        <w:t xml:space="preserve"> (conseiller pour la fondation et l’élévation)</w:t>
      </w:r>
      <w:r>
        <w:rPr>
          <w:b/>
        </w:rPr>
        <w:t xml:space="preserve"> sans livraison</w:t>
      </w:r>
    </w:p>
    <w:p w:rsidR="00855164" w:rsidRDefault="00855164" w:rsidP="00417566">
      <w:pPr>
        <w:pStyle w:val="Paragraphedeliste"/>
        <w:numPr>
          <w:ilvl w:val="0"/>
          <w:numId w:val="4"/>
        </w:numPr>
        <w:spacing w:line="360" w:lineRule="auto"/>
      </w:pPr>
      <w:r>
        <w:t xml:space="preserve">10 ROUES : </w:t>
      </w:r>
      <w:r>
        <w:rPr>
          <w:b/>
        </w:rPr>
        <w:t>125.</w:t>
      </w:r>
      <w:r w:rsidRPr="00855164">
        <w:rPr>
          <w:b/>
        </w:rPr>
        <w:t> 000 FCFA</w:t>
      </w:r>
    </w:p>
    <w:p w:rsidR="00855164" w:rsidRDefault="00855164" w:rsidP="00417566">
      <w:pPr>
        <w:pStyle w:val="Paragraphedeliste"/>
        <w:numPr>
          <w:ilvl w:val="0"/>
          <w:numId w:val="4"/>
        </w:numPr>
        <w:spacing w:line="360" w:lineRule="auto"/>
      </w:pPr>
      <w:r>
        <w:t xml:space="preserve"> 12 ROUES : 20 m² :  </w:t>
      </w:r>
      <w:r>
        <w:rPr>
          <w:b/>
        </w:rPr>
        <w:t>215</w:t>
      </w:r>
      <w:r w:rsidRPr="00855164">
        <w:rPr>
          <w:b/>
        </w:rPr>
        <w:t>.000 FCFA</w:t>
      </w:r>
    </w:p>
    <w:p w:rsidR="00855164" w:rsidRPr="00855164" w:rsidRDefault="00855164" w:rsidP="00417566">
      <w:pPr>
        <w:pStyle w:val="Paragraphedeliste"/>
        <w:numPr>
          <w:ilvl w:val="0"/>
          <w:numId w:val="4"/>
        </w:numPr>
        <w:spacing w:line="360" w:lineRule="auto"/>
      </w:pPr>
      <w:r>
        <w:t xml:space="preserve">14 ROUES : 25 m² : </w:t>
      </w:r>
      <w:r>
        <w:rPr>
          <w:b/>
        </w:rPr>
        <w:t>245</w:t>
      </w:r>
      <w:r w:rsidRPr="00855164">
        <w:rPr>
          <w:b/>
        </w:rPr>
        <w:t>000 FCFA</w:t>
      </w:r>
    </w:p>
    <w:p w:rsidR="00855164" w:rsidRDefault="00855164" w:rsidP="00417566">
      <w:pPr>
        <w:pStyle w:val="Paragraphedeliste"/>
        <w:numPr>
          <w:ilvl w:val="0"/>
          <w:numId w:val="1"/>
        </w:numPr>
        <w:spacing w:line="360" w:lineRule="auto"/>
      </w:pPr>
      <w:r w:rsidRPr="00855164">
        <w:rPr>
          <w:b/>
          <w:u w:val="single"/>
        </w:rPr>
        <w:t xml:space="preserve">NB </w:t>
      </w:r>
      <w:r w:rsidRPr="00855164">
        <w:t>LIVRAISON </w:t>
      </w:r>
      <w:r w:rsidRPr="00855164">
        <w:rPr>
          <w:b/>
        </w:rPr>
        <w:t>: 10000 FCFA</w:t>
      </w:r>
      <w:r>
        <w:t xml:space="preserve"> PAR DEPLACEMENT ET EN FONCTION DE LA DISTANCE</w:t>
      </w:r>
    </w:p>
    <w:p w:rsidR="007A5A4C" w:rsidRPr="005F7FCA" w:rsidRDefault="007A5A4C">
      <w:pPr>
        <w:rPr>
          <w:sz w:val="28"/>
          <w:szCs w:val="28"/>
          <w:u w:val="single"/>
        </w:rPr>
      </w:pPr>
      <w:r w:rsidRPr="005F7FCA">
        <w:rPr>
          <w:b/>
          <w:sz w:val="28"/>
          <w:szCs w:val="28"/>
          <w:u w:val="single"/>
        </w:rPr>
        <w:t>Gravier</w:t>
      </w:r>
      <w:r w:rsidRPr="005F7FCA">
        <w:rPr>
          <w:sz w:val="28"/>
          <w:szCs w:val="28"/>
          <w:u w:val="single"/>
        </w:rPr>
        <w:t xml:space="preserve"> </w:t>
      </w:r>
    </w:p>
    <w:p w:rsidR="005F7FCA" w:rsidRDefault="005F7FCA" w:rsidP="005F7FCA">
      <w:pPr>
        <w:pStyle w:val="Paragraphedeliste"/>
        <w:numPr>
          <w:ilvl w:val="0"/>
          <w:numId w:val="9"/>
        </w:numPr>
      </w:pPr>
      <w:r>
        <w:t xml:space="preserve">20 TONNES : </w:t>
      </w:r>
      <w:r w:rsidRPr="005F7FCA">
        <w:rPr>
          <w:b/>
        </w:rPr>
        <w:t>270.000 FCFA</w:t>
      </w:r>
    </w:p>
    <w:p w:rsidR="005F7FCA" w:rsidRDefault="005F7FCA" w:rsidP="005F7FCA">
      <w:pPr>
        <w:pStyle w:val="Paragraphedeliste"/>
        <w:numPr>
          <w:ilvl w:val="0"/>
          <w:numId w:val="9"/>
        </w:numPr>
      </w:pPr>
      <w:r>
        <w:t xml:space="preserve">35 TONNES : </w:t>
      </w:r>
      <w:r w:rsidRPr="005F7FCA">
        <w:rPr>
          <w:b/>
        </w:rPr>
        <w:t>450.000 FCFA</w:t>
      </w:r>
    </w:p>
    <w:p w:rsidR="005F7FCA" w:rsidRDefault="005F7FCA" w:rsidP="005F7FCA">
      <w:pPr>
        <w:pStyle w:val="Paragraphedeliste"/>
        <w:numPr>
          <w:ilvl w:val="0"/>
          <w:numId w:val="9"/>
        </w:numPr>
      </w:pPr>
      <w:r>
        <w:t xml:space="preserve">40 TONNES : </w:t>
      </w:r>
      <w:r w:rsidRPr="005F7FCA">
        <w:rPr>
          <w:b/>
        </w:rPr>
        <w:t>500000 FCFA</w:t>
      </w:r>
    </w:p>
    <w:p w:rsidR="005F7FCA" w:rsidRDefault="005F7FCA">
      <w:r w:rsidRPr="005F7FCA">
        <w:rPr>
          <w:b/>
          <w:u w:val="single"/>
        </w:rPr>
        <w:t>NB</w:t>
      </w:r>
      <w:r>
        <w:t xml:space="preserve"> AVEC TRANSPORT INCLUS</w:t>
      </w:r>
    </w:p>
    <w:p w:rsidR="005F7FCA" w:rsidRDefault="005F7FCA"/>
    <w:p w:rsidR="00855164" w:rsidRDefault="00855164"/>
    <w:p w:rsidR="00855164" w:rsidRPr="00186734" w:rsidRDefault="00186734" w:rsidP="00186734">
      <w:pPr>
        <w:jc w:val="center"/>
        <w:rPr>
          <w:b/>
          <w:sz w:val="24"/>
          <w:szCs w:val="24"/>
          <w:u w:val="single"/>
        </w:rPr>
      </w:pPr>
      <w:r w:rsidRPr="00186734">
        <w:rPr>
          <w:b/>
          <w:sz w:val="24"/>
          <w:szCs w:val="24"/>
          <w:u w:val="single"/>
        </w:rPr>
        <w:t>CIMENTS</w:t>
      </w:r>
    </w:p>
    <w:p w:rsidR="007A5A4C" w:rsidRDefault="007A5A4C" w:rsidP="00186734">
      <w:pPr>
        <w:pStyle w:val="Paragraphedeliste"/>
        <w:numPr>
          <w:ilvl w:val="0"/>
          <w:numId w:val="6"/>
        </w:numPr>
        <w:spacing w:line="360" w:lineRule="auto"/>
      </w:pPr>
      <w:r>
        <w:t>Ciment 42.5</w:t>
      </w:r>
      <w:r w:rsidR="001746F3">
        <w:t>R</w:t>
      </w:r>
      <w:r w:rsidR="00855164">
        <w:t xml:space="preserve"> : </w:t>
      </w:r>
      <w:r w:rsidR="00855164" w:rsidRPr="00186734">
        <w:rPr>
          <w:b/>
        </w:rPr>
        <w:t xml:space="preserve">5000 – 5100 </w:t>
      </w:r>
      <w:r w:rsidR="00186734" w:rsidRPr="00186734">
        <w:rPr>
          <w:b/>
        </w:rPr>
        <w:t xml:space="preserve"> </w:t>
      </w:r>
      <w:r w:rsidR="00855164" w:rsidRPr="00186734">
        <w:rPr>
          <w:b/>
        </w:rPr>
        <w:t>FCFA</w:t>
      </w:r>
    </w:p>
    <w:p w:rsidR="007A5A4C" w:rsidRPr="00186734" w:rsidRDefault="007A5A4C" w:rsidP="00186734">
      <w:pPr>
        <w:pStyle w:val="Paragraphedeliste"/>
        <w:numPr>
          <w:ilvl w:val="0"/>
          <w:numId w:val="6"/>
        </w:numPr>
        <w:spacing w:line="360" w:lineRule="auto"/>
        <w:rPr>
          <w:b/>
        </w:rPr>
      </w:pPr>
      <w:r>
        <w:t>Ciment 32.5</w:t>
      </w:r>
      <w:r w:rsidR="001746F3">
        <w:t>R</w:t>
      </w:r>
      <w:r w:rsidR="00855164">
        <w:t xml:space="preserve"> : </w:t>
      </w:r>
      <w:r w:rsidR="00855164" w:rsidRPr="00186734">
        <w:rPr>
          <w:b/>
        </w:rPr>
        <w:t>4400 – 4500 FCFA</w:t>
      </w:r>
    </w:p>
    <w:p w:rsidR="00186734" w:rsidRDefault="00186734" w:rsidP="00186734">
      <w:pPr>
        <w:pStyle w:val="Paragraphedeliste"/>
        <w:numPr>
          <w:ilvl w:val="0"/>
          <w:numId w:val="6"/>
        </w:numPr>
        <w:spacing w:line="360" w:lineRule="auto"/>
        <w:rPr>
          <w:b/>
        </w:rPr>
      </w:pPr>
      <w:r>
        <w:t xml:space="preserve">Ciment colle : </w:t>
      </w:r>
      <w:r w:rsidRPr="00186734">
        <w:rPr>
          <w:b/>
        </w:rPr>
        <w:t>2500  - 2600 FCFA</w:t>
      </w:r>
    </w:p>
    <w:p w:rsidR="00186734" w:rsidRPr="00186734" w:rsidRDefault="00186734" w:rsidP="00186734">
      <w:pPr>
        <w:pStyle w:val="Paragraphedeliste"/>
        <w:rPr>
          <w:b/>
        </w:rPr>
      </w:pPr>
    </w:p>
    <w:p w:rsidR="00186734" w:rsidRPr="00186734" w:rsidRDefault="00186734" w:rsidP="00186734">
      <w:pPr>
        <w:jc w:val="center"/>
        <w:rPr>
          <w:b/>
          <w:sz w:val="24"/>
          <w:szCs w:val="24"/>
          <w:u w:val="single"/>
        </w:rPr>
      </w:pPr>
      <w:r w:rsidRPr="00186734">
        <w:rPr>
          <w:b/>
          <w:sz w:val="24"/>
          <w:szCs w:val="24"/>
          <w:u w:val="single"/>
        </w:rPr>
        <w:t>ETRIER</w:t>
      </w:r>
    </w:p>
    <w:p w:rsidR="007A5A4C" w:rsidRDefault="007A5A4C" w:rsidP="00186734">
      <w:pPr>
        <w:pStyle w:val="Paragraphedeliste"/>
        <w:numPr>
          <w:ilvl w:val="0"/>
          <w:numId w:val="7"/>
        </w:numPr>
      </w:pPr>
      <w:r>
        <w:t>Etrier 15/10</w:t>
      </w:r>
      <w:r w:rsidR="00855164">
        <w:t xml:space="preserve"> : </w:t>
      </w:r>
      <w:r w:rsidR="00417566" w:rsidRPr="00186734">
        <w:rPr>
          <w:b/>
        </w:rPr>
        <w:t>100 – 150 FCFA</w:t>
      </w:r>
    </w:p>
    <w:p w:rsidR="007A5A4C" w:rsidRPr="00DE5798" w:rsidRDefault="007A5A4C" w:rsidP="00186734">
      <w:pPr>
        <w:pStyle w:val="Paragraphedeliste"/>
        <w:numPr>
          <w:ilvl w:val="0"/>
          <w:numId w:val="7"/>
        </w:numPr>
      </w:pPr>
      <w:r>
        <w:t>Etrier 15/18</w:t>
      </w:r>
      <w:r w:rsidR="00417566">
        <w:t xml:space="preserve"> : </w:t>
      </w:r>
      <w:r w:rsidR="00417566" w:rsidRPr="00186734">
        <w:rPr>
          <w:b/>
        </w:rPr>
        <w:t>150 – 200 FCFA</w:t>
      </w:r>
    </w:p>
    <w:p w:rsidR="00DE5798" w:rsidRDefault="00DE5798" w:rsidP="00DE5798">
      <w:pPr>
        <w:pStyle w:val="Paragraphedeliste"/>
      </w:pPr>
    </w:p>
    <w:p w:rsidR="007A5A4C" w:rsidRPr="00417566" w:rsidRDefault="007A5A4C">
      <w:pPr>
        <w:rPr>
          <w:b/>
        </w:rPr>
      </w:pPr>
      <w:r>
        <w:lastRenderedPageBreak/>
        <w:t>Fil attache</w:t>
      </w:r>
      <w:r w:rsidR="00417566">
        <w:t xml:space="preserve"> : </w:t>
      </w:r>
      <w:r w:rsidR="00417566" w:rsidRPr="00417566">
        <w:rPr>
          <w:b/>
        </w:rPr>
        <w:t>750 – 850 FCFA</w:t>
      </w:r>
    </w:p>
    <w:p w:rsidR="007A5A4C" w:rsidRDefault="007A5A4C">
      <w:r>
        <w:t>Planche de coffrage</w:t>
      </w:r>
      <w:r w:rsidR="00DE5798">
        <w:t xml:space="preserve"> : </w:t>
      </w:r>
      <w:r w:rsidR="005F7FCA">
        <w:t>4</w:t>
      </w:r>
      <w:bookmarkStart w:id="0" w:name="_GoBack"/>
      <w:bookmarkEnd w:id="0"/>
      <w:r w:rsidR="005F7FCA">
        <w:t xml:space="preserve">500 FCFA </w:t>
      </w:r>
    </w:p>
    <w:p w:rsidR="00186734" w:rsidRPr="00186734" w:rsidRDefault="00186734" w:rsidP="00186734">
      <w:pPr>
        <w:jc w:val="center"/>
        <w:rPr>
          <w:b/>
          <w:sz w:val="24"/>
          <w:szCs w:val="24"/>
          <w:u w:val="single"/>
        </w:rPr>
      </w:pPr>
      <w:r w:rsidRPr="00186734">
        <w:rPr>
          <w:b/>
          <w:sz w:val="24"/>
          <w:szCs w:val="24"/>
          <w:u w:val="single"/>
        </w:rPr>
        <w:t>PARPAINGS</w:t>
      </w:r>
    </w:p>
    <w:p w:rsidR="007A5A4C" w:rsidRDefault="007A5A4C" w:rsidP="00DE5798">
      <w:pPr>
        <w:pStyle w:val="Paragraphedeliste"/>
        <w:numPr>
          <w:ilvl w:val="0"/>
          <w:numId w:val="8"/>
        </w:numPr>
        <w:spacing w:line="360" w:lineRule="auto"/>
      </w:pPr>
      <w:r>
        <w:t>Parpaing 20/40</w:t>
      </w:r>
      <w:r w:rsidR="00186734">
        <w:t xml:space="preserve"> : </w:t>
      </w:r>
      <w:r w:rsidR="005D0BA7" w:rsidRPr="005D0BA7">
        <w:rPr>
          <w:b/>
        </w:rPr>
        <w:t>400 - 425 FCFA</w:t>
      </w:r>
    </w:p>
    <w:p w:rsidR="007A5A4C" w:rsidRDefault="00186734" w:rsidP="00DE5798">
      <w:pPr>
        <w:pStyle w:val="Paragraphedeliste"/>
        <w:numPr>
          <w:ilvl w:val="0"/>
          <w:numId w:val="8"/>
        </w:numPr>
        <w:spacing w:line="360" w:lineRule="auto"/>
      </w:pPr>
      <w:r>
        <w:t>Parpaing 15</w:t>
      </w:r>
      <w:r w:rsidR="005D0BA7">
        <w:t xml:space="preserve"> : </w:t>
      </w:r>
      <w:r w:rsidR="005D0BA7" w:rsidRPr="005D0BA7">
        <w:rPr>
          <w:b/>
        </w:rPr>
        <w:t xml:space="preserve">235 </w:t>
      </w:r>
      <w:r w:rsidR="005D0BA7">
        <w:rPr>
          <w:b/>
        </w:rPr>
        <w:t xml:space="preserve"> - 250 </w:t>
      </w:r>
      <w:r w:rsidR="005D0BA7" w:rsidRPr="005D0BA7">
        <w:rPr>
          <w:b/>
        </w:rPr>
        <w:t>FCFA</w:t>
      </w:r>
    </w:p>
    <w:p w:rsidR="007A5A4C" w:rsidRPr="00417566" w:rsidRDefault="007A5A4C">
      <w:pPr>
        <w:rPr>
          <w:b/>
          <w:sz w:val="24"/>
          <w:szCs w:val="24"/>
          <w:u w:val="single"/>
        </w:rPr>
      </w:pPr>
      <w:r w:rsidRPr="00417566">
        <w:rPr>
          <w:b/>
          <w:sz w:val="24"/>
          <w:szCs w:val="24"/>
          <w:u w:val="single"/>
        </w:rPr>
        <w:t>Sykalite</w:t>
      </w:r>
    </w:p>
    <w:p w:rsidR="00417566" w:rsidRPr="00417566" w:rsidRDefault="00417566" w:rsidP="00417566">
      <w:pPr>
        <w:pStyle w:val="Paragraphedeliste"/>
        <w:numPr>
          <w:ilvl w:val="0"/>
          <w:numId w:val="5"/>
        </w:numPr>
        <w:spacing w:line="360" w:lineRule="auto"/>
        <w:rPr>
          <w:b/>
        </w:rPr>
      </w:pPr>
      <w:r w:rsidRPr="00417566">
        <w:t>1Kg</w:t>
      </w:r>
      <w:r w:rsidRPr="00417566">
        <w:rPr>
          <w:b/>
        </w:rPr>
        <w:t> : 1000  - 1200  FCFA «  qualité pas très fiable »</w:t>
      </w:r>
    </w:p>
    <w:p w:rsidR="00417566" w:rsidRPr="00417566" w:rsidRDefault="00417566" w:rsidP="00417566">
      <w:pPr>
        <w:pStyle w:val="Paragraphedeliste"/>
        <w:numPr>
          <w:ilvl w:val="0"/>
          <w:numId w:val="5"/>
        </w:numPr>
        <w:spacing w:line="360" w:lineRule="auto"/>
        <w:rPr>
          <w:b/>
        </w:rPr>
      </w:pPr>
      <w:r w:rsidRPr="00417566">
        <w:t>1Kg</w:t>
      </w:r>
      <w:r w:rsidRPr="00417566">
        <w:rPr>
          <w:b/>
        </w:rPr>
        <w:t> : 2000 – 2300 FCFA «  qualité fiable »</w:t>
      </w:r>
    </w:p>
    <w:p w:rsidR="00417566" w:rsidRPr="00417566" w:rsidRDefault="00417566" w:rsidP="00417566">
      <w:pPr>
        <w:pStyle w:val="Paragraphedeliste"/>
        <w:numPr>
          <w:ilvl w:val="0"/>
          <w:numId w:val="5"/>
        </w:numPr>
        <w:spacing w:line="360" w:lineRule="auto"/>
        <w:rPr>
          <w:b/>
        </w:rPr>
      </w:pPr>
      <w:r w:rsidRPr="00417566">
        <w:t>5Kg </w:t>
      </w:r>
      <w:r w:rsidRPr="00417566">
        <w:rPr>
          <w:b/>
        </w:rPr>
        <w:t>: 19000 – 19200 «  qualité pas très fiable  »</w:t>
      </w:r>
    </w:p>
    <w:p w:rsidR="00417566" w:rsidRPr="00417566" w:rsidRDefault="00417566" w:rsidP="00417566">
      <w:pPr>
        <w:pStyle w:val="Paragraphedeliste"/>
        <w:numPr>
          <w:ilvl w:val="0"/>
          <w:numId w:val="5"/>
        </w:numPr>
        <w:spacing w:line="360" w:lineRule="auto"/>
        <w:rPr>
          <w:b/>
        </w:rPr>
      </w:pPr>
      <w:r w:rsidRPr="00417566">
        <w:t>5 Kg</w:t>
      </w:r>
      <w:r w:rsidRPr="00417566">
        <w:rPr>
          <w:b/>
        </w:rPr>
        <w:t> : 25000 – 27000 «  qualité fiable »</w:t>
      </w:r>
    </w:p>
    <w:p w:rsidR="007A5A4C" w:rsidRDefault="007A5A4C">
      <w:pPr>
        <w:rPr>
          <w:b/>
          <w:u w:val="single"/>
        </w:rPr>
      </w:pPr>
      <w:r w:rsidRPr="005D0BA7">
        <w:rPr>
          <w:b/>
          <w:u w:val="single"/>
        </w:rPr>
        <w:t xml:space="preserve">Contre </w:t>
      </w:r>
      <w:r w:rsidR="00417566" w:rsidRPr="005D0BA7">
        <w:rPr>
          <w:b/>
          <w:u w:val="single"/>
        </w:rPr>
        <w:t>p</w:t>
      </w:r>
      <w:r w:rsidR="005D0BA7" w:rsidRPr="005D0BA7">
        <w:rPr>
          <w:b/>
          <w:u w:val="single"/>
        </w:rPr>
        <w:t>L</w:t>
      </w:r>
      <w:r w:rsidR="00417566" w:rsidRPr="005D0BA7">
        <w:rPr>
          <w:b/>
          <w:u w:val="single"/>
        </w:rPr>
        <w:t>aquets</w:t>
      </w:r>
    </w:p>
    <w:p w:rsidR="005D0BA7" w:rsidRDefault="005D0BA7">
      <w:r w:rsidRPr="005D0BA7">
        <w:t>BLANCS</w:t>
      </w:r>
      <w:r>
        <w:t xml:space="preserve"> : </w:t>
      </w:r>
      <w:r w:rsidRPr="005D0BA7">
        <w:rPr>
          <w:b/>
        </w:rPr>
        <w:t>3000 –</w:t>
      </w:r>
      <w:r>
        <w:rPr>
          <w:b/>
        </w:rPr>
        <w:t xml:space="preserve"> 31</w:t>
      </w:r>
      <w:r w:rsidRPr="005D0BA7">
        <w:rPr>
          <w:b/>
        </w:rPr>
        <w:t>00 FCFA</w:t>
      </w:r>
      <w:r>
        <w:t xml:space="preserve">  « </w:t>
      </w:r>
      <w:r w:rsidRPr="005D0BA7">
        <w:rPr>
          <w:b/>
        </w:rPr>
        <w:t>qualité pas très fiable</w:t>
      </w:r>
      <w:r>
        <w:t> »</w:t>
      </w:r>
    </w:p>
    <w:p w:rsidR="005D0BA7" w:rsidRDefault="005D0BA7">
      <w:r>
        <w:t xml:space="preserve">ROUGE : </w:t>
      </w:r>
      <w:r w:rsidRPr="005D0BA7">
        <w:rPr>
          <w:b/>
        </w:rPr>
        <w:t>3500 – 3700 FCFA</w:t>
      </w:r>
      <w:r>
        <w:rPr>
          <w:b/>
        </w:rPr>
        <w:t xml:space="preserve">   </w:t>
      </w:r>
      <w:r w:rsidRPr="005D0BA7">
        <w:t>«</w:t>
      </w:r>
      <w:r>
        <w:rPr>
          <w:b/>
        </w:rPr>
        <w:t>  qualité fiable </w:t>
      </w:r>
      <w:r w:rsidRPr="005D0BA7">
        <w:t>»</w:t>
      </w:r>
    </w:p>
    <w:p w:rsidR="00DE5798" w:rsidRDefault="00DE5798"/>
    <w:p w:rsidR="00DE5798" w:rsidRPr="00DE5798" w:rsidRDefault="00DE5798" w:rsidP="00DE5798">
      <w:pPr>
        <w:jc w:val="center"/>
        <w:rPr>
          <w:b/>
          <w:u w:val="single"/>
        </w:rPr>
      </w:pPr>
      <w:r w:rsidRPr="00DE5798">
        <w:rPr>
          <w:b/>
          <w:u w:val="single"/>
        </w:rPr>
        <w:t>POINTE</w:t>
      </w:r>
      <w:r>
        <w:rPr>
          <w:b/>
          <w:u w:val="single"/>
        </w:rPr>
        <w:t>S</w:t>
      </w:r>
    </w:p>
    <w:p w:rsidR="00DE5798" w:rsidRPr="005D0BA7" w:rsidRDefault="00DE5798" w:rsidP="00DE5798">
      <w:pPr>
        <w:rPr>
          <w:b/>
        </w:rPr>
      </w:pPr>
    </w:p>
    <w:p w:rsidR="00DE5798" w:rsidRPr="00DE5798" w:rsidRDefault="00DE5798" w:rsidP="00DE5798">
      <w:pPr>
        <w:rPr>
          <w:b/>
        </w:rPr>
      </w:pPr>
      <w:r>
        <w:t xml:space="preserve">Pointe de 7 : </w:t>
      </w:r>
      <w:r w:rsidRPr="00DE5798">
        <w:rPr>
          <w:b/>
        </w:rPr>
        <w:t>4500 – 5000 FCFA</w:t>
      </w:r>
    </w:p>
    <w:p w:rsidR="00DE5798" w:rsidRDefault="00DE5798" w:rsidP="00DE5798">
      <w:r>
        <w:t xml:space="preserve">Pointe de 4 : </w:t>
      </w:r>
      <w:r w:rsidRPr="00DE5798">
        <w:rPr>
          <w:b/>
        </w:rPr>
        <w:t>6000 – 6500 FCFA</w:t>
      </w:r>
    </w:p>
    <w:p w:rsidR="005D0BA7" w:rsidRDefault="005D0BA7">
      <w:pPr>
        <w:rPr>
          <w:b/>
        </w:rPr>
      </w:pPr>
    </w:p>
    <w:p w:rsidR="00DE5798" w:rsidRDefault="00DE5798"/>
    <w:sectPr w:rsidR="00DE5798" w:rsidSect="004175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5BB3"/>
    <w:multiLevelType w:val="hybridMultilevel"/>
    <w:tmpl w:val="9FEEE87A"/>
    <w:lvl w:ilvl="0" w:tplc="378A1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B601F"/>
    <w:multiLevelType w:val="hybridMultilevel"/>
    <w:tmpl w:val="BC4056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06273"/>
    <w:multiLevelType w:val="hybridMultilevel"/>
    <w:tmpl w:val="481845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91643"/>
    <w:multiLevelType w:val="hybridMultilevel"/>
    <w:tmpl w:val="5C827D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F0724"/>
    <w:multiLevelType w:val="hybridMultilevel"/>
    <w:tmpl w:val="389C02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82004"/>
    <w:multiLevelType w:val="hybridMultilevel"/>
    <w:tmpl w:val="DE2842D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03ADC"/>
    <w:multiLevelType w:val="hybridMultilevel"/>
    <w:tmpl w:val="AA784F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331EC0"/>
    <w:multiLevelType w:val="hybridMultilevel"/>
    <w:tmpl w:val="E1FABC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0A3479"/>
    <w:multiLevelType w:val="hybridMultilevel"/>
    <w:tmpl w:val="8AC8806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4C"/>
    <w:rsid w:val="0000301B"/>
    <w:rsid w:val="001746F3"/>
    <w:rsid w:val="00186734"/>
    <w:rsid w:val="00417566"/>
    <w:rsid w:val="005A4743"/>
    <w:rsid w:val="005D0BA7"/>
    <w:rsid w:val="005F7FCA"/>
    <w:rsid w:val="007A5A4C"/>
    <w:rsid w:val="00855164"/>
    <w:rsid w:val="00AD2082"/>
    <w:rsid w:val="00CE23B2"/>
    <w:rsid w:val="00D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703CF-AAD6-41CB-BFD1-79A6D4EE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2025-08-05T08:05:00Z</dcterms:created>
  <dcterms:modified xsi:type="dcterms:W3CDTF">2025-08-05T10:06:00Z</dcterms:modified>
</cp:coreProperties>
</file>