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S-004 — Store Web Portal Chat Messages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P1 — High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Store Web Portal Chat Messages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P1 — High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HRMS-0402 complete — conversation_messages table exists. HRMS-P111 magic link auth must exist to validate candidate session tokens.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HRMS-0405 Timeline UI, HRMS-P105 Candidate Portal home, HRMS-P106 Candidate Portal message thread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The candidate portal allows candidates to message BlitzenX through a web interface. Corporate candidates often prefer structured web chat over WhatsApp or email. Portal messages go into conversation_messages with channel=PORTAL — same table as WhatsApp and email — so they appear in the unified recruiter timeline.</w:t>
      </w:r>
    </w:p>
    <w:p>
      <w:pPr>
        <w:spacing w:before="60" w:after="100"/>
      </w:pPr>
      <w:r>
        <w:rPr>
          <w:rFonts w:ascii="Arial" w:hAnsi="Arial"/>
          <w:sz w:val="20"/>
        </w:rPr>
        <w:t>This is simpler than HRMS-0402 and 0403. No third-party webhook involved. The candidate's browser posts directly to your API. You control the full flow, assign the message ID, no deduplication problem.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POST /api/portal/conversations/{id}/messages — candidate posts a message from their portal. (2) GET /api/portal/conversations/{id}/messages — candidate retrieves history for display. (3) storeOutboundPortalMessage() — stores Thunder's responses sent back to candidate via portal.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HRMS-0402 complete — conversation_messages table exists with all columns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Candidate magic link authentication (HRMS-P111) complete so API can resolve candidate_id from token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Candidate portal exists at minimum as a routing stub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POST /api/portal/conversations/{id}/messages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Auth: validate candidate session token from Authorization header or httpOnly cookie. Resolve candidate_id from token.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Verify conversation belongs to this candidate: SELECT 1 FROM candidate_conversations WHERE id={id} AND candidate_id={candidate_id} AND tenant_id={tenant_id}. If no match: HTTP 403 Forbidden.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Validate: message_body required, not empty, max 4000 characters.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Rate limit: max 20 messages per hour per candidate. Use Redis or DB-based counter. If exceeded: HTTP 429 'You are sending messages too quickly. Please wait before sending another message.'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 conversation_messages: direction=INBOUND, channel=PORTAL, sender_type=CANDIDATE, message_body=request body (trimmed), sent_at=NOW(), delivery_status=RECEIVED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candidate_conversations.updated_at=NOW(). Publish event: message.received { candidate_id, conversation_id, channel:'PORTAL' }.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Response: HTTP 201 { message_id, sent_at }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GET /api/portal/conversations/{id}/messages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Auth: validate candidate session token. Verify conversation belongs to this candidate.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Query: SELECT * FROM conversation_messages WHERE conversation_id={id} ORDER BY sent_at ASC LIMIT 50 OFFSET {page*50}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Response: { messages:[...], total_count, page, per_page, has_more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Each message object: { id, direction, sender_type, channel, message_body, sent_at, delivery_status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return to candidate: tenant_id, whatsapp_message_id, email headers, email_html_body, read_by_recruiter — these are internal fields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storeOutboundPortalMessage() reusable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storeOutboundPortalMessage({ conversation_id, candidate_id, tenant_id, sender_type, message_body })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INSERT: direction=OUTBOUND, channel=PORTAL, delivery_status=DELIVERED (portal messages are immediately delivered on insert — no external delivery to wait for)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created record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 Input Box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Textarea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Yes — when sending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4000 chars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Type a message...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Empty on submit: 'Message cannot be empty'. Over 4000: 'Message too long — maximum 4000 characters'.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Button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Button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Disabled when textarea is empty. Shows spinner while request in flight. Re-enabled on success or error.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 History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Scrollable list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messages right-aligned. Thunder/Recruiter messages left-aligned.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Built in HRMS-P106 — not in this story.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Candidate Can Only Access Their Own Conversation</w:t>
      </w:r>
    </w:p>
    <w:p>
      <w:pPr>
        <w:spacing w:before="20" w:after="40"/>
      </w:pPr>
      <w:r>
        <w:rPr>
          <w:rFonts w:ascii="Arial" w:hAnsi="Arial"/>
          <w:sz w:val="19"/>
        </w:rPr>
        <w:t>Check candidate_conversations.candidate_id = session.candidate_id before every read and write. Mismatch = HTTP 403. Never allow cross-candidate access. Validated at API level, not just frontend.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conversation_id + candidate session token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Rate Limit: 20 Messages Per Hour Per Candidate</w:t>
      </w:r>
    </w:p>
    <w:p>
      <w:pPr>
        <w:spacing w:before="20" w:after="40"/>
      </w:pPr>
      <w:r>
        <w:rPr>
          <w:rFonts w:ascii="Arial" w:hAnsi="Arial"/>
          <w:sz w:val="19"/>
        </w:rPr>
        <w:t>Track message count per candidate per rolling hour window. 21st message: HTTP 429. Log RATE_LIMIT_EXCEEDED. Prevents portal abuse.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candidate_id (rate limit key)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PAUSED Conversations Still Accept Messages</w:t>
      </w:r>
    </w:p>
    <w:p>
      <w:pPr>
        <w:spacing w:before="20" w:after="40"/>
      </w:pPr>
      <w:r>
        <w:rPr>
          <w:rFonts w:ascii="Arial" w:hAnsi="Arial"/>
          <w:sz w:val="19"/>
        </w:rPr>
        <w:t>If conversation.status=PAUSED: candidate can still send portal messages. Store normally. Thunder may not respond immediately, but the message is preserved for recruiter review.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conversation.status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BR-04: Server-Side Timestamp Only</w:t>
      </w:r>
    </w:p>
    <w:p>
      <w:pPr>
        <w:spacing w:before="20" w:after="40"/>
      </w:pPr>
      <w:r>
        <w:rPr>
          <w:rFonts w:ascii="Arial" w:hAnsi="Arial"/>
          <w:sz w:val="19"/>
        </w:rPr>
        <w:t>sent_at is always set to NOW() on the server. Never trust or use a client-provided timestamp. Candidates could manipulate their message ordering.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sent_at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Auth (Magic Link HRMS-P111)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Validation on every API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Every portal request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Session token → candidate_id + tenant_id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Authorization header or httpOnly cookie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Invalid or expired token: HTTP 401 Unauthorized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portal message stored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message.received { channel:'PORTAL', candidate_id, conversation_id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only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Non-blocking if unavailable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request.message_body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HTTP request 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Trimmed whitespace. Max 4000 chars enforced in validation.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URL parameter :id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HTTP URL path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Validated against candidate session before any use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 session token → candidate_id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Auth resolution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candidate_id + tenant_id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Both resolved from session lookup, never from request body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NOW() server time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System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sent_at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Server timestamp always. Client timestamp never trusted.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POST with valid body + valid candidate session token → HTTP 201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 stored: channel=PORTAL, direction=INBOUND, sender_type=CANDIDATE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 returns messages in ascending sent_at order (oldest first)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cannot POST to another candidate's conversation → HTTP 403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Empty message body → HTTP 400 with validation error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 over 4000 characters → HTTP 400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21st message in one hour → HTTP 429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storeOutboundPortalMessage() stores direction=OUTBOUND, channel=PORTAL, delivery_status=DELIVERED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message.received event published after portal message stored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Happy path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with valid token and body. Query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direction=INBOUND, channel=PORTAL, message_body correct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 ordering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 messages after creating several. Check order.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Ascending sent_at — oldest at top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Cross-candidate block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Use candidate A token to POST to candidate B conversation.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403 Forbidden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AC-5,6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Validation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with empty body. Then POST with 4001 char body.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400 with error message each time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Rate limit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21 messages in rapid succession from same candidate.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21st message returns HTTP 429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Event published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message. Check event log.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message.received event with channel=PORTAL and correct candidate_id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the portal frontend UI — that is HRMS-P105 and HRMS-P106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file upload via portal chat — that is HRMS-P110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WebSocket or real-time updates — polling every 30s is sufficient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push notifications to portal — that is HRMS-P210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trigger Thunder AI responses from this endpoint — that is HRMS-0434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S-004 — Store Web Portal Chat Messages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