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S-035 — Human Escalation Detection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S-035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Human Escalation Detection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HRMS-0431 Prompt Framework (ESCALATION_CHECK prompt). HRMS-0434 Response Generation. HRMS-0410 conversation ownership.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HRMS-0462 Recruiter Intervention Queue (shows escalated conversations). HRMS-0410 ownership transfer on escalation.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Thunder is not able to handle every situation. Complex salary negotiations, legal questions, candidates asking to speak to a human, aggressive or distressed candidates — these require a human recruiter. Thunder must know when it is out of its depth and escalate gracefully before the situation deteriorates.</w:t>
      </w:r>
    </w:p>
    <w:p>
      <w:pPr>
        <w:spacing w:before="60" w:after="100"/>
      </w:pPr>
      <w:r>
        <w:rPr>
          <w:rFonts w:ascii="Arial" w:hAnsi="Arial"/>
          <w:sz w:val="20"/>
        </w:rPr>
        <w:t>Escalation detection is the safety valve that keeps Thunder's autonomy from becoming a liability. When in doubt, Thunder escalates — it never tries to handle something beyond its capability.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checkEscalation() — runs after every inbound message and after Thunder generates a response to determine if the conversation needs human intervention. If escalation is needed: transfer ownership to ESCALATED state, notify the recruiter, and silence Thunder.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HRMS-0431 ESCALATION_CHECK prompt template defined and BA-approved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HRMS-0418 transitionState()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HRMS-0410 ownership transfer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Recruiter notification system (HRMS-0113) working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Define escalation trigger conditions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Rule-based triggers (checked first, before LLM — faster and cheaper):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1. Candidate uses escalation keywords: 'speak to a human', 'speak to a person', 'speak to a recruiter', 'call me', 'this is wrong', 'I want to complain' → auto-escalate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2. Same question asked 3+ times without resolution → auto-escalate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3. Candidate sentiment has been NEGATIVE for 3+ consecutive messages (from HRMS-0436) → escalate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4. Candidate sends a legal or compliance-related message (keywords: 'lawyer', 'legal action', 'discrimination', 'harassment') → immediate escalate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LLM-based trigger (checked after rule-based if no rule triggered):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5. Ask ESCALATION_CHECK prompt: 'Does this conversation require human intervention? Look for: confusion, distress, complex objections Thunder cannot resolve, or explicit request for human contact.'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checkEscalation()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checkEscalation(candidate_id, tenant_id, latest_message_body) → { needs_escalation, reason, trigger_type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1: Check rule-based triggers (keyword matching). If any match: return { needs_escalation: true, reason: 'Candidate requested human contact', trigger_type: 'RULE' } immediately.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2: If no rule triggered: call LLM with ESCALATION_CHECK prompt. Parse JSON response.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LLM returns needs_escalation=true: return { needs_escalation: true, reason: llm_reason, trigger_type: 'LLM'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LLM fails: return { needs_escalation: false } — fail safe is to NOT escalate on LLM failure (avoid false positives)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{ needs_escalation: false } if neither rule nor LLM triggered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Execute escalation when triggered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checkEscalation() returns needs_escalation=true: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1. Call transitionState(conversation_id, 'ESCALATED', reason, 'THUNDER') from HRMS-0418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2. Call ownership transfer: UPDATE owner_type='RECRUITER' (set to unassigned — any recruiter can pick up)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3. Send Thunder's exit message to candidate: 'Thank you for your patience. I am connecting you with a member of our recruiting team who will be in touch shortly.'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4. Notify recruiter(s) via HRMS-0113: 'Thunder has escalated [Candidate Name] for human review. Reason: [reason]' with link to MESSAGES tab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5. Insert conversation_events: ESCALATION_TRIGGERED with reason and trigger_type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6. Add to HRMS-0462 Recruiter Intervention Queue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de-escalation (return to Thunder after recruiter resolves)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recruiter clicks 'Hand Back to Thunder' in HRMS-0410 from ESCALATED state: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transitionState() from ESCALATED back to previous state (stored in conversation_state_history)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conversation_events: ESCALATION_RESOLVED, triggered_by=recruiter_user_id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Thunder resumes — calls getQualificationPlan() to determine what to do next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ESCALATED Status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Red badge in HRMS-0406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ESCALATED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with red color. Owner label shows 'Needs human attention.'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Escalation Reason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Reason: Candidate requested human contact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Shows the escalation reason below the status badge.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Rule-Based Triggers Fire Before LLM — Always</w:t>
      </w:r>
    </w:p>
    <w:p>
      <w:pPr>
        <w:spacing w:before="20" w:after="40"/>
      </w:pPr>
      <w:r>
        <w:rPr>
          <w:rFonts w:ascii="Arial" w:hAnsi="Arial"/>
          <w:sz w:val="19"/>
        </w:rPr>
        <w:t>Rule-based keyword matching is instantaneous and cheap. LLM-based detection takes 1-2 seconds and costs tokens. Always check rules first. Only call LLM if no rule matched. This keeps escalation detection fast and cost-effective.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Legal and Harassment Keywords Trigger Immediate Escalation — No LLM Check</w:t>
      </w:r>
    </w:p>
    <w:p>
      <w:pPr>
        <w:spacing w:before="20" w:after="40"/>
      </w:pPr>
      <w:r>
        <w:rPr>
          <w:rFonts w:ascii="Arial" w:hAnsi="Arial"/>
          <w:sz w:val="19"/>
        </w:rPr>
        <w:t>'lawyer', 'legal action', 'discrimination', 'harassment' → immediate escalation. Do not run LLM check. Do not attempt to handle these. Alert both the recruiter and the recruiting manager immediately.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legal keywords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LLM Failure Defaults to Not Escalating</w:t>
      </w:r>
    </w:p>
    <w:p>
      <w:pPr>
        <w:spacing w:before="20" w:after="40"/>
      </w:pPr>
      <w:r>
        <w:rPr>
          <w:rFonts w:ascii="Arial" w:hAnsi="Arial"/>
          <w:sz w:val="19"/>
        </w:rPr>
        <w:t>If the LLM call in step 2 fails: return { needs_escalation: false }. The cost of a false positive (unnecessary escalation) is higher than the cost of a false negative (missing an escalation) for LLM-based detection. Rule-based detection catches the critical cases.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LLM failure default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Thunder's Exit Message Is Sent Before Owner Transfers</w:t>
      </w:r>
    </w:p>
    <w:p>
      <w:pPr>
        <w:spacing w:before="20" w:after="40"/>
      </w:pPr>
      <w:r>
        <w:rPr>
          <w:rFonts w:ascii="Arial" w:hAnsi="Arial"/>
          <w:sz w:val="19"/>
        </w:rPr>
        <w:t>When escalating: send Thunder's exit message ('connecting you with our team') BEFORE transferring ownership. This prevents a gap where the candidate receives no response while ownership is being transferred.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message send order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HRMS-0431 callLLM() (ESCALATION_CHECK)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rule checks pass clean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ESCALATION_CHECK prompt + conversation context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ANTHROPIC_API_KEY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return { needs_escalation:false }. Log ESCALATION_LLM_FAILED.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HRMS-0418 transitionState()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escalation triggered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conversation_id, 'ESCALATED', reason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Transitions conversation to ESCALATED state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HRMS-0113 Notification Engine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notification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escalation triggered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notification with candidate name, reason, link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Notify all recruiters in tenant or assigned recruiter. Log if notification fails.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Keyword match in 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message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trigger_type='RULE'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conversation_events.event_data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Keyword matched triggers immediate escalation without LLM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JSON { needs_escalation, reason }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needs_escalation decision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Escalation execution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Parsed and validated. Unknown format → needs_escalation=false.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escalation reason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checkEscalation() return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reason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conversation_events + recruiter notification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Stored for recruiter context and audit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 containing 'speak to a human' triggers immediate rule-based escalation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 containing 'lawyer' triggers immediate escalation with recruiting manager notified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LLM-based escalation triggered when conversation shows complex unresolved objection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When escalation triggered: conversation state=ESCALATED, ownership transferred, Thunder's exit message sent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Recruiter notified with candidate name, reason, and MESSAGES tab link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ESCALATION_TRIGGERED event logged in conversation_events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LLM failure: checkEscalation() returns needs_escalation=false — no false escalation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De-escalation: recruiter hands back, state returns to pre-escalation state, Thunder resumes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Keyword escalation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message: 'I want to speak to a human please'.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checkEscalation() returns { needs_escalation:true, trigger_type:'RULE' }. Escalation executed.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escalation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complex objection message with no keywords. LLM evaluates.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LLM returns needs_escalation=true: escalation executed with reason.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Escalation flow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 escalation. Check state, ownership, messages, events, notification.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state=ESCALATED, owner=unassigned, Thunder's exit message in conversation, ESCALATION_TRIGGERED event, recruiter notification sent.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failure safe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to fail. Send non-keyword message.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checkEscalation() returns { needs_escalation:false }. No false escalation.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De-escalation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 escalation. Recruiter clicks Hand Back.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 returns to QUALIFYING (previous). Thunder sends next qualification question.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escalation routing to specific recruiters — any recruiter in team picks it up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SLA on escalation response — that is a future 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AI attempt to resolve before escalating — detect and escalate immediately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S-035 — Human Escalation Detection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