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716" w:rsidRPr="002D35D3" w:rsidRDefault="00AE3AC6" w:rsidP="002D35D3">
      <w:pPr>
        <w:spacing w:before="100" w:beforeAutospacing="1" w:after="100" w:afterAutospacing="1" w:line="360" w:lineRule="auto"/>
        <w:rPr>
          <w:szCs w:val="21"/>
        </w:rPr>
      </w:pPr>
      <w:r w:rsidRPr="002D35D3">
        <w:rPr>
          <w:szCs w:val="21"/>
        </w:rPr>
        <w:t xml:space="preserve">Before you set out to face your negotiation opponent, there are some other things to prepare. One of the most important item that you and your company must think over is to build a </w:t>
      </w:r>
      <w:r w:rsidR="001D6EC7">
        <w:rPr>
          <w:szCs w:val="21"/>
        </w:rPr>
        <w:t xml:space="preserve">negotiating </w:t>
      </w:r>
      <w:r w:rsidRPr="002D35D3">
        <w:rPr>
          <w:szCs w:val="21"/>
        </w:rPr>
        <w:t xml:space="preserve">team. Then </w:t>
      </w:r>
      <w:r w:rsidR="00210716" w:rsidRPr="002D35D3">
        <w:rPr>
          <w:szCs w:val="21"/>
        </w:rPr>
        <w:t xml:space="preserve">here come the </w:t>
      </w:r>
      <w:r w:rsidRPr="002D35D3">
        <w:rPr>
          <w:szCs w:val="21"/>
        </w:rPr>
        <w:t>question</w:t>
      </w:r>
      <w:r w:rsidR="00210716" w:rsidRPr="002D35D3">
        <w:rPr>
          <w:szCs w:val="21"/>
        </w:rPr>
        <w:t>s:</w:t>
      </w:r>
    </w:p>
    <w:p w:rsidR="00AE3AC6" w:rsidRPr="002D35D3" w:rsidRDefault="00210716" w:rsidP="002D35D3">
      <w:pPr>
        <w:spacing w:before="100" w:beforeAutospacing="1" w:after="100" w:afterAutospacing="1" w:line="360" w:lineRule="auto"/>
        <w:rPr>
          <w:szCs w:val="21"/>
        </w:rPr>
      </w:pPr>
      <w:r w:rsidRPr="002D35D3">
        <w:rPr>
          <w:szCs w:val="21"/>
        </w:rPr>
        <w:t>W</w:t>
      </w:r>
      <w:r w:rsidR="00AE3AC6" w:rsidRPr="002D35D3">
        <w:rPr>
          <w:szCs w:val="21"/>
        </w:rPr>
        <w:t xml:space="preserve">ho is going to be on your team? </w:t>
      </w:r>
    </w:p>
    <w:p w:rsidR="00AE3AC6" w:rsidRPr="002D35D3" w:rsidRDefault="00AE3AC6" w:rsidP="002D35D3">
      <w:pPr>
        <w:spacing w:before="100" w:beforeAutospacing="1" w:after="100" w:afterAutospacing="1" w:line="360" w:lineRule="auto"/>
        <w:rPr>
          <w:szCs w:val="21"/>
        </w:rPr>
      </w:pPr>
      <w:r w:rsidRPr="002D35D3">
        <w:rPr>
          <w:szCs w:val="21"/>
        </w:rPr>
        <w:t>Do you need any experts?</w:t>
      </w:r>
    </w:p>
    <w:p w:rsidR="00AE3AC6" w:rsidRPr="002D35D3" w:rsidRDefault="00AE3AC6" w:rsidP="002D35D3">
      <w:pPr>
        <w:spacing w:before="100" w:beforeAutospacing="1" w:after="100" w:afterAutospacing="1" w:line="360" w:lineRule="auto"/>
        <w:rPr>
          <w:szCs w:val="21"/>
        </w:rPr>
      </w:pPr>
      <w:r w:rsidRPr="002D35D3">
        <w:rPr>
          <w:szCs w:val="21"/>
        </w:rPr>
        <w:t>What roles are your team members going to play? Is someone going to lead, someone else listen and observe, someone look out for opportunities to create solutions?</w:t>
      </w:r>
    </w:p>
    <w:p w:rsidR="00AE3AC6" w:rsidRPr="002D35D3" w:rsidRDefault="00AE3AC6" w:rsidP="002D35D3">
      <w:pPr>
        <w:spacing w:before="100" w:beforeAutospacing="1" w:after="100" w:afterAutospacing="1" w:line="360" w:lineRule="auto"/>
        <w:rPr>
          <w:szCs w:val="21"/>
        </w:rPr>
      </w:pPr>
      <w:r w:rsidRPr="002D35D3">
        <w:rPr>
          <w:szCs w:val="21"/>
        </w:rPr>
        <w:t>Who in your team is authorized to make concessions? (only one member of the team should be authorized to give points away otherwise confusion will soon reign.</w:t>
      </w:r>
      <w:r w:rsidR="00742846" w:rsidRPr="00742846">
        <w:rPr>
          <w:rFonts w:hint="eastAsia"/>
        </w:rPr>
        <w:t xml:space="preserve"> </w:t>
      </w:r>
      <w:r w:rsidR="00842003">
        <w:rPr>
          <w:rFonts w:hint="eastAsia"/>
          <w:szCs w:val="21"/>
        </w:rPr>
        <w:t>只有一人可获授权</w:t>
      </w:r>
      <w:r w:rsidR="00842003">
        <w:rPr>
          <w:szCs w:val="21"/>
        </w:rPr>
        <w:t>，给予对方让步，</w:t>
      </w:r>
      <w:r w:rsidR="00742846" w:rsidRPr="00742846">
        <w:rPr>
          <w:rFonts w:hint="eastAsia"/>
          <w:szCs w:val="21"/>
        </w:rPr>
        <w:t>否则</w:t>
      </w:r>
      <w:r w:rsidR="00842003">
        <w:rPr>
          <w:rFonts w:hint="eastAsia"/>
          <w:szCs w:val="21"/>
        </w:rPr>
        <w:t>事情</w:t>
      </w:r>
      <w:r w:rsidR="00742846" w:rsidRPr="00742846">
        <w:rPr>
          <w:rFonts w:hint="eastAsia"/>
          <w:szCs w:val="21"/>
        </w:rPr>
        <w:t>很快就会出现混乱。</w:t>
      </w:r>
      <w:r w:rsidRPr="002D35D3">
        <w:rPr>
          <w:szCs w:val="21"/>
        </w:rPr>
        <w:t>)</w:t>
      </w:r>
    </w:p>
    <w:p w:rsidR="00CB25E6" w:rsidRPr="002D35D3" w:rsidRDefault="00CB25E6" w:rsidP="002D35D3">
      <w:pPr>
        <w:pStyle w:val="a3"/>
        <w:numPr>
          <w:ilvl w:val="0"/>
          <w:numId w:val="3"/>
        </w:numPr>
        <w:spacing w:before="100" w:beforeAutospacing="1" w:after="100" w:afterAutospacing="1" w:line="360" w:lineRule="auto"/>
        <w:ind w:left="0" w:firstLineChars="0" w:firstLine="0"/>
        <w:rPr>
          <w:szCs w:val="21"/>
        </w:rPr>
      </w:pPr>
      <w:r w:rsidRPr="002D35D3">
        <w:rPr>
          <w:szCs w:val="21"/>
        </w:rPr>
        <w:t>Key issues of a negotiating team</w:t>
      </w:r>
    </w:p>
    <w:p w:rsidR="00A71D89" w:rsidRPr="008C3883" w:rsidRDefault="00CB25E6" w:rsidP="00A71D89">
      <w:pPr>
        <w:spacing w:before="100" w:beforeAutospacing="1" w:after="100" w:afterAutospacing="1" w:line="360" w:lineRule="auto"/>
        <w:rPr>
          <w:szCs w:val="21"/>
        </w:rPr>
      </w:pPr>
      <w:r w:rsidRPr="002D35D3">
        <w:rPr>
          <w:szCs w:val="21"/>
        </w:rPr>
        <w:t>A negotiating team needs a skilled leader who can pl</w:t>
      </w:r>
      <w:r w:rsidR="006A563D">
        <w:rPr>
          <w:szCs w:val="21"/>
        </w:rPr>
        <w:t>ay</w:t>
      </w:r>
      <w:r w:rsidRPr="002D35D3">
        <w:rPr>
          <w:szCs w:val="21"/>
        </w:rPr>
        <w:t xml:space="preserve"> effectively, keep disagreements inside the team, and manage the flow of </w:t>
      </w:r>
      <w:r w:rsidR="006A563D">
        <w:rPr>
          <w:szCs w:val="21"/>
        </w:rPr>
        <w:t xml:space="preserve">the </w:t>
      </w:r>
      <w:r w:rsidRPr="002D35D3">
        <w:rPr>
          <w:szCs w:val="21"/>
        </w:rPr>
        <w:t>information to and from the team.</w:t>
      </w:r>
      <w:r w:rsidR="00A71D89">
        <w:rPr>
          <w:szCs w:val="21"/>
        </w:rPr>
        <w:t xml:space="preserve"> </w:t>
      </w:r>
      <w:r w:rsidRPr="002D35D3">
        <w:rPr>
          <w:szCs w:val="21"/>
        </w:rPr>
        <w:t xml:space="preserve">A team leader must select people whom he or she respects. It is more important to have </w:t>
      </w:r>
      <w:r w:rsidR="00D21E51" w:rsidRPr="002D35D3">
        <w:rPr>
          <w:szCs w:val="21"/>
        </w:rPr>
        <w:t>“experts” at your side than “nice guys”.</w:t>
      </w:r>
      <w:r w:rsidR="00A71D89">
        <w:rPr>
          <w:szCs w:val="21"/>
        </w:rPr>
        <w:t xml:space="preserve"> </w:t>
      </w:r>
      <w:r w:rsidR="005A247A" w:rsidRPr="00A71D89">
        <w:rPr>
          <w:szCs w:val="21"/>
        </w:rPr>
        <w:t>Take some time to research the other side. Send out agendas ahead of time so you can see who will be participating in the meetings.</w:t>
      </w:r>
      <w:r w:rsidR="005A247A" w:rsidRPr="008C3883">
        <w:rPr>
          <w:szCs w:val="21"/>
        </w:rPr>
        <w:t xml:space="preserve"> If you can, do some research on your own to find more information on the company’s website, </w:t>
      </w:r>
      <w:r w:rsidR="006A563D" w:rsidRPr="008C3883">
        <w:rPr>
          <w:szCs w:val="21"/>
        </w:rPr>
        <w:t xml:space="preserve">or </w:t>
      </w:r>
      <w:r w:rsidR="005A247A" w:rsidRPr="008C3883">
        <w:rPr>
          <w:szCs w:val="21"/>
        </w:rPr>
        <w:t xml:space="preserve">through </w:t>
      </w:r>
      <w:r w:rsidR="006A563D" w:rsidRPr="008C3883">
        <w:rPr>
          <w:szCs w:val="21"/>
        </w:rPr>
        <w:t xml:space="preserve">their </w:t>
      </w:r>
      <w:r w:rsidR="008471C2" w:rsidRPr="008C3883">
        <w:rPr>
          <w:szCs w:val="21"/>
        </w:rPr>
        <w:t>social networking software</w:t>
      </w:r>
      <w:r w:rsidR="005A247A" w:rsidRPr="008C3883">
        <w:rPr>
          <w:szCs w:val="21"/>
        </w:rPr>
        <w:t>. You may not be perfectly matched on the first conference call, but it’s a good start. At least if you see there are three people attending the meeting you won’t bring 10 folks from your team.</w:t>
      </w:r>
      <w:r w:rsidR="00A71D89" w:rsidRPr="008C3883">
        <w:rPr>
          <w:szCs w:val="21"/>
        </w:rPr>
        <w:t xml:space="preserve"> </w:t>
      </w:r>
    </w:p>
    <w:p w:rsidR="00D21E51" w:rsidRPr="002D35D3" w:rsidRDefault="005A247A" w:rsidP="00A71D89">
      <w:pPr>
        <w:spacing w:before="100" w:beforeAutospacing="1" w:after="100" w:afterAutospacing="1" w:line="360" w:lineRule="auto"/>
        <w:rPr>
          <w:szCs w:val="21"/>
        </w:rPr>
      </w:pPr>
      <w:r w:rsidRPr="00A71D89">
        <w:rPr>
          <w:szCs w:val="21"/>
        </w:rPr>
        <w:t>Never go into an important negotiation without training your negotiating team. No plan is complete without considering how you will defend yourself against arguments. Develop rules among your own people on how questions will be put forward. Sometimes it is best to have all questions directed only to the chief negotiator to give others time to answer. Use some</w:t>
      </w:r>
      <w:r w:rsidR="00A71D89">
        <w:rPr>
          <w:szCs w:val="21"/>
        </w:rPr>
        <w:t xml:space="preserve"> techniques during the training, for instance, u</w:t>
      </w:r>
      <w:r w:rsidR="00D21E51" w:rsidRPr="002D35D3">
        <w:rPr>
          <w:szCs w:val="21"/>
        </w:rPr>
        <w:t xml:space="preserve">se the </w:t>
      </w:r>
      <w:r w:rsidR="00D21E51" w:rsidRPr="001D6EC7">
        <w:rPr>
          <w:color w:val="FF0000"/>
          <w:szCs w:val="21"/>
        </w:rPr>
        <w:t>devil’s-advocate approach</w:t>
      </w:r>
      <w:r w:rsidR="001D6EC7">
        <w:rPr>
          <w:rFonts w:hint="eastAsia"/>
          <w:szCs w:val="21"/>
        </w:rPr>
        <w:t>（故意</w:t>
      </w:r>
      <w:r w:rsidR="001D6EC7">
        <w:rPr>
          <w:szCs w:val="21"/>
        </w:rPr>
        <w:t>提出会引出异议的</w:t>
      </w:r>
      <w:r w:rsidR="001D6EC7">
        <w:rPr>
          <w:rFonts w:hint="eastAsia"/>
          <w:szCs w:val="21"/>
        </w:rPr>
        <w:t>见解</w:t>
      </w:r>
      <w:r w:rsidR="001D6EC7">
        <w:rPr>
          <w:szCs w:val="21"/>
        </w:rPr>
        <w:t>以激起辩论，</w:t>
      </w:r>
      <w:r w:rsidR="001D6EC7">
        <w:rPr>
          <w:rFonts w:hint="eastAsia"/>
          <w:szCs w:val="21"/>
        </w:rPr>
        <w:t>故意</w:t>
      </w:r>
      <w:r w:rsidR="001D6EC7">
        <w:rPr>
          <w:szCs w:val="21"/>
        </w:rPr>
        <w:t>提出相反意见以求深入讨论</w:t>
      </w:r>
      <w:r w:rsidR="001D6EC7">
        <w:rPr>
          <w:rFonts w:hint="eastAsia"/>
          <w:szCs w:val="21"/>
        </w:rPr>
        <w:t>）</w:t>
      </w:r>
      <w:r w:rsidR="00D21E51" w:rsidRPr="002D35D3">
        <w:rPr>
          <w:szCs w:val="21"/>
        </w:rPr>
        <w:t xml:space="preserve"> to run through the other party’s positions </w:t>
      </w:r>
      <w:r w:rsidR="00D21E51" w:rsidRPr="002D35D3">
        <w:rPr>
          <w:szCs w:val="21"/>
        </w:rPr>
        <w:lastRenderedPageBreak/>
        <w:t>beforehand.</w:t>
      </w:r>
    </w:p>
    <w:p w:rsidR="00D21E51" w:rsidRPr="002D35D3" w:rsidRDefault="00D21E51" w:rsidP="002D35D3">
      <w:pPr>
        <w:pStyle w:val="a3"/>
        <w:numPr>
          <w:ilvl w:val="0"/>
          <w:numId w:val="3"/>
        </w:numPr>
        <w:spacing w:before="100" w:beforeAutospacing="1" w:after="100" w:afterAutospacing="1" w:line="360" w:lineRule="auto"/>
        <w:ind w:left="0" w:firstLineChars="0" w:firstLine="0"/>
        <w:rPr>
          <w:szCs w:val="21"/>
        </w:rPr>
      </w:pPr>
      <w:r w:rsidRPr="002D35D3">
        <w:rPr>
          <w:szCs w:val="21"/>
        </w:rPr>
        <w:t>N</w:t>
      </w:r>
      <w:r w:rsidRPr="002D35D3">
        <w:rPr>
          <w:rFonts w:hint="eastAsia"/>
          <w:szCs w:val="21"/>
        </w:rPr>
        <w:t xml:space="preserve">egotiation </w:t>
      </w:r>
      <w:r w:rsidRPr="002D35D3">
        <w:rPr>
          <w:szCs w:val="21"/>
        </w:rPr>
        <w:t>roles</w:t>
      </w:r>
    </w:p>
    <w:p w:rsidR="008471C2" w:rsidRDefault="008471C2" w:rsidP="008471C2">
      <w:pPr>
        <w:spacing w:before="100" w:beforeAutospacing="1" w:after="100" w:afterAutospacing="1" w:line="360" w:lineRule="auto"/>
        <w:rPr>
          <w:szCs w:val="21"/>
        </w:rPr>
      </w:pPr>
      <w:r w:rsidRPr="008471C2">
        <w:rPr>
          <w:szCs w:val="21"/>
        </w:rPr>
        <w:t xml:space="preserve">Well, what we </w:t>
      </w:r>
      <w:r w:rsidR="00C577D1">
        <w:rPr>
          <w:szCs w:val="21"/>
        </w:rPr>
        <w:t>have</w:t>
      </w:r>
      <w:r w:rsidRPr="008471C2">
        <w:rPr>
          <w:szCs w:val="21"/>
        </w:rPr>
        <w:t xml:space="preserve"> here on this list are the different roles in negotiations:     </w:t>
      </w:r>
    </w:p>
    <w:p w:rsidR="008471C2" w:rsidRPr="008471C2" w:rsidRDefault="008471C2" w:rsidP="008471C2">
      <w:pPr>
        <w:spacing w:before="100" w:beforeAutospacing="1" w:after="100" w:afterAutospacing="1" w:line="360" w:lineRule="auto"/>
        <w:rPr>
          <w:szCs w:val="21"/>
        </w:rPr>
      </w:pPr>
      <w:r w:rsidRPr="008471C2">
        <w:rPr>
          <w:szCs w:val="21"/>
        </w:rPr>
        <w:t>CN (Chief Negoti</w:t>
      </w:r>
      <w:r>
        <w:rPr>
          <w:szCs w:val="21"/>
        </w:rPr>
        <w:t>ator) or Decision-maker, Critic</w:t>
      </w:r>
      <w:r w:rsidRPr="008471C2">
        <w:rPr>
          <w:szCs w:val="21"/>
        </w:rPr>
        <w:t xml:space="preserve">, </w:t>
      </w:r>
      <w:r w:rsidR="00EB511A" w:rsidRPr="008471C2">
        <w:rPr>
          <w:szCs w:val="21"/>
        </w:rPr>
        <w:t>Facilitat</w:t>
      </w:r>
      <w:r w:rsidR="00EB511A">
        <w:rPr>
          <w:szCs w:val="21"/>
        </w:rPr>
        <w:t>or</w:t>
      </w:r>
      <w:r w:rsidR="00EB511A">
        <w:rPr>
          <w:szCs w:val="21"/>
        </w:rPr>
        <w:t xml:space="preserve"> or Idea Generator, Expert</w:t>
      </w:r>
      <w:r>
        <w:rPr>
          <w:szCs w:val="21"/>
        </w:rPr>
        <w:t xml:space="preserve">, Number-cruncher, Recorder and </w:t>
      </w:r>
      <w:r w:rsidRPr="008471C2">
        <w:rPr>
          <w:szCs w:val="21"/>
        </w:rPr>
        <w:t xml:space="preserve">Observer. </w:t>
      </w:r>
      <w:r>
        <w:rPr>
          <w:szCs w:val="21"/>
        </w:rPr>
        <w:t>P</w:t>
      </w:r>
      <w:r w:rsidR="00842003">
        <w:rPr>
          <w:szCs w:val="21"/>
        </w:rPr>
        <w:t xml:space="preserve">lease take a guess or </w:t>
      </w:r>
      <w:r w:rsidRPr="008471C2">
        <w:rPr>
          <w:szCs w:val="21"/>
        </w:rPr>
        <w:t xml:space="preserve">think about what each of these roles does in a negotiation. </w:t>
      </w:r>
    </w:p>
    <w:p w:rsidR="00F95B4A" w:rsidRDefault="00D21E51" w:rsidP="002D35D3">
      <w:pPr>
        <w:spacing w:before="100" w:beforeAutospacing="1" w:after="100" w:afterAutospacing="1" w:line="360" w:lineRule="auto"/>
        <w:rPr>
          <w:szCs w:val="21"/>
        </w:rPr>
      </w:pPr>
      <w:r w:rsidRPr="00F95B4A">
        <w:rPr>
          <w:color w:val="FF0000"/>
          <w:szCs w:val="21"/>
        </w:rPr>
        <w:t>CN (chie</w:t>
      </w:r>
      <w:r w:rsidR="00DB21E2" w:rsidRPr="00F95B4A">
        <w:rPr>
          <w:color w:val="FF0000"/>
          <w:szCs w:val="21"/>
        </w:rPr>
        <w:t xml:space="preserve">f negotiator) or decision-maker: </w:t>
      </w:r>
      <w:r w:rsidR="006A563D">
        <w:rPr>
          <w:szCs w:val="21"/>
        </w:rPr>
        <w:t>chief negotiator</w:t>
      </w:r>
      <w:r w:rsidR="00DB21E2" w:rsidRPr="002D35D3">
        <w:rPr>
          <w:szCs w:val="21"/>
        </w:rPr>
        <w:t xml:space="preserve"> is</w:t>
      </w:r>
      <w:r w:rsidRPr="002D35D3">
        <w:rPr>
          <w:szCs w:val="21"/>
        </w:rPr>
        <w:t xml:space="preserve"> in general responsi</w:t>
      </w:r>
      <w:r w:rsidR="006A563D">
        <w:rPr>
          <w:szCs w:val="21"/>
        </w:rPr>
        <w:t>ble for the negotiation team. He</w:t>
      </w:r>
      <w:r w:rsidRPr="002D35D3">
        <w:rPr>
          <w:szCs w:val="21"/>
        </w:rPr>
        <w:t xml:space="preserve"> is responsible for unifying the strategy, tactics and overall style to be used by a negotiation </w:t>
      </w:r>
      <w:r w:rsidR="006A563D">
        <w:rPr>
          <w:szCs w:val="21"/>
        </w:rPr>
        <w:t>team. Chief negotiator</w:t>
      </w:r>
      <w:r w:rsidRPr="002D35D3">
        <w:rPr>
          <w:szCs w:val="21"/>
        </w:rPr>
        <w:t xml:space="preserve"> has two roles, first to coordinate the actions of the team and second to provide the main “f</w:t>
      </w:r>
      <w:r w:rsidR="006A563D">
        <w:rPr>
          <w:szCs w:val="21"/>
        </w:rPr>
        <w:t xml:space="preserve">ace” of the negotiating team. Usually a </w:t>
      </w:r>
      <w:r w:rsidRPr="002D35D3">
        <w:rPr>
          <w:szCs w:val="21"/>
        </w:rPr>
        <w:t>senior person who has the authority to make decisions</w:t>
      </w:r>
      <w:r w:rsidR="006A563D">
        <w:rPr>
          <w:szCs w:val="21"/>
        </w:rPr>
        <w:t xml:space="preserve"> would take this position</w:t>
      </w:r>
      <w:r w:rsidRPr="002D35D3">
        <w:rPr>
          <w:szCs w:val="21"/>
        </w:rPr>
        <w:t xml:space="preserve">. </w:t>
      </w:r>
    </w:p>
    <w:p w:rsidR="00A75B90" w:rsidRPr="00B75003" w:rsidRDefault="00D21E51" w:rsidP="00B75003">
      <w:pPr>
        <w:widowControl/>
        <w:shd w:val="clear" w:color="auto" w:fill="FFFFFF"/>
        <w:spacing w:before="180" w:line="240" w:lineRule="atLeast"/>
        <w:jc w:val="left"/>
        <w:rPr>
          <w:rFonts w:ascii="Arial" w:eastAsia="宋体" w:hAnsi="Arial" w:cs="Arial"/>
          <w:color w:val="666666"/>
          <w:kern w:val="0"/>
          <w:sz w:val="20"/>
          <w:szCs w:val="20"/>
        </w:rPr>
      </w:pPr>
      <w:r w:rsidRPr="00B75003">
        <w:rPr>
          <w:color w:val="FF0000"/>
          <w:szCs w:val="21"/>
        </w:rPr>
        <w:t xml:space="preserve">Critic: </w:t>
      </w:r>
      <w:r w:rsidRPr="00B75003">
        <w:rPr>
          <w:szCs w:val="21"/>
        </w:rPr>
        <w:t xml:space="preserve">The critic is the “bad cop” of the team, always looking for flaws and problems. They may have an internal focus, criticizing their own team’s activities (in private, of course) and may focus more in the room, criticizing points made by the opposing team. The internal role is helpful for avoiding problems like </w:t>
      </w:r>
      <w:r w:rsidRPr="00B75003">
        <w:rPr>
          <w:color w:val="FF0000"/>
          <w:szCs w:val="21"/>
        </w:rPr>
        <w:t>complacency</w:t>
      </w:r>
      <w:r w:rsidR="00F95B4A" w:rsidRPr="00B75003">
        <w:rPr>
          <w:rFonts w:hint="eastAsia"/>
          <w:color w:val="FF0000"/>
          <w:szCs w:val="21"/>
        </w:rPr>
        <w:t>（</w:t>
      </w:r>
      <w:r w:rsidR="00B75003" w:rsidRPr="00B75003">
        <w:rPr>
          <w:rFonts w:ascii="Arial" w:eastAsia="宋体" w:hAnsi="Arial" w:cs="Arial"/>
          <w:color w:val="FF0000"/>
          <w:kern w:val="0"/>
          <w:sz w:val="20"/>
          <w:szCs w:val="20"/>
        </w:rPr>
        <w:t>/kəmˈpleɪsnsi/ </w:t>
      </w:r>
      <w:r w:rsidR="00B75003" w:rsidRPr="00B75003">
        <w:rPr>
          <w:rFonts w:hint="eastAsia"/>
          <w:color w:val="FF0000"/>
          <w:szCs w:val="21"/>
        </w:rPr>
        <w:t>n</w:t>
      </w:r>
      <w:r w:rsidR="00B75003" w:rsidRPr="00B75003">
        <w:rPr>
          <w:color w:val="FF0000"/>
          <w:szCs w:val="21"/>
        </w:rPr>
        <w:t xml:space="preserve">. </w:t>
      </w:r>
      <w:r w:rsidR="00F95B4A" w:rsidRPr="00B75003">
        <w:rPr>
          <w:rFonts w:hint="eastAsia"/>
          <w:color w:val="FF0000"/>
          <w:szCs w:val="21"/>
        </w:rPr>
        <w:t>自满</w:t>
      </w:r>
      <w:r w:rsidR="00F95B4A" w:rsidRPr="00B75003">
        <w:rPr>
          <w:color w:val="FF0000"/>
          <w:szCs w:val="21"/>
        </w:rPr>
        <w:t>，自鸣得意</w:t>
      </w:r>
      <w:r w:rsidR="00F95B4A" w:rsidRPr="00B75003">
        <w:rPr>
          <w:rFonts w:hint="eastAsia"/>
          <w:color w:val="FF0000"/>
          <w:szCs w:val="21"/>
        </w:rPr>
        <w:t>）</w:t>
      </w:r>
      <w:r w:rsidRPr="00B75003">
        <w:rPr>
          <w:szCs w:val="21"/>
        </w:rPr>
        <w:t xml:space="preserve"> and </w:t>
      </w:r>
      <w:r w:rsidRPr="00B75003">
        <w:rPr>
          <w:color w:val="FF0000"/>
          <w:szCs w:val="21"/>
        </w:rPr>
        <w:t xml:space="preserve">antagonism </w:t>
      </w:r>
      <w:r w:rsidR="00F95B4A" w:rsidRPr="00B75003">
        <w:rPr>
          <w:rFonts w:hint="eastAsia"/>
          <w:color w:val="FF0000"/>
          <w:szCs w:val="21"/>
        </w:rPr>
        <w:t>（</w:t>
      </w:r>
      <w:r w:rsidR="00B75003" w:rsidRPr="00B75003">
        <w:rPr>
          <w:rFonts w:ascii="Arial" w:eastAsia="宋体" w:hAnsi="Arial" w:cs="Arial"/>
          <w:color w:val="FF0000"/>
          <w:kern w:val="0"/>
          <w:sz w:val="20"/>
          <w:szCs w:val="20"/>
        </w:rPr>
        <w:t>/ænˈtæɡənɪzəm/ </w:t>
      </w:r>
      <w:r w:rsidR="00B75003" w:rsidRPr="00B75003">
        <w:rPr>
          <w:rFonts w:hint="eastAsia"/>
          <w:color w:val="FF0000"/>
          <w:szCs w:val="21"/>
        </w:rPr>
        <w:t xml:space="preserve">n. </w:t>
      </w:r>
      <w:r w:rsidR="00F95B4A" w:rsidRPr="00B75003">
        <w:rPr>
          <w:rFonts w:hint="eastAsia"/>
          <w:color w:val="FF0000"/>
          <w:szCs w:val="21"/>
        </w:rPr>
        <w:t>对抗，对立，</w:t>
      </w:r>
      <w:r w:rsidR="00F95B4A" w:rsidRPr="00B75003">
        <w:rPr>
          <w:color w:val="FF0000"/>
          <w:szCs w:val="21"/>
        </w:rPr>
        <w:t>敌意</w:t>
      </w:r>
      <w:r w:rsidR="00F95B4A" w:rsidRPr="00B75003">
        <w:rPr>
          <w:rFonts w:hint="eastAsia"/>
          <w:color w:val="FF0000"/>
          <w:szCs w:val="21"/>
        </w:rPr>
        <w:t>）</w:t>
      </w:r>
      <w:r w:rsidRPr="00B75003">
        <w:rPr>
          <w:szCs w:val="21"/>
        </w:rPr>
        <w:t xml:space="preserve">where the team moves away from an effective way of working together or with the opposing team. Being a </w:t>
      </w:r>
      <w:r w:rsidRPr="00B75003">
        <w:rPr>
          <w:color w:val="FF0000"/>
          <w:szCs w:val="21"/>
        </w:rPr>
        <w:t>verbal critic</w:t>
      </w:r>
      <w:r w:rsidR="00F95B4A" w:rsidRPr="00B75003">
        <w:rPr>
          <w:rFonts w:hint="eastAsia"/>
          <w:color w:val="FF0000"/>
          <w:szCs w:val="21"/>
        </w:rPr>
        <w:t>（挑剔</w:t>
      </w:r>
      <w:r w:rsidR="00F95B4A" w:rsidRPr="00B75003">
        <w:rPr>
          <w:color w:val="FF0000"/>
          <w:szCs w:val="21"/>
        </w:rPr>
        <w:t>对方言语上的失误</w:t>
      </w:r>
      <w:r w:rsidR="00F95B4A" w:rsidRPr="00B75003">
        <w:rPr>
          <w:rFonts w:hint="eastAsia"/>
          <w:color w:val="FF0000"/>
          <w:szCs w:val="21"/>
        </w:rPr>
        <w:t>）</w:t>
      </w:r>
      <w:r w:rsidRPr="00B75003">
        <w:rPr>
          <w:szCs w:val="21"/>
        </w:rPr>
        <w:t xml:space="preserve"> in the negotiating room can be useful for giving a focus for the opposing team’s </w:t>
      </w:r>
      <w:r w:rsidRPr="00B75003">
        <w:rPr>
          <w:color w:val="FF0000"/>
          <w:szCs w:val="21"/>
        </w:rPr>
        <w:t>frustration</w:t>
      </w:r>
      <w:r w:rsidR="00F95B4A" w:rsidRPr="00B75003">
        <w:rPr>
          <w:rFonts w:hint="eastAsia"/>
          <w:color w:val="FF0000"/>
          <w:szCs w:val="21"/>
        </w:rPr>
        <w:t>（挫折</w:t>
      </w:r>
      <w:r w:rsidR="00F95B4A" w:rsidRPr="00B75003">
        <w:rPr>
          <w:color w:val="FF0000"/>
          <w:szCs w:val="21"/>
        </w:rPr>
        <w:t>，</w:t>
      </w:r>
      <w:r w:rsidR="00F95B4A" w:rsidRPr="00B75003">
        <w:rPr>
          <w:rFonts w:hint="eastAsia"/>
          <w:color w:val="FF0000"/>
          <w:szCs w:val="21"/>
        </w:rPr>
        <w:t>失望）</w:t>
      </w:r>
      <w:r w:rsidRPr="00B75003">
        <w:rPr>
          <w:szCs w:val="21"/>
        </w:rPr>
        <w:t xml:space="preserve">, which the </w:t>
      </w:r>
      <w:r w:rsidR="00DB21E2" w:rsidRPr="00B75003">
        <w:rPr>
          <w:szCs w:val="21"/>
        </w:rPr>
        <w:t>decision-maker</w:t>
      </w:r>
      <w:r w:rsidRPr="00B75003">
        <w:rPr>
          <w:szCs w:val="21"/>
        </w:rPr>
        <w:t xml:space="preserve"> may later offer to </w:t>
      </w:r>
      <w:r w:rsidRPr="00B75003">
        <w:rPr>
          <w:color w:val="FF0000"/>
          <w:szCs w:val="21"/>
        </w:rPr>
        <w:t>quell</w:t>
      </w:r>
      <w:r w:rsidR="00F95B4A" w:rsidRPr="00B75003">
        <w:rPr>
          <w:rFonts w:hint="eastAsia"/>
          <w:color w:val="FF0000"/>
          <w:szCs w:val="21"/>
        </w:rPr>
        <w:t>（</w:t>
      </w:r>
      <w:r w:rsidR="00B75003" w:rsidRPr="00B75003">
        <w:rPr>
          <w:rFonts w:hint="eastAsia"/>
          <w:color w:val="FF0000"/>
          <w:szCs w:val="21"/>
        </w:rPr>
        <w:t>v</w:t>
      </w:r>
      <w:r w:rsidR="00B75003" w:rsidRPr="00B75003">
        <w:rPr>
          <w:color w:val="FF0000"/>
          <w:szCs w:val="21"/>
        </w:rPr>
        <w:t xml:space="preserve">. </w:t>
      </w:r>
      <w:r w:rsidR="00F95B4A" w:rsidRPr="00B75003">
        <w:rPr>
          <w:rFonts w:hint="eastAsia"/>
          <w:color w:val="FF0000"/>
          <w:szCs w:val="21"/>
        </w:rPr>
        <w:t>平息，</w:t>
      </w:r>
      <w:r w:rsidR="00F95B4A" w:rsidRPr="00B75003">
        <w:rPr>
          <w:color w:val="FF0000"/>
          <w:szCs w:val="21"/>
        </w:rPr>
        <w:t>消除，减轻</w:t>
      </w:r>
      <w:r w:rsidR="00F95B4A" w:rsidRPr="00B75003">
        <w:rPr>
          <w:rFonts w:hint="eastAsia"/>
          <w:color w:val="FF0000"/>
          <w:szCs w:val="21"/>
        </w:rPr>
        <w:t>）</w:t>
      </w:r>
      <w:r w:rsidRPr="00B75003">
        <w:rPr>
          <w:szCs w:val="21"/>
        </w:rPr>
        <w:t xml:space="preserve"> (in excha</w:t>
      </w:r>
      <w:r w:rsidR="00010AB4" w:rsidRPr="00B75003">
        <w:rPr>
          <w:szCs w:val="21"/>
        </w:rPr>
        <w:t xml:space="preserve">nge for agreement, of course). </w:t>
      </w:r>
    </w:p>
    <w:p w:rsidR="00843C2C" w:rsidRPr="00A75B90" w:rsidRDefault="003565B6" w:rsidP="00A75B90">
      <w:pPr>
        <w:spacing w:before="100" w:beforeAutospacing="1" w:after="100" w:afterAutospacing="1" w:line="360" w:lineRule="auto"/>
        <w:rPr>
          <w:szCs w:val="21"/>
        </w:rPr>
      </w:pPr>
      <w:r>
        <w:rPr>
          <w:color w:val="FF0000"/>
          <w:szCs w:val="21"/>
        </w:rPr>
        <w:t>F</w:t>
      </w:r>
      <w:r w:rsidRPr="00F95B4A">
        <w:rPr>
          <w:color w:val="FF0000"/>
          <w:szCs w:val="21"/>
        </w:rPr>
        <w:t>acilitator</w:t>
      </w:r>
      <w:r w:rsidR="00DA122A">
        <w:rPr>
          <w:color w:val="FF0000"/>
          <w:szCs w:val="21"/>
        </w:rPr>
        <w:t xml:space="preserve"> or Idea-generator</w:t>
      </w:r>
      <w:r w:rsidR="008120FF" w:rsidRPr="002D35D3">
        <w:rPr>
          <w:szCs w:val="21"/>
        </w:rPr>
        <w:t xml:space="preserve">: </w:t>
      </w:r>
      <w:r w:rsidR="00EB511A">
        <w:rPr>
          <w:szCs w:val="21"/>
        </w:rPr>
        <w:t xml:space="preserve">they are </w:t>
      </w:r>
      <w:r w:rsidR="008120FF" w:rsidRPr="002D35D3">
        <w:rPr>
          <w:szCs w:val="21"/>
        </w:rPr>
        <w:t>the friendly face of the team. They build relationships with individuals in the opposing team and may through this gain useful pieces of information.</w:t>
      </w:r>
      <w:r w:rsidR="00EB511A">
        <w:rPr>
          <w:szCs w:val="21"/>
        </w:rPr>
        <w:t xml:space="preserve"> They also act to intervene where</w:t>
      </w:r>
      <w:r w:rsidR="008120FF" w:rsidRPr="002D35D3">
        <w:rPr>
          <w:szCs w:val="21"/>
        </w:rPr>
        <w:t xml:space="preserve"> there is conflict between personalities and can act as </w:t>
      </w:r>
      <w:r w:rsidR="008120FF" w:rsidRPr="00F95B4A">
        <w:rPr>
          <w:color w:val="FF0000"/>
          <w:szCs w:val="21"/>
        </w:rPr>
        <w:t>mediator</w:t>
      </w:r>
      <w:r w:rsidR="00F95B4A">
        <w:rPr>
          <w:rFonts w:hint="eastAsia"/>
          <w:color w:val="FF0000"/>
          <w:szCs w:val="21"/>
        </w:rPr>
        <w:t>（</w:t>
      </w:r>
      <w:r w:rsidR="00B75003">
        <w:rPr>
          <w:rFonts w:hint="eastAsia"/>
          <w:color w:val="FF0000"/>
          <w:szCs w:val="21"/>
        </w:rPr>
        <w:t xml:space="preserve">n. </w:t>
      </w:r>
      <w:r w:rsidR="00F95B4A">
        <w:rPr>
          <w:rFonts w:hint="eastAsia"/>
          <w:color w:val="FF0000"/>
          <w:szCs w:val="21"/>
        </w:rPr>
        <w:t>传递者</w:t>
      </w:r>
      <w:r w:rsidR="00F95B4A">
        <w:rPr>
          <w:color w:val="FF0000"/>
          <w:szCs w:val="21"/>
        </w:rPr>
        <w:t>，调停者</w:t>
      </w:r>
      <w:r w:rsidR="00F95B4A">
        <w:rPr>
          <w:rFonts w:hint="eastAsia"/>
          <w:color w:val="FF0000"/>
          <w:szCs w:val="21"/>
        </w:rPr>
        <w:t>）</w:t>
      </w:r>
      <w:r w:rsidR="008120FF" w:rsidRPr="00F95B4A">
        <w:rPr>
          <w:color w:val="FF0000"/>
          <w:szCs w:val="21"/>
        </w:rPr>
        <w:t xml:space="preserve"> </w:t>
      </w:r>
      <w:r w:rsidR="008120FF" w:rsidRPr="002D35D3">
        <w:rPr>
          <w:szCs w:val="21"/>
        </w:rPr>
        <w:t>or other supporting roles. Th</w:t>
      </w:r>
      <w:r>
        <w:rPr>
          <w:szCs w:val="21"/>
        </w:rPr>
        <w:t>ey</w:t>
      </w:r>
      <w:r w:rsidR="008120FF" w:rsidRPr="002D35D3">
        <w:rPr>
          <w:szCs w:val="21"/>
        </w:rPr>
        <w:t xml:space="preserve"> may </w:t>
      </w:r>
      <w:r w:rsidR="00F95B4A">
        <w:rPr>
          <w:szCs w:val="21"/>
        </w:rPr>
        <w:t xml:space="preserve">focus </w:t>
      </w:r>
      <w:r w:rsidR="008120FF" w:rsidRPr="002D35D3">
        <w:rPr>
          <w:szCs w:val="21"/>
        </w:rPr>
        <w:t>more on relationships. However, they may at times need to use the relationship bridge to talk about aspects of the deal</w:t>
      </w:r>
      <w:r w:rsidR="00A75B90">
        <w:rPr>
          <w:szCs w:val="21"/>
        </w:rPr>
        <w:t xml:space="preserve">, to break </w:t>
      </w:r>
      <w:r w:rsidR="005A247A" w:rsidRPr="00A75B90">
        <w:rPr>
          <w:szCs w:val="21"/>
        </w:rPr>
        <w:t>deadlocks by coming up with creative solutions</w:t>
      </w:r>
      <w:r w:rsidR="00A75B90">
        <w:rPr>
          <w:szCs w:val="21"/>
        </w:rPr>
        <w:t>.</w:t>
      </w:r>
    </w:p>
    <w:p w:rsidR="008120FF" w:rsidRPr="002D35D3" w:rsidRDefault="008120FF" w:rsidP="002D35D3">
      <w:pPr>
        <w:spacing w:before="100" w:beforeAutospacing="1" w:after="100" w:afterAutospacing="1" w:line="360" w:lineRule="auto"/>
        <w:rPr>
          <w:szCs w:val="21"/>
        </w:rPr>
      </w:pPr>
      <w:r w:rsidRPr="00F95B4A">
        <w:rPr>
          <w:color w:val="FF0000"/>
          <w:szCs w:val="21"/>
        </w:rPr>
        <w:t>Expert</w:t>
      </w:r>
      <w:r w:rsidRPr="002D35D3">
        <w:rPr>
          <w:szCs w:val="21"/>
        </w:rPr>
        <w:t xml:space="preserve">: may be rolled in </w:t>
      </w:r>
      <w:r w:rsidR="004928B2">
        <w:rPr>
          <w:szCs w:val="21"/>
        </w:rPr>
        <w:t>and</w:t>
      </w:r>
      <w:r w:rsidRPr="002D35D3">
        <w:rPr>
          <w:szCs w:val="21"/>
        </w:rPr>
        <w:t xml:space="preserve"> out of the negotiation to provide particular evidence or assessments in ke</w:t>
      </w:r>
      <w:r w:rsidR="00DA122A">
        <w:rPr>
          <w:szCs w:val="21"/>
        </w:rPr>
        <w:t xml:space="preserve">y areas, for example technology, accounting </w:t>
      </w:r>
      <w:r w:rsidRPr="002D35D3">
        <w:rPr>
          <w:szCs w:val="21"/>
        </w:rPr>
        <w:t xml:space="preserve">or law. Typically they do not do any direct negotiating, but give information and answer questions. When they are not there permanently, they may need to be </w:t>
      </w:r>
      <w:r w:rsidRPr="00F95B4A">
        <w:rPr>
          <w:color w:val="FF0000"/>
          <w:szCs w:val="21"/>
        </w:rPr>
        <w:t>briefed</w:t>
      </w:r>
      <w:r w:rsidR="00F95B4A">
        <w:rPr>
          <w:rFonts w:hint="eastAsia"/>
          <w:color w:val="FF0000"/>
          <w:szCs w:val="21"/>
        </w:rPr>
        <w:t>（</w:t>
      </w:r>
      <w:r w:rsidR="00B75003">
        <w:rPr>
          <w:rFonts w:hint="eastAsia"/>
          <w:color w:val="FF0000"/>
          <w:szCs w:val="21"/>
        </w:rPr>
        <w:t xml:space="preserve">v. </w:t>
      </w:r>
      <w:r w:rsidR="00F95B4A">
        <w:rPr>
          <w:rFonts w:hint="eastAsia"/>
          <w:color w:val="FF0000"/>
          <w:szCs w:val="21"/>
        </w:rPr>
        <w:t>简要介绍）</w:t>
      </w:r>
      <w:r w:rsidRPr="00F95B4A">
        <w:rPr>
          <w:szCs w:val="21"/>
        </w:rPr>
        <w:t xml:space="preserve"> </w:t>
      </w:r>
      <w:r w:rsidRPr="002D35D3">
        <w:rPr>
          <w:szCs w:val="21"/>
        </w:rPr>
        <w:t xml:space="preserve">before they enter the negotiating room so their comments can be </w:t>
      </w:r>
      <w:r w:rsidRPr="00F95B4A">
        <w:rPr>
          <w:color w:val="FF0000"/>
          <w:szCs w:val="21"/>
        </w:rPr>
        <w:t xml:space="preserve">adjusted </w:t>
      </w:r>
      <w:r w:rsidR="00F95B4A" w:rsidRPr="00B75003">
        <w:rPr>
          <w:rFonts w:hint="eastAsia"/>
          <w:color w:val="FF0000"/>
          <w:szCs w:val="21"/>
        </w:rPr>
        <w:t>（</w:t>
      </w:r>
      <w:r w:rsidR="00B75003">
        <w:rPr>
          <w:rFonts w:hint="eastAsia"/>
          <w:color w:val="FF0000"/>
          <w:szCs w:val="21"/>
        </w:rPr>
        <w:t>v</w:t>
      </w:r>
      <w:r w:rsidR="00B75003">
        <w:rPr>
          <w:color w:val="FF0000"/>
          <w:szCs w:val="21"/>
        </w:rPr>
        <w:t xml:space="preserve">. </w:t>
      </w:r>
      <w:r w:rsidR="00F95B4A" w:rsidRPr="00B75003">
        <w:rPr>
          <w:rFonts w:hint="eastAsia"/>
          <w:color w:val="FF0000"/>
          <w:szCs w:val="21"/>
        </w:rPr>
        <w:t>调整）</w:t>
      </w:r>
      <w:r w:rsidRPr="002D35D3">
        <w:rPr>
          <w:szCs w:val="21"/>
        </w:rPr>
        <w:t xml:space="preserve">to </w:t>
      </w:r>
      <w:r w:rsidRPr="00F95B4A">
        <w:rPr>
          <w:color w:val="FF0000"/>
          <w:szCs w:val="21"/>
        </w:rPr>
        <w:t>align with</w:t>
      </w:r>
      <w:r w:rsidR="00F95B4A">
        <w:rPr>
          <w:rFonts w:hint="eastAsia"/>
          <w:color w:val="FF0000"/>
          <w:szCs w:val="21"/>
        </w:rPr>
        <w:t>（与</w:t>
      </w:r>
      <w:r w:rsidR="00F95B4A">
        <w:rPr>
          <w:color w:val="FF0000"/>
          <w:szCs w:val="21"/>
        </w:rPr>
        <w:t>…</w:t>
      </w:r>
      <w:r w:rsidR="00F95B4A">
        <w:rPr>
          <w:rFonts w:hint="eastAsia"/>
          <w:color w:val="FF0000"/>
          <w:szCs w:val="21"/>
        </w:rPr>
        <w:t>相匹配）</w:t>
      </w:r>
      <w:r w:rsidRPr="002D35D3">
        <w:rPr>
          <w:szCs w:val="21"/>
        </w:rPr>
        <w:t xml:space="preserve"> the position of their home team.</w:t>
      </w:r>
    </w:p>
    <w:p w:rsidR="008120FF" w:rsidRPr="002D35D3" w:rsidRDefault="008120FF" w:rsidP="002D35D3">
      <w:pPr>
        <w:spacing w:before="100" w:beforeAutospacing="1" w:after="100" w:afterAutospacing="1" w:line="360" w:lineRule="auto"/>
        <w:rPr>
          <w:szCs w:val="21"/>
        </w:rPr>
      </w:pPr>
      <w:r w:rsidRPr="00F95B4A">
        <w:rPr>
          <w:color w:val="FF0000"/>
          <w:szCs w:val="21"/>
        </w:rPr>
        <w:t>Recorder</w:t>
      </w:r>
      <w:r w:rsidRPr="002D35D3">
        <w:rPr>
          <w:szCs w:val="21"/>
        </w:rPr>
        <w:t xml:space="preserve">: The recorder (often called a </w:t>
      </w:r>
      <w:r w:rsidRPr="00F95B4A">
        <w:rPr>
          <w:color w:val="FF0000"/>
          <w:szCs w:val="21"/>
        </w:rPr>
        <w:t>scribe</w:t>
      </w:r>
      <w:r w:rsidR="00F95B4A" w:rsidRPr="00B75003">
        <w:rPr>
          <w:rFonts w:hint="eastAsia"/>
          <w:color w:val="FF0000"/>
          <w:szCs w:val="21"/>
        </w:rPr>
        <w:t>（</w:t>
      </w:r>
      <w:r w:rsidR="00B75003" w:rsidRPr="00B75003">
        <w:rPr>
          <w:rFonts w:hint="eastAsia"/>
          <w:color w:val="FF0000"/>
          <w:szCs w:val="21"/>
        </w:rPr>
        <w:t xml:space="preserve">n. </w:t>
      </w:r>
      <w:r w:rsidR="00F95B4A" w:rsidRPr="00B75003">
        <w:rPr>
          <w:rFonts w:hint="eastAsia"/>
          <w:color w:val="FF0000"/>
          <w:szCs w:val="21"/>
        </w:rPr>
        <w:t>书记员）</w:t>
      </w:r>
      <w:r w:rsidRPr="002D35D3">
        <w:rPr>
          <w:szCs w:val="21"/>
        </w:rPr>
        <w:t xml:space="preserve">, secretary, etc.) takes notes about what is said. In particular, they note what people are </w:t>
      </w:r>
      <w:r w:rsidRPr="00F95B4A">
        <w:rPr>
          <w:color w:val="FF0000"/>
          <w:szCs w:val="21"/>
        </w:rPr>
        <w:t>requesting</w:t>
      </w:r>
      <w:r w:rsidR="00F95B4A" w:rsidRPr="00B75003">
        <w:rPr>
          <w:rFonts w:hint="eastAsia"/>
          <w:color w:val="FF0000"/>
          <w:szCs w:val="21"/>
        </w:rPr>
        <w:t>（</w:t>
      </w:r>
      <w:r w:rsidR="00B75003" w:rsidRPr="00B75003">
        <w:rPr>
          <w:rFonts w:hint="eastAsia"/>
          <w:color w:val="FF0000"/>
          <w:szCs w:val="21"/>
        </w:rPr>
        <w:t>v</w:t>
      </w:r>
      <w:r w:rsidR="00B75003" w:rsidRPr="00B75003">
        <w:rPr>
          <w:color w:val="FF0000"/>
          <w:szCs w:val="21"/>
        </w:rPr>
        <w:t xml:space="preserve">. </w:t>
      </w:r>
      <w:r w:rsidR="00F95B4A" w:rsidRPr="00B75003">
        <w:rPr>
          <w:rFonts w:hint="eastAsia"/>
          <w:color w:val="FF0000"/>
          <w:szCs w:val="21"/>
        </w:rPr>
        <w:t>要求）</w:t>
      </w:r>
      <w:r w:rsidRPr="00B75003">
        <w:rPr>
          <w:color w:val="FF0000"/>
          <w:szCs w:val="21"/>
        </w:rPr>
        <w:t xml:space="preserve"> </w:t>
      </w:r>
      <w:r w:rsidRPr="002D35D3">
        <w:rPr>
          <w:szCs w:val="21"/>
        </w:rPr>
        <w:t xml:space="preserve">and what offers are made. While they may </w:t>
      </w:r>
      <w:r w:rsidRPr="00F95B4A">
        <w:rPr>
          <w:color w:val="FF0000"/>
          <w:szCs w:val="21"/>
        </w:rPr>
        <w:t>occasionally</w:t>
      </w:r>
      <w:r w:rsidR="00F95B4A" w:rsidRPr="00B75003">
        <w:rPr>
          <w:rFonts w:hint="eastAsia"/>
          <w:color w:val="FF0000"/>
          <w:szCs w:val="21"/>
        </w:rPr>
        <w:t>（</w:t>
      </w:r>
      <w:r w:rsidR="00B75003" w:rsidRPr="00B75003">
        <w:rPr>
          <w:rFonts w:hint="eastAsia"/>
          <w:color w:val="FF0000"/>
          <w:szCs w:val="21"/>
        </w:rPr>
        <w:t xml:space="preserve">adv. </w:t>
      </w:r>
      <w:r w:rsidR="00F95B4A" w:rsidRPr="00B75003">
        <w:rPr>
          <w:rFonts w:hint="eastAsia"/>
          <w:color w:val="FF0000"/>
          <w:szCs w:val="21"/>
        </w:rPr>
        <w:t>偶尔）</w:t>
      </w:r>
      <w:r w:rsidRPr="002D35D3">
        <w:rPr>
          <w:szCs w:val="21"/>
        </w:rPr>
        <w:t>ask questions to ensure they take accurate notes, they are mostly silent. This can let them act as another observer</w:t>
      </w:r>
      <w:r w:rsidR="004928B2">
        <w:rPr>
          <w:szCs w:val="21"/>
        </w:rPr>
        <w:t>. T</w:t>
      </w:r>
      <w:r w:rsidRPr="002D35D3">
        <w:rPr>
          <w:szCs w:val="21"/>
        </w:rPr>
        <w:t>hey may make side notes that they can bring up with the leader or team later.</w:t>
      </w:r>
    </w:p>
    <w:p w:rsidR="008120FF" w:rsidRPr="002D35D3" w:rsidRDefault="00DA122A" w:rsidP="002D35D3">
      <w:pPr>
        <w:spacing w:before="100" w:beforeAutospacing="1" w:after="100" w:afterAutospacing="1" w:line="360" w:lineRule="auto"/>
        <w:rPr>
          <w:szCs w:val="21"/>
        </w:rPr>
      </w:pPr>
      <w:r w:rsidRPr="003565B6">
        <w:rPr>
          <w:color w:val="FF0000"/>
          <w:szCs w:val="21"/>
        </w:rPr>
        <w:t>Number-cruncher</w:t>
      </w:r>
      <w:r w:rsidR="008120FF" w:rsidRPr="002D35D3">
        <w:rPr>
          <w:szCs w:val="21"/>
        </w:rPr>
        <w:t xml:space="preserve">: </w:t>
      </w:r>
      <w:r>
        <w:rPr>
          <w:szCs w:val="21"/>
        </w:rPr>
        <w:t xml:space="preserve">they </w:t>
      </w:r>
      <w:r w:rsidR="008120FF" w:rsidRPr="002D35D3">
        <w:rPr>
          <w:szCs w:val="21"/>
        </w:rPr>
        <w:t xml:space="preserve">have a financial role where they assess the cost and value of items being exchanged. Often in negotiations, people over-value what they offer and under-value what they might receive. </w:t>
      </w:r>
      <w:r w:rsidR="004928B2">
        <w:rPr>
          <w:szCs w:val="21"/>
        </w:rPr>
        <w:t>The number-cruncher</w:t>
      </w:r>
      <w:r w:rsidR="008120FF" w:rsidRPr="002D35D3">
        <w:rPr>
          <w:szCs w:val="21"/>
        </w:rPr>
        <w:t xml:space="preserve"> seeks the truth of such pos</w:t>
      </w:r>
      <w:r w:rsidR="00DB21E2" w:rsidRPr="002D35D3">
        <w:rPr>
          <w:szCs w:val="21"/>
        </w:rPr>
        <w:t>i</w:t>
      </w:r>
      <w:r w:rsidR="008120FF" w:rsidRPr="002D35D3">
        <w:rPr>
          <w:szCs w:val="21"/>
        </w:rPr>
        <w:t>tions and provides the leader with facts to enable a sound decision.</w:t>
      </w:r>
    </w:p>
    <w:p w:rsidR="008120FF" w:rsidRDefault="008120FF" w:rsidP="002D35D3">
      <w:pPr>
        <w:spacing w:before="100" w:beforeAutospacing="1" w:after="100" w:afterAutospacing="1" w:line="360" w:lineRule="auto"/>
        <w:rPr>
          <w:szCs w:val="21"/>
        </w:rPr>
      </w:pPr>
      <w:r w:rsidRPr="002D35D3">
        <w:rPr>
          <w:szCs w:val="21"/>
        </w:rPr>
        <w:t xml:space="preserve">Observer: </w:t>
      </w:r>
      <w:bookmarkStart w:id="0" w:name="OLE_LINK1"/>
      <w:r w:rsidR="00A75B90">
        <w:rPr>
          <w:szCs w:val="21"/>
        </w:rPr>
        <w:t>They may in particular pay</w:t>
      </w:r>
      <w:r w:rsidRPr="002D35D3">
        <w:rPr>
          <w:szCs w:val="21"/>
        </w:rPr>
        <w:t xml:space="preserve"> attention to the </w:t>
      </w:r>
      <w:r w:rsidRPr="00B75003">
        <w:rPr>
          <w:color w:val="FF0000"/>
          <w:szCs w:val="21"/>
        </w:rPr>
        <w:t>subtleties</w:t>
      </w:r>
      <w:r w:rsidR="00B75003">
        <w:rPr>
          <w:rFonts w:hint="eastAsia"/>
          <w:color w:val="FF0000"/>
          <w:szCs w:val="21"/>
        </w:rPr>
        <w:t>（</w:t>
      </w:r>
      <w:r w:rsidR="00B75003">
        <w:rPr>
          <w:rFonts w:hint="eastAsia"/>
          <w:color w:val="FF0000"/>
          <w:szCs w:val="21"/>
        </w:rPr>
        <w:t>n</w:t>
      </w:r>
      <w:r w:rsidR="00B75003">
        <w:rPr>
          <w:color w:val="FF0000"/>
          <w:szCs w:val="21"/>
        </w:rPr>
        <w:t xml:space="preserve">. </w:t>
      </w:r>
      <w:r w:rsidR="00B75003">
        <w:rPr>
          <w:rFonts w:hint="eastAsia"/>
          <w:color w:val="FF0000"/>
          <w:szCs w:val="21"/>
        </w:rPr>
        <w:t>微妙，</w:t>
      </w:r>
      <w:r w:rsidR="00B75003">
        <w:rPr>
          <w:color w:val="FF0000"/>
          <w:szCs w:val="21"/>
        </w:rPr>
        <w:t>细微处</w:t>
      </w:r>
      <w:r w:rsidR="00B75003">
        <w:rPr>
          <w:rFonts w:hint="eastAsia"/>
          <w:color w:val="FF0000"/>
          <w:szCs w:val="21"/>
        </w:rPr>
        <w:t>）</w:t>
      </w:r>
      <w:r w:rsidRPr="00B75003">
        <w:rPr>
          <w:color w:val="FF0000"/>
          <w:szCs w:val="21"/>
        </w:rPr>
        <w:t xml:space="preserve"> </w:t>
      </w:r>
      <w:r w:rsidRPr="002D35D3">
        <w:rPr>
          <w:szCs w:val="21"/>
        </w:rPr>
        <w:t>of words and</w:t>
      </w:r>
      <w:r w:rsidRPr="00B75003">
        <w:rPr>
          <w:color w:val="FF0000"/>
          <w:szCs w:val="21"/>
        </w:rPr>
        <w:t xml:space="preserve"> non-verbal</w:t>
      </w:r>
      <w:r w:rsidR="00B75003" w:rsidRPr="00B75003">
        <w:rPr>
          <w:rFonts w:hint="eastAsia"/>
          <w:color w:val="FF0000"/>
          <w:szCs w:val="21"/>
        </w:rPr>
        <w:t>（</w:t>
      </w:r>
      <w:r w:rsidR="00B75003" w:rsidRPr="00B75003">
        <w:rPr>
          <w:rFonts w:hint="eastAsia"/>
          <w:color w:val="FF0000"/>
          <w:szCs w:val="21"/>
        </w:rPr>
        <w:t>adj</w:t>
      </w:r>
      <w:r w:rsidR="00B75003" w:rsidRPr="00B75003">
        <w:rPr>
          <w:color w:val="FF0000"/>
          <w:szCs w:val="21"/>
        </w:rPr>
        <w:t xml:space="preserve">. </w:t>
      </w:r>
      <w:r w:rsidR="00B75003" w:rsidRPr="00B75003">
        <w:rPr>
          <w:rFonts w:hint="eastAsia"/>
          <w:color w:val="FF0000"/>
          <w:szCs w:val="21"/>
        </w:rPr>
        <w:t>非语言</w:t>
      </w:r>
      <w:r w:rsidR="00B75003" w:rsidRPr="00B75003">
        <w:rPr>
          <w:color w:val="FF0000"/>
          <w:szCs w:val="21"/>
        </w:rPr>
        <w:t>的</w:t>
      </w:r>
      <w:r w:rsidR="00B75003" w:rsidRPr="00B75003">
        <w:rPr>
          <w:rFonts w:hint="eastAsia"/>
          <w:color w:val="FF0000"/>
          <w:szCs w:val="21"/>
        </w:rPr>
        <w:t>）</w:t>
      </w:r>
      <w:r w:rsidRPr="002D35D3">
        <w:rPr>
          <w:szCs w:val="21"/>
        </w:rPr>
        <w:t xml:space="preserve"> body language. They may pass notes to the leader about their observations and discuss what they see in breaks between meetings. </w:t>
      </w:r>
      <w:r w:rsidR="00BB7774" w:rsidRPr="002D35D3">
        <w:rPr>
          <w:szCs w:val="21"/>
        </w:rPr>
        <w:t xml:space="preserve">Hence, for example, they watch for signs of lying and other tensions. While this is not an exact science, people do send many </w:t>
      </w:r>
      <w:r w:rsidR="00BB7774" w:rsidRPr="00B75003">
        <w:rPr>
          <w:color w:val="FF0000"/>
          <w:szCs w:val="21"/>
        </w:rPr>
        <w:t>unconscious</w:t>
      </w:r>
      <w:r w:rsidR="00B75003" w:rsidRPr="00B75003">
        <w:rPr>
          <w:rFonts w:hint="eastAsia"/>
          <w:color w:val="FF0000"/>
          <w:szCs w:val="21"/>
        </w:rPr>
        <w:t>（</w:t>
      </w:r>
      <w:r w:rsidR="00B75003" w:rsidRPr="00B75003">
        <w:rPr>
          <w:rFonts w:hint="eastAsia"/>
          <w:color w:val="FF0000"/>
          <w:szCs w:val="21"/>
        </w:rPr>
        <w:t>adj</w:t>
      </w:r>
      <w:r w:rsidR="00B75003" w:rsidRPr="00B75003">
        <w:rPr>
          <w:color w:val="FF0000"/>
          <w:szCs w:val="21"/>
        </w:rPr>
        <w:t xml:space="preserve">. </w:t>
      </w:r>
      <w:r w:rsidR="00B75003" w:rsidRPr="00B75003">
        <w:rPr>
          <w:rFonts w:hint="eastAsia"/>
          <w:color w:val="FF0000"/>
          <w:szCs w:val="21"/>
        </w:rPr>
        <w:t>无意识的</w:t>
      </w:r>
      <w:r w:rsidR="00B75003" w:rsidRPr="00B75003">
        <w:rPr>
          <w:color w:val="FF0000"/>
          <w:szCs w:val="21"/>
        </w:rPr>
        <w:t>，下意识的</w:t>
      </w:r>
      <w:r w:rsidR="00B75003" w:rsidRPr="00B75003">
        <w:rPr>
          <w:rFonts w:hint="eastAsia"/>
          <w:color w:val="FF0000"/>
          <w:szCs w:val="21"/>
        </w:rPr>
        <w:t>）</w:t>
      </w:r>
      <w:r w:rsidR="00BB7774" w:rsidRPr="00B75003">
        <w:rPr>
          <w:color w:val="FF0000"/>
          <w:szCs w:val="21"/>
        </w:rPr>
        <w:t xml:space="preserve"> </w:t>
      </w:r>
      <w:r w:rsidR="00BB7774" w:rsidRPr="002D35D3">
        <w:rPr>
          <w:szCs w:val="21"/>
        </w:rPr>
        <w:t xml:space="preserve">signals that other members of the team may </w:t>
      </w:r>
      <w:r w:rsidR="00A00389" w:rsidRPr="002D35D3">
        <w:rPr>
          <w:szCs w:val="21"/>
        </w:rPr>
        <w:t>m</w:t>
      </w:r>
      <w:r w:rsidR="00BB7774" w:rsidRPr="002D35D3">
        <w:rPr>
          <w:szCs w:val="21"/>
        </w:rPr>
        <w:t>iss as they focus more on the substance of the negotiations.</w:t>
      </w:r>
    </w:p>
    <w:p w:rsidR="008471C2" w:rsidRPr="002D35D3" w:rsidRDefault="008471C2" w:rsidP="002D35D3">
      <w:pPr>
        <w:spacing w:before="100" w:beforeAutospacing="1" w:after="100" w:afterAutospacing="1" w:line="360" w:lineRule="auto"/>
        <w:rPr>
          <w:szCs w:val="21"/>
        </w:rPr>
      </w:pPr>
      <w:r w:rsidRPr="002D35D3">
        <w:rPr>
          <w:szCs w:val="21"/>
        </w:rPr>
        <w:t>I</w:t>
      </w:r>
      <w:r w:rsidRPr="002D35D3">
        <w:rPr>
          <w:rFonts w:hint="eastAsia"/>
          <w:szCs w:val="21"/>
        </w:rPr>
        <w:t xml:space="preserve">n a negotiation, there may be many roles to be played, particularly if it is long and with high </w:t>
      </w:r>
      <w:r w:rsidRPr="001D6EC7">
        <w:rPr>
          <w:rFonts w:hint="eastAsia"/>
          <w:color w:val="FF0000"/>
          <w:szCs w:val="21"/>
        </w:rPr>
        <w:t>stakes</w:t>
      </w:r>
      <w:r>
        <w:rPr>
          <w:rFonts w:hint="eastAsia"/>
          <w:szCs w:val="21"/>
        </w:rPr>
        <w:t>（</w:t>
      </w:r>
      <w:r w:rsidR="00B75003">
        <w:rPr>
          <w:rFonts w:hint="eastAsia"/>
          <w:szCs w:val="21"/>
        </w:rPr>
        <w:t>n</w:t>
      </w:r>
      <w:r w:rsidR="00B75003">
        <w:rPr>
          <w:szCs w:val="21"/>
        </w:rPr>
        <w:t xml:space="preserve">. </w:t>
      </w:r>
      <w:r>
        <w:rPr>
          <w:rFonts w:hint="eastAsia"/>
          <w:szCs w:val="21"/>
        </w:rPr>
        <w:t>风险）</w:t>
      </w:r>
      <w:r w:rsidRPr="002D35D3">
        <w:rPr>
          <w:rFonts w:hint="eastAsia"/>
          <w:szCs w:val="21"/>
        </w:rPr>
        <w:t xml:space="preserve">. </w:t>
      </w:r>
      <w:r w:rsidR="00E90D40">
        <w:rPr>
          <w:szCs w:val="21"/>
        </w:rPr>
        <w:t>However n</w:t>
      </w:r>
      <w:r w:rsidRPr="002D35D3">
        <w:rPr>
          <w:szCs w:val="21"/>
        </w:rPr>
        <w:t xml:space="preserve">ot all of the roles </w:t>
      </w:r>
      <w:r>
        <w:rPr>
          <w:szCs w:val="21"/>
        </w:rPr>
        <w:t xml:space="preserve">listed here </w:t>
      </w:r>
      <w:r w:rsidRPr="002D35D3">
        <w:rPr>
          <w:szCs w:val="21"/>
        </w:rPr>
        <w:t xml:space="preserve">need be held by separate people, for example the leader may also play the </w:t>
      </w:r>
      <w:r w:rsidR="00E90D40">
        <w:rPr>
          <w:szCs w:val="21"/>
        </w:rPr>
        <w:t>facilitator</w:t>
      </w:r>
      <w:r w:rsidRPr="002D35D3">
        <w:rPr>
          <w:szCs w:val="21"/>
        </w:rPr>
        <w:t xml:space="preserve"> or critic and the secretary may also be an observer. Roles that may conflict with one another, such as </w:t>
      </w:r>
      <w:r w:rsidR="00E90D40">
        <w:rPr>
          <w:szCs w:val="21"/>
        </w:rPr>
        <w:t>facili</w:t>
      </w:r>
      <w:r w:rsidR="008C3883">
        <w:rPr>
          <w:szCs w:val="21"/>
        </w:rPr>
        <w:t>t</w:t>
      </w:r>
      <w:r w:rsidR="00E90D40">
        <w:rPr>
          <w:szCs w:val="21"/>
        </w:rPr>
        <w:t>ator</w:t>
      </w:r>
      <w:r w:rsidRPr="002D35D3">
        <w:rPr>
          <w:szCs w:val="21"/>
        </w:rPr>
        <w:t xml:space="preserve"> and critic, however, are usually best separated and taken by different people.</w:t>
      </w:r>
    </w:p>
    <w:bookmarkEnd w:id="0"/>
    <w:p w:rsidR="00A00389" w:rsidRPr="002D35D3" w:rsidRDefault="00A00389" w:rsidP="002D35D3">
      <w:pPr>
        <w:pStyle w:val="a3"/>
        <w:numPr>
          <w:ilvl w:val="0"/>
          <w:numId w:val="3"/>
        </w:numPr>
        <w:spacing w:before="100" w:beforeAutospacing="1" w:after="100" w:afterAutospacing="1" w:line="360" w:lineRule="auto"/>
        <w:ind w:firstLineChars="0"/>
        <w:rPr>
          <w:szCs w:val="21"/>
        </w:rPr>
      </w:pPr>
      <w:r w:rsidRPr="002D35D3">
        <w:rPr>
          <w:szCs w:val="21"/>
        </w:rPr>
        <w:t>S</w:t>
      </w:r>
      <w:r w:rsidRPr="002D35D3">
        <w:rPr>
          <w:rFonts w:hint="eastAsia"/>
          <w:szCs w:val="21"/>
        </w:rPr>
        <w:t xml:space="preserve">elect </w:t>
      </w:r>
      <w:r w:rsidRPr="002D35D3">
        <w:rPr>
          <w:szCs w:val="21"/>
        </w:rPr>
        <w:t>team members</w:t>
      </w:r>
      <w:r w:rsidR="001D6EC7">
        <w:rPr>
          <w:szCs w:val="21"/>
        </w:rPr>
        <w:t xml:space="preserve"> in different professional areas</w:t>
      </w:r>
    </w:p>
    <w:p w:rsidR="00A00389" w:rsidRPr="002D35D3" w:rsidRDefault="00A00389" w:rsidP="002D35D3">
      <w:pPr>
        <w:spacing w:before="100" w:beforeAutospacing="1" w:after="100" w:afterAutospacing="1" w:line="360" w:lineRule="auto"/>
        <w:rPr>
          <w:szCs w:val="21"/>
        </w:rPr>
      </w:pPr>
      <w:r w:rsidRPr="002D35D3">
        <w:rPr>
          <w:szCs w:val="21"/>
        </w:rPr>
        <w:t>I</w:t>
      </w:r>
      <w:r w:rsidRPr="002D35D3">
        <w:rPr>
          <w:rFonts w:hint="eastAsia"/>
          <w:szCs w:val="21"/>
        </w:rPr>
        <w:t xml:space="preserve">f </w:t>
      </w:r>
      <w:r w:rsidRPr="002D35D3">
        <w:rPr>
          <w:szCs w:val="21"/>
        </w:rPr>
        <w:t xml:space="preserve">the negotiation is to be effective, the team leader must choose members that can foresee the areas covered by the negotiation, and have the technical expertise to deal with the problems effectively. Putting a team together is similar to assembling a </w:t>
      </w:r>
      <w:r w:rsidRPr="001D6EC7">
        <w:rPr>
          <w:color w:val="FF0000"/>
          <w:szCs w:val="21"/>
        </w:rPr>
        <w:t>jigsaw puzzle</w:t>
      </w:r>
      <w:r w:rsidR="001D6EC7">
        <w:rPr>
          <w:rFonts w:hint="eastAsia"/>
          <w:color w:val="FF0000"/>
          <w:szCs w:val="21"/>
        </w:rPr>
        <w:t>（拼图）</w:t>
      </w:r>
      <w:r w:rsidRPr="002D35D3">
        <w:rPr>
          <w:szCs w:val="21"/>
        </w:rPr>
        <w:t>: there is no success unless all of the pieces fit. The negotiation team should include members in the following areas:</w:t>
      </w:r>
    </w:p>
    <w:p w:rsidR="00A00389" w:rsidRPr="002D35D3" w:rsidRDefault="00A00389" w:rsidP="002D35D3">
      <w:pPr>
        <w:spacing w:before="100" w:beforeAutospacing="1" w:after="100" w:afterAutospacing="1" w:line="360" w:lineRule="auto"/>
        <w:rPr>
          <w:szCs w:val="21"/>
        </w:rPr>
      </w:pPr>
      <w:bookmarkStart w:id="1" w:name="OLE_LINK6"/>
      <w:bookmarkStart w:id="2" w:name="OLE_LINK7"/>
      <w:bookmarkStart w:id="3" w:name="OLE_LINK2"/>
      <w:bookmarkStart w:id="4" w:name="OLE_LINK3"/>
      <w:r w:rsidRPr="002D35D3">
        <w:rPr>
          <w:szCs w:val="21"/>
        </w:rPr>
        <w:t>Commercial: responsible for the negotiation on price, delivery terms, and commercial policy of risk-taking;</w:t>
      </w:r>
      <w:r w:rsidR="003129A8">
        <w:rPr>
          <w:szCs w:val="21"/>
        </w:rPr>
        <w:t xml:space="preserve"> </w:t>
      </w:r>
      <w:r w:rsidR="003129A8">
        <w:rPr>
          <w:rFonts w:hint="eastAsia"/>
          <w:szCs w:val="21"/>
        </w:rPr>
        <w:t>（专注于</w:t>
      </w:r>
      <w:r w:rsidR="003129A8" w:rsidRPr="00041606">
        <w:rPr>
          <w:szCs w:val="21"/>
        </w:rPr>
        <w:t>商务</w:t>
      </w:r>
      <w:r w:rsidR="003129A8" w:rsidRPr="00041606">
        <w:rPr>
          <w:rFonts w:hint="eastAsia"/>
          <w:szCs w:val="21"/>
        </w:rPr>
        <w:t>领域，</w:t>
      </w:r>
      <w:r w:rsidR="003129A8" w:rsidRPr="00041606">
        <w:rPr>
          <w:szCs w:val="21"/>
        </w:rPr>
        <w:t>负责价格、交货条款、商业风险政策</w:t>
      </w:r>
      <w:r w:rsidR="003129A8" w:rsidRPr="00041606">
        <w:rPr>
          <w:rFonts w:hint="eastAsia"/>
          <w:szCs w:val="21"/>
        </w:rPr>
        <w:t>等</w:t>
      </w:r>
      <w:r w:rsidR="003129A8">
        <w:rPr>
          <w:rFonts w:hint="eastAsia"/>
          <w:szCs w:val="21"/>
        </w:rPr>
        <w:t>）</w:t>
      </w:r>
    </w:p>
    <w:p w:rsidR="00A00389" w:rsidRPr="002D35D3" w:rsidRDefault="00A00389" w:rsidP="002D35D3">
      <w:pPr>
        <w:spacing w:before="100" w:beforeAutospacing="1" w:after="100" w:afterAutospacing="1" w:line="360" w:lineRule="auto"/>
        <w:rPr>
          <w:szCs w:val="21"/>
        </w:rPr>
      </w:pPr>
      <w:r w:rsidRPr="002D35D3">
        <w:rPr>
          <w:szCs w:val="21"/>
        </w:rPr>
        <w:t>Technical: responsible for specifications, programs, and methods of work;</w:t>
      </w:r>
      <w:r w:rsidR="003129A8">
        <w:rPr>
          <w:szCs w:val="21"/>
        </w:rPr>
        <w:t xml:space="preserve"> </w:t>
      </w:r>
      <w:r w:rsidR="003129A8">
        <w:rPr>
          <w:rFonts w:hint="eastAsia"/>
          <w:szCs w:val="21"/>
        </w:rPr>
        <w:t>（</w:t>
      </w:r>
      <w:r w:rsidR="00041606">
        <w:rPr>
          <w:rFonts w:hint="eastAsia"/>
          <w:szCs w:val="21"/>
        </w:rPr>
        <w:t>在</w:t>
      </w:r>
      <w:r w:rsidR="003129A8" w:rsidRPr="00041606">
        <w:rPr>
          <w:szCs w:val="21"/>
        </w:rPr>
        <w:t>技术方面</w:t>
      </w:r>
      <w:r w:rsidR="00041606" w:rsidRPr="00041606">
        <w:rPr>
          <w:rFonts w:hint="eastAsia"/>
          <w:szCs w:val="21"/>
        </w:rPr>
        <w:t>，</w:t>
      </w:r>
      <w:r w:rsidR="003129A8" w:rsidRPr="00041606">
        <w:rPr>
          <w:szCs w:val="21"/>
        </w:rPr>
        <w:t>负责规范、方案和工作方法</w:t>
      </w:r>
      <w:r w:rsidR="003129A8">
        <w:rPr>
          <w:rFonts w:hint="eastAsia"/>
          <w:szCs w:val="21"/>
        </w:rPr>
        <w:t>）</w:t>
      </w:r>
    </w:p>
    <w:p w:rsidR="00A00389" w:rsidRPr="002D35D3" w:rsidRDefault="00A00389" w:rsidP="002D35D3">
      <w:pPr>
        <w:spacing w:before="100" w:beforeAutospacing="1" w:after="100" w:afterAutospacing="1" w:line="360" w:lineRule="auto"/>
        <w:rPr>
          <w:szCs w:val="21"/>
        </w:rPr>
      </w:pPr>
      <w:r w:rsidRPr="002D35D3">
        <w:rPr>
          <w:szCs w:val="21"/>
        </w:rPr>
        <w:t>Financial: responsible for terms of payment, credit insurance and financial guarantees;</w:t>
      </w:r>
      <w:r w:rsidR="00041606">
        <w:rPr>
          <w:szCs w:val="21"/>
        </w:rPr>
        <w:t xml:space="preserve"> </w:t>
      </w:r>
      <w:r w:rsidR="00041606">
        <w:rPr>
          <w:rFonts w:hint="eastAsia"/>
          <w:szCs w:val="21"/>
        </w:rPr>
        <w:t>（</w:t>
      </w:r>
      <w:r w:rsidR="00041606" w:rsidRPr="00041606">
        <w:rPr>
          <w:szCs w:val="21"/>
        </w:rPr>
        <w:t>财务</w:t>
      </w:r>
      <w:r w:rsidR="00041606" w:rsidRPr="00041606">
        <w:rPr>
          <w:rFonts w:hint="eastAsia"/>
          <w:szCs w:val="21"/>
        </w:rPr>
        <w:t>领域，</w:t>
      </w:r>
      <w:r w:rsidR="00041606" w:rsidRPr="00041606">
        <w:rPr>
          <w:szCs w:val="21"/>
        </w:rPr>
        <w:t>负责支付条款、信用保险、财务担保</w:t>
      </w:r>
      <w:r w:rsidR="00041606">
        <w:rPr>
          <w:rFonts w:hint="eastAsia"/>
          <w:szCs w:val="21"/>
        </w:rPr>
        <w:t>）</w:t>
      </w:r>
    </w:p>
    <w:p w:rsidR="00A00389" w:rsidRPr="002D35D3" w:rsidRDefault="00A00389" w:rsidP="002D35D3">
      <w:pPr>
        <w:spacing w:before="100" w:beforeAutospacing="1" w:after="100" w:afterAutospacing="1" w:line="360" w:lineRule="auto"/>
        <w:rPr>
          <w:szCs w:val="21"/>
        </w:rPr>
      </w:pPr>
      <w:r w:rsidRPr="002D35D3">
        <w:rPr>
          <w:szCs w:val="21"/>
        </w:rPr>
        <w:t>Legal: responsible for contract documents, terms and conditions of contract, insurance, and legal interpretation;</w:t>
      </w:r>
      <w:r w:rsidR="00041606">
        <w:rPr>
          <w:szCs w:val="21"/>
        </w:rPr>
        <w:t xml:space="preserve"> </w:t>
      </w:r>
      <w:r w:rsidR="00041606">
        <w:rPr>
          <w:rFonts w:hint="eastAsia"/>
          <w:szCs w:val="21"/>
        </w:rPr>
        <w:t>（</w:t>
      </w:r>
      <w:r w:rsidR="00041606" w:rsidRPr="00041606">
        <w:rPr>
          <w:szCs w:val="21"/>
        </w:rPr>
        <w:t>法务</w:t>
      </w:r>
      <w:r w:rsidR="00041606" w:rsidRPr="00041606">
        <w:rPr>
          <w:rFonts w:hint="eastAsia"/>
          <w:szCs w:val="21"/>
        </w:rPr>
        <w:t>人员</w:t>
      </w:r>
      <w:r w:rsidR="00041606" w:rsidRPr="00041606">
        <w:rPr>
          <w:szCs w:val="21"/>
        </w:rPr>
        <w:t>则负责合同文件、合同条款、保险、法律解释</w:t>
      </w:r>
      <w:r w:rsidR="00041606">
        <w:rPr>
          <w:rFonts w:hint="eastAsia"/>
          <w:szCs w:val="21"/>
        </w:rPr>
        <w:t>）</w:t>
      </w:r>
    </w:p>
    <w:bookmarkEnd w:id="1"/>
    <w:bookmarkEnd w:id="2"/>
    <w:p w:rsidR="00041606" w:rsidRDefault="004E4631" w:rsidP="002D35D3">
      <w:pPr>
        <w:spacing w:before="100" w:beforeAutospacing="1" w:after="100" w:afterAutospacing="1" w:line="360" w:lineRule="auto"/>
        <w:rPr>
          <w:szCs w:val="21"/>
        </w:rPr>
      </w:pPr>
      <w:r w:rsidRPr="002D35D3">
        <w:rPr>
          <w:szCs w:val="21"/>
        </w:rPr>
        <w:t>Interpreter</w:t>
      </w:r>
      <w:r w:rsidR="001D6EC7">
        <w:rPr>
          <w:rFonts w:hint="eastAsia"/>
          <w:szCs w:val="21"/>
        </w:rPr>
        <w:t>（</w:t>
      </w:r>
      <w:r w:rsidR="001D6EC7">
        <w:rPr>
          <w:szCs w:val="21"/>
        </w:rPr>
        <w:t>Sometimes</w:t>
      </w:r>
      <w:r w:rsidR="00041606">
        <w:rPr>
          <w:szCs w:val="21"/>
        </w:rPr>
        <w:t xml:space="preserve"> needed</w:t>
      </w:r>
      <w:r w:rsidR="001D6EC7">
        <w:rPr>
          <w:rFonts w:hint="eastAsia"/>
          <w:szCs w:val="21"/>
        </w:rPr>
        <w:t>）</w:t>
      </w:r>
      <w:r w:rsidRPr="002D35D3">
        <w:rPr>
          <w:szCs w:val="21"/>
        </w:rPr>
        <w:t>: familiar with the foreign language needed as well as with related knowledge and good at cooperating with other personnel</w:t>
      </w:r>
      <w:r w:rsidR="00041606">
        <w:rPr>
          <w:rFonts w:hint="eastAsia"/>
          <w:szCs w:val="21"/>
        </w:rPr>
        <w:t>（有些场合下</w:t>
      </w:r>
      <w:r w:rsidR="00041606">
        <w:rPr>
          <w:szCs w:val="21"/>
        </w:rPr>
        <w:t>有可能还会</w:t>
      </w:r>
      <w:r w:rsidR="00041606">
        <w:rPr>
          <w:rFonts w:hint="eastAsia"/>
          <w:szCs w:val="21"/>
        </w:rPr>
        <w:t>需要</w:t>
      </w:r>
      <w:r w:rsidR="00041606" w:rsidRPr="00041606">
        <w:t>口译员</w:t>
      </w:r>
      <w:r w:rsidR="00041606" w:rsidRPr="00041606">
        <w:rPr>
          <w:rFonts w:hint="eastAsia"/>
        </w:rPr>
        <w:t>，</w:t>
      </w:r>
      <w:r w:rsidR="00041606" w:rsidRPr="00041606">
        <w:t>他们要熟悉所需要的外语及相关</w:t>
      </w:r>
      <w:r w:rsidR="00041606" w:rsidRPr="00041606">
        <w:rPr>
          <w:rFonts w:hint="eastAsia"/>
        </w:rPr>
        <w:t>专业</w:t>
      </w:r>
      <w:r w:rsidR="00041606" w:rsidRPr="00041606">
        <w:t>知识，</w:t>
      </w:r>
      <w:r w:rsidR="005D6871">
        <w:rPr>
          <w:rFonts w:hint="eastAsia"/>
        </w:rPr>
        <w:t>并且</w:t>
      </w:r>
      <w:r w:rsidR="00041606" w:rsidRPr="00041606">
        <w:t>善于与他人合作</w:t>
      </w:r>
      <w:r w:rsidR="00041606">
        <w:rPr>
          <w:rFonts w:hint="eastAsia"/>
          <w:szCs w:val="21"/>
        </w:rPr>
        <w:t>）</w:t>
      </w:r>
    </w:p>
    <w:p w:rsidR="004E4631" w:rsidRDefault="005D6871" w:rsidP="002D35D3">
      <w:pPr>
        <w:spacing w:before="100" w:beforeAutospacing="1" w:after="100" w:afterAutospacing="1" w:line="360" w:lineRule="auto"/>
        <w:rPr>
          <w:szCs w:val="21"/>
        </w:rPr>
      </w:pPr>
      <w:r w:rsidRPr="002D35D3">
        <w:rPr>
          <w:szCs w:val="21"/>
        </w:rPr>
        <w:t>Bes</w:t>
      </w:r>
      <w:r>
        <w:rPr>
          <w:szCs w:val="21"/>
        </w:rPr>
        <w:t>ides their professional skills</w:t>
      </w:r>
      <w:r w:rsidR="00B75003">
        <w:rPr>
          <w:szCs w:val="21"/>
        </w:rPr>
        <w:t>,</w:t>
      </w:r>
      <w:r>
        <w:rPr>
          <w:rFonts w:hint="eastAsia"/>
          <w:szCs w:val="21"/>
        </w:rPr>
        <w:t xml:space="preserve"> </w:t>
      </w:r>
      <w:r w:rsidR="00B75003">
        <w:rPr>
          <w:szCs w:val="21"/>
        </w:rPr>
        <w:t>p</w:t>
      </w:r>
      <w:r w:rsidR="00041606" w:rsidRPr="002D35D3">
        <w:rPr>
          <w:szCs w:val="21"/>
        </w:rPr>
        <w:t>riority should be given to communication skills of the negotiation team members.</w:t>
      </w:r>
      <w:r w:rsidR="00041606" w:rsidRPr="00041606">
        <w:t xml:space="preserve"> </w:t>
      </w:r>
      <w:r>
        <w:rPr>
          <w:rFonts w:hint="eastAsia"/>
        </w:rPr>
        <w:t>（</w:t>
      </w:r>
      <w:r w:rsidRPr="00041606">
        <w:t>除了专业技能外，</w:t>
      </w:r>
      <w:r w:rsidRPr="00041606">
        <w:rPr>
          <w:rFonts w:hint="eastAsia"/>
        </w:rPr>
        <w:t>所有的</w:t>
      </w:r>
      <w:r w:rsidRPr="00041606">
        <w:t>谈判团队成员的沟通能力</w:t>
      </w:r>
      <w:r w:rsidRPr="00041606">
        <w:rPr>
          <w:rFonts w:hint="eastAsia"/>
        </w:rPr>
        <w:t>都</w:t>
      </w:r>
      <w:r w:rsidRPr="00041606">
        <w:t>要</w:t>
      </w:r>
      <w:r w:rsidRPr="00041606">
        <w:rPr>
          <w:rFonts w:hint="eastAsia"/>
        </w:rPr>
        <w:t>优先</w:t>
      </w:r>
      <w:r>
        <w:t>考虑</w:t>
      </w:r>
      <w:r>
        <w:rPr>
          <w:rFonts w:hint="eastAsia"/>
        </w:rPr>
        <w:t>）</w:t>
      </w:r>
    </w:p>
    <w:bookmarkEnd w:id="3"/>
    <w:bookmarkEnd w:id="4"/>
    <w:p w:rsidR="001D6EC7" w:rsidRPr="002D35D3" w:rsidRDefault="001D6EC7" w:rsidP="001D6EC7">
      <w:pPr>
        <w:spacing w:before="100" w:beforeAutospacing="1" w:after="100" w:afterAutospacing="1" w:line="360" w:lineRule="auto"/>
        <w:jc w:val="center"/>
        <w:rPr>
          <w:szCs w:val="21"/>
        </w:rPr>
      </w:pPr>
      <w:r w:rsidRPr="002D35D3">
        <w:rPr>
          <w:szCs w:val="21"/>
        </w:rPr>
        <w:t>P</w:t>
      </w:r>
      <w:r>
        <w:rPr>
          <w:rFonts w:hint="eastAsia"/>
          <w:szCs w:val="21"/>
        </w:rPr>
        <w:t>ractice</w:t>
      </w:r>
    </w:p>
    <w:p w:rsidR="006A563D" w:rsidRDefault="001D6EC7" w:rsidP="000917BE">
      <w:pPr>
        <w:pStyle w:val="a3"/>
        <w:numPr>
          <w:ilvl w:val="0"/>
          <w:numId w:val="20"/>
        </w:numPr>
        <w:spacing w:before="100" w:beforeAutospacing="1" w:after="100" w:afterAutospacing="1" w:line="360" w:lineRule="auto"/>
        <w:ind w:firstLineChars="0"/>
        <w:rPr>
          <w:szCs w:val="21"/>
        </w:rPr>
      </w:pPr>
      <w:bookmarkStart w:id="5" w:name="OLE_LINK4"/>
      <w:bookmarkStart w:id="6" w:name="OLE_LINK5"/>
      <w:r w:rsidRPr="000917BE">
        <w:rPr>
          <w:szCs w:val="21"/>
        </w:rPr>
        <w:t>Complete the team roles model below using the pairs of words in the box.</w:t>
      </w:r>
      <w:r w:rsidR="006A563D">
        <w:rPr>
          <w:szCs w:val="21"/>
        </w:rPr>
        <w:t xml:space="preserve"> </w:t>
      </w:r>
    </w:p>
    <w:p w:rsidR="001D6EC7" w:rsidRPr="006A563D" w:rsidRDefault="006A563D" w:rsidP="006A563D">
      <w:pPr>
        <w:pStyle w:val="a3"/>
        <w:spacing w:before="100" w:beforeAutospacing="1" w:after="100" w:afterAutospacing="1" w:line="360" w:lineRule="auto"/>
        <w:ind w:left="360" w:firstLineChars="0" w:firstLine="0"/>
        <w:rPr>
          <w:color w:val="FF0000"/>
          <w:szCs w:val="21"/>
        </w:rPr>
      </w:pPr>
      <w:r w:rsidRPr="006A563D">
        <w:rPr>
          <w:rFonts w:hint="eastAsia"/>
          <w:color w:val="FF0000"/>
          <w:szCs w:val="21"/>
        </w:rPr>
        <w:t>加</w:t>
      </w:r>
      <w:r w:rsidRPr="006A563D">
        <w:rPr>
          <w:color w:val="FF0000"/>
          <w:szCs w:val="21"/>
        </w:rPr>
        <w:t>长</w:t>
      </w:r>
      <w:r w:rsidRPr="006A563D">
        <w:rPr>
          <w:rFonts w:hint="eastAsia"/>
          <w:color w:val="FF0000"/>
          <w:szCs w:val="21"/>
        </w:rPr>
        <w:t>空白时间</w:t>
      </w:r>
    </w:p>
    <w:bookmarkEnd w:id="5"/>
    <w:bookmarkEnd w:id="6"/>
    <w:p w:rsidR="00843C2C" w:rsidRPr="006A46D6" w:rsidRDefault="005A247A" w:rsidP="005A3236">
      <w:pPr>
        <w:spacing w:before="100" w:beforeAutospacing="1" w:after="100" w:afterAutospacing="1" w:line="360" w:lineRule="auto"/>
        <w:ind w:left="360"/>
        <w:rPr>
          <w:szCs w:val="21"/>
        </w:rPr>
      </w:pPr>
      <w:r w:rsidRPr="006A46D6">
        <w:rPr>
          <w:szCs w:val="21"/>
        </w:rPr>
        <w:t>Decision-maker</w:t>
      </w:r>
      <w:r w:rsidR="005A3236">
        <w:rPr>
          <w:szCs w:val="21"/>
        </w:rPr>
        <w:t>--</w:t>
      </w:r>
      <w:r w:rsidRPr="006A46D6">
        <w:rPr>
          <w:szCs w:val="21"/>
        </w:rPr>
        <w:t>Formulates overall strategy and has the final authority</w:t>
      </w:r>
    </w:p>
    <w:p w:rsidR="00843C2C" w:rsidRPr="006A46D6" w:rsidRDefault="005A247A" w:rsidP="005A3236">
      <w:pPr>
        <w:spacing w:before="100" w:beforeAutospacing="1" w:after="100" w:afterAutospacing="1" w:line="360" w:lineRule="auto"/>
        <w:ind w:left="360"/>
        <w:rPr>
          <w:szCs w:val="21"/>
        </w:rPr>
      </w:pPr>
      <w:r w:rsidRPr="006A46D6">
        <w:rPr>
          <w:szCs w:val="21"/>
        </w:rPr>
        <w:t>Facilitator</w:t>
      </w:r>
      <w:r w:rsidR="005A3236">
        <w:rPr>
          <w:szCs w:val="21"/>
        </w:rPr>
        <w:t xml:space="preserve"> --</w:t>
      </w:r>
      <w:r w:rsidRPr="006A46D6">
        <w:rPr>
          <w:szCs w:val="21"/>
        </w:rPr>
        <w:t>Conciliates and provides clarification of their team's position</w:t>
      </w:r>
    </w:p>
    <w:p w:rsidR="00843C2C" w:rsidRPr="006A46D6" w:rsidRDefault="005A247A" w:rsidP="005A3236">
      <w:pPr>
        <w:spacing w:before="100" w:beforeAutospacing="1" w:after="100" w:afterAutospacing="1" w:line="360" w:lineRule="auto"/>
        <w:ind w:left="360"/>
        <w:rPr>
          <w:szCs w:val="21"/>
        </w:rPr>
      </w:pPr>
      <w:r w:rsidRPr="006A46D6">
        <w:rPr>
          <w:szCs w:val="21"/>
        </w:rPr>
        <w:t xml:space="preserve">Number-cruncher </w:t>
      </w:r>
      <w:r w:rsidR="005A3236">
        <w:rPr>
          <w:szCs w:val="21"/>
        </w:rPr>
        <w:t>--</w:t>
      </w:r>
      <w:r w:rsidRPr="006A46D6">
        <w:rPr>
          <w:szCs w:val="21"/>
        </w:rPr>
        <w:t>Notes down key figures and does the calculations</w:t>
      </w:r>
    </w:p>
    <w:p w:rsidR="00843C2C" w:rsidRPr="00362E04" w:rsidRDefault="005A247A" w:rsidP="005A3236">
      <w:pPr>
        <w:spacing w:before="100" w:beforeAutospacing="1" w:after="100" w:afterAutospacing="1" w:line="360" w:lineRule="auto"/>
        <w:ind w:left="360"/>
        <w:rPr>
          <w:szCs w:val="21"/>
        </w:rPr>
      </w:pPr>
      <w:r w:rsidRPr="00362E04">
        <w:rPr>
          <w:szCs w:val="21"/>
        </w:rPr>
        <w:t>Chief negotiator</w:t>
      </w:r>
      <w:r w:rsidR="005A3236">
        <w:rPr>
          <w:szCs w:val="21"/>
        </w:rPr>
        <w:t>--</w:t>
      </w:r>
      <w:r w:rsidRPr="00362E04">
        <w:rPr>
          <w:szCs w:val="21"/>
        </w:rPr>
        <w:t>Conducts the main negotiations and acts as spokes</w:t>
      </w:r>
      <w:r w:rsidR="006A563D">
        <w:rPr>
          <w:szCs w:val="21"/>
        </w:rPr>
        <w:t>person</w:t>
      </w:r>
    </w:p>
    <w:p w:rsidR="00843C2C" w:rsidRPr="00362E04" w:rsidRDefault="005A247A" w:rsidP="005A3236">
      <w:pPr>
        <w:spacing w:before="100" w:beforeAutospacing="1" w:after="100" w:afterAutospacing="1" w:line="360" w:lineRule="auto"/>
        <w:ind w:left="360"/>
        <w:rPr>
          <w:szCs w:val="21"/>
        </w:rPr>
      </w:pPr>
      <w:r w:rsidRPr="00362E04">
        <w:rPr>
          <w:szCs w:val="21"/>
        </w:rPr>
        <w:t>Observer</w:t>
      </w:r>
      <w:r w:rsidR="005A3236">
        <w:rPr>
          <w:szCs w:val="21"/>
        </w:rPr>
        <w:t>--</w:t>
      </w:r>
      <w:r w:rsidRPr="00362E04">
        <w:rPr>
          <w:szCs w:val="21"/>
        </w:rPr>
        <w:t>Monitors the other team's behaviour and looks for signs of movement</w:t>
      </w:r>
    </w:p>
    <w:p w:rsidR="00843C2C" w:rsidRPr="00362E04" w:rsidRDefault="005A247A" w:rsidP="005A3236">
      <w:pPr>
        <w:spacing w:before="100" w:beforeAutospacing="1" w:after="100" w:afterAutospacing="1" w:line="360" w:lineRule="auto"/>
        <w:ind w:left="360"/>
        <w:rPr>
          <w:szCs w:val="21"/>
        </w:rPr>
      </w:pPr>
      <w:r w:rsidRPr="00362E04">
        <w:rPr>
          <w:szCs w:val="21"/>
        </w:rPr>
        <w:t>Ideas-generator</w:t>
      </w:r>
      <w:r w:rsidR="005A3236">
        <w:rPr>
          <w:szCs w:val="21"/>
        </w:rPr>
        <w:t xml:space="preserve"> --</w:t>
      </w:r>
      <w:r w:rsidRPr="00362E04">
        <w:rPr>
          <w:szCs w:val="21"/>
        </w:rPr>
        <w:t>Breaks deadlocks by co</w:t>
      </w:r>
      <w:r w:rsidR="00EF71F0">
        <w:rPr>
          <w:szCs w:val="21"/>
        </w:rPr>
        <w:t>ming up with creative solutions</w:t>
      </w:r>
    </w:p>
    <w:p w:rsidR="00592032" w:rsidRPr="000917BE" w:rsidRDefault="000917BE" w:rsidP="000917BE">
      <w:pPr>
        <w:pStyle w:val="a3"/>
        <w:numPr>
          <w:ilvl w:val="0"/>
          <w:numId w:val="20"/>
        </w:numPr>
        <w:spacing w:before="100" w:beforeAutospacing="1" w:after="100" w:afterAutospacing="1" w:line="360" w:lineRule="auto"/>
        <w:ind w:firstLineChars="0"/>
        <w:rPr>
          <w:szCs w:val="21"/>
        </w:rPr>
      </w:pPr>
      <w:r>
        <w:rPr>
          <w:szCs w:val="21"/>
        </w:rPr>
        <w:t xml:space="preserve"> </w:t>
      </w:r>
      <w:r w:rsidR="001D6EC7" w:rsidRPr="000917BE">
        <w:rPr>
          <w:szCs w:val="21"/>
        </w:rPr>
        <w:t>Now listen to short extracts from an international negotiation and decide which of the six team members you think you are listening to.</w:t>
      </w:r>
      <w:r w:rsidR="00592032" w:rsidRPr="000917BE">
        <w:rPr>
          <w:szCs w:val="21"/>
        </w:rPr>
        <w:t xml:space="preserve"> </w:t>
      </w:r>
    </w:p>
    <w:p w:rsidR="00306DE7" w:rsidRPr="00306DE7" w:rsidRDefault="00306DE7" w:rsidP="001D6EC7">
      <w:pPr>
        <w:spacing w:before="100" w:beforeAutospacing="1" w:after="100" w:afterAutospacing="1" w:line="360" w:lineRule="auto"/>
        <w:rPr>
          <w:color w:val="FF0000"/>
          <w:szCs w:val="21"/>
        </w:rPr>
      </w:pPr>
      <w:r w:rsidRPr="00306DE7">
        <w:rPr>
          <w:color w:val="FF0000"/>
          <w:szCs w:val="21"/>
        </w:rPr>
        <w:t>Extracts</w:t>
      </w:r>
    </w:p>
    <w:p w:rsidR="005A3236" w:rsidRDefault="005A3236" w:rsidP="005A3236">
      <w:pPr>
        <w:spacing w:before="100" w:beforeAutospacing="1" w:after="100" w:afterAutospacing="1" w:line="360" w:lineRule="auto"/>
        <w:rPr>
          <w:szCs w:val="21"/>
        </w:rPr>
      </w:pPr>
      <w:r>
        <w:rPr>
          <w:szCs w:val="21"/>
        </w:rPr>
        <w:t>E</w:t>
      </w:r>
      <w:r>
        <w:rPr>
          <w:rFonts w:hint="eastAsia"/>
          <w:szCs w:val="21"/>
        </w:rPr>
        <w:t>xtract</w:t>
      </w:r>
      <w:r>
        <w:rPr>
          <w:szCs w:val="21"/>
        </w:rPr>
        <w:t xml:space="preserve"> 1</w:t>
      </w:r>
    </w:p>
    <w:p w:rsidR="005A3236" w:rsidRPr="002D35D3" w:rsidRDefault="005A3236" w:rsidP="005A3236">
      <w:pPr>
        <w:spacing w:before="100" w:beforeAutospacing="1" w:after="100" w:afterAutospacing="1" w:line="360" w:lineRule="auto"/>
        <w:rPr>
          <w:szCs w:val="21"/>
        </w:rPr>
      </w:pPr>
      <w:r w:rsidRPr="002D35D3">
        <w:rPr>
          <w:szCs w:val="21"/>
        </w:rPr>
        <w:t>O</w:t>
      </w:r>
      <w:r w:rsidRPr="002D35D3">
        <w:rPr>
          <w:rFonts w:hint="eastAsia"/>
          <w:szCs w:val="21"/>
        </w:rPr>
        <w:t>k, we don</w:t>
      </w:r>
      <w:r w:rsidRPr="002D35D3">
        <w:rPr>
          <w:szCs w:val="21"/>
        </w:rPr>
        <w:t>’t seem to be getting very far, do we? Let’s see if we can come up with some alternatives. Now, it’s just an idea, but how about this …?</w:t>
      </w:r>
    </w:p>
    <w:p w:rsidR="00592032" w:rsidRDefault="005A3236" w:rsidP="001D6EC7">
      <w:pPr>
        <w:spacing w:before="100" w:beforeAutospacing="1" w:after="100" w:afterAutospacing="1" w:line="360" w:lineRule="auto"/>
        <w:rPr>
          <w:szCs w:val="21"/>
        </w:rPr>
      </w:pPr>
      <w:r>
        <w:rPr>
          <w:szCs w:val="21"/>
        </w:rPr>
        <w:t>E</w:t>
      </w:r>
      <w:r>
        <w:rPr>
          <w:rFonts w:hint="eastAsia"/>
          <w:szCs w:val="21"/>
        </w:rPr>
        <w:t>xtract</w:t>
      </w:r>
      <w:r>
        <w:rPr>
          <w:szCs w:val="21"/>
        </w:rPr>
        <w:t xml:space="preserve"> 2</w:t>
      </w:r>
    </w:p>
    <w:p w:rsidR="005A3236" w:rsidRPr="002D35D3" w:rsidRDefault="005A3236" w:rsidP="005A3236">
      <w:pPr>
        <w:spacing w:before="100" w:beforeAutospacing="1" w:after="100" w:afterAutospacing="1" w:line="360" w:lineRule="auto"/>
        <w:rPr>
          <w:szCs w:val="21"/>
        </w:rPr>
      </w:pPr>
      <w:r w:rsidRPr="002D35D3">
        <w:rPr>
          <w:rFonts w:hint="eastAsia"/>
          <w:szCs w:val="21"/>
        </w:rPr>
        <w:t>Ok, so that</w:t>
      </w:r>
      <w:r w:rsidRPr="002D35D3">
        <w:rPr>
          <w:szCs w:val="21"/>
        </w:rPr>
        <w:t>’s twenty-seven thousand six hundred and fifty euros at four percent interest, which makes a total of, let’s see…twenty-eight thousand seven hundred and fifty-six.</w:t>
      </w:r>
    </w:p>
    <w:p w:rsidR="005A3236" w:rsidRDefault="005A3236" w:rsidP="001D6EC7">
      <w:pPr>
        <w:spacing w:before="100" w:beforeAutospacing="1" w:after="100" w:afterAutospacing="1" w:line="360" w:lineRule="auto"/>
        <w:rPr>
          <w:szCs w:val="21"/>
        </w:rPr>
      </w:pPr>
      <w:r>
        <w:rPr>
          <w:szCs w:val="21"/>
        </w:rPr>
        <w:t>E</w:t>
      </w:r>
      <w:r>
        <w:rPr>
          <w:rFonts w:hint="eastAsia"/>
          <w:szCs w:val="21"/>
        </w:rPr>
        <w:t>xtract</w:t>
      </w:r>
      <w:r>
        <w:rPr>
          <w:szCs w:val="21"/>
        </w:rPr>
        <w:t xml:space="preserve"> 3</w:t>
      </w:r>
    </w:p>
    <w:p w:rsidR="005A3236" w:rsidRPr="002D35D3" w:rsidRDefault="005A3236" w:rsidP="005A3236">
      <w:pPr>
        <w:spacing w:before="100" w:beforeAutospacing="1" w:after="100" w:afterAutospacing="1" w:line="360" w:lineRule="auto"/>
        <w:rPr>
          <w:szCs w:val="21"/>
        </w:rPr>
      </w:pPr>
      <w:r w:rsidRPr="002D35D3">
        <w:rPr>
          <w:rFonts w:hint="eastAsia"/>
          <w:szCs w:val="21"/>
        </w:rPr>
        <w:t xml:space="preserve">No, no, </w:t>
      </w:r>
      <w:r w:rsidRPr="002D35D3">
        <w:rPr>
          <w:szCs w:val="21"/>
        </w:rPr>
        <w:t>I’m sorry, but this simply doesn’t meet our needs. I’m afraid we’re going to have leave it.</w:t>
      </w:r>
    </w:p>
    <w:p w:rsidR="005A3236" w:rsidRDefault="005A3236" w:rsidP="001D6EC7">
      <w:pPr>
        <w:spacing w:before="100" w:beforeAutospacing="1" w:after="100" w:afterAutospacing="1" w:line="360" w:lineRule="auto"/>
        <w:rPr>
          <w:szCs w:val="21"/>
        </w:rPr>
      </w:pPr>
      <w:r>
        <w:rPr>
          <w:szCs w:val="21"/>
        </w:rPr>
        <w:t>E</w:t>
      </w:r>
      <w:r>
        <w:rPr>
          <w:rFonts w:hint="eastAsia"/>
          <w:szCs w:val="21"/>
        </w:rPr>
        <w:t>xtract</w:t>
      </w:r>
      <w:r>
        <w:rPr>
          <w:szCs w:val="21"/>
        </w:rPr>
        <w:t xml:space="preserve"> 4</w:t>
      </w:r>
    </w:p>
    <w:p w:rsidR="005A3236" w:rsidRPr="002D35D3" w:rsidRDefault="005A3236" w:rsidP="005A3236">
      <w:pPr>
        <w:spacing w:before="100" w:beforeAutospacing="1" w:after="100" w:afterAutospacing="1" w:line="360" w:lineRule="auto"/>
        <w:rPr>
          <w:szCs w:val="21"/>
        </w:rPr>
      </w:pPr>
      <w:r w:rsidRPr="002D35D3">
        <w:rPr>
          <w:rFonts w:hint="eastAsia"/>
          <w:szCs w:val="21"/>
        </w:rPr>
        <w:t>Ok, look, here</w:t>
      </w:r>
      <w:r w:rsidRPr="002D35D3">
        <w:rPr>
          <w:szCs w:val="21"/>
        </w:rPr>
        <w:t>’s the thing: if you can find a way to reduce those se-up costs, we would be very interested in signing up for the full three years.</w:t>
      </w:r>
    </w:p>
    <w:p w:rsidR="005A3236" w:rsidRDefault="005A3236" w:rsidP="001D6EC7">
      <w:pPr>
        <w:spacing w:before="100" w:beforeAutospacing="1" w:after="100" w:afterAutospacing="1" w:line="360" w:lineRule="auto"/>
        <w:rPr>
          <w:szCs w:val="21"/>
        </w:rPr>
      </w:pPr>
      <w:r>
        <w:rPr>
          <w:szCs w:val="21"/>
        </w:rPr>
        <w:t>E</w:t>
      </w:r>
      <w:r>
        <w:rPr>
          <w:rFonts w:hint="eastAsia"/>
          <w:szCs w:val="21"/>
        </w:rPr>
        <w:t>xtract</w:t>
      </w:r>
      <w:r>
        <w:rPr>
          <w:szCs w:val="21"/>
        </w:rPr>
        <w:t xml:space="preserve"> 5</w:t>
      </w:r>
    </w:p>
    <w:p w:rsidR="005A3236" w:rsidRPr="002D35D3" w:rsidRDefault="005A3236" w:rsidP="005A3236">
      <w:pPr>
        <w:spacing w:before="100" w:beforeAutospacing="1" w:after="100" w:afterAutospacing="1" w:line="360" w:lineRule="auto"/>
        <w:rPr>
          <w:szCs w:val="21"/>
        </w:rPr>
      </w:pPr>
      <w:r w:rsidRPr="002D35D3">
        <w:rPr>
          <w:rFonts w:hint="eastAsia"/>
          <w:szCs w:val="21"/>
        </w:rPr>
        <w:t>Now, let</w:t>
      </w:r>
      <w:r w:rsidRPr="002D35D3">
        <w:rPr>
          <w:szCs w:val="21"/>
        </w:rPr>
        <w:t>’s not spoil the progress we’ve managed to make so far. We can see you’re not happy about these surcharges, but we’re a bit restricted there. Basically, our position is this …</w:t>
      </w:r>
    </w:p>
    <w:p w:rsidR="005A3236" w:rsidRDefault="005A3236" w:rsidP="005A3236">
      <w:pPr>
        <w:spacing w:before="100" w:beforeAutospacing="1" w:after="100" w:afterAutospacing="1" w:line="360" w:lineRule="auto"/>
        <w:rPr>
          <w:szCs w:val="21"/>
        </w:rPr>
      </w:pPr>
      <w:r>
        <w:rPr>
          <w:szCs w:val="21"/>
        </w:rPr>
        <w:t>E</w:t>
      </w:r>
      <w:r>
        <w:rPr>
          <w:rFonts w:hint="eastAsia"/>
          <w:szCs w:val="21"/>
        </w:rPr>
        <w:t>xtract</w:t>
      </w:r>
      <w:r>
        <w:rPr>
          <w:szCs w:val="21"/>
        </w:rPr>
        <w:t xml:space="preserve"> 6</w:t>
      </w:r>
      <w:r w:rsidRPr="005A3236">
        <w:rPr>
          <w:szCs w:val="21"/>
        </w:rPr>
        <w:t xml:space="preserve"> </w:t>
      </w:r>
    </w:p>
    <w:p w:rsidR="005A3236" w:rsidRDefault="005A3236" w:rsidP="005A3236">
      <w:pPr>
        <w:spacing w:before="100" w:beforeAutospacing="1" w:after="100" w:afterAutospacing="1" w:line="360" w:lineRule="auto"/>
        <w:rPr>
          <w:szCs w:val="21"/>
        </w:rPr>
      </w:pPr>
      <w:r w:rsidRPr="002D35D3">
        <w:rPr>
          <w:szCs w:val="21"/>
        </w:rPr>
        <w:t>I</w:t>
      </w:r>
      <w:r w:rsidRPr="002D35D3">
        <w:rPr>
          <w:rFonts w:hint="eastAsia"/>
          <w:szCs w:val="21"/>
        </w:rPr>
        <w:t xml:space="preserve"> </w:t>
      </w:r>
      <w:r w:rsidRPr="002D35D3">
        <w:rPr>
          <w:szCs w:val="21"/>
        </w:rPr>
        <w:t>think if we can just persuade them that there aren’t going to be any compatibility problems, they’re ready to go ahead.</w:t>
      </w:r>
    </w:p>
    <w:p w:rsidR="000917BE" w:rsidRDefault="000917BE" w:rsidP="000917BE">
      <w:pPr>
        <w:spacing w:before="100" w:beforeAutospacing="1" w:after="100" w:afterAutospacing="1" w:line="360" w:lineRule="auto"/>
        <w:rPr>
          <w:szCs w:val="21"/>
        </w:rPr>
      </w:pPr>
      <w:r>
        <w:rPr>
          <w:szCs w:val="21"/>
        </w:rPr>
        <w:t>Have you got the right answers?</w:t>
      </w:r>
      <w:r w:rsidRPr="005A3236">
        <w:rPr>
          <w:szCs w:val="21"/>
        </w:rPr>
        <w:t xml:space="preserve"> </w:t>
      </w:r>
    </w:p>
    <w:p w:rsidR="001D6EC7" w:rsidRPr="002D35D3" w:rsidRDefault="001D6EC7" w:rsidP="001D6EC7">
      <w:pPr>
        <w:pStyle w:val="a3"/>
        <w:numPr>
          <w:ilvl w:val="0"/>
          <w:numId w:val="8"/>
        </w:numPr>
        <w:spacing w:before="100" w:beforeAutospacing="1" w:after="100" w:afterAutospacing="1" w:line="360" w:lineRule="auto"/>
        <w:ind w:left="0" w:firstLineChars="0" w:firstLine="0"/>
        <w:rPr>
          <w:szCs w:val="21"/>
        </w:rPr>
      </w:pPr>
      <w:r w:rsidRPr="002D35D3">
        <w:rPr>
          <w:szCs w:val="21"/>
        </w:rPr>
        <w:t>ideas-generator</w:t>
      </w:r>
    </w:p>
    <w:p w:rsidR="001D6EC7" w:rsidRPr="002D35D3" w:rsidRDefault="001D6EC7" w:rsidP="001D6EC7">
      <w:pPr>
        <w:pStyle w:val="a3"/>
        <w:numPr>
          <w:ilvl w:val="0"/>
          <w:numId w:val="8"/>
        </w:numPr>
        <w:spacing w:before="100" w:beforeAutospacing="1" w:after="100" w:afterAutospacing="1" w:line="360" w:lineRule="auto"/>
        <w:ind w:left="0" w:firstLineChars="0" w:firstLine="0"/>
        <w:rPr>
          <w:szCs w:val="21"/>
        </w:rPr>
      </w:pPr>
      <w:r w:rsidRPr="002D35D3">
        <w:rPr>
          <w:rFonts w:hint="eastAsia"/>
          <w:szCs w:val="21"/>
        </w:rPr>
        <w:t>number-cruncher</w:t>
      </w:r>
    </w:p>
    <w:p w:rsidR="001D6EC7" w:rsidRPr="002D35D3" w:rsidRDefault="001D6EC7" w:rsidP="001D6EC7">
      <w:pPr>
        <w:pStyle w:val="a3"/>
        <w:numPr>
          <w:ilvl w:val="0"/>
          <w:numId w:val="8"/>
        </w:numPr>
        <w:spacing w:before="100" w:beforeAutospacing="1" w:after="100" w:afterAutospacing="1" w:line="360" w:lineRule="auto"/>
        <w:ind w:left="0" w:firstLineChars="0" w:firstLine="0"/>
        <w:rPr>
          <w:szCs w:val="21"/>
        </w:rPr>
      </w:pPr>
      <w:r w:rsidRPr="002D35D3">
        <w:rPr>
          <w:szCs w:val="21"/>
        </w:rPr>
        <w:t>decision-maker</w:t>
      </w:r>
    </w:p>
    <w:p w:rsidR="001D6EC7" w:rsidRPr="002D35D3" w:rsidRDefault="001D6EC7" w:rsidP="001D6EC7">
      <w:pPr>
        <w:pStyle w:val="a3"/>
        <w:numPr>
          <w:ilvl w:val="0"/>
          <w:numId w:val="8"/>
        </w:numPr>
        <w:spacing w:before="100" w:beforeAutospacing="1" w:after="100" w:afterAutospacing="1" w:line="360" w:lineRule="auto"/>
        <w:ind w:left="0" w:firstLineChars="0" w:firstLine="0"/>
        <w:rPr>
          <w:szCs w:val="21"/>
        </w:rPr>
      </w:pPr>
      <w:r w:rsidRPr="002D35D3">
        <w:rPr>
          <w:szCs w:val="21"/>
        </w:rPr>
        <w:t>chief negotiator</w:t>
      </w:r>
    </w:p>
    <w:p w:rsidR="001D6EC7" w:rsidRPr="002D35D3" w:rsidRDefault="001D6EC7" w:rsidP="001D6EC7">
      <w:pPr>
        <w:pStyle w:val="a3"/>
        <w:numPr>
          <w:ilvl w:val="0"/>
          <w:numId w:val="8"/>
        </w:numPr>
        <w:spacing w:before="100" w:beforeAutospacing="1" w:after="100" w:afterAutospacing="1" w:line="360" w:lineRule="auto"/>
        <w:ind w:left="0" w:firstLineChars="0" w:firstLine="0"/>
        <w:rPr>
          <w:szCs w:val="21"/>
        </w:rPr>
      </w:pPr>
      <w:r w:rsidRPr="002D35D3">
        <w:rPr>
          <w:szCs w:val="21"/>
        </w:rPr>
        <w:t>Facilitator</w:t>
      </w:r>
    </w:p>
    <w:p w:rsidR="001D6EC7" w:rsidRPr="002D35D3" w:rsidRDefault="001D6EC7" w:rsidP="001D6EC7">
      <w:pPr>
        <w:pStyle w:val="a3"/>
        <w:numPr>
          <w:ilvl w:val="0"/>
          <w:numId w:val="8"/>
        </w:numPr>
        <w:spacing w:before="100" w:beforeAutospacing="1" w:after="100" w:afterAutospacing="1" w:line="360" w:lineRule="auto"/>
        <w:ind w:left="0" w:firstLineChars="0" w:firstLine="0"/>
        <w:rPr>
          <w:szCs w:val="21"/>
        </w:rPr>
      </w:pPr>
      <w:r w:rsidRPr="002D35D3">
        <w:rPr>
          <w:szCs w:val="21"/>
        </w:rPr>
        <w:t>Observer</w:t>
      </w:r>
    </w:p>
    <w:p w:rsidR="001D6EC7" w:rsidRPr="00592032" w:rsidRDefault="00592032" w:rsidP="002D35D3">
      <w:pPr>
        <w:spacing w:before="100" w:beforeAutospacing="1" w:after="100" w:afterAutospacing="1" w:line="360" w:lineRule="auto"/>
        <w:rPr>
          <w:szCs w:val="21"/>
        </w:rPr>
      </w:pPr>
      <w:r>
        <w:rPr>
          <w:szCs w:val="21"/>
        </w:rPr>
        <w:t>Good t</w:t>
      </w:r>
      <w:r w:rsidRPr="00592032">
        <w:rPr>
          <w:szCs w:val="21"/>
        </w:rPr>
        <w:t>eamwork provides improved efficiency and productivity</w:t>
      </w:r>
      <w:r>
        <w:rPr>
          <w:szCs w:val="21"/>
        </w:rPr>
        <w:t xml:space="preserve"> for </w:t>
      </w:r>
      <w:r w:rsidR="003129A8">
        <w:rPr>
          <w:szCs w:val="21"/>
        </w:rPr>
        <w:t>participants in a negotiation, therefore, to some extent, bringing the</w:t>
      </w:r>
      <w:r>
        <w:rPr>
          <w:szCs w:val="21"/>
        </w:rPr>
        <w:t xml:space="preserve"> right </w:t>
      </w:r>
      <w:r w:rsidR="003129A8">
        <w:rPr>
          <w:szCs w:val="21"/>
        </w:rPr>
        <w:t xml:space="preserve">team to the negotiation table determines the success of the party. </w:t>
      </w:r>
      <w:r w:rsidR="00EF71F0">
        <w:rPr>
          <w:szCs w:val="21"/>
        </w:rPr>
        <w:t xml:space="preserve">That is all for this part. </w:t>
      </w:r>
      <w:r w:rsidR="003129A8">
        <w:rPr>
          <w:szCs w:val="21"/>
        </w:rPr>
        <w:t>Thank you very much and see you next time.</w:t>
      </w:r>
      <w:bookmarkStart w:id="7" w:name="_GoBack"/>
      <w:bookmarkEnd w:id="7"/>
    </w:p>
    <w:sectPr w:rsidR="001D6EC7" w:rsidRPr="005920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886" w:rsidRDefault="000D2886" w:rsidP="00A1619F">
      <w:r>
        <w:separator/>
      </w:r>
    </w:p>
  </w:endnote>
  <w:endnote w:type="continuationSeparator" w:id="0">
    <w:p w:rsidR="000D2886" w:rsidRDefault="000D2886" w:rsidP="00A16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886" w:rsidRDefault="000D2886" w:rsidP="00A1619F">
      <w:r>
        <w:separator/>
      </w:r>
    </w:p>
  </w:footnote>
  <w:footnote w:type="continuationSeparator" w:id="0">
    <w:p w:rsidR="000D2886" w:rsidRDefault="000D2886" w:rsidP="00A161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4C27"/>
    <w:multiLevelType w:val="multilevel"/>
    <w:tmpl w:val="5B9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A3ACF"/>
    <w:multiLevelType w:val="hybridMultilevel"/>
    <w:tmpl w:val="C406A878"/>
    <w:lvl w:ilvl="0" w:tplc="73F05586">
      <w:start w:val="1"/>
      <w:numFmt w:val="bullet"/>
      <w:lvlText w:val="•"/>
      <w:lvlJc w:val="left"/>
      <w:pPr>
        <w:tabs>
          <w:tab w:val="num" w:pos="720"/>
        </w:tabs>
        <w:ind w:left="720" w:hanging="360"/>
      </w:pPr>
      <w:rPr>
        <w:rFonts w:ascii="宋体" w:hAnsi="宋体" w:hint="default"/>
      </w:rPr>
    </w:lvl>
    <w:lvl w:ilvl="1" w:tplc="65BA2C0E" w:tentative="1">
      <w:start w:val="1"/>
      <w:numFmt w:val="bullet"/>
      <w:lvlText w:val="•"/>
      <w:lvlJc w:val="left"/>
      <w:pPr>
        <w:tabs>
          <w:tab w:val="num" w:pos="1440"/>
        </w:tabs>
        <w:ind w:left="1440" w:hanging="360"/>
      </w:pPr>
      <w:rPr>
        <w:rFonts w:ascii="宋体" w:hAnsi="宋体" w:hint="default"/>
      </w:rPr>
    </w:lvl>
    <w:lvl w:ilvl="2" w:tplc="97E493DA" w:tentative="1">
      <w:start w:val="1"/>
      <w:numFmt w:val="bullet"/>
      <w:lvlText w:val="•"/>
      <w:lvlJc w:val="left"/>
      <w:pPr>
        <w:tabs>
          <w:tab w:val="num" w:pos="2160"/>
        </w:tabs>
        <w:ind w:left="2160" w:hanging="360"/>
      </w:pPr>
      <w:rPr>
        <w:rFonts w:ascii="宋体" w:hAnsi="宋体" w:hint="default"/>
      </w:rPr>
    </w:lvl>
    <w:lvl w:ilvl="3" w:tplc="904061DA" w:tentative="1">
      <w:start w:val="1"/>
      <w:numFmt w:val="bullet"/>
      <w:lvlText w:val="•"/>
      <w:lvlJc w:val="left"/>
      <w:pPr>
        <w:tabs>
          <w:tab w:val="num" w:pos="2880"/>
        </w:tabs>
        <w:ind w:left="2880" w:hanging="360"/>
      </w:pPr>
      <w:rPr>
        <w:rFonts w:ascii="宋体" w:hAnsi="宋体" w:hint="default"/>
      </w:rPr>
    </w:lvl>
    <w:lvl w:ilvl="4" w:tplc="46F48E98" w:tentative="1">
      <w:start w:val="1"/>
      <w:numFmt w:val="bullet"/>
      <w:lvlText w:val="•"/>
      <w:lvlJc w:val="left"/>
      <w:pPr>
        <w:tabs>
          <w:tab w:val="num" w:pos="3600"/>
        </w:tabs>
        <w:ind w:left="3600" w:hanging="360"/>
      </w:pPr>
      <w:rPr>
        <w:rFonts w:ascii="宋体" w:hAnsi="宋体" w:hint="default"/>
      </w:rPr>
    </w:lvl>
    <w:lvl w:ilvl="5" w:tplc="EA881E22" w:tentative="1">
      <w:start w:val="1"/>
      <w:numFmt w:val="bullet"/>
      <w:lvlText w:val="•"/>
      <w:lvlJc w:val="left"/>
      <w:pPr>
        <w:tabs>
          <w:tab w:val="num" w:pos="4320"/>
        </w:tabs>
        <w:ind w:left="4320" w:hanging="360"/>
      </w:pPr>
      <w:rPr>
        <w:rFonts w:ascii="宋体" w:hAnsi="宋体" w:hint="default"/>
      </w:rPr>
    </w:lvl>
    <w:lvl w:ilvl="6" w:tplc="6B94AC76" w:tentative="1">
      <w:start w:val="1"/>
      <w:numFmt w:val="bullet"/>
      <w:lvlText w:val="•"/>
      <w:lvlJc w:val="left"/>
      <w:pPr>
        <w:tabs>
          <w:tab w:val="num" w:pos="5040"/>
        </w:tabs>
        <w:ind w:left="5040" w:hanging="360"/>
      </w:pPr>
      <w:rPr>
        <w:rFonts w:ascii="宋体" w:hAnsi="宋体" w:hint="default"/>
      </w:rPr>
    </w:lvl>
    <w:lvl w:ilvl="7" w:tplc="DCD2DF5A" w:tentative="1">
      <w:start w:val="1"/>
      <w:numFmt w:val="bullet"/>
      <w:lvlText w:val="•"/>
      <w:lvlJc w:val="left"/>
      <w:pPr>
        <w:tabs>
          <w:tab w:val="num" w:pos="5760"/>
        </w:tabs>
        <w:ind w:left="5760" w:hanging="360"/>
      </w:pPr>
      <w:rPr>
        <w:rFonts w:ascii="宋体" w:hAnsi="宋体" w:hint="default"/>
      </w:rPr>
    </w:lvl>
    <w:lvl w:ilvl="8" w:tplc="31225CDC" w:tentative="1">
      <w:start w:val="1"/>
      <w:numFmt w:val="bullet"/>
      <w:lvlText w:val="•"/>
      <w:lvlJc w:val="left"/>
      <w:pPr>
        <w:tabs>
          <w:tab w:val="num" w:pos="6480"/>
        </w:tabs>
        <w:ind w:left="6480" w:hanging="360"/>
      </w:pPr>
      <w:rPr>
        <w:rFonts w:ascii="宋体" w:hAnsi="宋体" w:hint="default"/>
      </w:rPr>
    </w:lvl>
  </w:abstractNum>
  <w:abstractNum w:abstractNumId="2">
    <w:nsid w:val="07B136EE"/>
    <w:multiLevelType w:val="hybridMultilevel"/>
    <w:tmpl w:val="C85E64FC"/>
    <w:lvl w:ilvl="0" w:tplc="52DC2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432695"/>
    <w:multiLevelType w:val="hybridMultilevel"/>
    <w:tmpl w:val="F2BC953C"/>
    <w:lvl w:ilvl="0" w:tplc="F1CE28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9B50AA"/>
    <w:multiLevelType w:val="hybridMultilevel"/>
    <w:tmpl w:val="9AA08F48"/>
    <w:lvl w:ilvl="0" w:tplc="61A8FD02">
      <w:start w:val="1"/>
      <w:numFmt w:val="bullet"/>
      <w:lvlText w:val="•"/>
      <w:lvlJc w:val="left"/>
      <w:pPr>
        <w:tabs>
          <w:tab w:val="num" w:pos="720"/>
        </w:tabs>
        <w:ind w:left="720" w:hanging="360"/>
      </w:pPr>
      <w:rPr>
        <w:rFonts w:ascii="宋体" w:hAnsi="宋体" w:hint="default"/>
      </w:rPr>
    </w:lvl>
    <w:lvl w:ilvl="1" w:tplc="D40ED0AE">
      <w:start w:val="92"/>
      <w:numFmt w:val="bullet"/>
      <w:lvlText w:val="•"/>
      <w:lvlJc w:val="left"/>
      <w:pPr>
        <w:tabs>
          <w:tab w:val="num" w:pos="1440"/>
        </w:tabs>
        <w:ind w:left="1440" w:hanging="360"/>
      </w:pPr>
      <w:rPr>
        <w:rFonts w:ascii="宋体" w:hAnsi="宋体" w:hint="default"/>
      </w:rPr>
    </w:lvl>
    <w:lvl w:ilvl="2" w:tplc="1F44ED08" w:tentative="1">
      <w:start w:val="1"/>
      <w:numFmt w:val="bullet"/>
      <w:lvlText w:val="•"/>
      <w:lvlJc w:val="left"/>
      <w:pPr>
        <w:tabs>
          <w:tab w:val="num" w:pos="2160"/>
        </w:tabs>
        <w:ind w:left="2160" w:hanging="360"/>
      </w:pPr>
      <w:rPr>
        <w:rFonts w:ascii="宋体" w:hAnsi="宋体" w:hint="default"/>
      </w:rPr>
    </w:lvl>
    <w:lvl w:ilvl="3" w:tplc="019E7E10" w:tentative="1">
      <w:start w:val="1"/>
      <w:numFmt w:val="bullet"/>
      <w:lvlText w:val="•"/>
      <w:lvlJc w:val="left"/>
      <w:pPr>
        <w:tabs>
          <w:tab w:val="num" w:pos="2880"/>
        </w:tabs>
        <w:ind w:left="2880" w:hanging="360"/>
      </w:pPr>
      <w:rPr>
        <w:rFonts w:ascii="宋体" w:hAnsi="宋体" w:hint="default"/>
      </w:rPr>
    </w:lvl>
    <w:lvl w:ilvl="4" w:tplc="97426D80" w:tentative="1">
      <w:start w:val="1"/>
      <w:numFmt w:val="bullet"/>
      <w:lvlText w:val="•"/>
      <w:lvlJc w:val="left"/>
      <w:pPr>
        <w:tabs>
          <w:tab w:val="num" w:pos="3600"/>
        </w:tabs>
        <w:ind w:left="3600" w:hanging="360"/>
      </w:pPr>
      <w:rPr>
        <w:rFonts w:ascii="宋体" w:hAnsi="宋体" w:hint="default"/>
      </w:rPr>
    </w:lvl>
    <w:lvl w:ilvl="5" w:tplc="223E2156" w:tentative="1">
      <w:start w:val="1"/>
      <w:numFmt w:val="bullet"/>
      <w:lvlText w:val="•"/>
      <w:lvlJc w:val="left"/>
      <w:pPr>
        <w:tabs>
          <w:tab w:val="num" w:pos="4320"/>
        </w:tabs>
        <w:ind w:left="4320" w:hanging="360"/>
      </w:pPr>
      <w:rPr>
        <w:rFonts w:ascii="宋体" w:hAnsi="宋体" w:hint="default"/>
      </w:rPr>
    </w:lvl>
    <w:lvl w:ilvl="6" w:tplc="57DE3E6E" w:tentative="1">
      <w:start w:val="1"/>
      <w:numFmt w:val="bullet"/>
      <w:lvlText w:val="•"/>
      <w:lvlJc w:val="left"/>
      <w:pPr>
        <w:tabs>
          <w:tab w:val="num" w:pos="5040"/>
        </w:tabs>
        <w:ind w:left="5040" w:hanging="360"/>
      </w:pPr>
      <w:rPr>
        <w:rFonts w:ascii="宋体" w:hAnsi="宋体" w:hint="default"/>
      </w:rPr>
    </w:lvl>
    <w:lvl w:ilvl="7" w:tplc="4D287AC8" w:tentative="1">
      <w:start w:val="1"/>
      <w:numFmt w:val="bullet"/>
      <w:lvlText w:val="•"/>
      <w:lvlJc w:val="left"/>
      <w:pPr>
        <w:tabs>
          <w:tab w:val="num" w:pos="5760"/>
        </w:tabs>
        <w:ind w:left="5760" w:hanging="360"/>
      </w:pPr>
      <w:rPr>
        <w:rFonts w:ascii="宋体" w:hAnsi="宋体" w:hint="default"/>
      </w:rPr>
    </w:lvl>
    <w:lvl w:ilvl="8" w:tplc="C8DC5588" w:tentative="1">
      <w:start w:val="1"/>
      <w:numFmt w:val="bullet"/>
      <w:lvlText w:val="•"/>
      <w:lvlJc w:val="left"/>
      <w:pPr>
        <w:tabs>
          <w:tab w:val="num" w:pos="6480"/>
        </w:tabs>
        <w:ind w:left="6480" w:hanging="360"/>
      </w:pPr>
      <w:rPr>
        <w:rFonts w:ascii="宋体" w:hAnsi="宋体" w:hint="default"/>
      </w:rPr>
    </w:lvl>
  </w:abstractNum>
  <w:abstractNum w:abstractNumId="5">
    <w:nsid w:val="0DA94469"/>
    <w:multiLevelType w:val="hybridMultilevel"/>
    <w:tmpl w:val="D02A5A7A"/>
    <w:lvl w:ilvl="0" w:tplc="B52AA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326731"/>
    <w:multiLevelType w:val="hybridMultilevel"/>
    <w:tmpl w:val="197C27F6"/>
    <w:lvl w:ilvl="0" w:tplc="837A68C6">
      <w:start w:val="1"/>
      <w:numFmt w:val="bullet"/>
      <w:lvlText w:val="•"/>
      <w:lvlJc w:val="left"/>
      <w:pPr>
        <w:tabs>
          <w:tab w:val="num" w:pos="720"/>
        </w:tabs>
        <w:ind w:left="720" w:hanging="360"/>
      </w:pPr>
      <w:rPr>
        <w:rFonts w:ascii="宋体" w:hAnsi="宋体" w:hint="default"/>
      </w:rPr>
    </w:lvl>
    <w:lvl w:ilvl="1" w:tplc="D2022876">
      <w:start w:val="92"/>
      <w:numFmt w:val="bullet"/>
      <w:lvlText w:val="•"/>
      <w:lvlJc w:val="left"/>
      <w:pPr>
        <w:tabs>
          <w:tab w:val="num" w:pos="1440"/>
        </w:tabs>
        <w:ind w:left="1440" w:hanging="360"/>
      </w:pPr>
      <w:rPr>
        <w:rFonts w:ascii="宋体" w:hAnsi="宋体" w:hint="default"/>
      </w:rPr>
    </w:lvl>
    <w:lvl w:ilvl="2" w:tplc="B0BED9BE" w:tentative="1">
      <w:start w:val="1"/>
      <w:numFmt w:val="bullet"/>
      <w:lvlText w:val="•"/>
      <w:lvlJc w:val="left"/>
      <w:pPr>
        <w:tabs>
          <w:tab w:val="num" w:pos="2160"/>
        </w:tabs>
        <w:ind w:left="2160" w:hanging="360"/>
      </w:pPr>
      <w:rPr>
        <w:rFonts w:ascii="宋体" w:hAnsi="宋体" w:hint="default"/>
      </w:rPr>
    </w:lvl>
    <w:lvl w:ilvl="3" w:tplc="E6AE6760" w:tentative="1">
      <w:start w:val="1"/>
      <w:numFmt w:val="bullet"/>
      <w:lvlText w:val="•"/>
      <w:lvlJc w:val="left"/>
      <w:pPr>
        <w:tabs>
          <w:tab w:val="num" w:pos="2880"/>
        </w:tabs>
        <w:ind w:left="2880" w:hanging="360"/>
      </w:pPr>
      <w:rPr>
        <w:rFonts w:ascii="宋体" w:hAnsi="宋体" w:hint="default"/>
      </w:rPr>
    </w:lvl>
    <w:lvl w:ilvl="4" w:tplc="3906E988" w:tentative="1">
      <w:start w:val="1"/>
      <w:numFmt w:val="bullet"/>
      <w:lvlText w:val="•"/>
      <w:lvlJc w:val="left"/>
      <w:pPr>
        <w:tabs>
          <w:tab w:val="num" w:pos="3600"/>
        </w:tabs>
        <w:ind w:left="3600" w:hanging="360"/>
      </w:pPr>
      <w:rPr>
        <w:rFonts w:ascii="宋体" w:hAnsi="宋体" w:hint="default"/>
      </w:rPr>
    </w:lvl>
    <w:lvl w:ilvl="5" w:tplc="A0EE5FA2" w:tentative="1">
      <w:start w:val="1"/>
      <w:numFmt w:val="bullet"/>
      <w:lvlText w:val="•"/>
      <w:lvlJc w:val="left"/>
      <w:pPr>
        <w:tabs>
          <w:tab w:val="num" w:pos="4320"/>
        </w:tabs>
        <w:ind w:left="4320" w:hanging="360"/>
      </w:pPr>
      <w:rPr>
        <w:rFonts w:ascii="宋体" w:hAnsi="宋体" w:hint="default"/>
      </w:rPr>
    </w:lvl>
    <w:lvl w:ilvl="6" w:tplc="4F04DE66" w:tentative="1">
      <w:start w:val="1"/>
      <w:numFmt w:val="bullet"/>
      <w:lvlText w:val="•"/>
      <w:lvlJc w:val="left"/>
      <w:pPr>
        <w:tabs>
          <w:tab w:val="num" w:pos="5040"/>
        </w:tabs>
        <w:ind w:left="5040" w:hanging="360"/>
      </w:pPr>
      <w:rPr>
        <w:rFonts w:ascii="宋体" w:hAnsi="宋体" w:hint="default"/>
      </w:rPr>
    </w:lvl>
    <w:lvl w:ilvl="7" w:tplc="797AA670" w:tentative="1">
      <w:start w:val="1"/>
      <w:numFmt w:val="bullet"/>
      <w:lvlText w:val="•"/>
      <w:lvlJc w:val="left"/>
      <w:pPr>
        <w:tabs>
          <w:tab w:val="num" w:pos="5760"/>
        </w:tabs>
        <w:ind w:left="5760" w:hanging="360"/>
      </w:pPr>
      <w:rPr>
        <w:rFonts w:ascii="宋体" w:hAnsi="宋体" w:hint="default"/>
      </w:rPr>
    </w:lvl>
    <w:lvl w:ilvl="8" w:tplc="A6C0B09E" w:tentative="1">
      <w:start w:val="1"/>
      <w:numFmt w:val="bullet"/>
      <w:lvlText w:val="•"/>
      <w:lvlJc w:val="left"/>
      <w:pPr>
        <w:tabs>
          <w:tab w:val="num" w:pos="6480"/>
        </w:tabs>
        <w:ind w:left="6480" w:hanging="360"/>
      </w:pPr>
      <w:rPr>
        <w:rFonts w:ascii="宋体" w:hAnsi="宋体" w:hint="default"/>
      </w:rPr>
    </w:lvl>
  </w:abstractNum>
  <w:abstractNum w:abstractNumId="7">
    <w:nsid w:val="212306EC"/>
    <w:multiLevelType w:val="hybridMultilevel"/>
    <w:tmpl w:val="3CCA8602"/>
    <w:lvl w:ilvl="0" w:tplc="53BE1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E76E65"/>
    <w:multiLevelType w:val="hybridMultilevel"/>
    <w:tmpl w:val="B930061C"/>
    <w:lvl w:ilvl="0" w:tplc="C870FBE8">
      <w:start w:val="1"/>
      <w:numFmt w:val="bullet"/>
      <w:lvlText w:val="•"/>
      <w:lvlJc w:val="left"/>
      <w:pPr>
        <w:tabs>
          <w:tab w:val="num" w:pos="720"/>
        </w:tabs>
        <w:ind w:left="720" w:hanging="360"/>
      </w:pPr>
      <w:rPr>
        <w:rFonts w:ascii="宋体" w:hAnsi="宋体" w:hint="default"/>
      </w:rPr>
    </w:lvl>
    <w:lvl w:ilvl="1" w:tplc="AC581E80" w:tentative="1">
      <w:start w:val="1"/>
      <w:numFmt w:val="bullet"/>
      <w:lvlText w:val="•"/>
      <w:lvlJc w:val="left"/>
      <w:pPr>
        <w:tabs>
          <w:tab w:val="num" w:pos="1440"/>
        </w:tabs>
        <w:ind w:left="1440" w:hanging="360"/>
      </w:pPr>
      <w:rPr>
        <w:rFonts w:ascii="宋体" w:hAnsi="宋体" w:hint="default"/>
      </w:rPr>
    </w:lvl>
    <w:lvl w:ilvl="2" w:tplc="68D89E72" w:tentative="1">
      <w:start w:val="1"/>
      <w:numFmt w:val="bullet"/>
      <w:lvlText w:val="•"/>
      <w:lvlJc w:val="left"/>
      <w:pPr>
        <w:tabs>
          <w:tab w:val="num" w:pos="2160"/>
        </w:tabs>
        <w:ind w:left="2160" w:hanging="360"/>
      </w:pPr>
      <w:rPr>
        <w:rFonts w:ascii="宋体" w:hAnsi="宋体" w:hint="default"/>
      </w:rPr>
    </w:lvl>
    <w:lvl w:ilvl="3" w:tplc="F8B4C784" w:tentative="1">
      <w:start w:val="1"/>
      <w:numFmt w:val="bullet"/>
      <w:lvlText w:val="•"/>
      <w:lvlJc w:val="left"/>
      <w:pPr>
        <w:tabs>
          <w:tab w:val="num" w:pos="2880"/>
        </w:tabs>
        <w:ind w:left="2880" w:hanging="360"/>
      </w:pPr>
      <w:rPr>
        <w:rFonts w:ascii="宋体" w:hAnsi="宋体" w:hint="default"/>
      </w:rPr>
    </w:lvl>
    <w:lvl w:ilvl="4" w:tplc="AFBC622E" w:tentative="1">
      <w:start w:val="1"/>
      <w:numFmt w:val="bullet"/>
      <w:lvlText w:val="•"/>
      <w:lvlJc w:val="left"/>
      <w:pPr>
        <w:tabs>
          <w:tab w:val="num" w:pos="3600"/>
        </w:tabs>
        <w:ind w:left="3600" w:hanging="360"/>
      </w:pPr>
      <w:rPr>
        <w:rFonts w:ascii="宋体" w:hAnsi="宋体" w:hint="default"/>
      </w:rPr>
    </w:lvl>
    <w:lvl w:ilvl="5" w:tplc="FA900894" w:tentative="1">
      <w:start w:val="1"/>
      <w:numFmt w:val="bullet"/>
      <w:lvlText w:val="•"/>
      <w:lvlJc w:val="left"/>
      <w:pPr>
        <w:tabs>
          <w:tab w:val="num" w:pos="4320"/>
        </w:tabs>
        <w:ind w:left="4320" w:hanging="360"/>
      </w:pPr>
      <w:rPr>
        <w:rFonts w:ascii="宋体" w:hAnsi="宋体" w:hint="default"/>
      </w:rPr>
    </w:lvl>
    <w:lvl w:ilvl="6" w:tplc="84E6DF00" w:tentative="1">
      <w:start w:val="1"/>
      <w:numFmt w:val="bullet"/>
      <w:lvlText w:val="•"/>
      <w:lvlJc w:val="left"/>
      <w:pPr>
        <w:tabs>
          <w:tab w:val="num" w:pos="5040"/>
        </w:tabs>
        <w:ind w:left="5040" w:hanging="360"/>
      </w:pPr>
      <w:rPr>
        <w:rFonts w:ascii="宋体" w:hAnsi="宋体" w:hint="default"/>
      </w:rPr>
    </w:lvl>
    <w:lvl w:ilvl="7" w:tplc="A9A48A0A" w:tentative="1">
      <w:start w:val="1"/>
      <w:numFmt w:val="bullet"/>
      <w:lvlText w:val="•"/>
      <w:lvlJc w:val="left"/>
      <w:pPr>
        <w:tabs>
          <w:tab w:val="num" w:pos="5760"/>
        </w:tabs>
        <w:ind w:left="5760" w:hanging="360"/>
      </w:pPr>
      <w:rPr>
        <w:rFonts w:ascii="宋体" w:hAnsi="宋体" w:hint="default"/>
      </w:rPr>
    </w:lvl>
    <w:lvl w:ilvl="8" w:tplc="3EF239B0" w:tentative="1">
      <w:start w:val="1"/>
      <w:numFmt w:val="bullet"/>
      <w:lvlText w:val="•"/>
      <w:lvlJc w:val="left"/>
      <w:pPr>
        <w:tabs>
          <w:tab w:val="num" w:pos="6480"/>
        </w:tabs>
        <w:ind w:left="6480" w:hanging="360"/>
      </w:pPr>
      <w:rPr>
        <w:rFonts w:ascii="宋体" w:hAnsi="宋体" w:hint="default"/>
      </w:rPr>
    </w:lvl>
  </w:abstractNum>
  <w:abstractNum w:abstractNumId="9">
    <w:nsid w:val="451C0D27"/>
    <w:multiLevelType w:val="hybridMultilevel"/>
    <w:tmpl w:val="72C69BA2"/>
    <w:lvl w:ilvl="0" w:tplc="04E03EA0">
      <w:start w:val="1"/>
      <w:numFmt w:val="bullet"/>
      <w:lvlText w:val="•"/>
      <w:lvlJc w:val="left"/>
      <w:pPr>
        <w:tabs>
          <w:tab w:val="num" w:pos="720"/>
        </w:tabs>
        <w:ind w:left="720" w:hanging="360"/>
      </w:pPr>
      <w:rPr>
        <w:rFonts w:ascii="宋体" w:hAnsi="宋体" w:hint="default"/>
      </w:rPr>
    </w:lvl>
    <w:lvl w:ilvl="1" w:tplc="FE58FBCE" w:tentative="1">
      <w:start w:val="1"/>
      <w:numFmt w:val="bullet"/>
      <w:lvlText w:val="•"/>
      <w:lvlJc w:val="left"/>
      <w:pPr>
        <w:tabs>
          <w:tab w:val="num" w:pos="1440"/>
        </w:tabs>
        <w:ind w:left="1440" w:hanging="360"/>
      </w:pPr>
      <w:rPr>
        <w:rFonts w:ascii="宋体" w:hAnsi="宋体" w:hint="default"/>
      </w:rPr>
    </w:lvl>
    <w:lvl w:ilvl="2" w:tplc="905CB9D4" w:tentative="1">
      <w:start w:val="1"/>
      <w:numFmt w:val="bullet"/>
      <w:lvlText w:val="•"/>
      <w:lvlJc w:val="left"/>
      <w:pPr>
        <w:tabs>
          <w:tab w:val="num" w:pos="2160"/>
        </w:tabs>
        <w:ind w:left="2160" w:hanging="360"/>
      </w:pPr>
      <w:rPr>
        <w:rFonts w:ascii="宋体" w:hAnsi="宋体" w:hint="default"/>
      </w:rPr>
    </w:lvl>
    <w:lvl w:ilvl="3" w:tplc="7F8EFD52" w:tentative="1">
      <w:start w:val="1"/>
      <w:numFmt w:val="bullet"/>
      <w:lvlText w:val="•"/>
      <w:lvlJc w:val="left"/>
      <w:pPr>
        <w:tabs>
          <w:tab w:val="num" w:pos="2880"/>
        </w:tabs>
        <w:ind w:left="2880" w:hanging="360"/>
      </w:pPr>
      <w:rPr>
        <w:rFonts w:ascii="宋体" w:hAnsi="宋体" w:hint="default"/>
      </w:rPr>
    </w:lvl>
    <w:lvl w:ilvl="4" w:tplc="C786EABE" w:tentative="1">
      <w:start w:val="1"/>
      <w:numFmt w:val="bullet"/>
      <w:lvlText w:val="•"/>
      <w:lvlJc w:val="left"/>
      <w:pPr>
        <w:tabs>
          <w:tab w:val="num" w:pos="3600"/>
        </w:tabs>
        <w:ind w:left="3600" w:hanging="360"/>
      </w:pPr>
      <w:rPr>
        <w:rFonts w:ascii="宋体" w:hAnsi="宋体" w:hint="default"/>
      </w:rPr>
    </w:lvl>
    <w:lvl w:ilvl="5" w:tplc="0528076E" w:tentative="1">
      <w:start w:val="1"/>
      <w:numFmt w:val="bullet"/>
      <w:lvlText w:val="•"/>
      <w:lvlJc w:val="left"/>
      <w:pPr>
        <w:tabs>
          <w:tab w:val="num" w:pos="4320"/>
        </w:tabs>
        <w:ind w:left="4320" w:hanging="360"/>
      </w:pPr>
      <w:rPr>
        <w:rFonts w:ascii="宋体" w:hAnsi="宋体" w:hint="default"/>
      </w:rPr>
    </w:lvl>
    <w:lvl w:ilvl="6" w:tplc="81842EFC" w:tentative="1">
      <w:start w:val="1"/>
      <w:numFmt w:val="bullet"/>
      <w:lvlText w:val="•"/>
      <w:lvlJc w:val="left"/>
      <w:pPr>
        <w:tabs>
          <w:tab w:val="num" w:pos="5040"/>
        </w:tabs>
        <w:ind w:left="5040" w:hanging="360"/>
      </w:pPr>
      <w:rPr>
        <w:rFonts w:ascii="宋体" w:hAnsi="宋体" w:hint="default"/>
      </w:rPr>
    </w:lvl>
    <w:lvl w:ilvl="7" w:tplc="C4428B38" w:tentative="1">
      <w:start w:val="1"/>
      <w:numFmt w:val="bullet"/>
      <w:lvlText w:val="•"/>
      <w:lvlJc w:val="left"/>
      <w:pPr>
        <w:tabs>
          <w:tab w:val="num" w:pos="5760"/>
        </w:tabs>
        <w:ind w:left="5760" w:hanging="360"/>
      </w:pPr>
      <w:rPr>
        <w:rFonts w:ascii="宋体" w:hAnsi="宋体" w:hint="default"/>
      </w:rPr>
    </w:lvl>
    <w:lvl w:ilvl="8" w:tplc="6AE66A6E" w:tentative="1">
      <w:start w:val="1"/>
      <w:numFmt w:val="bullet"/>
      <w:lvlText w:val="•"/>
      <w:lvlJc w:val="left"/>
      <w:pPr>
        <w:tabs>
          <w:tab w:val="num" w:pos="6480"/>
        </w:tabs>
        <w:ind w:left="6480" w:hanging="360"/>
      </w:pPr>
      <w:rPr>
        <w:rFonts w:ascii="宋体" w:hAnsi="宋体" w:hint="default"/>
      </w:rPr>
    </w:lvl>
  </w:abstractNum>
  <w:abstractNum w:abstractNumId="10">
    <w:nsid w:val="4E666615"/>
    <w:multiLevelType w:val="hybridMultilevel"/>
    <w:tmpl w:val="080AD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8D2F9F"/>
    <w:multiLevelType w:val="hybridMultilevel"/>
    <w:tmpl w:val="3CAE407C"/>
    <w:lvl w:ilvl="0" w:tplc="50568070">
      <w:start w:val="1"/>
      <w:numFmt w:val="decimal"/>
      <w:lvlText w:val="%1."/>
      <w:lvlJc w:val="left"/>
      <w:pPr>
        <w:ind w:left="360" w:hanging="360"/>
      </w:pPr>
      <w:rPr>
        <w:rFonts w:hint="default"/>
      </w:rPr>
    </w:lvl>
    <w:lvl w:ilvl="1" w:tplc="3DA083B2">
      <w:start w:val="1"/>
      <w:numFmt w:val="lowerLetter"/>
      <w:lvlText w:val="%2)"/>
      <w:lvlJc w:val="left"/>
      <w:pPr>
        <w:ind w:left="840" w:hanging="420"/>
      </w:pPr>
      <w:rPr>
        <w:rFonts w:hint="eastAsia"/>
      </w:rPr>
    </w:lvl>
    <w:lvl w:ilvl="2" w:tplc="5CD2616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243815"/>
    <w:multiLevelType w:val="multilevel"/>
    <w:tmpl w:val="6AA4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7140B4"/>
    <w:multiLevelType w:val="hybridMultilevel"/>
    <w:tmpl w:val="6818E686"/>
    <w:lvl w:ilvl="0" w:tplc="E3AE0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9171E61"/>
    <w:multiLevelType w:val="hybridMultilevel"/>
    <w:tmpl w:val="6B4A7554"/>
    <w:lvl w:ilvl="0" w:tplc="AEBA9B02">
      <w:start w:val="1"/>
      <w:numFmt w:val="bullet"/>
      <w:lvlText w:val="•"/>
      <w:lvlJc w:val="left"/>
      <w:pPr>
        <w:tabs>
          <w:tab w:val="num" w:pos="720"/>
        </w:tabs>
        <w:ind w:left="720" w:hanging="360"/>
      </w:pPr>
      <w:rPr>
        <w:rFonts w:ascii="宋体" w:hAnsi="宋体" w:hint="default"/>
      </w:rPr>
    </w:lvl>
    <w:lvl w:ilvl="1" w:tplc="4B24F8F8">
      <w:start w:val="92"/>
      <w:numFmt w:val="bullet"/>
      <w:lvlText w:val="•"/>
      <w:lvlJc w:val="left"/>
      <w:pPr>
        <w:tabs>
          <w:tab w:val="num" w:pos="1440"/>
        </w:tabs>
        <w:ind w:left="1440" w:hanging="360"/>
      </w:pPr>
      <w:rPr>
        <w:rFonts w:ascii="宋体" w:hAnsi="宋体" w:hint="default"/>
      </w:rPr>
    </w:lvl>
    <w:lvl w:ilvl="2" w:tplc="DB26C2CC" w:tentative="1">
      <w:start w:val="1"/>
      <w:numFmt w:val="bullet"/>
      <w:lvlText w:val="•"/>
      <w:lvlJc w:val="left"/>
      <w:pPr>
        <w:tabs>
          <w:tab w:val="num" w:pos="2160"/>
        </w:tabs>
        <w:ind w:left="2160" w:hanging="360"/>
      </w:pPr>
      <w:rPr>
        <w:rFonts w:ascii="宋体" w:hAnsi="宋体" w:hint="default"/>
      </w:rPr>
    </w:lvl>
    <w:lvl w:ilvl="3" w:tplc="816A5EEC" w:tentative="1">
      <w:start w:val="1"/>
      <w:numFmt w:val="bullet"/>
      <w:lvlText w:val="•"/>
      <w:lvlJc w:val="left"/>
      <w:pPr>
        <w:tabs>
          <w:tab w:val="num" w:pos="2880"/>
        </w:tabs>
        <w:ind w:left="2880" w:hanging="360"/>
      </w:pPr>
      <w:rPr>
        <w:rFonts w:ascii="宋体" w:hAnsi="宋体" w:hint="default"/>
      </w:rPr>
    </w:lvl>
    <w:lvl w:ilvl="4" w:tplc="0214FE62" w:tentative="1">
      <w:start w:val="1"/>
      <w:numFmt w:val="bullet"/>
      <w:lvlText w:val="•"/>
      <w:lvlJc w:val="left"/>
      <w:pPr>
        <w:tabs>
          <w:tab w:val="num" w:pos="3600"/>
        </w:tabs>
        <w:ind w:left="3600" w:hanging="360"/>
      </w:pPr>
      <w:rPr>
        <w:rFonts w:ascii="宋体" w:hAnsi="宋体" w:hint="default"/>
      </w:rPr>
    </w:lvl>
    <w:lvl w:ilvl="5" w:tplc="B1AA7878" w:tentative="1">
      <w:start w:val="1"/>
      <w:numFmt w:val="bullet"/>
      <w:lvlText w:val="•"/>
      <w:lvlJc w:val="left"/>
      <w:pPr>
        <w:tabs>
          <w:tab w:val="num" w:pos="4320"/>
        </w:tabs>
        <w:ind w:left="4320" w:hanging="360"/>
      </w:pPr>
      <w:rPr>
        <w:rFonts w:ascii="宋体" w:hAnsi="宋体" w:hint="default"/>
      </w:rPr>
    </w:lvl>
    <w:lvl w:ilvl="6" w:tplc="0226C034" w:tentative="1">
      <w:start w:val="1"/>
      <w:numFmt w:val="bullet"/>
      <w:lvlText w:val="•"/>
      <w:lvlJc w:val="left"/>
      <w:pPr>
        <w:tabs>
          <w:tab w:val="num" w:pos="5040"/>
        </w:tabs>
        <w:ind w:left="5040" w:hanging="360"/>
      </w:pPr>
      <w:rPr>
        <w:rFonts w:ascii="宋体" w:hAnsi="宋体" w:hint="default"/>
      </w:rPr>
    </w:lvl>
    <w:lvl w:ilvl="7" w:tplc="21F88532" w:tentative="1">
      <w:start w:val="1"/>
      <w:numFmt w:val="bullet"/>
      <w:lvlText w:val="•"/>
      <w:lvlJc w:val="left"/>
      <w:pPr>
        <w:tabs>
          <w:tab w:val="num" w:pos="5760"/>
        </w:tabs>
        <w:ind w:left="5760" w:hanging="360"/>
      </w:pPr>
      <w:rPr>
        <w:rFonts w:ascii="宋体" w:hAnsi="宋体" w:hint="default"/>
      </w:rPr>
    </w:lvl>
    <w:lvl w:ilvl="8" w:tplc="59E05520" w:tentative="1">
      <w:start w:val="1"/>
      <w:numFmt w:val="bullet"/>
      <w:lvlText w:val="•"/>
      <w:lvlJc w:val="left"/>
      <w:pPr>
        <w:tabs>
          <w:tab w:val="num" w:pos="6480"/>
        </w:tabs>
        <w:ind w:left="6480" w:hanging="360"/>
      </w:pPr>
      <w:rPr>
        <w:rFonts w:ascii="宋体" w:hAnsi="宋体" w:hint="default"/>
      </w:rPr>
    </w:lvl>
  </w:abstractNum>
  <w:abstractNum w:abstractNumId="15">
    <w:nsid w:val="5EB06271"/>
    <w:multiLevelType w:val="hybridMultilevel"/>
    <w:tmpl w:val="282C7570"/>
    <w:lvl w:ilvl="0" w:tplc="F0A6C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41C5D78"/>
    <w:multiLevelType w:val="hybridMultilevel"/>
    <w:tmpl w:val="2D78C2F6"/>
    <w:lvl w:ilvl="0" w:tplc="3DA083B2">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CAE1913"/>
    <w:multiLevelType w:val="hybridMultilevel"/>
    <w:tmpl w:val="5EE28B08"/>
    <w:lvl w:ilvl="0" w:tplc="132E0AF4">
      <w:start w:val="1"/>
      <w:numFmt w:val="bullet"/>
      <w:lvlText w:val="•"/>
      <w:lvlJc w:val="left"/>
      <w:pPr>
        <w:tabs>
          <w:tab w:val="num" w:pos="720"/>
        </w:tabs>
        <w:ind w:left="720" w:hanging="360"/>
      </w:pPr>
      <w:rPr>
        <w:rFonts w:ascii="宋体" w:hAnsi="宋体" w:hint="default"/>
      </w:rPr>
    </w:lvl>
    <w:lvl w:ilvl="1" w:tplc="804C69C2">
      <w:start w:val="92"/>
      <w:numFmt w:val="bullet"/>
      <w:lvlText w:val="•"/>
      <w:lvlJc w:val="left"/>
      <w:pPr>
        <w:tabs>
          <w:tab w:val="num" w:pos="1440"/>
        </w:tabs>
        <w:ind w:left="1440" w:hanging="360"/>
      </w:pPr>
      <w:rPr>
        <w:rFonts w:ascii="宋体" w:hAnsi="宋体" w:hint="default"/>
      </w:rPr>
    </w:lvl>
    <w:lvl w:ilvl="2" w:tplc="8F0A16FA" w:tentative="1">
      <w:start w:val="1"/>
      <w:numFmt w:val="bullet"/>
      <w:lvlText w:val="•"/>
      <w:lvlJc w:val="left"/>
      <w:pPr>
        <w:tabs>
          <w:tab w:val="num" w:pos="2160"/>
        </w:tabs>
        <w:ind w:left="2160" w:hanging="360"/>
      </w:pPr>
      <w:rPr>
        <w:rFonts w:ascii="宋体" w:hAnsi="宋体" w:hint="default"/>
      </w:rPr>
    </w:lvl>
    <w:lvl w:ilvl="3" w:tplc="F368797A" w:tentative="1">
      <w:start w:val="1"/>
      <w:numFmt w:val="bullet"/>
      <w:lvlText w:val="•"/>
      <w:lvlJc w:val="left"/>
      <w:pPr>
        <w:tabs>
          <w:tab w:val="num" w:pos="2880"/>
        </w:tabs>
        <w:ind w:left="2880" w:hanging="360"/>
      </w:pPr>
      <w:rPr>
        <w:rFonts w:ascii="宋体" w:hAnsi="宋体" w:hint="default"/>
      </w:rPr>
    </w:lvl>
    <w:lvl w:ilvl="4" w:tplc="9B56E0C8" w:tentative="1">
      <w:start w:val="1"/>
      <w:numFmt w:val="bullet"/>
      <w:lvlText w:val="•"/>
      <w:lvlJc w:val="left"/>
      <w:pPr>
        <w:tabs>
          <w:tab w:val="num" w:pos="3600"/>
        </w:tabs>
        <w:ind w:left="3600" w:hanging="360"/>
      </w:pPr>
      <w:rPr>
        <w:rFonts w:ascii="宋体" w:hAnsi="宋体" w:hint="default"/>
      </w:rPr>
    </w:lvl>
    <w:lvl w:ilvl="5" w:tplc="F1FAB1C0" w:tentative="1">
      <w:start w:val="1"/>
      <w:numFmt w:val="bullet"/>
      <w:lvlText w:val="•"/>
      <w:lvlJc w:val="left"/>
      <w:pPr>
        <w:tabs>
          <w:tab w:val="num" w:pos="4320"/>
        </w:tabs>
        <w:ind w:left="4320" w:hanging="360"/>
      </w:pPr>
      <w:rPr>
        <w:rFonts w:ascii="宋体" w:hAnsi="宋体" w:hint="default"/>
      </w:rPr>
    </w:lvl>
    <w:lvl w:ilvl="6" w:tplc="97A2B9BE" w:tentative="1">
      <w:start w:val="1"/>
      <w:numFmt w:val="bullet"/>
      <w:lvlText w:val="•"/>
      <w:lvlJc w:val="left"/>
      <w:pPr>
        <w:tabs>
          <w:tab w:val="num" w:pos="5040"/>
        </w:tabs>
        <w:ind w:left="5040" w:hanging="360"/>
      </w:pPr>
      <w:rPr>
        <w:rFonts w:ascii="宋体" w:hAnsi="宋体" w:hint="default"/>
      </w:rPr>
    </w:lvl>
    <w:lvl w:ilvl="7" w:tplc="1BD65FD0" w:tentative="1">
      <w:start w:val="1"/>
      <w:numFmt w:val="bullet"/>
      <w:lvlText w:val="•"/>
      <w:lvlJc w:val="left"/>
      <w:pPr>
        <w:tabs>
          <w:tab w:val="num" w:pos="5760"/>
        </w:tabs>
        <w:ind w:left="5760" w:hanging="360"/>
      </w:pPr>
      <w:rPr>
        <w:rFonts w:ascii="宋体" w:hAnsi="宋体" w:hint="default"/>
      </w:rPr>
    </w:lvl>
    <w:lvl w:ilvl="8" w:tplc="299CC018" w:tentative="1">
      <w:start w:val="1"/>
      <w:numFmt w:val="bullet"/>
      <w:lvlText w:val="•"/>
      <w:lvlJc w:val="left"/>
      <w:pPr>
        <w:tabs>
          <w:tab w:val="num" w:pos="6480"/>
        </w:tabs>
        <w:ind w:left="6480" w:hanging="360"/>
      </w:pPr>
      <w:rPr>
        <w:rFonts w:ascii="宋体" w:hAnsi="宋体" w:hint="default"/>
      </w:rPr>
    </w:lvl>
  </w:abstractNum>
  <w:abstractNum w:abstractNumId="18">
    <w:nsid w:val="7A125FFB"/>
    <w:multiLevelType w:val="hybridMultilevel"/>
    <w:tmpl w:val="ED5C6F5A"/>
    <w:lvl w:ilvl="0" w:tplc="294E0344">
      <w:start w:val="1"/>
      <w:numFmt w:val="bullet"/>
      <w:lvlText w:val="•"/>
      <w:lvlJc w:val="left"/>
      <w:pPr>
        <w:tabs>
          <w:tab w:val="num" w:pos="720"/>
        </w:tabs>
        <w:ind w:left="720" w:hanging="360"/>
      </w:pPr>
      <w:rPr>
        <w:rFonts w:ascii="宋体" w:hAnsi="宋体" w:hint="default"/>
      </w:rPr>
    </w:lvl>
    <w:lvl w:ilvl="1" w:tplc="8DC687A8">
      <w:start w:val="92"/>
      <w:numFmt w:val="bullet"/>
      <w:lvlText w:val="•"/>
      <w:lvlJc w:val="left"/>
      <w:pPr>
        <w:tabs>
          <w:tab w:val="num" w:pos="1440"/>
        </w:tabs>
        <w:ind w:left="1440" w:hanging="360"/>
      </w:pPr>
      <w:rPr>
        <w:rFonts w:ascii="宋体" w:hAnsi="宋体" w:hint="default"/>
      </w:rPr>
    </w:lvl>
    <w:lvl w:ilvl="2" w:tplc="E0084DD6" w:tentative="1">
      <w:start w:val="1"/>
      <w:numFmt w:val="bullet"/>
      <w:lvlText w:val="•"/>
      <w:lvlJc w:val="left"/>
      <w:pPr>
        <w:tabs>
          <w:tab w:val="num" w:pos="2160"/>
        </w:tabs>
        <w:ind w:left="2160" w:hanging="360"/>
      </w:pPr>
      <w:rPr>
        <w:rFonts w:ascii="宋体" w:hAnsi="宋体" w:hint="default"/>
      </w:rPr>
    </w:lvl>
    <w:lvl w:ilvl="3" w:tplc="9DFA0DD0" w:tentative="1">
      <w:start w:val="1"/>
      <w:numFmt w:val="bullet"/>
      <w:lvlText w:val="•"/>
      <w:lvlJc w:val="left"/>
      <w:pPr>
        <w:tabs>
          <w:tab w:val="num" w:pos="2880"/>
        </w:tabs>
        <w:ind w:left="2880" w:hanging="360"/>
      </w:pPr>
      <w:rPr>
        <w:rFonts w:ascii="宋体" w:hAnsi="宋体" w:hint="default"/>
      </w:rPr>
    </w:lvl>
    <w:lvl w:ilvl="4" w:tplc="4484CCD4" w:tentative="1">
      <w:start w:val="1"/>
      <w:numFmt w:val="bullet"/>
      <w:lvlText w:val="•"/>
      <w:lvlJc w:val="left"/>
      <w:pPr>
        <w:tabs>
          <w:tab w:val="num" w:pos="3600"/>
        </w:tabs>
        <w:ind w:left="3600" w:hanging="360"/>
      </w:pPr>
      <w:rPr>
        <w:rFonts w:ascii="宋体" w:hAnsi="宋体" w:hint="default"/>
      </w:rPr>
    </w:lvl>
    <w:lvl w:ilvl="5" w:tplc="6BC83B94" w:tentative="1">
      <w:start w:val="1"/>
      <w:numFmt w:val="bullet"/>
      <w:lvlText w:val="•"/>
      <w:lvlJc w:val="left"/>
      <w:pPr>
        <w:tabs>
          <w:tab w:val="num" w:pos="4320"/>
        </w:tabs>
        <w:ind w:left="4320" w:hanging="360"/>
      </w:pPr>
      <w:rPr>
        <w:rFonts w:ascii="宋体" w:hAnsi="宋体" w:hint="default"/>
      </w:rPr>
    </w:lvl>
    <w:lvl w:ilvl="6" w:tplc="1D581D18" w:tentative="1">
      <w:start w:val="1"/>
      <w:numFmt w:val="bullet"/>
      <w:lvlText w:val="•"/>
      <w:lvlJc w:val="left"/>
      <w:pPr>
        <w:tabs>
          <w:tab w:val="num" w:pos="5040"/>
        </w:tabs>
        <w:ind w:left="5040" w:hanging="360"/>
      </w:pPr>
      <w:rPr>
        <w:rFonts w:ascii="宋体" w:hAnsi="宋体" w:hint="default"/>
      </w:rPr>
    </w:lvl>
    <w:lvl w:ilvl="7" w:tplc="779659AA" w:tentative="1">
      <w:start w:val="1"/>
      <w:numFmt w:val="bullet"/>
      <w:lvlText w:val="•"/>
      <w:lvlJc w:val="left"/>
      <w:pPr>
        <w:tabs>
          <w:tab w:val="num" w:pos="5760"/>
        </w:tabs>
        <w:ind w:left="5760" w:hanging="360"/>
      </w:pPr>
      <w:rPr>
        <w:rFonts w:ascii="宋体" w:hAnsi="宋体" w:hint="default"/>
      </w:rPr>
    </w:lvl>
    <w:lvl w:ilvl="8" w:tplc="3D9C05D4" w:tentative="1">
      <w:start w:val="1"/>
      <w:numFmt w:val="bullet"/>
      <w:lvlText w:val="•"/>
      <w:lvlJc w:val="left"/>
      <w:pPr>
        <w:tabs>
          <w:tab w:val="num" w:pos="6480"/>
        </w:tabs>
        <w:ind w:left="6480" w:hanging="360"/>
      </w:pPr>
      <w:rPr>
        <w:rFonts w:ascii="宋体" w:hAnsi="宋体" w:hint="default"/>
      </w:rPr>
    </w:lvl>
  </w:abstractNum>
  <w:abstractNum w:abstractNumId="19">
    <w:nsid w:val="7CC14C34"/>
    <w:multiLevelType w:val="hybridMultilevel"/>
    <w:tmpl w:val="5544AB70"/>
    <w:lvl w:ilvl="0" w:tplc="51D48A8E">
      <w:start w:val="1"/>
      <w:numFmt w:val="bullet"/>
      <w:lvlText w:val="•"/>
      <w:lvlJc w:val="left"/>
      <w:pPr>
        <w:tabs>
          <w:tab w:val="num" w:pos="720"/>
        </w:tabs>
        <w:ind w:left="720" w:hanging="360"/>
      </w:pPr>
      <w:rPr>
        <w:rFonts w:ascii="宋体" w:hAnsi="宋体" w:hint="default"/>
      </w:rPr>
    </w:lvl>
    <w:lvl w:ilvl="1" w:tplc="D7F0BE0C">
      <w:start w:val="92"/>
      <w:numFmt w:val="bullet"/>
      <w:lvlText w:val="•"/>
      <w:lvlJc w:val="left"/>
      <w:pPr>
        <w:tabs>
          <w:tab w:val="num" w:pos="1440"/>
        </w:tabs>
        <w:ind w:left="1440" w:hanging="360"/>
      </w:pPr>
      <w:rPr>
        <w:rFonts w:ascii="宋体" w:hAnsi="宋体" w:hint="default"/>
      </w:rPr>
    </w:lvl>
    <w:lvl w:ilvl="2" w:tplc="6C009DF8" w:tentative="1">
      <w:start w:val="1"/>
      <w:numFmt w:val="bullet"/>
      <w:lvlText w:val="•"/>
      <w:lvlJc w:val="left"/>
      <w:pPr>
        <w:tabs>
          <w:tab w:val="num" w:pos="2160"/>
        </w:tabs>
        <w:ind w:left="2160" w:hanging="360"/>
      </w:pPr>
      <w:rPr>
        <w:rFonts w:ascii="宋体" w:hAnsi="宋体" w:hint="default"/>
      </w:rPr>
    </w:lvl>
    <w:lvl w:ilvl="3" w:tplc="A06614B4" w:tentative="1">
      <w:start w:val="1"/>
      <w:numFmt w:val="bullet"/>
      <w:lvlText w:val="•"/>
      <w:lvlJc w:val="left"/>
      <w:pPr>
        <w:tabs>
          <w:tab w:val="num" w:pos="2880"/>
        </w:tabs>
        <w:ind w:left="2880" w:hanging="360"/>
      </w:pPr>
      <w:rPr>
        <w:rFonts w:ascii="宋体" w:hAnsi="宋体" w:hint="default"/>
      </w:rPr>
    </w:lvl>
    <w:lvl w:ilvl="4" w:tplc="B39861EE" w:tentative="1">
      <w:start w:val="1"/>
      <w:numFmt w:val="bullet"/>
      <w:lvlText w:val="•"/>
      <w:lvlJc w:val="left"/>
      <w:pPr>
        <w:tabs>
          <w:tab w:val="num" w:pos="3600"/>
        </w:tabs>
        <w:ind w:left="3600" w:hanging="360"/>
      </w:pPr>
      <w:rPr>
        <w:rFonts w:ascii="宋体" w:hAnsi="宋体" w:hint="default"/>
      </w:rPr>
    </w:lvl>
    <w:lvl w:ilvl="5" w:tplc="7ACEA194" w:tentative="1">
      <w:start w:val="1"/>
      <w:numFmt w:val="bullet"/>
      <w:lvlText w:val="•"/>
      <w:lvlJc w:val="left"/>
      <w:pPr>
        <w:tabs>
          <w:tab w:val="num" w:pos="4320"/>
        </w:tabs>
        <w:ind w:left="4320" w:hanging="360"/>
      </w:pPr>
      <w:rPr>
        <w:rFonts w:ascii="宋体" w:hAnsi="宋体" w:hint="default"/>
      </w:rPr>
    </w:lvl>
    <w:lvl w:ilvl="6" w:tplc="1D70C57E" w:tentative="1">
      <w:start w:val="1"/>
      <w:numFmt w:val="bullet"/>
      <w:lvlText w:val="•"/>
      <w:lvlJc w:val="left"/>
      <w:pPr>
        <w:tabs>
          <w:tab w:val="num" w:pos="5040"/>
        </w:tabs>
        <w:ind w:left="5040" w:hanging="360"/>
      </w:pPr>
      <w:rPr>
        <w:rFonts w:ascii="宋体" w:hAnsi="宋体" w:hint="default"/>
      </w:rPr>
    </w:lvl>
    <w:lvl w:ilvl="7" w:tplc="22520786" w:tentative="1">
      <w:start w:val="1"/>
      <w:numFmt w:val="bullet"/>
      <w:lvlText w:val="•"/>
      <w:lvlJc w:val="left"/>
      <w:pPr>
        <w:tabs>
          <w:tab w:val="num" w:pos="5760"/>
        </w:tabs>
        <w:ind w:left="5760" w:hanging="360"/>
      </w:pPr>
      <w:rPr>
        <w:rFonts w:ascii="宋体" w:hAnsi="宋体" w:hint="default"/>
      </w:rPr>
    </w:lvl>
    <w:lvl w:ilvl="8" w:tplc="0E7CEE76" w:tentative="1">
      <w:start w:val="1"/>
      <w:numFmt w:val="bullet"/>
      <w:lvlText w:val="•"/>
      <w:lvlJc w:val="left"/>
      <w:pPr>
        <w:tabs>
          <w:tab w:val="num" w:pos="6480"/>
        </w:tabs>
        <w:ind w:left="6480" w:hanging="360"/>
      </w:pPr>
      <w:rPr>
        <w:rFonts w:ascii="宋体" w:hAnsi="宋体" w:hint="default"/>
      </w:rPr>
    </w:lvl>
  </w:abstractNum>
  <w:num w:numId="1">
    <w:abstractNumId w:val="11"/>
  </w:num>
  <w:num w:numId="2">
    <w:abstractNumId w:val="16"/>
  </w:num>
  <w:num w:numId="3">
    <w:abstractNumId w:val="7"/>
  </w:num>
  <w:num w:numId="4">
    <w:abstractNumId w:val="10"/>
  </w:num>
  <w:num w:numId="5">
    <w:abstractNumId w:val="13"/>
  </w:num>
  <w:num w:numId="6">
    <w:abstractNumId w:val="3"/>
  </w:num>
  <w:num w:numId="7">
    <w:abstractNumId w:val="15"/>
  </w:num>
  <w:num w:numId="8">
    <w:abstractNumId w:val="5"/>
  </w:num>
  <w:num w:numId="9">
    <w:abstractNumId w:val="9"/>
  </w:num>
  <w:num w:numId="10">
    <w:abstractNumId w:val="8"/>
  </w:num>
  <w:num w:numId="11">
    <w:abstractNumId w:val="1"/>
  </w:num>
  <w:num w:numId="12">
    <w:abstractNumId w:val="14"/>
  </w:num>
  <w:num w:numId="13">
    <w:abstractNumId w:val="19"/>
  </w:num>
  <w:num w:numId="14">
    <w:abstractNumId w:val="6"/>
  </w:num>
  <w:num w:numId="15">
    <w:abstractNumId w:val="17"/>
  </w:num>
  <w:num w:numId="16">
    <w:abstractNumId w:val="18"/>
  </w:num>
  <w:num w:numId="17">
    <w:abstractNumId w:val="4"/>
  </w:num>
  <w:num w:numId="18">
    <w:abstractNumId w:val="12"/>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07"/>
    <w:rsid w:val="00010AB4"/>
    <w:rsid w:val="00041606"/>
    <w:rsid w:val="00075616"/>
    <w:rsid w:val="000917BE"/>
    <w:rsid w:val="00094683"/>
    <w:rsid w:val="000B4A1A"/>
    <w:rsid w:val="000D2886"/>
    <w:rsid w:val="000D5197"/>
    <w:rsid w:val="00153F34"/>
    <w:rsid w:val="001C3F39"/>
    <w:rsid w:val="001D30E2"/>
    <w:rsid w:val="001D6EC7"/>
    <w:rsid w:val="002032F7"/>
    <w:rsid w:val="00210716"/>
    <w:rsid w:val="002135EB"/>
    <w:rsid w:val="00262B07"/>
    <w:rsid w:val="002D35D3"/>
    <w:rsid w:val="00306DE7"/>
    <w:rsid w:val="003129A8"/>
    <w:rsid w:val="003565B6"/>
    <w:rsid w:val="00362E04"/>
    <w:rsid w:val="003D2914"/>
    <w:rsid w:val="003D3B04"/>
    <w:rsid w:val="003E0E22"/>
    <w:rsid w:val="003F1A6D"/>
    <w:rsid w:val="004742C7"/>
    <w:rsid w:val="004928B2"/>
    <w:rsid w:val="004D38DB"/>
    <w:rsid w:val="004E4631"/>
    <w:rsid w:val="00562BE9"/>
    <w:rsid w:val="00592032"/>
    <w:rsid w:val="00594A81"/>
    <w:rsid w:val="005A247A"/>
    <w:rsid w:val="005A3236"/>
    <w:rsid w:val="005D6871"/>
    <w:rsid w:val="00603F3D"/>
    <w:rsid w:val="00624066"/>
    <w:rsid w:val="00635320"/>
    <w:rsid w:val="0067046F"/>
    <w:rsid w:val="006A46D6"/>
    <w:rsid w:val="006A563D"/>
    <w:rsid w:val="006C3D56"/>
    <w:rsid w:val="00742846"/>
    <w:rsid w:val="007B1532"/>
    <w:rsid w:val="008120FF"/>
    <w:rsid w:val="008219E6"/>
    <w:rsid w:val="00821D57"/>
    <w:rsid w:val="00842003"/>
    <w:rsid w:val="00843C2C"/>
    <w:rsid w:val="008471C2"/>
    <w:rsid w:val="00886085"/>
    <w:rsid w:val="008C3883"/>
    <w:rsid w:val="008D28A3"/>
    <w:rsid w:val="00907536"/>
    <w:rsid w:val="00960732"/>
    <w:rsid w:val="009E2E33"/>
    <w:rsid w:val="00A00389"/>
    <w:rsid w:val="00A1619F"/>
    <w:rsid w:val="00A71D89"/>
    <w:rsid w:val="00A75B90"/>
    <w:rsid w:val="00AA5A12"/>
    <w:rsid w:val="00AE3AC6"/>
    <w:rsid w:val="00B41FDE"/>
    <w:rsid w:val="00B75003"/>
    <w:rsid w:val="00B945B8"/>
    <w:rsid w:val="00BB30A5"/>
    <w:rsid w:val="00BB7774"/>
    <w:rsid w:val="00BF68A3"/>
    <w:rsid w:val="00C30701"/>
    <w:rsid w:val="00C577D1"/>
    <w:rsid w:val="00C92330"/>
    <w:rsid w:val="00CA12BA"/>
    <w:rsid w:val="00CB0492"/>
    <w:rsid w:val="00CB25E6"/>
    <w:rsid w:val="00D21E51"/>
    <w:rsid w:val="00DA122A"/>
    <w:rsid w:val="00DB21E2"/>
    <w:rsid w:val="00DE12C4"/>
    <w:rsid w:val="00E41B41"/>
    <w:rsid w:val="00E54366"/>
    <w:rsid w:val="00E90D40"/>
    <w:rsid w:val="00EB511A"/>
    <w:rsid w:val="00EF71F0"/>
    <w:rsid w:val="00F3096A"/>
    <w:rsid w:val="00F66DDD"/>
    <w:rsid w:val="00F95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36B371-2EC2-4E1C-BFC2-40445E993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28A3"/>
    <w:pPr>
      <w:ind w:firstLineChars="200" w:firstLine="420"/>
    </w:pPr>
  </w:style>
  <w:style w:type="paragraph" w:styleId="a4">
    <w:name w:val="header"/>
    <w:basedOn w:val="a"/>
    <w:link w:val="Char"/>
    <w:uiPriority w:val="99"/>
    <w:unhideWhenUsed/>
    <w:rsid w:val="00A161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1619F"/>
    <w:rPr>
      <w:sz w:val="18"/>
      <w:szCs w:val="18"/>
    </w:rPr>
  </w:style>
  <w:style w:type="paragraph" w:styleId="a5">
    <w:name w:val="footer"/>
    <w:basedOn w:val="a"/>
    <w:link w:val="Char0"/>
    <w:uiPriority w:val="99"/>
    <w:unhideWhenUsed/>
    <w:rsid w:val="00A1619F"/>
    <w:pPr>
      <w:tabs>
        <w:tab w:val="center" w:pos="4153"/>
        <w:tab w:val="right" w:pos="8306"/>
      </w:tabs>
      <w:snapToGrid w:val="0"/>
      <w:jc w:val="left"/>
    </w:pPr>
    <w:rPr>
      <w:sz w:val="18"/>
      <w:szCs w:val="18"/>
    </w:rPr>
  </w:style>
  <w:style w:type="character" w:customStyle="1" w:styleId="Char0">
    <w:name w:val="页脚 Char"/>
    <w:basedOn w:val="a0"/>
    <w:link w:val="a5"/>
    <w:uiPriority w:val="99"/>
    <w:rsid w:val="00A1619F"/>
    <w:rPr>
      <w:sz w:val="18"/>
      <w:szCs w:val="18"/>
    </w:rPr>
  </w:style>
  <w:style w:type="character" w:customStyle="1" w:styleId="transsent">
    <w:name w:val="transsent"/>
    <w:basedOn w:val="a0"/>
    <w:rsid w:val="00041606"/>
  </w:style>
  <w:style w:type="paragraph" w:styleId="a6">
    <w:name w:val="Normal (Web)"/>
    <w:basedOn w:val="a"/>
    <w:uiPriority w:val="99"/>
    <w:semiHidden/>
    <w:unhideWhenUsed/>
    <w:rsid w:val="008471C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75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101126">
      <w:bodyDiv w:val="1"/>
      <w:marLeft w:val="0"/>
      <w:marRight w:val="0"/>
      <w:marTop w:val="0"/>
      <w:marBottom w:val="0"/>
      <w:divBdr>
        <w:top w:val="none" w:sz="0" w:space="0" w:color="auto"/>
        <w:left w:val="none" w:sz="0" w:space="0" w:color="auto"/>
        <w:bottom w:val="none" w:sz="0" w:space="0" w:color="auto"/>
        <w:right w:val="none" w:sz="0" w:space="0" w:color="auto"/>
      </w:divBdr>
      <w:divsChild>
        <w:div w:id="1969319178">
          <w:marLeft w:val="547"/>
          <w:marRight w:val="0"/>
          <w:marTop w:val="0"/>
          <w:marBottom w:val="0"/>
          <w:divBdr>
            <w:top w:val="none" w:sz="0" w:space="0" w:color="auto"/>
            <w:left w:val="none" w:sz="0" w:space="0" w:color="auto"/>
            <w:bottom w:val="none" w:sz="0" w:space="0" w:color="auto"/>
            <w:right w:val="none" w:sz="0" w:space="0" w:color="auto"/>
          </w:divBdr>
        </w:div>
        <w:div w:id="121966130">
          <w:marLeft w:val="1166"/>
          <w:marRight w:val="0"/>
          <w:marTop w:val="0"/>
          <w:marBottom w:val="0"/>
          <w:divBdr>
            <w:top w:val="none" w:sz="0" w:space="0" w:color="auto"/>
            <w:left w:val="none" w:sz="0" w:space="0" w:color="auto"/>
            <w:bottom w:val="none" w:sz="0" w:space="0" w:color="auto"/>
            <w:right w:val="none" w:sz="0" w:space="0" w:color="auto"/>
          </w:divBdr>
        </w:div>
      </w:divsChild>
    </w:div>
    <w:div w:id="646470532">
      <w:bodyDiv w:val="1"/>
      <w:marLeft w:val="0"/>
      <w:marRight w:val="0"/>
      <w:marTop w:val="0"/>
      <w:marBottom w:val="0"/>
      <w:divBdr>
        <w:top w:val="none" w:sz="0" w:space="0" w:color="auto"/>
        <w:left w:val="none" w:sz="0" w:space="0" w:color="auto"/>
        <w:bottom w:val="none" w:sz="0" w:space="0" w:color="auto"/>
        <w:right w:val="none" w:sz="0" w:space="0" w:color="auto"/>
      </w:divBdr>
    </w:div>
    <w:div w:id="676931079">
      <w:bodyDiv w:val="1"/>
      <w:marLeft w:val="0"/>
      <w:marRight w:val="0"/>
      <w:marTop w:val="0"/>
      <w:marBottom w:val="0"/>
      <w:divBdr>
        <w:top w:val="none" w:sz="0" w:space="0" w:color="auto"/>
        <w:left w:val="none" w:sz="0" w:space="0" w:color="auto"/>
        <w:bottom w:val="none" w:sz="0" w:space="0" w:color="auto"/>
        <w:right w:val="none" w:sz="0" w:space="0" w:color="auto"/>
      </w:divBdr>
      <w:divsChild>
        <w:div w:id="1768428868">
          <w:marLeft w:val="547"/>
          <w:marRight w:val="0"/>
          <w:marTop w:val="0"/>
          <w:marBottom w:val="0"/>
          <w:divBdr>
            <w:top w:val="none" w:sz="0" w:space="0" w:color="auto"/>
            <w:left w:val="none" w:sz="0" w:space="0" w:color="auto"/>
            <w:bottom w:val="none" w:sz="0" w:space="0" w:color="auto"/>
            <w:right w:val="none" w:sz="0" w:space="0" w:color="auto"/>
          </w:divBdr>
        </w:div>
        <w:div w:id="156724583">
          <w:marLeft w:val="1166"/>
          <w:marRight w:val="0"/>
          <w:marTop w:val="0"/>
          <w:marBottom w:val="0"/>
          <w:divBdr>
            <w:top w:val="none" w:sz="0" w:space="0" w:color="auto"/>
            <w:left w:val="none" w:sz="0" w:space="0" w:color="auto"/>
            <w:bottom w:val="none" w:sz="0" w:space="0" w:color="auto"/>
            <w:right w:val="none" w:sz="0" w:space="0" w:color="auto"/>
          </w:divBdr>
        </w:div>
      </w:divsChild>
    </w:div>
    <w:div w:id="959646583">
      <w:bodyDiv w:val="1"/>
      <w:marLeft w:val="0"/>
      <w:marRight w:val="0"/>
      <w:marTop w:val="0"/>
      <w:marBottom w:val="0"/>
      <w:divBdr>
        <w:top w:val="none" w:sz="0" w:space="0" w:color="auto"/>
        <w:left w:val="none" w:sz="0" w:space="0" w:color="auto"/>
        <w:bottom w:val="none" w:sz="0" w:space="0" w:color="auto"/>
        <w:right w:val="none" w:sz="0" w:space="0" w:color="auto"/>
      </w:divBdr>
      <w:divsChild>
        <w:div w:id="2322822">
          <w:marLeft w:val="547"/>
          <w:marRight w:val="0"/>
          <w:marTop w:val="0"/>
          <w:marBottom w:val="0"/>
          <w:divBdr>
            <w:top w:val="none" w:sz="0" w:space="0" w:color="auto"/>
            <w:left w:val="none" w:sz="0" w:space="0" w:color="auto"/>
            <w:bottom w:val="none" w:sz="0" w:space="0" w:color="auto"/>
            <w:right w:val="none" w:sz="0" w:space="0" w:color="auto"/>
          </w:divBdr>
        </w:div>
        <w:div w:id="1041783048">
          <w:marLeft w:val="1166"/>
          <w:marRight w:val="0"/>
          <w:marTop w:val="0"/>
          <w:marBottom w:val="0"/>
          <w:divBdr>
            <w:top w:val="none" w:sz="0" w:space="0" w:color="auto"/>
            <w:left w:val="none" w:sz="0" w:space="0" w:color="auto"/>
            <w:bottom w:val="none" w:sz="0" w:space="0" w:color="auto"/>
            <w:right w:val="none" w:sz="0" w:space="0" w:color="auto"/>
          </w:divBdr>
        </w:div>
      </w:divsChild>
    </w:div>
    <w:div w:id="962231963">
      <w:bodyDiv w:val="1"/>
      <w:marLeft w:val="0"/>
      <w:marRight w:val="0"/>
      <w:marTop w:val="0"/>
      <w:marBottom w:val="0"/>
      <w:divBdr>
        <w:top w:val="none" w:sz="0" w:space="0" w:color="auto"/>
        <w:left w:val="none" w:sz="0" w:space="0" w:color="auto"/>
        <w:bottom w:val="none" w:sz="0" w:space="0" w:color="auto"/>
        <w:right w:val="none" w:sz="0" w:space="0" w:color="auto"/>
      </w:divBdr>
      <w:divsChild>
        <w:div w:id="1380665734">
          <w:marLeft w:val="547"/>
          <w:marRight w:val="0"/>
          <w:marTop w:val="0"/>
          <w:marBottom w:val="0"/>
          <w:divBdr>
            <w:top w:val="none" w:sz="0" w:space="0" w:color="auto"/>
            <w:left w:val="none" w:sz="0" w:space="0" w:color="auto"/>
            <w:bottom w:val="none" w:sz="0" w:space="0" w:color="auto"/>
            <w:right w:val="none" w:sz="0" w:space="0" w:color="auto"/>
          </w:divBdr>
        </w:div>
      </w:divsChild>
    </w:div>
    <w:div w:id="1035812643">
      <w:bodyDiv w:val="1"/>
      <w:marLeft w:val="0"/>
      <w:marRight w:val="0"/>
      <w:marTop w:val="0"/>
      <w:marBottom w:val="0"/>
      <w:divBdr>
        <w:top w:val="none" w:sz="0" w:space="0" w:color="auto"/>
        <w:left w:val="none" w:sz="0" w:space="0" w:color="auto"/>
        <w:bottom w:val="none" w:sz="0" w:space="0" w:color="auto"/>
        <w:right w:val="none" w:sz="0" w:space="0" w:color="auto"/>
      </w:divBdr>
      <w:divsChild>
        <w:div w:id="78716361">
          <w:marLeft w:val="547"/>
          <w:marRight w:val="0"/>
          <w:marTop w:val="0"/>
          <w:marBottom w:val="0"/>
          <w:divBdr>
            <w:top w:val="none" w:sz="0" w:space="0" w:color="auto"/>
            <w:left w:val="none" w:sz="0" w:space="0" w:color="auto"/>
            <w:bottom w:val="none" w:sz="0" w:space="0" w:color="auto"/>
            <w:right w:val="none" w:sz="0" w:space="0" w:color="auto"/>
          </w:divBdr>
        </w:div>
      </w:divsChild>
    </w:div>
    <w:div w:id="1085959899">
      <w:bodyDiv w:val="1"/>
      <w:marLeft w:val="0"/>
      <w:marRight w:val="0"/>
      <w:marTop w:val="0"/>
      <w:marBottom w:val="0"/>
      <w:divBdr>
        <w:top w:val="none" w:sz="0" w:space="0" w:color="auto"/>
        <w:left w:val="none" w:sz="0" w:space="0" w:color="auto"/>
        <w:bottom w:val="none" w:sz="0" w:space="0" w:color="auto"/>
        <w:right w:val="none" w:sz="0" w:space="0" w:color="auto"/>
      </w:divBdr>
      <w:divsChild>
        <w:div w:id="36855076">
          <w:marLeft w:val="547"/>
          <w:marRight w:val="0"/>
          <w:marTop w:val="0"/>
          <w:marBottom w:val="0"/>
          <w:divBdr>
            <w:top w:val="none" w:sz="0" w:space="0" w:color="auto"/>
            <w:left w:val="none" w:sz="0" w:space="0" w:color="auto"/>
            <w:bottom w:val="none" w:sz="0" w:space="0" w:color="auto"/>
            <w:right w:val="none" w:sz="0" w:space="0" w:color="auto"/>
          </w:divBdr>
        </w:div>
      </w:divsChild>
    </w:div>
    <w:div w:id="1203593995">
      <w:bodyDiv w:val="1"/>
      <w:marLeft w:val="0"/>
      <w:marRight w:val="0"/>
      <w:marTop w:val="0"/>
      <w:marBottom w:val="0"/>
      <w:divBdr>
        <w:top w:val="none" w:sz="0" w:space="0" w:color="auto"/>
        <w:left w:val="none" w:sz="0" w:space="0" w:color="auto"/>
        <w:bottom w:val="none" w:sz="0" w:space="0" w:color="auto"/>
        <w:right w:val="none" w:sz="0" w:space="0" w:color="auto"/>
      </w:divBdr>
    </w:div>
    <w:div w:id="1361131384">
      <w:bodyDiv w:val="1"/>
      <w:marLeft w:val="0"/>
      <w:marRight w:val="0"/>
      <w:marTop w:val="0"/>
      <w:marBottom w:val="0"/>
      <w:divBdr>
        <w:top w:val="none" w:sz="0" w:space="0" w:color="auto"/>
        <w:left w:val="none" w:sz="0" w:space="0" w:color="auto"/>
        <w:bottom w:val="none" w:sz="0" w:space="0" w:color="auto"/>
        <w:right w:val="none" w:sz="0" w:space="0" w:color="auto"/>
      </w:divBdr>
    </w:div>
    <w:div w:id="1440376171">
      <w:bodyDiv w:val="1"/>
      <w:marLeft w:val="0"/>
      <w:marRight w:val="0"/>
      <w:marTop w:val="0"/>
      <w:marBottom w:val="0"/>
      <w:divBdr>
        <w:top w:val="none" w:sz="0" w:space="0" w:color="auto"/>
        <w:left w:val="none" w:sz="0" w:space="0" w:color="auto"/>
        <w:bottom w:val="none" w:sz="0" w:space="0" w:color="auto"/>
        <w:right w:val="none" w:sz="0" w:space="0" w:color="auto"/>
      </w:divBdr>
      <w:divsChild>
        <w:div w:id="1067915965">
          <w:marLeft w:val="547"/>
          <w:marRight w:val="0"/>
          <w:marTop w:val="0"/>
          <w:marBottom w:val="0"/>
          <w:divBdr>
            <w:top w:val="none" w:sz="0" w:space="0" w:color="auto"/>
            <w:left w:val="none" w:sz="0" w:space="0" w:color="auto"/>
            <w:bottom w:val="none" w:sz="0" w:space="0" w:color="auto"/>
            <w:right w:val="none" w:sz="0" w:space="0" w:color="auto"/>
          </w:divBdr>
        </w:div>
      </w:divsChild>
    </w:div>
    <w:div w:id="1494757605">
      <w:bodyDiv w:val="1"/>
      <w:marLeft w:val="0"/>
      <w:marRight w:val="0"/>
      <w:marTop w:val="0"/>
      <w:marBottom w:val="0"/>
      <w:divBdr>
        <w:top w:val="none" w:sz="0" w:space="0" w:color="auto"/>
        <w:left w:val="none" w:sz="0" w:space="0" w:color="auto"/>
        <w:bottom w:val="none" w:sz="0" w:space="0" w:color="auto"/>
        <w:right w:val="none" w:sz="0" w:space="0" w:color="auto"/>
      </w:divBdr>
      <w:divsChild>
        <w:div w:id="1854104198">
          <w:marLeft w:val="547"/>
          <w:marRight w:val="0"/>
          <w:marTop w:val="154"/>
          <w:marBottom w:val="0"/>
          <w:divBdr>
            <w:top w:val="none" w:sz="0" w:space="0" w:color="auto"/>
            <w:left w:val="none" w:sz="0" w:space="0" w:color="auto"/>
            <w:bottom w:val="none" w:sz="0" w:space="0" w:color="auto"/>
            <w:right w:val="none" w:sz="0" w:space="0" w:color="auto"/>
          </w:divBdr>
        </w:div>
      </w:divsChild>
    </w:div>
    <w:div w:id="1566602964">
      <w:bodyDiv w:val="1"/>
      <w:marLeft w:val="0"/>
      <w:marRight w:val="0"/>
      <w:marTop w:val="0"/>
      <w:marBottom w:val="0"/>
      <w:divBdr>
        <w:top w:val="none" w:sz="0" w:space="0" w:color="auto"/>
        <w:left w:val="none" w:sz="0" w:space="0" w:color="auto"/>
        <w:bottom w:val="none" w:sz="0" w:space="0" w:color="auto"/>
        <w:right w:val="none" w:sz="0" w:space="0" w:color="auto"/>
      </w:divBdr>
      <w:divsChild>
        <w:div w:id="1649284965">
          <w:marLeft w:val="547"/>
          <w:marRight w:val="0"/>
          <w:marTop w:val="0"/>
          <w:marBottom w:val="0"/>
          <w:divBdr>
            <w:top w:val="none" w:sz="0" w:space="0" w:color="auto"/>
            <w:left w:val="none" w:sz="0" w:space="0" w:color="auto"/>
            <w:bottom w:val="none" w:sz="0" w:space="0" w:color="auto"/>
            <w:right w:val="none" w:sz="0" w:space="0" w:color="auto"/>
          </w:divBdr>
        </w:div>
        <w:div w:id="1404259242">
          <w:marLeft w:val="1166"/>
          <w:marRight w:val="0"/>
          <w:marTop w:val="0"/>
          <w:marBottom w:val="0"/>
          <w:divBdr>
            <w:top w:val="none" w:sz="0" w:space="0" w:color="auto"/>
            <w:left w:val="none" w:sz="0" w:space="0" w:color="auto"/>
            <w:bottom w:val="none" w:sz="0" w:space="0" w:color="auto"/>
            <w:right w:val="none" w:sz="0" w:space="0" w:color="auto"/>
          </w:divBdr>
        </w:div>
      </w:divsChild>
    </w:div>
    <w:div w:id="1655255057">
      <w:bodyDiv w:val="1"/>
      <w:marLeft w:val="0"/>
      <w:marRight w:val="0"/>
      <w:marTop w:val="0"/>
      <w:marBottom w:val="0"/>
      <w:divBdr>
        <w:top w:val="none" w:sz="0" w:space="0" w:color="auto"/>
        <w:left w:val="none" w:sz="0" w:space="0" w:color="auto"/>
        <w:bottom w:val="none" w:sz="0" w:space="0" w:color="auto"/>
        <w:right w:val="none" w:sz="0" w:space="0" w:color="auto"/>
      </w:divBdr>
    </w:div>
    <w:div w:id="1692686497">
      <w:bodyDiv w:val="1"/>
      <w:marLeft w:val="0"/>
      <w:marRight w:val="0"/>
      <w:marTop w:val="0"/>
      <w:marBottom w:val="0"/>
      <w:divBdr>
        <w:top w:val="none" w:sz="0" w:space="0" w:color="auto"/>
        <w:left w:val="none" w:sz="0" w:space="0" w:color="auto"/>
        <w:bottom w:val="none" w:sz="0" w:space="0" w:color="auto"/>
        <w:right w:val="none" w:sz="0" w:space="0" w:color="auto"/>
      </w:divBdr>
      <w:divsChild>
        <w:div w:id="2088990252">
          <w:marLeft w:val="547"/>
          <w:marRight w:val="0"/>
          <w:marTop w:val="0"/>
          <w:marBottom w:val="0"/>
          <w:divBdr>
            <w:top w:val="none" w:sz="0" w:space="0" w:color="auto"/>
            <w:left w:val="none" w:sz="0" w:space="0" w:color="auto"/>
            <w:bottom w:val="none" w:sz="0" w:space="0" w:color="auto"/>
            <w:right w:val="none" w:sz="0" w:space="0" w:color="auto"/>
          </w:divBdr>
        </w:div>
        <w:div w:id="352540961">
          <w:marLeft w:val="1166"/>
          <w:marRight w:val="0"/>
          <w:marTop w:val="0"/>
          <w:marBottom w:val="0"/>
          <w:divBdr>
            <w:top w:val="none" w:sz="0" w:space="0" w:color="auto"/>
            <w:left w:val="none" w:sz="0" w:space="0" w:color="auto"/>
            <w:bottom w:val="none" w:sz="0" w:space="0" w:color="auto"/>
            <w:right w:val="none" w:sz="0" w:space="0" w:color="auto"/>
          </w:divBdr>
        </w:div>
      </w:divsChild>
    </w:div>
    <w:div w:id="1922526483">
      <w:bodyDiv w:val="1"/>
      <w:marLeft w:val="0"/>
      <w:marRight w:val="0"/>
      <w:marTop w:val="0"/>
      <w:marBottom w:val="0"/>
      <w:divBdr>
        <w:top w:val="none" w:sz="0" w:space="0" w:color="auto"/>
        <w:left w:val="none" w:sz="0" w:space="0" w:color="auto"/>
        <w:bottom w:val="none" w:sz="0" w:space="0" w:color="auto"/>
        <w:right w:val="none" w:sz="0" w:space="0" w:color="auto"/>
      </w:divBdr>
      <w:divsChild>
        <w:div w:id="906106839">
          <w:marLeft w:val="547"/>
          <w:marRight w:val="0"/>
          <w:marTop w:val="0"/>
          <w:marBottom w:val="0"/>
          <w:divBdr>
            <w:top w:val="none" w:sz="0" w:space="0" w:color="auto"/>
            <w:left w:val="none" w:sz="0" w:space="0" w:color="auto"/>
            <w:bottom w:val="none" w:sz="0" w:space="0" w:color="auto"/>
            <w:right w:val="none" w:sz="0" w:space="0" w:color="auto"/>
          </w:divBdr>
        </w:div>
        <w:div w:id="192934116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3302D-BCE7-43C2-9DCA-2C1C98EEE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6</Pages>
  <Words>1400</Words>
  <Characters>7983</Characters>
  <Application>Microsoft Office Word</Application>
  <DocSecurity>0</DocSecurity>
  <Lines>66</Lines>
  <Paragraphs>18</Paragraphs>
  <ScaleCrop>false</ScaleCrop>
  <Company>Sinopec</Company>
  <LinksUpToDate>false</LinksUpToDate>
  <CharactersWithSpaces>9365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赵晓燕</dc:creator>
  <cp:keywords/>
  <dc:description/>
  <cp:lastModifiedBy>左俐俐</cp:lastModifiedBy>
  <cp:revision>26</cp:revision>
  <dcterms:created xsi:type="dcterms:W3CDTF">2020-01-09T08:11:00Z</dcterms:created>
  <dcterms:modified xsi:type="dcterms:W3CDTF">2020-03-14T04:48:00Z</dcterms:modified>
</cp:coreProperties>
</file>