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 xml:space="preserve">CCC Bicentennial — McCrae Anniversary Sermons </w:t>
      </w:r>
    </w:p>
    <w:p>
      <w:pPr>
        <w:pStyle w:val="Normal"/>
        <w:bidi w:val="0"/>
        <w:spacing w:before="0" w:after="283"/>
        <w:jc w:val="start"/>
        <w:rPr/>
      </w:pPr>
      <w:r>
        <w:rPr/>
        <w:t>9 sources·Apr 12, 2026</w:t>
      </w:r>
    </w:p>
    <w:p>
      <w:pPr>
        <w:pStyle w:val="BodyText"/>
        <w:bidi w:val="0"/>
        <w:spacing w:lineRule="auto" w:line="276" w:before="0" w:after="140"/>
        <w:jc w:val="start"/>
        <w:rPr/>
      </w:pPr>
      <w:r>
        <w:rPr/>
        <w:t xml:space="preserve">These sermons and oral histories from </w:t>
      </w:r>
      <w:r>
        <w:rPr>
          <w:rStyle w:val="Strong"/>
        </w:rPr>
        <w:t>Central Christian Church</w:t>
      </w:r>
      <w:r>
        <w:rPr/>
        <w:t xml:space="preserve"> chronicle the congregation's 190-year journey of spiritual and social evolution in Indianapolis. The sources detail </w:t>
      </w:r>
      <w:r>
        <w:rPr>
          <w:rStyle w:val="Strong"/>
        </w:rPr>
        <w:t>five distinct "foundings"</w:t>
      </w:r>
      <w:r>
        <w:rPr/>
        <w:t xml:space="preserve"> or rebirths, tracing the church's path from a pioneer log cabin to its modern role as an </w:t>
      </w:r>
      <w:r>
        <w:rPr>
          <w:rStyle w:val="Strong"/>
        </w:rPr>
        <w:t>inclusive sanctuary</w:t>
      </w:r>
      <w:r>
        <w:rPr/>
        <w:t xml:space="preserve"> for the LGBTQ community and an advocate for social justice. By weaving together personal testimonies about </w:t>
      </w:r>
      <w:r>
        <w:rPr>
          <w:rStyle w:val="Strong"/>
        </w:rPr>
        <w:t>direct service ministries</w:t>
      </w:r>
      <w:r>
        <w:rPr/>
        <w:t xml:space="preserve">, such as food pantries and thrift shops, the narratives illustrate a core commitment to honoring human dignity and agency. The texts emphasize that the </w:t>
      </w:r>
      <w:r>
        <w:rPr>
          <w:rStyle w:val="Strong"/>
        </w:rPr>
        <w:t>life of faith requires constant change</w:t>
      </w:r>
      <w:r>
        <w:rPr/>
        <w:t xml:space="preserve">, urging the community to carry the wisdom of the past into an uncertain but hopeful future. Ultimately, the collection serves as a </w:t>
      </w:r>
      <w:r>
        <w:rPr>
          <w:rStyle w:val="Strong"/>
        </w:rPr>
        <w:t>commemorative tapestry</w:t>
      </w:r>
      <w:r>
        <w:rPr/>
        <w:t>, celebrating a legacy of resilience, racial reconciliation, and the enduring power of communal love.</w:t>
      </w:r>
    </w:p>
    <w:p>
      <w:pPr>
        <w:pStyle w:val="BodyText"/>
        <w:bidi w:val="0"/>
        <w:spacing w:before="0" w:after="0"/>
        <w:jc w:val="start"/>
        <w:rPr/>
      </w:pPr>
      <w:r>
        <w:rPr/>
        <w:t>How did Central Christian Church's identity evolve over 190 years?</w:t>
      </w:r>
    </w:p>
    <w:p>
      <w:pPr>
        <w:pStyle w:val="BodyText"/>
        <w:bidi w:val="0"/>
        <w:spacing w:before="0" w:after="0"/>
        <w:jc w:val="start"/>
        <w:rPr/>
      </w:pPr>
      <w:r>
        <w:rPr/>
        <w:t>Tell me about the church's 'foundings' and its community outreach.</w:t>
      </w:r>
    </w:p>
    <w:p>
      <w:pPr>
        <w:pStyle w:val="BodyText"/>
        <w:bidi w:val="0"/>
        <w:spacing w:before="0" w:after="0"/>
        <w:jc w:val="start"/>
        <w:rPr/>
      </w:pPr>
      <w:r>
        <w:rPr/>
        <w:t>Teach me about the congregation's journey toward inclusion and justice.</w:t>
      </w:r>
    </w:p>
    <w:p>
      <w:pPr>
        <w:pStyle w:val="BodyText"/>
        <w:bidi w:val="0"/>
        <w:jc w:val="start"/>
        <w:rPr/>
      </w:pPr>
      <w:r>
        <w:rPr/>
        <w:t xml:space="preserve">Sunday, April 12 </w:t>
      </w:r>
    </w:p>
    <w:p>
      <w:pPr>
        <w:pStyle w:val="BodyText"/>
        <w:bidi w:val="0"/>
        <w:jc w:val="start"/>
        <w:rPr/>
      </w:pPr>
      <w:r>
        <w:rPr/>
        <w:t>Across all these sermons, what specific historical events, dates, people, or stories does the preacher reference about Central Christian Church's past? Please list them with the source sermon identified for each.</w:t>
      </w:r>
    </w:p>
    <w:p>
      <w:pPr>
        <w:pStyle w:val="BodyText"/>
        <w:bidi w:val="0"/>
        <w:spacing w:before="0" w:after="0"/>
        <w:jc w:val="start"/>
        <w:rPr/>
      </w:pPr>
      <w:r>
        <w:rPr/>
        <w:t>Across the various sermons provided, the preacher references a wide array of historical milestones, specific individuals, and defining stories from Central Christian Church's nearly 200-year history.</w:t>
      </w:r>
    </w:p>
    <w:p>
      <w:pPr>
        <w:pStyle w:val="BodyText"/>
        <w:bidi w:val="0"/>
        <w:ind w:hanging="0" w:start="0" w:end="0"/>
        <w:jc w:val="start"/>
        <w:rPr>
          <w:b/>
        </w:rPr>
      </w:pPr>
      <w:r>
        <w:rPr>
          <w:b/>
        </w:rPr>
        <w:t>"20230514-central-sermon-History-Linda.mp3"</w:t>
      </w:r>
    </w:p>
    <w:p>
      <w:pPr>
        <w:pStyle w:val="BodyText"/>
        <w:numPr>
          <w:ilvl w:val="0"/>
          <w:numId w:val="1"/>
        </w:numPr>
        <w:tabs>
          <w:tab w:val="left" w:pos="709" w:leader="none"/>
        </w:tabs>
        <w:bidi w:val="0"/>
        <w:spacing w:before="0" w:after="0"/>
        <w:ind w:hanging="283" w:start="709" w:end="0"/>
        <w:jc w:val="start"/>
        <w:rPr/>
      </w:pPr>
      <w:r>
        <w:rPr>
          <w:b/>
        </w:rPr>
        <w:t>The First Founding (June 12, 1833):</w:t>
      </w:r>
      <w:r>
        <w:rPr/>
        <w:t xml:space="preserve"> The church was founded in the log cabin of </w:t>
      </w:r>
      <w:r>
        <w:rPr>
          <w:b/>
        </w:rPr>
        <w:t>Benjamin Roberts</w:t>
      </w:r>
      <w:r>
        <w:rPr/>
        <w:t xml:space="preserve"> at the corner of Illinois and Market Streets. </w:t>
      </w:r>
      <w:r>
        <w:rPr>
          <w:b/>
        </w:rPr>
        <w:t>Twenty-two people</w:t>
      </w:r>
      <w:r>
        <w:rPr/>
        <w:t xml:space="preserve"> signed a covenant to use the New Testament as their only rule of faith, originally calling themselves the </w:t>
      </w:r>
      <w:r>
        <w:rPr>
          <w:b/>
        </w:rPr>
        <w:t>Church of Christ in Indianapolis</w:t>
      </w:r>
      <w:r>
        <w:rPr/>
        <w:t>.</w:t>
      </w:r>
    </w:p>
    <w:p>
      <w:pPr>
        <w:pStyle w:val="BodyText"/>
        <w:numPr>
          <w:ilvl w:val="0"/>
          <w:numId w:val="1"/>
        </w:numPr>
        <w:tabs>
          <w:tab w:val="left" w:pos="709" w:leader="none"/>
        </w:tabs>
        <w:bidi w:val="0"/>
        <w:spacing w:before="0" w:after="0"/>
        <w:ind w:hanging="283" w:start="709" w:end="0"/>
        <w:jc w:val="start"/>
        <w:rPr/>
      </w:pPr>
      <w:r>
        <w:rPr>
          <w:b/>
        </w:rPr>
        <w:t>The Second Founding (1837–1842):</w:t>
      </w:r>
      <w:r>
        <w:rPr/>
        <w:t xml:space="preserve"> In 1837, the group built a small church on </w:t>
      </w:r>
      <w:r>
        <w:rPr>
          <w:b/>
        </w:rPr>
        <w:t>Kentucky Avenue</w:t>
      </w:r>
      <w:r>
        <w:rPr/>
        <w:t xml:space="preserve">. The first pastor arrived in </w:t>
      </w:r>
      <w:r>
        <w:rPr>
          <w:b/>
        </w:rPr>
        <w:t>1842</w:t>
      </w:r>
      <w:r>
        <w:rPr/>
        <w:t>, serving nine years as the congregation grew from 60 to 375 members.</w:t>
      </w:r>
    </w:p>
    <w:p>
      <w:pPr>
        <w:pStyle w:val="BodyText"/>
        <w:numPr>
          <w:ilvl w:val="0"/>
          <w:numId w:val="1"/>
        </w:numPr>
        <w:tabs>
          <w:tab w:val="left" w:pos="709" w:leader="none"/>
        </w:tabs>
        <w:bidi w:val="0"/>
        <w:spacing w:before="0" w:after="0"/>
        <w:ind w:hanging="283" w:start="709" w:end="0"/>
        <w:jc w:val="start"/>
        <w:rPr/>
      </w:pPr>
      <w:r>
        <w:rPr>
          <w:b/>
        </w:rPr>
        <w:t>The Third Founding (1857–1893):</w:t>
      </w:r>
      <w:r>
        <w:rPr/>
        <w:t xml:space="preserve"> A new church was built in </w:t>
      </w:r>
      <w:r>
        <w:rPr>
          <w:b/>
        </w:rPr>
        <w:t>1857</w:t>
      </w:r>
      <w:r>
        <w:rPr/>
        <w:t xml:space="preserve"> at Delaware and Ohio Streets, where the congregation took the name </w:t>
      </w:r>
      <w:r>
        <w:rPr>
          <w:b/>
        </w:rPr>
        <w:t>Central Christian Church</w:t>
      </w:r>
      <w:r>
        <w:rPr/>
        <w:t xml:space="preserve">. During this time, they established Sunday schools across the city, including one in a Black neighborhood that became </w:t>
      </w:r>
      <w:r>
        <w:rPr>
          <w:b/>
        </w:rPr>
        <w:t>Second Christian Church</w:t>
      </w:r>
      <w:r>
        <w:rPr/>
        <w:t xml:space="preserve"> (now Light of the World Christian Church).</w:t>
      </w:r>
    </w:p>
    <w:p>
      <w:pPr>
        <w:pStyle w:val="BodyText"/>
        <w:numPr>
          <w:ilvl w:val="0"/>
          <w:numId w:val="1"/>
        </w:numPr>
        <w:tabs>
          <w:tab w:val="left" w:pos="709" w:leader="none"/>
        </w:tabs>
        <w:bidi w:val="0"/>
        <w:spacing w:before="0" w:after="0"/>
        <w:ind w:hanging="283" w:start="709" w:end="0"/>
        <w:jc w:val="start"/>
        <w:rPr/>
      </w:pPr>
      <w:r>
        <w:rPr>
          <w:b/>
        </w:rPr>
        <w:t>Move to Walnut Street (1893):</w:t>
      </w:r>
      <w:r>
        <w:rPr/>
        <w:t xml:space="preserve"> The church moved to its current location on Walnut Street. The sanctuary’s </w:t>
      </w:r>
      <w:r>
        <w:rPr>
          <w:b/>
        </w:rPr>
        <w:t>ceiling beams</w:t>
      </w:r>
      <w:r>
        <w:rPr/>
        <w:t xml:space="preserve"> were made from logs brought from the woods at the edge of town (north of 16th Street).</w:t>
      </w:r>
    </w:p>
    <w:p>
      <w:pPr>
        <w:pStyle w:val="BodyText"/>
        <w:numPr>
          <w:ilvl w:val="0"/>
          <w:numId w:val="1"/>
        </w:numPr>
        <w:tabs>
          <w:tab w:val="left" w:pos="709" w:leader="none"/>
        </w:tabs>
        <w:bidi w:val="0"/>
        <w:spacing w:before="0" w:after="0"/>
        <w:ind w:hanging="283" w:start="709" w:end="0"/>
        <w:jc w:val="start"/>
        <w:rPr/>
      </w:pPr>
      <w:r>
        <w:rPr>
          <w:b/>
        </w:rPr>
        <w:t>The "Glory Days":</w:t>
      </w:r>
      <w:r>
        <w:rPr/>
        <w:t xml:space="preserve"> The preacher notes long-tenured pastors </w:t>
      </w:r>
      <w:r>
        <w:rPr>
          <w:b/>
        </w:rPr>
        <w:t>Allan Philput</w:t>
      </w:r>
      <w:r>
        <w:rPr/>
        <w:t xml:space="preserve"> (27 years) and </w:t>
      </w:r>
      <w:r>
        <w:rPr>
          <w:b/>
        </w:rPr>
        <w:t>William Schulenberger</w:t>
      </w:r>
      <w:r>
        <w:rPr/>
        <w:t xml:space="preserve"> (30 years). In </w:t>
      </w:r>
      <w:r>
        <w:rPr>
          <w:b/>
        </w:rPr>
        <w:t>1920</w:t>
      </w:r>
      <w:r>
        <w:rPr/>
        <w:t xml:space="preserve">, membership reached </w:t>
      </w:r>
      <w:r>
        <w:rPr>
          <w:b/>
        </w:rPr>
        <w:t>2,000 people</w:t>
      </w:r>
      <w:r>
        <w:rPr/>
        <w:t>.</w:t>
      </w:r>
    </w:p>
    <w:p>
      <w:pPr>
        <w:pStyle w:val="BodyText"/>
        <w:numPr>
          <w:ilvl w:val="0"/>
          <w:numId w:val="1"/>
        </w:numPr>
        <w:tabs>
          <w:tab w:val="left" w:pos="709" w:leader="none"/>
        </w:tabs>
        <w:bidi w:val="0"/>
        <w:spacing w:before="0" w:after="0"/>
        <w:ind w:hanging="283" w:start="709" w:end="0"/>
        <w:jc w:val="start"/>
        <w:rPr/>
      </w:pPr>
      <w:r>
        <w:rPr>
          <w:b/>
        </w:rPr>
        <w:t>The Fourth Founding (1939):</w:t>
      </w:r>
      <w:r>
        <w:rPr/>
        <w:t xml:space="preserve"> The church shifted focus to its immediate neighborhood, establishing a </w:t>
      </w:r>
      <w:r>
        <w:rPr>
          <w:b/>
        </w:rPr>
        <w:t>vacation bible school, basketball, and boxing programs</w:t>
      </w:r>
      <w:r>
        <w:rPr/>
        <w:t xml:space="preserve"> in the gymnasium.</w:t>
      </w:r>
    </w:p>
    <w:p>
      <w:pPr>
        <w:pStyle w:val="BodyText"/>
        <w:numPr>
          <w:ilvl w:val="0"/>
          <w:numId w:val="1"/>
        </w:numPr>
        <w:tabs>
          <w:tab w:val="left" w:pos="709" w:leader="none"/>
        </w:tabs>
        <w:bidi w:val="0"/>
        <w:spacing w:before="0" w:after="0"/>
        <w:ind w:hanging="283" w:start="709" w:end="0"/>
        <w:jc w:val="start"/>
        <w:rPr/>
      </w:pPr>
      <w:r>
        <w:rPr>
          <w:b/>
        </w:rPr>
        <w:t>Social Ministries (1970s):</w:t>
      </w:r>
      <w:r>
        <w:rPr/>
        <w:t xml:space="preserve"> The </w:t>
      </w:r>
      <w:r>
        <w:rPr>
          <w:b/>
        </w:rPr>
        <w:t>Thrift Shop</w:t>
      </w:r>
      <w:r>
        <w:rPr/>
        <w:t xml:space="preserve"> was founded around 1970 by </w:t>
      </w:r>
      <w:r>
        <w:rPr>
          <w:b/>
        </w:rPr>
        <w:t>Louise Ree</w:t>
      </w:r>
      <w:r>
        <w:rPr/>
        <w:t xml:space="preserve"> (mother of member Carol Nickel).</w:t>
      </w:r>
    </w:p>
    <w:p>
      <w:pPr>
        <w:pStyle w:val="BodyText"/>
        <w:numPr>
          <w:ilvl w:val="0"/>
          <w:numId w:val="1"/>
        </w:numPr>
        <w:tabs>
          <w:tab w:val="left" w:pos="709" w:leader="none"/>
        </w:tabs>
        <w:bidi w:val="0"/>
        <w:spacing w:before="0" w:after="0"/>
        <w:ind w:hanging="283" w:start="709" w:end="0"/>
        <w:jc w:val="start"/>
        <w:rPr/>
      </w:pPr>
      <w:r>
        <w:rPr>
          <w:b/>
        </w:rPr>
        <w:t>The Fifth Founding (1990):</w:t>
      </w:r>
      <w:r>
        <w:rPr/>
        <w:t xml:space="preserve"> This era began under the ministry of </w:t>
      </w:r>
      <w:r>
        <w:rPr>
          <w:b/>
        </w:rPr>
        <w:t>Barbara Blazedell</w:t>
      </w:r>
      <w:r>
        <w:rPr/>
        <w:t xml:space="preserve">, focusing on a commitment to welcoming the </w:t>
      </w:r>
      <w:r>
        <w:rPr>
          <w:b/>
        </w:rPr>
        <w:t>LGBTQ community</w:t>
      </w:r>
      <w:r>
        <w:rPr/>
        <w:t>.</w:t>
      </w:r>
    </w:p>
    <w:p>
      <w:pPr>
        <w:pStyle w:val="BodyText"/>
        <w:numPr>
          <w:ilvl w:val="0"/>
          <w:numId w:val="1"/>
        </w:numPr>
        <w:tabs>
          <w:tab w:val="left" w:pos="709" w:leader="none"/>
        </w:tabs>
        <w:bidi w:val="0"/>
        <w:ind w:hanging="283" w:start="709" w:end="0"/>
        <w:jc w:val="start"/>
        <w:rPr/>
      </w:pPr>
      <w:r>
        <w:rPr>
          <w:b/>
        </w:rPr>
        <w:t>Personal Connection (2006):</w:t>
      </w:r>
      <w:r>
        <w:rPr/>
        <w:t xml:space="preserve"> Pastor Linda mentions being </w:t>
      </w:r>
      <w:r>
        <w:rPr>
          <w:b/>
        </w:rPr>
        <w:t>arrested in 2006</w:t>
      </w:r>
      <w:r>
        <w:rPr/>
        <w:t xml:space="preserve"> at Market Tower (the site of the original 1833 log cabin) while protesting for fair wages for janitors.</w:t>
      </w:r>
    </w:p>
    <w:p>
      <w:pPr>
        <w:pStyle w:val="BodyText"/>
        <w:bidi w:val="0"/>
        <w:ind w:hanging="0" w:start="0" w:end="0"/>
        <w:jc w:val="start"/>
        <w:rPr>
          <w:b/>
        </w:rPr>
      </w:pPr>
      <w:r>
        <w:rPr>
          <w:b/>
        </w:rPr>
        <w:t>"20230611-central-sermon1-History190.mp3"</w:t>
      </w:r>
    </w:p>
    <w:p>
      <w:pPr>
        <w:pStyle w:val="BodyText"/>
        <w:numPr>
          <w:ilvl w:val="0"/>
          <w:numId w:val="2"/>
        </w:numPr>
        <w:tabs>
          <w:tab w:val="left" w:pos="709" w:leader="none"/>
        </w:tabs>
        <w:bidi w:val="0"/>
        <w:spacing w:before="0" w:after="0"/>
        <w:ind w:hanging="283" w:start="709" w:end="0"/>
        <w:jc w:val="start"/>
        <w:rPr/>
      </w:pPr>
      <w:r>
        <w:rPr>
          <w:b/>
        </w:rPr>
        <w:t>AIDS Ministry (Early 1990s):</w:t>
      </w:r>
      <w:r>
        <w:rPr/>
        <w:t xml:space="preserve"> </w:t>
      </w:r>
      <w:r>
        <w:rPr>
          <w:b/>
        </w:rPr>
        <w:t>Jim Telford</w:t>
      </w:r>
      <w:r>
        <w:rPr/>
        <w:t xml:space="preserve"> and his partner </w:t>
      </w:r>
      <w:r>
        <w:rPr>
          <w:b/>
        </w:rPr>
        <w:t>Carrie Armstrong</w:t>
      </w:r>
      <w:r>
        <w:rPr/>
        <w:t xml:space="preserve"> (who was HIV positive) initiated an AIDS worship service that drew 200 people.</w:t>
      </w:r>
    </w:p>
    <w:p>
      <w:pPr>
        <w:pStyle w:val="BodyText"/>
        <w:numPr>
          <w:ilvl w:val="0"/>
          <w:numId w:val="2"/>
        </w:numPr>
        <w:tabs>
          <w:tab w:val="left" w:pos="709" w:leader="none"/>
        </w:tabs>
        <w:bidi w:val="0"/>
        <w:spacing w:before="0" w:after="0"/>
        <w:ind w:hanging="283" w:start="709" w:end="0"/>
        <w:jc w:val="start"/>
        <w:rPr/>
      </w:pPr>
      <w:r>
        <w:rPr>
          <w:b/>
        </w:rPr>
        <w:t>Phyllis and the Choir:</w:t>
      </w:r>
      <w:r>
        <w:rPr/>
        <w:t xml:space="preserve"> A story is told about a retired librarian named </w:t>
      </w:r>
      <w:r>
        <w:rPr>
          <w:b/>
        </w:rPr>
        <w:t>Phyllis</w:t>
      </w:r>
      <w:r>
        <w:rPr/>
        <w:t xml:space="preserve">, a long-time choir member who was famous for insisting the choir loft door be shut and for her vocal disapproval when the church began using </w:t>
      </w:r>
      <w:r>
        <w:rPr>
          <w:b/>
        </w:rPr>
        <w:t>inclusive language</w:t>
      </w:r>
      <w:r>
        <w:rPr/>
        <w:t xml:space="preserve"> in hymns.</w:t>
      </w:r>
    </w:p>
    <w:p>
      <w:pPr>
        <w:pStyle w:val="BodyText"/>
        <w:numPr>
          <w:ilvl w:val="0"/>
          <w:numId w:val="2"/>
        </w:numPr>
        <w:tabs>
          <w:tab w:val="left" w:pos="709" w:leader="none"/>
        </w:tabs>
        <w:bidi w:val="0"/>
        <w:spacing w:before="0" w:after="0"/>
        <w:ind w:hanging="283" w:start="709" w:end="0"/>
        <w:jc w:val="start"/>
        <w:rPr/>
      </w:pPr>
      <w:r>
        <w:rPr>
          <w:b/>
        </w:rPr>
        <w:t>Histories of Racism:</w:t>
      </w:r>
      <w:r>
        <w:rPr/>
        <w:t xml:space="preserve"> </w:t>
      </w:r>
      <w:r>
        <w:rPr>
          <w:b/>
        </w:rPr>
        <w:t>Glenda Servance</w:t>
      </w:r>
      <w:r>
        <w:rPr/>
        <w:t xml:space="preserve"> recounts stories of a Black "house boy" hired to assist members and a historical practice where Black visitors were told they would be "more comfortable" at </w:t>
      </w:r>
      <w:r>
        <w:rPr>
          <w:b/>
        </w:rPr>
        <w:t>Second Christian Church</w:t>
      </w:r>
      <w:r>
        <w:rPr/>
        <w:t>.</w:t>
      </w:r>
    </w:p>
    <w:p>
      <w:pPr>
        <w:pStyle w:val="BodyText"/>
        <w:numPr>
          <w:ilvl w:val="0"/>
          <w:numId w:val="2"/>
        </w:numPr>
        <w:tabs>
          <w:tab w:val="left" w:pos="709" w:leader="none"/>
        </w:tabs>
        <w:bidi w:val="0"/>
        <w:spacing w:before="0" w:after="0"/>
        <w:ind w:hanging="283" w:start="709" w:end="0"/>
        <w:jc w:val="start"/>
        <w:rPr/>
      </w:pPr>
      <w:r>
        <w:rPr>
          <w:b/>
        </w:rPr>
        <w:t>Nate Boyin and Don Stoer:</w:t>
      </w:r>
      <w:r>
        <w:rPr/>
        <w:t xml:space="preserve"> A story of reconciliation where </w:t>
      </w:r>
      <w:r>
        <w:rPr>
          <w:b/>
        </w:rPr>
        <w:t>Barb Blazedell</w:t>
      </w:r>
      <w:r>
        <w:rPr/>
        <w:t xml:space="preserve"> encouraged a Black man (</w:t>
      </w:r>
      <w:r>
        <w:rPr>
          <w:b/>
        </w:rPr>
        <w:t>Nate Boyin</w:t>
      </w:r>
      <w:r>
        <w:rPr/>
        <w:t>) and a white member with racist tendencies (</w:t>
      </w:r>
      <w:r>
        <w:rPr>
          <w:b/>
        </w:rPr>
        <w:t>Don Stoer</w:t>
      </w:r>
      <w:r>
        <w:rPr/>
        <w:t>) to study the Bible together, leading to a deep friendship.</w:t>
      </w:r>
    </w:p>
    <w:p>
      <w:pPr>
        <w:pStyle w:val="BodyText"/>
        <w:numPr>
          <w:ilvl w:val="0"/>
          <w:numId w:val="2"/>
        </w:numPr>
        <w:tabs>
          <w:tab w:val="left" w:pos="709" w:leader="none"/>
        </w:tabs>
        <w:bidi w:val="0"/>
        <w:spacing w:before="0" w:after="0"/>
        <w:ind w:hanging="283" w:start="709" w:end="0"/>
        <w:jc w:val="start"/>
        <w:rPr/>
      </w:pPr>
      <w:r>
        <w:rPr>
          <w:b/>
        </w:rPr>
        <w:t>Megan Bradberry:</w:t>
      </w:r>
      <w:r>
        <w:rPr/>
        <w:t xml:space="preserve"> A lifelong member who grew up in the church and eventually joined the "Millennial Group".</w:t>
      </w:r>
    </w:p>
    <w:p>
      <w:pPr>
        <w:pStyle w:val="BodyText"/>
        <w:numPr>
          <w:ilvl w:val="0"/>
          <w:numId w:val="2"/>
        </w:numPr>
        <w:tabs>
          <w:tab w:val="left" w:pos="709" w:leader="none"/>
        </w:tabs>
        <w:bidi w:val="0"/>
        <w:ind w:hanging="283" w:start="709" w:end="0"/>
        <w:jc w:val="start"/>
        <w:rPr/>
      </w:pPr>
      <w:r>
        <w:rPr>
          <w:b/>
        </w:rPr>
        <w:t>Communion Traditions:</w:t>
      </w:r>
      <w:r>
        <w:rPr/>
        <w:t xml:space="preserve"> </w:t>
      </w:r>
      <w:r>
        <w:rPr>
          <w:b/>
        </w:rPr>
        <w:t>Jim Cowan</w:t>
      </w:r>
      <w:r>
        <w:rPr/>
        <w:t xml:space="preserve"> describes old traditions like elders wearing </w:t>
      </w:r>
      <w:r>
        <w:rPr>
          <w:b/>
        </w:rPr>
        <w:t>white silk gloves</w:t>
      </w:r>
      <w:r>
        <w:rPr/>
        <w:t xml:space="preserve"> to set the table and the use of "pivot deacons" to pass elements.</w:t>
      </w:r>
    </w:p>
    <w:p>
      <w:pPr>
        <w:pStyle w:val="BodyText"/>
        <w:bidi w:val="0"/>
        <w:ind w:hanging="0" w:start="0" w:end="0"/>
        <w:jc w:val="start"/>
        <w:rPr>
          <w:b/>
        </w:rPr>
      </w:pPr>
      <w:r>
        <w:rPr>
          <w:b/>
        </w:rPr>
        <w:t>"20240331-central-LindaLast.mp3"</w:t>
      </w:r>
    </w:p>
    <w:p>
      <w:pPr>
        <w:pStyle w:val="BodyText"/>
        <w:numPr>
          <w:ilvl w:val="0"/>
          <w:numId w:val="3"/>
        </w:numPr>
        <w:tabs>
          <w:tab w:val="left" w:pos="709" w:leader="none"/>
        </w:tabs>
        <w:bidi w:val="0"/>
        <w:ind w:hanging="283" w:start="709" w:end="0"/>
        <w:jc w:val="start"/>
        <w:rPr/>
      </w:pPr>
      <w:r>
        <w:rPr>
          <w:b/>
        </w:rPr>
        <w:t>The Traditional Note Card:</w:t>
      </w:r>
      <w:r>
        <w:rPr/>
        <w:t xml:space="preserve"> Linda discovered that the church’s uniquely shaped note cards were the result of a past tradition where an </w:t>
      </w:r>
      <w:r>
        <w:rPr>
          <w:b/>
        </w:rPr>
        <w:t>inch was cut off</w:t>
      </w:r>
      <w:r>
        <w:rPr/>
        <w:t xml:space="preserve"> the front of the cards to remove a previous pastor's printed name.</w:t>
      </w:r>
    </w:p>
    <w:p>
      <w:pPr>
        <w:pStyle w:val="BodyText"/>
        <w:bidi w:val="0"/>
        <w:ind w:hanging="0" w:start="0" w:end="0"/>
        <w:jc w:val="start"/>
        <w:rPr>
          <w:b/>
        </w:rPr>
      </w:pPr>
      <w:r>
        <w:rPr>
          <w:b/>
        </w:rPr>
        <w:t>"20240407-central-sermon-LindaLast.mp3"</w:t>
      </w:r>
    </w:p>
    <w:p>
      <w:pPr>
        <w:pStyle w:val="BodyText"/>
        <w:numPr>
          <w:ilvl w:val="0"/>
          <w:numId w:val="4"/>
        </w:numPr>
        <w:tabs>
          <w:tab w:val="left" w:pos="709" w:leader="none"/>
        </w:tabs>
        <w:bidi w:val="0"/>
        <w:spacing w:before="0" w:after="0"/>
        <w:ind w:hanging="283" w:start="709" w:end="0"/>
        <w:jc w:val="start"/>
        <w:rPr/>
      </w:pPr>
      <w:r>
        <w:rPr>
          <w:b/>
        </w:rPr>
        <w:t>Pastor Linda’s Coming Out (2006):</w:t>
      </w:r>
      <w:r>
        <w:rPr/>
        <w:t xml:space="preserve"> Linda recounts falling in love with a church member, </w:t>
      </w:r>
      <w:r>
        <w:rPr>
          <w:b/>
        </w:rPr>
        <w:t>Bev</w:t>
      </w:r>
      <w:r>
        <w:rPr/>
        <w:t xml:space="preserve">, on </w:t>
      </w:r>
      <w:r>
        <w:rPr>
          <w:b/>
        </w:rPr>
        <w:t>July 4, 2006</w:t>
      </w:r>
      <w:r>
        <w:rPr/>
        <w:t>, and the subsequent journey of coming out to the congregation.</w:t>
      </w:r>
    </w:p>
    <w:p>
      <w:pPr>
        <w:pStyle w:val="BodyText"/>
        <w:numPr>
          <w:ilvl w:val="0"/>
          <w:numId w:val="4"/>
        </w:numPr>
        <w:tabs>
          <w:tab w:val="left" w:pos="709" w:leader="none"/>
        </w:tabs>
        <w:bidi w:val="0"/>
        <w:spacing w:before="0" w:after="0"/>
        <w:ind w:hanging="283" w:start="709" w:end="0"/>
        <w:jc w:val="start"/>
        <w:rPr/>
      </w:pPr>
      <w:r>
        <w:rPr>
          <w:b/>
        </w:rPr>
        <w:t>Supportive Figures:</w:t>
      </w:r>
      <w:r>
        <w:rPr/>
        <w:t xml:space="preserve"> She credits </w:t>
      </w:r>
      <w:r>
        <w:rPr>
          <w:b/>
        </w:rPr>
        <w:t>Bernie Lion, Rick Spleth, David Lit, and Leon Riley</w:t>
      </w:r>
      <w:r>
        <w:rPr/>
        <w:t xml:space="preserve"> for helping her navigate the ethical and denominational challenges of that time.</w:t>
      </w:r>
    </w:p>
    <w:p>
      <w:pPr>
        <w:pStyle w:val="BodyText"/>
        <w:numPr>
          <w:ilvl w:val="0"/>
          <w:numId w:val="4"/>
        </w:numPr>
        <w:tabs>
          <w:tab w:val="left" w:pos="709" w:leader="none"/>
        </w:tabs>
        <w:bidi w:val="0"/>
        <w:spacing w:before="0" w:after="0"/>
        <w:ind w:hanging="283" w:start="709" w:end="0"/>
        <w:jc w:val="start"/>
        <w:rPr/>
      </w:pPr>
      <w:r>
        <w:rPr>
          <w:b/>
        </w:rPr>
        <w:t>Union Ceremony (2007):</w:t>
      </w:r>
      <w:r>
        <w:rPr/>
        <w:t xml:space="preserve"> In November 2007, Linda and Bev held a </w:t>
      </w:r>
      <w:r>
        <w:rPr>
          <w:b/>
        </w:rPr>
        <w:t>union ceremony</w:t>
      </w:r>
      <w:r>
        <w:rPr/>
        <w:t xml:space="preserve"> in the sanctuary with 250 people in attendance.</w:t>
      </w:r>
    </w:p>
    <w:p>
      <w:pPr>
        <w:pStyle w:val="BodyText"/>
        <w:numPr>
          <w:ilvl w:val="0"/>
          <w:numId w:val="4"/>
        </w:numPr>
        <w:tabs>
          <w:tab w:val="left" w:pos="709" w:leader="none"/>
        </w:tabs>
        <w:bidi w:val="0"/>
        <w:ind w:hanging="283" w:start="709" w:end="0"/>
        <w:jc w:val="start"/>
        <w:rPr/>
      </w:pPr>
      <w:r>
        <w:rPr>
          <w:b/>
        </w:rPr>
        <w:t>The Pentecost Weaving:</w:t>
      </w:r>
      <w:r>
        <w:rPr/>
        <w:t xml:space="preserve"> A tapestry created by </w:t>
      </w:r>
      <w:r>
        <w:rPr>
          <w:b/>
        </w:rPr>
        <w:t>Chris Tower</w:t>
      </w:r>
      <w:r>
        <w:rPr/>
        <w:t xml:space="preserve"> and the congregation during the COVID-19 pandemic.</w:t>
      </w:r>
    </w:p>
    <w:p>
      <w:pPr>
        <w:pStyle w:val="BodyText"/>
        <w:bidi w:val="0"/>
        <w:ind w:hanging="0" w:start="0" w:end="0"/>
        <w:jc w:val="start"/>
        <w:rPr>
          <w:b/>
        </w:rPr>
      </w:pPr>
      <w:r>
        <w:rPr>
          <w:b/>
        </w:rPr>
        <w:t>"20240414-central-sermon-LindaLast.mp3"</w:t>
      </w:r>
    </w:p>
    <w:p>
      <w:pPr>
        <w:pStyle w:val="BodyText"/>
        <w:numPr>
          <w:ilvl w:val="0"/>
          <w:numId w:val="5"/>
        </w:numPr>
        <w:tabs>
          <w:tab w:val="left" w:pos="709" w:leader="none"/>
        </w:tabs>
        <w:bidi w:val="0"/>
        <w:spacing w:before="0" w:after="0"/>
        <w:ind w:hanging="283" w:start="709" w:end="0"/>
        <w:jc w:val="start"/>
        <w:rPr/>
      </w:pPr>
      <w:r>
        <w:rPr>
          <w:b/>
        </w:rPr>
        <w:t>The Move to Indianapolis:</w:t>
      </w:r>
      <w:r>
        <w:rPr/>
        <w:t xml:space="preserve"> When Linda moved from Arkansas, search committee members </w:t>
      </w:r>
      <w:r>
        <w:rPr>
          <w:b/>
        </w:rPr>
        <w:t>Jerry Nickel, Greg Nickel, and Terry Bradberry</w:t>
      </w:r>
      <w:r>
        <w:rPr/>
        <w:t xml:space="preserve"> drove ten hours to help her.</w:t>
      </w:r>
    </w:p>
    <w:p>
      <w:pPr>
        <w:pStyle w:val="BodyText"/>
        <w:numPr>
          <w:ilvl w:val="0"/>
          <w:numId w:val="5"/>
        </w:numPr>
        <w:tabs>
          <w:tab w:val="left" w:pos="709" w:leader="none"/>
        </w:tabs>
        <w:bidi w:val="0"/>
        <w:spacing w:before="0" w:after="0"/>
        <w:ind w:hanging="283" w:start="709" w:end="0"/>
        <w:jc w:val="start"/>
        <w:rPr/>
      </w:pPr>
      <w:r>
        <w:rPr>
          <w:b/>
        </w:rPr>
        <w:t>Blessing of Margot (2005):</w:t>
      </w:r>
      <w:r>
        <w:rPr/>
        <w:t xml:space="preserve"> The church held a formal blessing for </w:t>
      </w:r>
      <w:r>
        <w:rPr>
          <w:b/>
        </w:rPr>
        <w:t>Margot</w:t>
      </w:r>
      <w:r>
        <w:rPr/>
        <w:t>, a transgender member, before she underwent gender reassignment surgery.</w:t>
      </w:r>
    </w:p>
    <w:p>
      <w:pPr>
        <w:pStyle w:val="BodyText"/>
        <w:numPr>
          <w:ilvl w:val="0"/>
          <w:numId w:val="5"/>
        </w:numPr>
        <w:tabs>
          <w:tab w:val="left" w:pos="709" w:leader="none"/>
        </w:tabs>
        <w:bidi w:val="0"/>
        <w:ind w:hanging="283" w:start="709" w:end="0"/>
        <w:jc w:val="start"/>
        <w:rPr/>
      </w:pPr>
      <w:r>
        <w:rPr>
          <w:b/>
        </w:rPr>
        <w:t>Prison Support (2012):</w:t>
      </w:r>
      <w:r>
        <w:rPr/>
        <w:t xml:space="preserve"> A member spoke to the congregation before beginning a </w:t>
      </w:r>
      <w:r>
        <w:rPr>
          <w:b/>
        </w:rPr>
        <w:t>nine-year prison sentence</w:t>
      </w:r>
      <w:r>
        <w:rPr/>
        <w:t>, and the church supported him and his spouse throughout his incarceration.</w:t>
      </w:r>
    </w:p>
    <w:p>
      <w:pPr>
        <w:pStyle w:val="BodyText"/>
        <w:bidi w:val="0"/>
        <w:ind w:hanging="0" w:start="0" w:end="0"/>
        <w:jc w:val="start"/>
        <w:rPr>
          <w:b/>
        </w:rPr>
      </w:pPr>
      <w:r>
        <w:rPr>
          <w:b/>
        </w:rPr>
        <w:t>"20240421-central-sermon-LindaLast.mp3"</w:t>
      </w:r>
    </w:p>
    <w:p>
      <w:pPr>
        <w:pStyle w:val="BodyText"/>
        <w:numPr>
          <w:ilvl w:val="0"/>
          <w:numId w:val="6"/>
        </w:numPr>
        <w:tabs>
          <w:tab w:val="left" w:pos="709" w:leader="none"/>
        </w:tabs>
        <w:bidi w:val="0"/>
        <w:spacing w:before="0" w:after="0"/>
        <w:ind w:hanging="283" w:start="709" w:end="0"/>
        <w:jc w:val="start"/>
        <w:rPr/>
      </w:pPr>
      <w:r>
        <w:rPr>
          <w:b/>
        </w:rPr>
        <w:t>Thrift Shop Origins:</w:t>
      </w:r>
      <w:r>
        <w:rPr/>
        <w:t xml:space="preserve"> Managed for years by </w:t>
      </w:r>
      <w:r>
        <w:rPr>
          <w:b/>
        </w:rPr>
        <w:t>Henrietta D'vor and Wilma Boyd</w:t>
      </w:r>
      <w:r>
        <w:rPr/>
        <w:t xml:space="preserve">; the ministry relies on a long-term partnership with </w:t>
      </w:r>
      <w:r>
        <w:rPr>
          <w:b/>
        </w:rPr>
        <w:t>Zansville Christian Church</w:t>
      </w:r>
      <w:r>
        <w:rPr/>
        <w:t>.</w:t>
      </w:r>
    </w:p>
    <w:p>
      <w:pPr>
        <w:pStyle w:val="BodyText"/>
        <w:numPr>
          <w:ilvl w:val="0"/>
          <w:numId w:val="6"/>
        </w:numPr>
        <w:tabs>
          <w:tab w:val="left" w:pos="709" w:leader="none"/>
        </w:tabs>
        <w:bidi w:val="0"/>
        <w:spacing w:before="0" w:after="0"/>
        <w:ind w:hanging="283" w:start="709" w:end="0"/>
        <w:jc w:val="start"/>
        <w:rPr/>
      </w:pPr>
      <w:r>
        <w:rPr>
          <w:b/>
        </w:rPr>
        <w:t>Food Pantry Leadership:</w:t>
      </w:r>
      <w:r>
        <w:rPr/>
        <w:t xml:space="preserve"> </w:t>
      </w:r>
      <w:r>
        <w:rPr>
          <w:b/>
        </w:rPr>
        <w:t>Jan Brandenburg, Jan Riley, Sue Dudley, and Beth Seremba</w:t>
      </w:r>
      <w:r>
        <w:rPr/>
        <w:t xml:space="preserve"> are credited with evolving the pantry into a "shopping" model to honor dignity.</w:t>
      </w:r>
    </w:p>
    <w:p>
      <w:pPr>
        <w:pStyle w:val="BodyText"/>
        <w:numPr>
          <w:ilvl w:val="0"/>
          <w:numId w:val="6"/>
        </w:numPr>
        <w:tabs>
          <w:tab w:val="left" w:pos="709" w:leader="none"/>
        </w:tabs>
        <w:bidi w:val="0"/>
        <w:spacing w:before="0" w:after="0"/>
        <w:ind w:hanging="283" w:start="709" w:end="0"/>
        <w:jc w:val="start"/>
        <w:rPr/>
      </w:pPr>
      <w:r>
        <w:rPr>
          <w:b/>
        </w:rPr>
        <w:t>The Social Worker Program:</w:t>
      </w:r>
      <w:r>
        <w:rPr/>
        <w:t xml:space="preserve"> Initiated by </w:t>
      </w:r>
      <w:r>
        <w:rPr>
          <w:b/>
        </w:rPr>
        <w:t>Linda Kirchoff</w:t>
      </w:r>
      <w:r>
        <w:rPr/>
        <w:t>, who volunteered as the church’s first social worker after her retirement.</w:t>
      </w:r>
    </w:p>
    <w:p>
      <w:pPr>
        <w:pStyle w:val="BodyText"/>
        <w:numPr>
          <w:ilvl w:val="0"/>
          <w:numId w:val="6"/>
        </w:numPr>
        <w:tabs>
          <w:tab w:val="left" w:pos="709" w:leader="none"/>
        </w:tabs>
        <w:bidi w:val="0"/>
        <w:spacing w:before="0" w:after="0"/>
        <w:ind w:hanging="283" w:start="709" w:end="0"/>
        <w:jc w:val="start"/>
        <w:rPr/>
      </w:pPr>
      <w:r>
        <w:rPr>
          <w:b/>
        </w:rPr>
        <w:t>Open and Affirming (2008):</w:t>
      </w:r>
      <w:r>
        <w:rPr/>
        <w:t xml:space="preserve"> Central officially became </w:t>
      </w:r>
      <w:r>
        <w:rPr>
          <w:b/>
        </w:rPr>
        <w:t>Open and Affirming</w:t>
      </w:r>
      <w:r>
        <w:rPr/>
        <w:t xml:space="preserve"> in 2008, later helping lead a successful effort to change the </w:t>
      </w:r>
      <w:r>
        <w:rPr>
          <w:b/>
        </w:rPr>
        <w:t>Indiana region's ordination policy</w:t>
      </w:r>
      <w:r>
        <w:rPr/>
        <w:t xml:space="preserve"> in 2012.</w:t>
      </w:r>
    </w:p>
    <w:p>
      <w:pPr>
        <w:pStyle w:val="BodyText"/>
        <w:numPr>
          <w:ilvl w:val="0"/>
          <w:numId w:val="6"/>
        </w:numPr>
        <w:tabs>
          <w:tab w:val="left" w:pos="709" w:leader="none"/>
        </w:tabs>
        <w:bidi w:val="0"/>
        <w:ind w:hanging="283" w:start="709" w:end="0"/>
        <w:jc w:val="start"/>
        <w:rPr/>
      </w:pPr>
      <w:r>
        <w:rPr>
          <w:b/>
        </w:rPr>
        <w:t>Song and Mary Hayes:</w:t>
      </w:r>
      <w:r>
        <w:rPr/>
        <w:t xml:space="preserve"> </w:t>
      </w:r>
      <w:r>
        <w:rPr>
          <w:b/>
        </w:rPr>
        <w:t>Song</w:t>
      </w:r>
      <w:r>
        <w:rPr/>
        <w:t xml:space="preserve">, a refugee from Burma and former custodian, received a </w:t>
      </w:r>
      <w:r>
        <w:rPr>
          <w:b/>
        </w:rPr>
        <w:t>kidney transplant from church member Mary Hayes</w:t>
      </w:r>
      <w:r>
        <w:rPr/>
        <w:t xml:space="preserve"> in 2024.</w:t>
      </w:r>
    </w:p>
    <w:p>
      <w:pPr>
        <w:pStyle w:val="BodyText"/>
        <w:bidi w:val="0"/>
        <w:ind w:hanging="0" w:start="0" w:end="0"/>
        <w:jc w:val="start"/>
        <w:rPr>
          <w:b/>
        </w:rPr>
      </w:pPr>
      <w:r>
        <w:rPr>
          <w:b/>
        </w:rPr>
        <w:t>"20240428-central-sermon-LindaLast.mp3"</w:t>
      </w:r>
    </w:p>
    <w:p>
      <w:pPr>
        <w:pStyle w:val="BodyText"/>
        <w:numPr>
          <w:ilvl w:val="0"/>
          <w:numId w:val="7"/>
        </w:numPr>
        <w:tabs>
          <w:tab w:val="left" w:pos="709" w:leader="none"/>
        </w:tabs>
        <w:bidi w:val="0"/>
        <w:spacing w:before="0" w:after="0"/>
        <w:ind w:hanging="283" w:start="709" w:end="0"/>
        <w:jc w:val="start"/>
        <w:rPr/>
      </w:pPr>
      <w:r>
        <w:rPr>
          <w:b/>
        </w:rPr>
        <w:t>Morning Service (2020):</w:t>
      </w:r>
      <w:r>
        <w:rPr/>
        <w:t xml:space="preserve"> A daily email communication established during the </w:t>
      </w:r>
      <w:r>
        <w:rPr>
          <w:b/>
        </w:rPr>
        <w:t>COVID-19 shutdown</w:t>
      </w:r>
      <w:r>
        <w:rPr/>
        <w:t xml:space="preserve"> to share art and meditations.</w:t>
      </w:r>
    </w:p>
    <w:p>
      <w:pPr>
        <w:pStyle w:val="BodyText"/>
        <w:numPr>
          <w:ilvl w:val="0"/>
          <w:numId w:val="7"/>
        </w:numPr>
        <w:tabs>
          <w:tab w:val="left" w:pos="709" w:leader="none"/>
        </w:tabs>
        <w:bidi w:val="0"/>
        <w:spacing w:before="0" w:after="0"/>
        <w:ind w:hanging="283" w:start="709" w:end="0"/>
        <w:jc w:val="start"/>
        <w:rPr/>
      </w:pPr>
      <w:r>
        <w:rPr>
          <w:b/>
        </w:rPr>
        <w:t>The Mission Statement:</w:t>
      </w:r>
      <w:r>
        <w:rPr/>
        <w:t xml:space="preserve"> Developed in the </w:t>
      </w:r>
      <w:r>
        <w:rPr>
          <w:b/>
        </w:rPr>
        <w:t>mid-2000s</w:t>
      </w:r>
      <w:r>
        <w:rPr/>
        <w:t xml:space="preserve"> through "Holy Conversations" during Lent.</w:t>
      </w:r>
    </w:p>
    <w:p>
      <w:pPr>
        <w:pStyle w:val="BodyText"/>
        <w:numPr>
          <w:ilvl w:val="0"/>
          <w:numId w:val="7"/>
        </w:numPr>
        <w:tabs>
          <w:tab w:val="left" w:pos="709" w:leader="none"/>
        </w:tabs>
        <w:bidi w:val="0"/>
        <w:ind w:hanging="283" w:start="709" w:end="0"/>
        <w:jc w:val="start"/>
        <w:rPr/>
      </w:pPr>
      <w:r>
        <w:rPr>
          <w:b/>
        </w:rPr>
        <w:t>The Dumpster Chalice:</w:t>
      </w:r>
      <w:r>
        <w:rPr/>
        <w:t xml:space="preserve"> Member </w:t>
      </w:r>
      <w:r>
        <w:rPr>
          <w:b/>
        </w:rPr>
        <w:t>Bev</w:t>
      </w:r>
      <w:r>
        <w:rPr/>
        <w:t xml:space="preserve"> rescued a large </w:t>
      </w:r>
      <w:r>
        <w:rPr>
          <w:b/>
        </w:rPr>
        <w:t>Disciples of Christ chalice</w:t>
      </w:r>
      <w:r>
        <w:rPr/>
        <w:t xml:space="preserve"> from a dumpster when the denominational headquarters moved; it was later repainted in diverse colors by the congregation.</w:t>
      </w:r>
    </w:p>
    <w:p>
      <w:pPr>
        <w:pStyle w:val="BodyText"/>
        <w:bidi w:val="0"/>
        <w:jc w:val="start"/>
        <w:rPr/>
      </w:pPr>
      <w:r>
        <w:rPr/>
        <w:t>Who developed the "Multiple foundings" idea?</w:t>
      </w:r>
    </w:p>
    <w:p>
      <w:pPr>
        <w:pStyle w:val="BodyText"/>
        <w:bidi w:val="0"/>
        <w:spacing w:before="0" w:after="0"/>
        <w:ind w:hanging="0" w:start="0" w:end="0"/>
        <w:jc w:val="start"/>
        <w:rPr/>
      </w:pPr>
      <w:r>
        <w:rPr/>
        <w:t xml:space="preserve">The idea that Central Christian Church has experienced multiple foundings was originally proposed by </w:t>
      </w:r>
      <w:r>
        <w:rPr>
          <w:b/>
        </w:rPr>
        <w:t>Newell Williams</w:t>
      </w:r>
      <w:r>
        <w:rPr/>
        <w:t>, who was a professor of church history at Christian Theological Seminary,.</w:t>
      </w:r>
    </w:p>
    <w:p>
      <w:pPr>
        <w:pStyle w:val="BodyText"/>
        <w:bidi w:val="0"/>
        <w:spacing w:before="0" w:after="0"/>
        <w:ind w:hanging="0" w:start="0" w:end="0"/>
        <w:jc w:val="start"/>
        <w:rPr/>
      </w:pPr>
      <w:r>
        <w:rPr/>
        <w:t xml:space="preserve">In a talk given at the church in 2001, Williams stated that based on his reading of the church's history, Central had been </w:t>
      </w:r>
      <w:r>
        <w:rPr>
          <w:b/>
        </w:rPr>
        <w:t>founded four times</w:t>
      </w:r>
      <w:r>
        <w:rPr/>
        <w:t xml:space="preserve"> and was potentially on the verge of a fifth,,. This framework was summarized and further developed by </w:t>
      </w:r>
      <w:r>
        <w:rPr>
          <w:b/>
        </w:rPr>
        <w:t>Keith Watkins</w:t>
      </w:r>
      <w:r>
        <w:rPr/>
        <w:t xml:space="preserve">, one of the church’s historians in residence,. Watkins later identified that the </w:t>
      </w:r>
      <w:r>
        <w:rPr>
          <w:b/>
        </w:rPr>
        <w:t>fifth founding</w:t>
      </w:r>
      <w:r>
        <w:rPr/>
        <w:t xml:space="preserve"> had actually begun in 1990 during the ministry of Barbara Blazedell, characterized by a commitment to welcoming the LGBTQ community and engaging in justice work,,. Most recently, Watkins has expanded the concept even further, suggesting the congregation may now be entering a </w:t>
      </w:r>
      <w:r>
        <w:rPr>
          <w:b/>
        </w:rPr>
        <w:t>sixth founding</w:t>
      </w:r>
      <w:r>
        <w:rPr/>
        <w:t xml:space="preserve"> necessitated by the dramatic changes brought about by the COVID-19 pandemic,.</w:t>
      </w:r>
    </w:p>
    <w:p>
      <w:pPr>
        <w:pStyle w:val="BodyText"/>
        <w:bidi w:val="0"/>
        <w:jc w:val="start"/>
        <w:rPr/>
      </w:pPr>
      <w:r>
        <w:rPr/>
        <w:t xml:space="preserve">Today • 9:51 AM </w:t>
      </w:r>
    </w:p>
    <w:p>
      <w:pPr>
        <w:pStyle w:val="BodyText"/>
        <w:bidi w:val="0"/>
        <w:jc w:val="start"/>
        <w:rPr/>
      </w:pPr>
      <w:r>
        <w:rPr/>
        <w:t>Are there additional historical references, names, dates, or stories I may have missed? Please provide anything not included in your previous summary."</w:t>
      </w:r>
    </w:p>
    <w:p>
      <w:pPr>
        <w:pStyle w:val="BodyText"/>
        <w:bidi w:val="0"/>
        <w:spacing w:before="0" w:after="0"/>
        <w:jc w:val="start"/>
        <w:rPr/>
      </w:pPr>
      <w:r>
        <w:rPr/>
        <w:t>Based on the sources, here are additional historical details, names, and specific stories that expand upon the previous summary:</w:t>
      </w:r>
    </w:p>
    <w:p>
      <w:pPr>
        <w:pStyle w:val="BodyText"/>
        <w:bidi w:val="0"/>
        <w:ind w:hanging="0" w:start="0" w:end="0"/>
        <w:jc w:val="start"/>
        <w:rPr>
          <w:b/>
        </w:rPr>
      </w:pPr>
      <w:r>
        <w:rPr>
          <w:b/>
        </w:rPr>
        <w:t>Foundational History and Early Leaders</w:t>
      </w:r>
    </w:p>
    <w:p>
      <w:pPr>
        <w:pStyle w:val="BodyText"/>
        <w:numPr>
          <w:ilvl w:val="0"/>
          <w:numId w:val="8"/>
        </w:numPr>
        <w:tabs>
          <w:tab w:val="left" w:pos="709" w:leader="none"/>
        </w:tabs>
        <w:bidi w:val="0"/>
        <w:spacing w:before="0" w:after="0"/>
        <w:ind w:hanging="283" w:start="709" w:end="0"/>
        <w:jc w:val="start"/>
        <w:rPr/>
      </w:pPr>
      <w:r>
        <w:rPr>
          <w:b/>
        </w:rPr>
        <w:t>The Original Covenant (1833):</w:t>
      </w:r>
      <w:r>
        <w:rPr/>
        <w:t xml:space="preserve"> The </w:t>
      </w:r>
      <w:r>
        <w:rPr>
          <w:b/>
        </w:rPr>
        <w:t>22 people</w:t>
      </w:r>
      <w:r>
        <w:rPr/>
        <w:t xml:space="preserve"> who founded the church signed a covenant pledging to take the New Testament as their "only rule of faith and practice... to the exclusion of all others."</w:t>
      </w:r>
    </w:p>
    <w:p>
      <w:pPr>
        <w:pStyle w:val="BodyText"/>
        <w:numPr>
          <w:ilvl w:val="0"/>
          <w:numId w:val="8"/>
        </w:numPr>
        <w:tabs>
          <w:tab w:val="left" w:pos="709" w:leader="none"/>
        </w:tabs>
        <w:bidi w:val="0"/>
        <w:spacing w:before="0" w:after="0"/>
        <w:ind w:hanging="283" w:start="709" w:end="0"/>
        <w:jc w:val="start"/>
        <w:rPr/>
      </w:pPr>
      <w:r>
        <w:rPr>
          <w:b/>
        </w:rPr>
        <w:t>The Log Cabin Painting:</w:t>
      </w:r>
      <w:r>
        <w:rPr/>
        <w:t xml:space="preserve"> A rendition of the original Benjamin Roberts log cabin, which hangs near the restroom in the fellowship hall, was painted by a </w:t>
      </w:r>
      <w:r>
        <w:rPr>
          <w:b/>
        </w:rPr>
        <w:t>great-great-granddaughter</w:t>
      </w:r>
      <w:r>
        <w:rPr/>
        <w:t xml:space="preserve"> of Roberts.</w:t>
      </w:r>
    </w:p>
    <w:p>
      <w:pPr>
        <w:pStyle w:val="BodyText"/>
        <w:numPr>
          <w:ilvl w:val="0"/>
          <w:numId w:val="8"/>
        </w:numPr>
        <w:tabs>
          <w:tab w:val="left" w:pos="709" w:leader="none"/>
        </w:tabs>
        <w:bidi w:val="0"/>
        <w:spacing w:before="0" w:after="0"/>
        <w:ind w:hanging="283" w:start="709" w:end="0"/>
        <w:jc w:val="start"/>
        <w:rPr/>
      </w:pPr>
      <w:r>
        <w:rPr>
          <w:b/>
        </w:rPr>
        <w:t>Christian Chapel:</w:t>
      </w:r>
      <w:r>
        <w:rPr/>
        <w:t xml:space="preserve"> Before adopting the name Central Christian Church, the congregation was known as </w:t>
      </w:r>
      <w:r>
        <w:rPr>
          <w:b/>
        </w:rPr>
        <w:t>Christian Chapel</w:t>
      </w:r>
      <w:r>
        <w:rPr/>
        <w:t xml:space="preserve"> when it moved to Delaware and Ohio Streets in 1857.</w:t>
      </w:r>
    </w:p>
    <w:p>
      <w:pPr>
        <w:pStyle w:val="BodyText"/>
        <w:numPr>
          <w:ilvl w:val="0"/>
          <w:numId w:val="8"/>
        </w:numPr>
        <w:tabs>
          <w:tab w:val="left" w:pos="709" w:leader="none"/>
        </w:tabs>
        <w:bidi w:val="0"/>
        <w:spacing w:before="0" w:after="0"/>
        <w:ind w:hanging="283" w:start="709" w:end="0"/>
        <w:jc w:val="start"/>
        <w:rPr/>
      </w:pPr>
      <w:r>
        <w:rPr>
          <w:b/>
        </w:rPr>
        <w:t>Second Christian Church Founding:</w:t>
      </w:r>
      <w:r>
        <w:rPr/>
        <w:t xml:space="preserve"> This mission church (now Light of the World) was established by Central in </w:t>
      </w:r>
      <w:r>
        <w:rPr>
          <w:b/>
        </w:rPr>
        <w:t>1866 or 1868</w:t>
      </w:r>
      <w:r>
        <w:rPr/>
        <w:t>.</w:t>
      </w:r>
    </w:p>
    <w:p>
      <w:pPr>
        <w:pStyle w:val="BodyText"/>
        <w:numPr>
          <w:ilvl w:val="0"/>
          <w:numId w:val="8"/>
        </w:numPr>
        <w:tabs>
          <w:tab w:val="left" w:pos="709" w:leader="none"/>
        </w:tabs>
        <w:bidi w:val="0"/>
        <w:ind w:hanging="283" w:start="709" w:end="0"/>
        <w:jc w:val="start"/>
        <w:rPr/>
      </w:pPr>
      <w:r>
        <w:rPr>
          <w:b/>
        </w:rPr>
        <w:t>Interim Leadership:</w:t>
      </w:r>
      <w:r>
        <w:rPr/>
        <w:t xml:space="preserve"> Around 2001, </w:t>
      </w:r>
      <w:r>
        <w:rPr>
          <w:b/>
        </w:rPr>
        <w:t>Sue McDougall</w:t>
      </w:r>
      <w:r>
        <w:rPr/>
        <w:t xml:space="preserve"> served as the interim pastor, and it was during her tenure that her husband, Newell Williams, gave his famous talk on the church’s "foundings."</w:t>
      </w:r>
    </w:p>
    <w:p>
      <w:pPr>
        <w:pStyle w:val="BodyText"/>
        <w:bidi w:val="0"/>
        <w:ind w:hanging="0" w:start="0" w:end="0"/>
        <w:jc w:val="start"/>
        <w:rPr>
          <w:b/>
        </w:rPr>
      </w:pPr>
      <w:r>
        <w:rPr>
          <w:b/>
        </w:rPr>
        <w:t>Detailed Stories and Traditions</w:t>
      </w:r>
    </w:p>
    <w:p>
      <w:pPr>
        <w:pStyle w:val="BodyText"/>
        <w:numPr>
          <w:ilvl w:val="0"/>
          <w:numId w:val="9"/>
        </w:numPr>
        <w:tabs>
          <w:tab w:val="left" w:pos="709" w:leader="none"/>
        </w:tabs>
        <w:bidi w:val="0"/>
        <w:spacing w:before="0" w:after="0"/>
        <w:ind w:hanging="283" w:start="709" w:end="0"/>
        <w:jc w:val="start"/>
        <w:rPr/>
      </w:pPr>
      <w:r>
        <w:rPr>
          <w:b/>
        </w:rPr>
        <w:t>The House Boy Chair:</w:t>
      </w:r>
      <w:r>
        <w:rPr/>
        <w:t xml:space="preserve"> In a painful piece of the church's racial history, a chair was once placed at the </w:t>
      </w:r>
      <w:r>
        <w:rPr>
          <w:b/>
        </w:rPr>
        <w:t>base of the sanctuary stairs</w:t>
      </w:r>
      <w:r>
        <w:rPr/>
        <w:t xml:space="preserve"> for a Black "house boy" hired to assist white members.</w:t>
      </w:r>
    </w:p>
    <w:p>
      <w:pPr>
        <w:pStyle w:val="BodyText"/>
        <w:numPr>
          <w:ilvl w:val="0"/>
          <w:numId w:val="9"/>
        </w:numPr>
        <w:tabs>
          <w:tab w:val="left" w:pos="709" w:leader="none"/>
        </w:tabs>
        <w:bidi w:val="0"/>
        <w:spacing w:before="0" w:after="0"/>
        <w:ind w:hanging="283" w:start="709" w:end="0"/>
        <w:jc w:val="start"/>
        <w:rPr/>
      </w:pPr>
      <w:r>
        <w:rPr>
          <w:b/>
        </w:rPr>
        <w:t>The AIDS Service Team:</w:t>
      </w:r>
      <w:r>
        <w:rPr/>
        <w:t xml:space="preserve"> The successful 1990s AIDS worship service was initiated by a group that included </w:t>
      </w:r>
      <w:r>
        <w:rPr>
          <w:b/>
        </w:rPr>
        <w:t>Andy Stoner, Glenda Servance, and Jed Pearl</w:t>
      </w:r>
      <w:r>
        <w:rPr/>
        <w:t>, in addition to Jim Telford and Carrie Armstrong.</w:t>
      </w:r>
    </w:p>
    <w:p>
      <w:pPr>
        <w:pStyle w:val="BodyText"/>
        <w:numPr>
          <w:ilvl w:val="0"/>
          <w:numId w:val="9"/>
        </w:numPr>
        <w:tabs>
          <w:tab w:val="left" w:pos="709" w:leader="none"/>
        </w:tabs>
        <w:bidi w:val="0"/>
        <w:spacing w:before="0" w:after="0"/>
        <w:ind w:hanging="283" w:start="709" w:end="0"/>
        <w:jc w:val="start"/>
        <w:rPr/>
      </w:pPr>
      <w:r>
        <w:rPr>
          <w:b/>
        </w:rPr>
        <w:t>The "Pivot Deacon" Change:</w:t>
      </w:r>
      <w:r>
        <w:rPr/>
        <w:t xml:space="preserve"> The tradition of using only two "pivot deacons" to receive elements from elders was finally ended when </w:t>
      </w:r>
      <w:r>
        <w:rPr>
          <w:b/>
        </w:rPr>
        <w:t>Oita Cowan</w:t>
      </w:r>
      <w:r>
        <w:rPr/>
        <w:t xml:space="preserve"> was chair of the deacons under Pastor Linda’s ministry.</w:t>
      </w:r>
    </w:p>
    <w:p>
      <w:pPr>
        <w:pStyle w:val="BodyText"/>
        <w:numPr>
          <w:ilvl w:val="0"/>
          <w:numId w:val="9"/>
        </w:numPr>
        <w:tabs>
          <w:tab w:val="left" w:pos="709" w:leader="none"/>
        </w:tabs>
        <w:bidi w:val="0"/>
        <w:spacing w:before="0" w:after="0"/>
        <w:ind w:hanging="283" w:start="709" w:end="0"/>
        <w:jc w:val="start"/>
        <w:rPr/>
      </w:pPr>
      <w:r>
        <w:rPr>
          <w:b/>
        </w:rPr>
        <w:t>The Mission Statement Process:</w:t>
      </w:r>
      <w:r>
        <w:rPr/>
        <w:t xml:space="preserve"> The church’s current mission statement was developed through </w:t>
      </w:r>
      <w:r>
        <w:rPr>
          <w:b/>
        </w:rPr>
        <w:t>"Holy Conversations"</w:t>
      </w:r>
      <w:r>
        <w:rPr/>
        <w:t xml:space="preserve"> held in small groups over the </w:t>
      </w:r>
      <w:r>
        <w:rPr>
          <w:b/>
        </w:rPr>
        <w:t>six weeks of Lent</w:t>
      </w:r>
      <w:r>
        <w:rPr/>
        <w:t>.</w:t>
      </w:r>
    </w:p>
    <w:p>
      <w:pPr>
        <w:pStyle w:val="BodyText"/>
        <w:numPr>
          <w:ilvl w:val="1"/>
          <w:numId w:val="9"/>
        </w:numPr>
        <w:tabs>
          <w:tab w:val="clear" w:pos="709"/>
          <w:tab w:val="left" w:pos="1418" w:leader="none"/>
        </w:tabs>
        <w:bidi w:val="0"/>
        <w:spacing w:before="0" w:after="0"/>
        <w:ind w:hanging="283" w:start="1418" w:end="0"/>
        <w:jc w:val="start"/>
        <w:rPr/>
      </w:pPr>
      <w:r>
        <w:rPr>
          <w:b/>
        </w:rPr>
        <w:t>Don Boyd</w:t>
      </w:r>
      <w:r>
        <w:rPr/>
        <w:t xml:space="preserve"> is credited with insisting on the inclusion of the word </w:t>
      </w:r>
      <w:r>
        <w:rPr>
          <w:b/>
        </w:rPr>
        <w:t>"witness"</w:t>
      </w:r>
      <w:r>
        <w:rPr/>
        <w:t xml:space="preserve"> in the statement.</w:t>
      </w:r>
    </w:p>
    <w:p>
      <w:pPr>
        <w:pStyle w:val="BodyText"/>
        <w:numPr>
          <w:ilvl w:val="1"/>
          <w:numId w:val="9"/>
        </w:numPr>
        <w:tabs>
          <w:tab w:val="clear" w:pos="709"/>
          <w:tab w:val="left" w:pos="1418" w:leader="none"/>
        </w:tabs>
        <w:bidi w:val="0"/>
        <w:spacing w:before="0" w:after="0"/>
        <w:ind w:hanging="283" w:start="1418" w:end="0"/>
        <w:jc w:val="start"/>
        <w:rPr/>
      </w:pPr>
      <w:r>
        <w:rPr/>
        <w:t xml:space="preserve">The congregation decided to use the word </w:t>
      </w:r>
      <w:r>
        <w:rPr>
          <w:b/>
        </w:rPr>
        <w:t>"confront"</w:t>
      </w:r>
      <w:r>
        <w:rPr/>
        <w:t xml:space="preserve"> instead of "resist" regarding injustice.</w:t>
      </w:r>
    </w:p>
    <w:p>
      <w:pPr>
        <w:pStyle w:val="BodyText"/>
        <w:numPr>
          <w:ilvl w:val="0"/>
          <w:numId w:val="9"/>
        </w:numPr>
        <w:tabs>
          <w:tab w:val="left" w:pos="709" w:leader="none"/>
        </w:tabs>
        <w:bidi w:val="0"/>
        <w:ind w:hanging="283" w:start="709" w:end="0"/>
        <w:jc w:val="start"/>
        <w:rPr/>
      </w:pPr>
      <w:r>
        <w:rPr>
          <w:b/>
        </w:rPr>
        <w:t>The Card-Cutting Discovery:</w:t>
      </w:r>
      <w:r>
        <w:rPr/>
        <w:t xml:space="preserve"> Pastor Linda discovered that the church's uniquely shaped note cards were created when someone </w:t>
      </w:r>
      <w:r>
        <w:rPr>
          <w:b/>
        </w:rPr>
        <w:t>cut an inch off the front</w:t>
      </w:r>
      <w:r>
        <w:rPr/>
        <w:t xml:space="preserve"> of existing stock to remove a former pastor's name.</w:t>
      </w:r>
    </w:p>
    <w:p>
      <w:pPr>
        <w:pStyle w:val="BodyText"/>
        <w:bidi w:val="0"/>
        <w:ind w:hanging="0" w:start="0" w:end="0"/>
        <w:jc w:val="start"/>
        <w:rPr>
          <w:b/>
        </w:rPr>
      </w:pPr>
      <w:r>
        <w:rPr>
          <w:b/>
        </w:rPr>
        <w:t>Notable Individuals and Recent Events</w:t>
      </w:r>
    </w:p>
    <w:p>
      <w:pPr>
        <w:pStyle w:val="BodyText"/>
        <w:numPr>
          <w:ilvl w:val="0"/>
          <w:numId w:val="10"/>
        </w:numPr>
        <w:tabs>
          <w:tab w:val="left" w:pos="709" w:leader="none"/>
        </w:tabs>
        <w:bidi w:val="0"/>
        <w:spacing w:before="0" w:after="0"/>
        <w:ind w:hanging="283" w:start="709" w:end="0"/>
        <w:jc w:val="start"/>
        <w:rPr/>
      </w:pPr>
      <w:r>
        <w:rPr>
          <w:b/>
        </w:rPr>
        <w:t>Bernie Lion:</w:t>
      </w:r>
      <w:r>
        <w:rPr/>
        <w:t xml:space="preserve"> A professor at Christian Theological Seminary and former member who was the </w:t>
      </w:r>
      <w:r>
        <w:rPr>
          <w:b/>
        </w:rPr>
        <w:t>first person</w:t>
      </w:r>
      <w:r>
        <w:rPr/>
        <w:t xml:space="preserve"> Linda spoke to about navigating her coming out process.</w:t>
      </w:r>
    </w:p>
    <w:p>
      <w:pPr>
        <w:pStyle w:val="BodyText"/>
        <w:numPr>
          <w:ilvl w:val="0"/>
          <w:numId w:val="10"/>
        </w:numPr>
        <w:tabs>
          <w:tab w:val="left" w:pos="709" w:leader="none"/>
        </w:tabs>
        <w:bidi w:val="0"/>
        <w:spacing w:before="0" w:after="0"/>
        <w:ind w:hanging="283" w:start="709" w:end="0"/>
        <w:jc w:val="start"/>
        <w:rPr/>
      </w:pPr>
      <w:r>
        <w:rPr>
          <w:b/>
        </w:rPr>
        <w:t>Millie Gardner:</w:t>
      </w:r>
      <w:r>
        <w:rPr/>
        <w:t xml:space="preserve"> The coordinator from the </w:t>
      </w:r>
      <w:r>
        <w:rPr>
          <w:b/>
        </w:rPr>
        <w:t>Zansville Christian Church</w:t>
      </w:r>
      <w:r>
        <w:rPr/>
        <w:t xml:space="preserve"> who managed the Thrift Shop partnership when Pastor Linda arrived in 2002.</w:t>
      </w:r>
    </w:p>
    <w:p>
      <w:pPr>
        <w:pStyle w:val="BodyText"/>
        <w:numPr>
          <w:ilvl w:val="0"/>
          <w:numId w:val="10"/>
        </w:numPr>
        <w:tabs>
          <w:tab w:val="left" w:pos="709" w:leader="none"/>
        </w:tabs>
        <w:bidi w:val="0"/>
        <w:spacing w:before="0" w:after="0"/>
        <w:ind w:hanging="283" w:start="709" w:end="0"/>
        <w:jc w:val="start"/>
        <w:rPr/>
      </w:pPr>
      <w:r>
        <w:rPr>
          <w:b/>
        </w:rPr>
        <w:t>Song’s Family:</w:t>
      </w:r>
      <w:r>
        <w:rPr/>
        <w:t xml:space="preserve"> The former custodian Song is noted for his family’s success; his wife is </w:t>
      </w:r>
      <w:r>
        <w:rPr>
          <w:b/>
        </w:rPr>
        <w:t>Swissi</w:t>
      </w:r>
      <w:r>
        <w:rPr/>
        <w:t xml:space="preserve"> and his daughter, </w:t>
      </w:r>
      <w:r>
        <w:rPr>
          <w:b/>
        </w:rPr>
        <w:t>Vonair</w:t>
      </w:r>
      <w:r>
        <w:rPr/>
        <w:t xml:space="preserve">, graduated in the top 20 of her high school class and received a full scholarship to </w:t>
      </w:r>
      <w:r>
        <w:rPr>
          <w:b/>
        </w:rPr>
        <w:t>Butler University</w:t>
      </w:r>
      <w:r>
        <w:rPr/>
        <w:t>.</w:t>
      </w:r>
    </w:p>
    <w:p>
      <w:pPr>
        <w:pStyle w:val="BodyText"/>
        <w:numPr>
          <w:ilvl w:val="0"/>
          <w:numId w:val="10"/>
        </w:numPr>
        <w:tabs>
          <w:tab w:val="left" w:pos="709" w:leader="none"/>
        </w:tabs>
        <w:bidi w:val="0"/>
        <w:spacing w:before="0" w:after="0"/>
        <w:ind w:hanging="283" w:start="709" w:end="0"/>
        <w:jc w:val="start"/>
        <w:rPr/>
      </w:pPr>
      <w:r>
        <w:rPr>
          <w:b/>
        </w:rPr>
        <w:t>Marvin Williams:</w:t>
      </w:r>
      <w:r>
        <w:rPr/>
        <w:t xml:space="preserve"> A member who recently passed away without family; Pastor Linda highlights that </w:t>
      </w:r>
      <w:r>
        <w:rPr>
          <w:b/>
        </w:rPr>
        <w:t>six members</w:t>
      </w:r>
      <w:r>
        <w:rPr/>
        <w:t xml:space="preserve"> of the congregation immediately went to the hospital to be with him after receiving an update.</w:t>
      </w:r>
    </w:p>
    <w:p>
      <w:pPr>
        <w:pStyle w:val="BodyText"/>
        <w:numPr>
          <w:ilvl w:val="0"/>
          <w:numId w:val="10"/>
        </w:numPr>
        <w:tabs>
          <w:tab w:val="left" w:pos="709" w:leader="none"/>
        </w:tabs>
        <w:bidi w:val="0"/>
        <w:spacing w:before="0" w:after="0"/>
        <w:ind w:hanging="283" w:start="709" w:end="0"/>
        <w:jc w:val="start"/>
        <w:rPr/>
      </w:pPr>
      <w:r>
        <w:rPr>
          <w:b/>
        </w:rPr>
        <w:t>Dr. Kalia Williams:</w:t>
      </w:r>
      <w:r>
        <w:rPr/>
        <w:t xml:space="preserve"> Led a workshop for the congregation in April 2024 titled </w:t>
      </w:r>
      <w:r>
        <w:rPr>
          <w:b/>
        </w:rPr>
        <w:t>"The Goal of Worship,"</w:t>
      </w:r>
      <w:r>
        <w:rPr/>
        <w:t xml:space="preserve"> where the community identified connection as an essential element.</w:t>
      </w:r>
    </w:p>
    <w:p>
      <w:pPr>
        <w:pStyle w:val="BodyText"/>
        <w:numPr>
          <w:ilvl w:val="0"/>
          <w:numId w:val="10"/>
        </w:numPr>
        <w:tabs>
          <w:tab w:val="left" w:pos="709" w:leader="none"/>
        </w:tabs>
        <w:bidi w:val="0"/>
        <w:ind w:hanging="283" w:start="709" w:end="0"/>
        <w:jc w:val="start"/>
        <w:rPr/>
      </w:pPr>
      <w:r>
        <w:rPr>
          <w:b/>
        </w:rPr>
        <w:t>Sandra Gord:</w:t>
      </w:r>
      <w:r>
        <w:rPr/>
        <w:t xml:space="preserve"> During the COVID-19 pandemic, she shared the African symbol of </w:t>
      </w:r>
      <w:r>
        <w:rPr>
          <w:b/>
        </w:rPr>
        <w:t>Sankofa</w:t>
      </w:r>
      <w:r>
        <w:rPr/>
        <w:t xml:space="preserve"> (a bird looking backward while facing forward) to help the church reflect on using the past to build the future.</w:t>
      </w:r>
    </w:p>
    <w:p>
      <w:pPr>
        <w:pStyle w:val="BodyText"/>
        <w:bidi w:val="0"/>
        <w:ind w:hanging="0" w:start="0" w:end="0"/>
        <w:jc w:val="start"/>
        <w:rPr>
          <w:b/>
        </w:rPr>
      </w:pPr>
      <w:r>
        <w:rPr>
          <w:b/>
        </w:rPr>
        <w:t>Specific Dates and Milestones</w:t>
      </w:r>
    </w:p>
    <w:p>
      <w:pPr>
        <w:pStyle w:val="BodyText"/>
        <w:numPr>
          <w:ilvl w:val="0"/>
          <w:numId w:val="11"/>
        </w:numPr>
        <w:tabs>
          <w:tab w:val="left" w:pos="709" w:leader="none"/>
        </w:tabs>
        <w:bidi w:val="0"/>
        <w:spacing w:before="0" w:after="0"/>
        <w:ind w:hanging="283" w:start="709" w:end="0"/>
        <w:jc w:val="start"/>
        <w:rPr/>
      </w:pPr>
      <w:r>
        <w:rPr>
          <w:b/>
        </w:rPr>
        <w:t>July 4, 2006:</w:t>
      </w:r>
      <w:r>
        <w:rPr/>
        <w:t xml:space="preserve"> The specific date Pastor Linda identifies as the moment her personal life shifted when she realized she was falling in love with Bev.</w:t>
      </w:r>
    </w:p>
    <w:p>
      <w:pPr>
        <w:pStyle w:val="BodyText"/>
        <w:numPr>
          <w:ilvl w:val="0"/>
          <w:numId w:val="11"/>
        </w:numPr>
        <w:tabs>
          <w:tab w:val="left" w:pos="709" w:leader="none"/>
        </w:tabs>
        <w:bidi w:val="0"/>
        <w:spacing w:before="0" w:after="0"/>
        <w:ind w:hanging="283" w:start="709" w:end="0"/>
        <w:jc w:val="start"/>
        <w:rPr/>
      </w:pPr>
      <w:r>
        <w:rPr>
          <w:b/>
        </w:rPr>
        <w:t>November 2007:</w:t>
      </w:r>
      <w:r>
        <w:rPr/>
        <w:t xml:space="preserve"> The month Linda and Bev held their union ceremony in the sanctuary with </w:t>
      </w:r>
      <w:r>
        <w:rPr>
          <w:b/>
        </w:rPr>
        <w:t>250 guests</w:t>
      </w:r>
      <w:r>
        <w:rPr/>
        <w:t>.</w:t>
      </w:r>
    </w:p>
    <w:p>
      <w:pPr>
        <w:pStyle w:val="BodyText"/>
        <w:numPr>
          <w:ilvl w:val="0"/>
          <w:numId w:val="11"/>
        </w:numPr>
        <w:tabs>
          <w:tab w:val="left" w:pos="709" w:leader="none"/>
        </w:tabs>
        <w:bidi w:val="0"/>
        <w:spacing w:before="0" w:after="0"/>
        <w:ind w:hanging="283" w:start="709" w:end="0"/>
        <w:jc w:val="start"/>
        <w:rPr/>
      </w:pPr>
      <w:r>
        <w:rPr>
          <w:b/>
        </w:rPr>
        <w:t>2012 Regional Assembly:</w:t>
      </w:r>
      <w:r>
        <w:rPr/>
        <w:t xml:space="preserve"> The year Central helped lead the effort to change the </w:t>
      </w:r>
      <w:r>
        <w:rPr>
          <w:b/>
        </w:rPr>
        <w:t>Indiana region’s ordination policy</w:t>
      </w:r>
      <w:r>
        <w:rPr/>
        <w:t xml:space="preserve"> to focus on "gifts and graces" rather than sexual orientation.</w:t>
      </w:r>
    </w:p>
    <w:p>
      <w:pPr>
        <w:pStyle w:val="BodyText"/>
        <w:numPr>
          <w:ilvl w:val="0"/>
          <w:numId w:val="11"/>
        </w:numPr>
        <w:tabs>
          <w:tab w:val="left" w:pos="709" w:leader="none"/>
        </w:tabs>
        <w:bidi w:val="0"/>
        <w:spacing w:before="0" w:after="0"/>
        <w:ind w:hanging="283" w:start="709" w:end="0"/>
        <w:jc w:val="start"/>
        <w:rPr/>
      </w:pPr>
      <w:r>
        <w:rPr>
          <w:b/>
        </w:rPr>
        <w:t>April 17, 2024:</w:t>
      </w:r>
      <w:r>
        <w:rPr/>
        <w:t xml:space="preserve"> The date scheduled for the </w:t>
      </w:r>
      <w:r>
        <w:rPr>
          <w:b/>
        </w:rPr>
        <w:t>kidney transplant surgery</w:t>
      </w:r>
      <w:r>
        <w:rPr/>
        <w:t xml:space="preserve"> between Song and Mary Hayes.</w:t>
      </w:r>
    </w:p>
    <w:p>
      <w:pPr>
        <w:pStyle w:val="BodyText"/>
        <w:numPr>
          <w:ilvl w:val="0"/>
          <w:numId w:val="11"/>
        </w:numPr>
        <w:tabs>
          <w:tab w:val="left" w:pos="709" w:leader="none"/>
        </w:tabs>
        <w:bidi w:val="0"/>
        <w:ind w:hanging="283" w:start="709" w:end="0"/>
        <w:jc w:val="start"/>
        <w:rPr/>
      </w:pPr>
      <w:r>
        <w:rPr>
          <w:b/>
        </w:rPr>
        <w:t>May 1, 2024:</w:t>
      </w:r>
      <w:r>
        <w:rPr/>
        <w:t xml:space="preserve"> The official date of </w:t>
      </w:r>
      <w:r>
        <w:rPr>
          <w:b/>
        </w:rPr>
        <w:t>Pastor Linda’s retirement</w:t>
      </w:r>
      <w:r>
        <w:rPr/>
        <w:t>.</w:t>
      </w:r>
    </w:p>
    <w:p>
      <w:pPr>
        <w:pStyle w:val="BodyText"/>
        <w:bidi w:val="0"/>
        <w:spacing w:before="0" w:after="0"/>
        <w:jc w:val="start"/>
        <w:rPr/>
      </w:pPr>
      <w:r>
        <w:rPr/>
        <w:t>What defined the 'Glory Days' of the early 1900s?</w:t>
      </w:r>
    </w:p>
    <w:p>
      <w:pPr>
        <w:pStyle w:val="BodyText"/>
        <w:bidi w:val="0"/>
        <w:spacing w:before="0" w:after="0"/>
        <w:jc w:val="start"/>
        <w:rPr/>
      </w:pPr>
      <w:r>
        <w:rPr/>
        <w:t>Tell me more about the church's 'Sixth Founding' today.</w:t>
      </w:r>
    </w:p>
    <w:p>
      <w:pPr>
        <w:pStyle w:val="BodyText"/>
        <w:bidi w:val="0"/>
        <w:jc w:val="start"/>
        <w:rPr/>
      </w:pPr>
      <w:r>
        <w:rPr/>
        <w:t>Who is Keith Watkins and what is his role?</w:t>
      </w:r>
    </w:p>
    <w:p>
      <w:pPr>
        <w:pStyle w:val="BodyText"/>
        <w:bidi w:val="0"/>
        <w:jc w:val="start"/>
        <w:rPr/>
      </w:pPr>
      <w:r>
        <w:rPr/>
        <mc:AlternateContent>
          <mc:Choice Requires="wps">
            <w:drawing>
              <wp:inline distT="0" distB="0" distL="0" distR="0">
                <wp:extent cx="1742440" cy="380365"/>
                <wp:effectExtent l="114300" t="0" r="114300" b="0"/>
                <wp:docPr id="1" name=""/>
                <a:graphic xmlns:a="http://schemas.openxmlformats.org/drawingml/2006/main">
                  <a:graphicData uri="http://schemas.microsoft.com/office/word/2010/wordprocessingShape">
                    <wps:wsp>
                      <wps:cNvSpPr/>
                      <wps:spPr>
                        <a:xfrm>
                          <a:off x="0" y="0"/>
                          <a:ext cx="1742400" cy="380520"/>
                        </a:xfrm>
                        <a:prstGeom prst="rect">
                          <a:avLst/>
                        </a:prstGeom>
                        <a:noFill/>
                        <a:ln w="0">
                          <a:noFill/>
                        </a:ln>
                      </wps:spPr>
                      <wps:style>
                        <a:lnRef idx="0"/>
                        <a:fillRef idx="0"/>
                        <a:effectRef idx="0"/>
                        <a:fontRef idx="minor"/>
                      </wps:style>
                      <wps:bodyPr/>
                    </wps:wsp>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30pt;width:137.15pt;height:29.9pt;mso-wrap-style:none;v-text-anchor:middle;mso-position-vertical:top" type="_x0000_t75">
                <v:fill o:detectmouseclick="t" on="false"/>
                <v:stroke color="#3465a4" joinstyle="round" endcap="flat"/>
                <w10:wrap type="none"/>
              </v:shape>
            </w:pict>
          </mc:Fallback>
        </mc:AlternateContent>
      </w:r>
    </w:p>
    <w:p>
      <w:pPr>
        <w:pStyle w:val="Normal"/>
        <w:bidi w:val="0"/>
        <w:jc w:val="start"/>
        <w:rPr/>
      </w:pPr>
      <w:r>
        <w:rPr/>
        <w:t xml:space="preserve">These sermons and oral histories from Central Christian Church chronicle the congregation's 190-year journey of spiritual and social evolution in Indianapolis. The sources detail five distinct "foundings" or rebirths, tracing the church's path from a pioneer log cabin to its modern role as an inclusive sanctuary for the LGBTQ community and an advocate for social justice. By weaving together personal testimonies about direct service ministries, such as food pantries and thrift shops, the narratives illustrate a core commitment to honoring human dignity and agency. The texts emphasize that the life of faith requires constant change, urging the community to carry the wisdom of the past into an uncertain but hopeful future. Ultimately, the collection serves as a commemorative tapestry, celebrating a legacy of resilience, racial reconciliation, and the enduring power of communal love. How did Central Christian Church's identity evolve over 190 years? Tell me about the church's 'foundings' and its community outreach. Teach me about the congregation's journey toward inclusion and justice. Sunday, April 12 Across all these sermons, what specific historical events, dates, people, or stories does the preacher reference about Central Christian Church's past? Please list them with the source sermon identified for each. Across the various sermons provided, the preacher references a wide array of historical milestones, specific individuals, and defining stories from Central Christian Church's nearly 200-year history. "20230514-central-sermon-History-Linda.mp3" The First Founding (June 12, 1833): The church was founded in the log cabin of Benjamin Roberts at the corner of Illinois and Market Streets. Twenty-two people signed a covenant to use the New Testament as their only rule of faith, originally calling themselves the Church of Christ in Indianapolis. The Second Founding (1837–1842): In 1837, the group built a small church on Kentucky Avenue. The first pastor arrived in 1842, serving nine years as the congregation grew from 60 to 375 members. The Third Founding (1857–1893): A new church was built in 1857 at Delaware and Ohio Streets, where the congregation took the name Central Christian Church. During this time, they established Sunday schools across the city, including one in a Black neighborhood that became Second Christian Church (now Light of the World Christian Church). Move to Walnut Street (1893): The church moved to its current location on Walnut Street. The sanctuary’s ceiling beams were made from logs brought from the woods at the edge of town (north of 16th Street). The "Glory Days": The preacher notes long-tenured pastors Allan Philput (27 years) and William Schulenberger (30 years). In 1920, membership reached 2,000 people. The Fourth Founding (1939): The church shifted focus to its immediate neighborhood, establishing a vacation bible school, basketball, and boxing programs in the gymnasium. Social Ministries (1970s): The Thrift Shop was founded around 1970 by Louise Ree (mother of member Carol Nickel). The Fifth Founding (1990): This era began under the ministry of Barbara Blazedell, focusing on a commitment to welcoming the LGBTQ community. Personal Connection (2006): Pastor Linda mentions being arrested in 2006 at Market Tower (the site of the original 1833 log cabin) while protesting for fair wages for janitors. "20230611-central-sermon1-History190.mp3" AIDS Ministry (Early 1990s): Jim Telford and his partner Carrie Armstrong (who was HIV positive) initiated an AIDS worship service that drew 200 people. Phyllis and the Choir: A story is told about a retired librarian named Phyllis, a long-time choir member who was famous for insisting the choir loft door be shut and for her vocal disapproval when the church began using inclusive language in hymns. Histories of Racism: Glenda Servance recounts stories of a Black "house boy" hired to assist members and a historical practice where Black visitors were told they would be "more comfortable" at Second Christian Church. Nate Boyin and Don Stoer: A story of reconciliation where Barb Blazedell encouraged a Black man (Nate Boyin) and a white member with racist tendencies (Don Stoer) to study the Bible together, leading to a deep friendship. Megan Bradberry: A lifelong member who grew up in the church and eventually joined the "Millennial Group". Communion Traditions: Jim Cowan describes old traditions like elders wearing white silk gloves to set the table and the use of "pivot deacons" to pass elements. "20240331-central-LindaLast.mp3" The Traditional Note Card: Linda discovered that the church’s uniquely shaped note cards were the result of a past tradition where an inch was cut off the front of the cards to remove a previous pastor's printed name. "20240407-central-sermon-LindaLast.mp3" Pastor Linda’s Coming Out (2006): Linda recounts falling in love with a church member, Bev, on July 4, 2006, and the subsequent journey of coming out to the congregation. Supportive Figures: She credits Bernie Lion, Rick Spleth, David Lit, and Leon Riley for helping her navigate the ethical and denominational challenges of that time. Union Ceremony (2007): In November 2007, Linda and Bev held a union ceremony in the sanctuary with 250 people in attendance. The Pentecost Weaving: A tapestry created by Chris Tower and the congregation during the COVID-19 pandemic. "20240414-central-sermon-LindaLast.mp3" The Move to Indianapolis: When Linda moved from Arkansas, search committee members Jerry Nickel, Greg Nickel, and Terry Bradberry drove ten hours to help her. Blessing of Margot (2005): The church held a formal blessing for Margot, a transgender member, before she underwent gender reassignment surgery. Prison Support (2012): A member spoke to the congregation before beginning a nine-year prison sentence, and the church supported him and his spouse throughout his incarceration. "20240421-central-sermon-LindaLast.mp3" Thrift Shop Origins: Managed for years by Henrietta D'vor and Wilma Boyd; the ministry relies on a long-term partnership with Zansville Christian Church. Food Pantry Leadership: Jan Brandenburg, Jan Riley, Sue Dudley, and Beth Seremba are credited with evolving the pantry into a "shopping" model to honor dignity. The Social Worker Program: Initiated by Linda Kirchoff, who volunteered as the church’s first social worker after her retirement. Open and Affirming (2008): Central officially became Open and Affirming in 2008, later helping lead a successful effort to change the Indiana region's ordination policy in 2012. Song and Mary Hayes: Song, a refugee from Burma and former custodian, received a kidney transplant from church member Mary Hayes in 2024. "20240428-central-sermon-LindaLast.mp3" Morning Service (2020): A daily email communication established during the COVID-19 shutdown to share art and meditations. The Mission Statement: Developed in the mid-2000s through "Holy Conversations" during Lent. The Dumpster Chalice: Member Bev rescued a large Disciples of Christ chalice from a dumpster when the denominational headquarters moved; it was later repainted in diverse colors by the congregation. Who developed the "Multiple foundings" idea? The idea that Central Christian Church has experienced multiple foundings was originally proposed by Newell Williams, who was a professor of church history at Christian Theological Seminary,. In a talk given at the church in 2001, Williams stated that based on his reading of the church's history, Central had been founded four times and was potentially on the verge of a fifth,,. This framework was summarized and further developed by Keith Watkins, one of the church’s historians in residence,. Watkins later identified that the fifth founding had actually begun in 1990 during the ministry of Barbara Blazedell, characterized by a commitment to welcoming the LGBTQ community and engaging in justice work,,. Most recently, Watkins has expanded the concept even further, suggesting the congregation may now be entering a sixth founding necessitated by the dramatic changes brought about by the COVID-19 pandemic,. Today • 9:51 AM Are there additional historical references, names, dates, or stories I may have missed? Please provide anything not included in your previous summary." Based on the sources, here are additional historical details, names, and specific stories that expand upon the previous summary: Foundational History and Early Leaders The Original Covenant (1833): The 22 people who founded the church signed a covenant pledging to take the New Testament as their "only rule of faith and practice... to the exclusion of all others." The Log Cabin Painting: A rendition of the original Benjamin Roberts log cabin, which hangs near the restroom in the fellowship hall, was painted by a great-great-granddaughter of Roberts. Christian Chapel: Before adopting the name Central Christian Church, the congregation was known as Christian Chapel when it moved to Delaware and Ohio Streets in 1857. Second Christian Church Founding: This mission church (now Light of the World) was established by Central in 1866 or 1868. Interim Leadership: Around 2001, Sue McDougall served as the interim pastor, and it was during her tenure that her husband, Newell Williams, gave his famous talk on the church’s "foundings." Detailed Stories and Traditions The House Boy Chair: In a painful piece of the church's racial history, a chair was once placed at the base of the sanctuary stairs for a Black "house boy" hired to assist white members. The AIDS Service Team: The successful 1990s AIDS worship service was initiated by a group that included Andy Stoner, Glenda Servance, and Jed Pearl, in addition to Jim Telford and Carrie Armstrong. The "Pivot Deacon" Change: The tradition of using only two "pivot deacons" to receive elements from elders was finally ended when Oita Cowan was chair of the deacons under Pastor Linda’s ministry. The Mission Statement Process: The church’s current mission statement was developed through "Holy Conversations" held in small groups over the six weeks of Lent. Don Boyd is credited with insisting on the inclusion of the word "witness" in the statement. The congregation decided to use the word "confront" instead of "resist" regarding injustice. The Card-Cutting Discovery: Pastor Linda discovered that the church's uniquely shaped note cards were created when someone cut an inch off the front of existing stock to remove a former pastor's name. Notable Individuals and Recent Events Bernie Lion: A professor at Christian Theological Seminary and former member who was the first person Linda spoke to about navigating her coming out process. Millie Gardner: The coordinator from the Zansville Christian Church who managed the Thrift Shop partnership when Pastor Linda arrived in 2002. Song’s Family: The former custodian Song is noted for his family’s success; his wife is Swissi and his daughter, Vonair, graduated in the top 20 of her high school class and received a full scholarship to Butler University. Marvin Williams: A member who recently passed away without family; Pastor Linda highlights that six members of the congregation immediately went to the hospital to be with him after receiving an update. Dr. Kalia Williams: Led a workshop for the congregation in April 2024 titled "The Goal of Worship," where the community identified connection as an essential element. Sandra Gord: During the COVID-19 pandemic, she shared the African symbol of Sankofa (a bird looking backward while facing forward) to help the church reflect on using the past to build the future. Specific Dates and Milestones July 4, 2006: The specific date Pastor Linda identifies as the moment her personal life shifted when she realized she was falling in love with Bev. November 2007: The month Linda and Bev held their union ceremony in the sanctuary with 250 guests. 2012 Regional Assembly: The year Central helped lead the effort to change the Indiana region’s ordination policy to focus on "gifts and graces" rather than sexual orientation. April 17, 2024: The date scheduled for the kidney transplant surgery between Song and Mary Hayes. May 1, 2024: The official date of Pastor Linda’s retirement. What defined the 'Glory Days' of the early 1900s? Tell me more about the church's 'Sixth Founding' today. Who is Keith Watkins and what is his role? What exact language does the preacher use when describing each of the multiple foundings? Please quote her words as closely as possible for each founding. Or additional information about Newell Williams' writings and source material about Central. The preacher describes the multiple foundings of Central Christian Church by identifying specific shifts in location, mission, and community identity. The First Founding (1833) The first founding occurred on June 12, 1833, in the log house of Benjamin Roberts. The preacher notes that 22 people signed a covenant, which she quotes as: "taking the New Testament as our only rule of faith and practice to make it the rule of our lives to the exclusion of all others",. At this time, the group was known as the Church of Christ in Indianapolis,. The Second Founding (1857) The second founding was centered around a new building at the corner of Delaware and Ohio Streets in 1857,. The preacher explains, "While there they called themselves Christian Chapel but then adopted the name that we still bear today which is Central Christian Church",. This era was marked by the establishment of Sunday schools throughout the city to develop additional congregations,. The Third Founding (1893) The third founding took place when the congregation moved "further out from the center of the city all the way to Walnut Street" in 1893,. This move is physically evidenced by the "huge logs" forming the sanctuary beams, which were harvested from the woods then located north of 16th Street,. The Fourth Founding (1939) This founding was "of a different kind" because it was not related to a new building but to the neighborhood,. In 1939, the church made a "conscious decision to begin a new ministry to the people who did live around here",. This included a new staff position, vacation Bible schools, and athletic programs like basketball and boxing in the gymnasium,. The Fifth Founding (1990) Historian Keith Watkins identified that this founding began under the ministry of Barbara Blazedell in 1990,. The preacher describes this cycle as defined by a "commitment to welcoming people, especially initially from the LGBTQ community, but also people of different abilities and races and economic situations",. It is also marked by a "clear commitment to trying to be involved in justice work beyond our walls",. The Sixth Founding (Present) The congregation is currently entering a sixth founding necessitated by the COVID-19 pandemic, which "changed us dramatically",. The preacher describes this as a "sense of being called into something new," which Keith Watkins suggests may be "as challenging as any new venture that Central has ever had to take",. -------------------------------------------------------------------------------- Newell Williams and Source Material The preacher attributes the "multiple foundings" framework to Newell Williams, who was a professor of church history at Christian Theological Seminary,. The 2001 Talk: Williams presented these ideas during a talk at Central in 2001 while his wife, Sue McDougall, was serving as the church's interim pastor,. Historians in Residence: The preacher credits Keith Watkins, one of Central's "historians in residence," for summarizing and expanding upon Williams’ original four foundings to include the fifth and sixth,,,. Documentation: The preacher mentions that a two-page document exists that outlines the journey of Central becoming an "open and affirming" congregation in 2008. What do we know about the possible Sixth Founding? Tell me more about the Fifth Founding's justice work. How did the Fourth Founding change the neighborhood ministry? 9 sources </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58"/>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WenQuanYi Micro Hei" w:cs="FreeSans"/>
      <w:color w:val="auto"/>
      <w:kern w:val="2"/>
      <w:sz w:val="24"/>
      <w:szCs w:val="24"/>
      <w:lang w:val="en-US" w:eastAsia="zh-CN" w:bidi="hi-IN"/>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LibreOffice/25.2.3.2$Linux_X86_64 LibreOffice_project/520$Build-2</Application>
  <AppVersion>15.0000</AppVersion>
  <Pages>8</Pages>
  <Words>4447</Words>
  <Characters>24179</Characters>
  <CharactersWithSpaces>28489</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2026-04-13T10:11:28Z</dcterms:created>
  <dc:creator/>
  <dc:description/>
  <dc:language>en-US</dc:language>
  <cp:lastModifiedBy/>
  <dcterms:modified xsi:type="dcterms:W3CDTF">2026-04-13T10:31:12Z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