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7F0CE2" w14:textId="77777777" w:rsidR="00E26A61" w:rsidRPr="00616494" w:rsidRDefault="00BF6A87">
      <w:pPr>
        <w:rPr>
          <w:b/>
          <w:i/>
          <w:sz w:val="36"/>
          <w:lang w:val="en-US"/>
        </w:rPr>
      </w:pPr>
      <w:bookmarkStart w:id="0" w:name="_GoBack"/>
      <w:bookmarkEnd w:id="0"/>
      <w:r w:rsidRPr="00616494">
        <w:rPr>
          <w:b/>
          <w:i/>
          <w:sz w:val="36"/>
          <w:lang w:val="en-US"/>
        </w:rPr>
        <w:t>HOLY BASIL</w:t>
      </w:r>
    </w:p>
    <w:p w14:paraId="761DE854" w14:textId="77777777" w:rsidR="00616494" w:rsidRDefault="00BF6A87">
      <w:pPr>
        <w:rPr>
          <w:lang w:val="en-US"/>
        </w:rPr>
      </w:pPr>
    </w:p>
    <w:p w14:paraId="7466E17D" w14:textId="77777777" w:rsidR="00E26A61" w:rsidRPr="00BF13C9" w:rsidRDefault="00BF6A87">
      <w:pPr>
        <w:rPr>
          <w:lang w:val="en-US"/>
        </w:rPr>
      </w:pPr>
      <w:r w:rsidRPr="00DC10C1">
        <w:rPr>
          <w:lang w:val="en-US"/>
        </w:rPr>
        <w:t xml:space="preserve">Name: </w:t>
      </w:r>
      <w:r w:rsidRPr="00DC10C1">
        <w:rPr>
          <w:lang w:val="en-US"/>
        </w:rPr>
        <w:tab/>
      </w:r>
      <w:r w:rsidRPr="00DC10C1">
        <w:rPr>
          <w:lang w:val="en-US"/>
        </w:rPr>
        <w:tab/>
      </w:r>
      <w:r>
        <w:rPr>
          <w:lang w:val="en-US"/>
        </w:rPr>
        <w:t>Ocimum Sanctum</w:t>
      </w:r>
      <w:r>
        <w:rPr>
          <w:lang w:val="en-US"/>
        </w:rPr>
        <w:t xml:space="preserve">. Commonly known as </w:t>
      </w:r>
      <w:r w:rsidRPr="00D420A3">
        <w:rPr>
          <w:i/>
          <w:lang w:val="en-US"/>
        </w:rPr>
        <w:t>Tulsi</w:t>
      </w:r>
      <w:r>
        <w:rPr>
          <w:i/>
          <w:lang w:val="en-US"/>
        </w:rPr>
        <w:t xml:space="preserve"> “the incomparable one”</w:t>
      </w:r>
      <w:r>
        <w:rPr>
          <w:lang w:val="en-US"/>
        </w:rPr>
        <w:t>.</w:t>
      </w:r>
    </w:p>
    <w:p w14:paraId="29E565BB" w14:textId="77777777" w:rsidR="00E26A61" w:rsidRPr="00DC10C1" w:rsidRDefault="00BF6A87">
      <w:pPr>
        <w:rPr>
          <w:lang w:val="en-US"/>
        </w:rPr>
      </w:pPr>
      <w:r>
        <w:rPr>
          <w:lang w:val="en-US"/>
        </w:rPr>
        <w:t>Plant Family:</w:t>
      </w:r>
      <w:r>
        <w:rPr>
          <w:lang w:val="en-US"/>
        </w:rPr>
        <w:tab/>
        <w:t>Lamiaceae/Labiateae (Mint Family)</w:t>
      </w:r>
    </w:p>
    <w:p w14:paraId="607C915F" w14:textId="77777777" w:rsidR="00E26A61" w:rsidRPr="00DC10C1" w:rsidRDefault="00BF6A87">
      <w:pPr>
        <w:rPr>
          <w:lang w:val="en-US"/>
        </w:rPr>
      </w:pPr>
      <w:r w:rsidRPr="00DC10C1">
        <w:rPr>
          <w:lang w:val="en-US"/>
        </w:rPr>
        <w:t xml:space="preserve">Parts used: </w:t>
      </w:r>
      <w:r w:rsidRPr="00DC10C1">
        <w:rPr>
          <w:lang w:val="en-US"/>
        </w:rPr>
        <w:tab/>
      </w:r>
      <w:r>
        <w:rPr>
          <w:lang w:val="en-US"/>
        </w:rPr>
        <w:t>Leaves, flowers, aerial part of plant</w:t>
      </w:r>
    </w:p>
    <w:p w14:paraId="25E1CC92" w14:textId="77777777" w:rsidR="00E26A61" w:rsidRPr="00DC10C1" w:rsidRDefault="00BF6A87">
      <w:pPr>
        <w:rPr>
          <w:lang w:val="en-US"/>
        </w:rPr>
      </w:pPr>
    </w:p>
    <w:p w14:paraId="6271B575" w14:textId="77777777" w:rsidR="002A7CDB" w:rsidRDefault="00BF6A87">
      <w:pPr>
        <w:rPr>
          <w:lang w:val="en-US"/>
        </w:rPr>
      </w:pPr>
      <w:r w:rsidRPr="00DC10C1">
        <w:rPr>
          <w:lang w:val="en-US"/>
        </w:rPr>
        <w:t>Uses: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Used </w:t>
      </w:r>
      <w:r>
        <w:rPr>
          <w:lang w:val="en-US"/>
        </w:rPr>
        <w:t xml:space="preserve">mainly </w:t>
      </w:r>
      <w:r>
        <w:rPr>
          <w:lang w:val="en-US"/>
        </w:rPr>
        <w:t xml:space="preserve">for respiratory, nervous and digestive systems. </w:t>
      </w:r>
    </w:p>
    <w:p w14:paraId="3F4B4117" w14:textId="77777777" w:rsidR="00E26A61" w:rsidRPr="00DC10C1" w:rsidRDefault="00BF6A87">
      <w:pPr>
        <w:rPr>
          <w:lang w:val="en-US"/>
        </w:rPr>
      </w:pPr>
      <w:r>
        <w:rPr>
          <w:lang w:val="en-US"/>
        </w:rPr>
        <w:t>Hel</w:t>
      </w:r>
      <w:r>
        <w:rPr>
          <w:lang w:val="en-US"/>
        </w:rPr>
        <w:t xml:space="preserve">ps restore vitality and strength, renews energy. </w:t>
      </w:r>
      <w:r>
        <w:rPr>
          <w:lang w:val="en-US"/>
        </w:rPr>
        <w:t xml:space="preserve">Elevates mood and spirit. </w:t>
      </w:r>
      <w:r>
        <w:rPr>
          <w:lang w:val="en-US"/>
        </w:rPr>
        <w:t xml:space="preserve">Helps to normalize the levels of cortisol and to reduce the release of adrenal hormones due to stress. </w:t>
      </w:r>
      <w:r>
        <w:rPr>
          <w:lang w:val="en-US"/>
        </w:rPr>
        <w:t>Strengthens the respiratory system, coughs and colds, asthma and bronchitis</w:t>
      </w:r>
      <w:r>
        <w:rPr>
          <w:lang w:val="en-US"/>
        </w:rPr>
        <w:t>. U</w:t>
      </w:r>
      <w:r>
        <w:rPr>
          <w:lang w:val="en-US"/>
        </w:rPr>
        <w:t>sed as heart tonic and sometimes combined with arjuna to address heart issues. Promotes even circulation</w:t>
      </w:r>
      <w:r>
        <w:rPr>
          <w:lang w:val="en-US"/>
        </w:rPr>
        <w:t xml:space="preserve">, normalizes blood pressure. </w:t>
      </w:r>
      <w:r>
        <w:rPr>
          <w:lang w:val="en-US"/>
        </w:rPr>
        <w:t>Brings down fever. Helps improve digestive system, helps indigestion (as a tea with ginger). Helps treat ringworm, e</w:t>
      </w:r>
      <w:r>
        <w:rPr>
          <w:lang w:val="en-US"/>
        </w:rPr>
        <w:t>c</w:t>
      </w:r>
      <w:r>
        <w:rPr>
          <w:lang w:val="en-US"/>
        </w:rPr>
        <w:t xml:space="preserve">zema, </w:t>
      </w:r>
      <w:r>
        <w:rPr>
          <w:lang w:val="en-US"/>
        </w:rPr>
        <w:t xml:space="preserve">urticaria/hives (as a paste used topically). Used as antiseptic for wounds, ulcers, leprosy, </w:t>
      </w:r>
      <w:r>
        <w:rPr>
          <w:lang w:val="en-US"/>
        </w:rPr>
        <w:t>and staph</w:t>
      </w:r>
      <w:r>
        <w:rPr>
          <w:lang w:val="en-US"/>
        </w:rPr>
        <w:t xml:space="preserve"> infections of the skin. Protects the liver, promotes eye health</w:t>
      </w:r>
      <w:r>
        <w:rPr>
          <w:lang w:val="en-US"/>
        </w:rPr>
        <w:t>. In Ayurveda it is known as a sacred herb that promotes long life and nourishes helping a</w:t>
      </w:r>
      <w:r>
        <w:rPr>
          <w:lang w:val="en-US"/>
        </w:rPr>
        <w:t>chieve perfect health.</w:t>
      </w:r>
      <w:r>
        <w:rPr>
          <w:lang w:val="en-US"/>
        </w:rPr>
        <w:t xml:space="preserve"> Promotes clarity of mind. A plant of Tulsi kept indoors can help to protect and purify the environment.</w:t>
      </w:r>
    </w:p>
    <w:p w14:paraId="450CE54C" w14:textId="77777777" w:rsidR="00E26A61" w:rsidRPr="00DC10C1" w:rsidRDefault="00BF6A87">
      <w:pPr>
        <w:rPr>
          <w:lang w:val="en-US"/>
        </w:rPr>
      </w:pPr>
    </w:p>
    <w:p w14:paraId="1AC57B90" w14:textId="77777777" w:rsidR="00E26A61" w:rsidRPr="00DC10C1" w:rsidRDefault="00BF6A87">
      <w:pPr>
        <w:rPr>
          <w:lang w:val="en-US"/>
        </w:rPr>
      </w:pPr>
      <w:r w:rsidRPr="00DC10C1">
        <w:rPr>
          <w:lang w:val="en-US"/>
        </w:rPr>
        <w:t>Actions:</w:t>
      </w:r>
      <w:r w:rsidRPr="00DC10C1">
        <w:rPr>
          <w:lang w:val="en-US"/>
        </w:rPr>
        <w:tab/>
      </w:r>
      <w:r>
        <w:rPr>
          <w:lang w:val="en-US"/>
        </w:rPr>
        <w:t>antimicrobial, adaptogenic, antidiabetic, hepatoprotective, anti-inflammatory, anticarcinogenic, radioprotective, immun</w:t>
      </w:r>
      <w:r>
        <w:rPr>
          <w:lang w:val="en-US"/>
        </w:rPr>
        <w:t>omodulatory, neuroprotective, cardioprotective, antiviral, antiulcer, mosquito repellent.</w:t>
      </w:r>
      <w:r>
        <w:rPr>
          <w:lang w:val="en-US"/>
        </w:rPr>
        <w:t xml:space="preserve"> Diaphoretic, nervine, febrifuge, antispasmodic.</w:t>
      </w:r>
    </w:p>
    <w:p w14:paraId="25220CD2" w14:textId="77777777" w:rsidR="00E26A61" w:rsidRPr="00DC10C1" w:rsidRDefault="00BF6A87">
      <w:pPr>
        <w:rPr>
          <w:lang w:val="en-US"/>
        </w:rPr>
      </w:pPr>
    </w:p>
    <w:p w14:paraId="26528F09" w14:textId="77777777" w:rsidR="00E26A61" w:rsidRPr="00DC10C1" w:rsidRDefault="00BF6A87">
      <w:pPr>
        <w:rPr>
          <w:lang w:val="en-US"/>
        </w:rPr>
      </w:pPr>
      <w:r w:rsidRPr="00DC10C1">
        <w:rPr>
          <w:lang w:val="en-US"/>
        </w:rPr>
        <w:t>Constituents:</w:t>
      </w:r>
      <w:r>
        <w:rPr>
          <w:lang w:val="en-US"/>
        </w:rPr>
        <w:tab/>
      </w:r>
      <w:r>
        <w:rPr>
          <w:lang w:val="en-US"/>
        </w:rPr>
        <w:t>eugenol (volatile oil), ursolic acid, rosmarinic acid, ocimumoside A and B, ocimarin</w:t>
      </w:r>
    </w:p>
    <w:p w14:paraId="48460F55" w14:textId="77777777" w:rsidR="00E26A61" w:rsidRPr="00DC10C1" w:rsidRDefault="00BF6A87">
      <w:pPr>
        <w:rPr>
          <w:lang w:val="en-US"/>
        </w:rPr>
      </w:pPr>
    </w:p>
    <w:p w14:paraId="42C6F929" w14:textId="77777777" w:rsidR="00405447" w:rsidRDefault="00BF6A87">
      <w:pPr>
        <w:rPr>
          <w:lang w:val="en-US"/>
        </w:rPr>
      </w:pPr>
      <w:r>
        <w:rPr>
          <w:lang w:val="en-US"/>
        </w:rPr>
        <w:t>Holy Basil can be</w:t>
      </w:r>
      <w:r>
        <w:rPr>
          <w:lang w:val="en-US"/>
        </w:rPr>
        <w:t xml:space="preserve"> used in tinctures, capsules, infusions, powder, </w:t>
      </w:r>
      <w:r>
        <w:rPr>
          <w:lang w:val="en-US"/>
        </w:rPr>
        <w:t>teas</w:t>
      </w:r>
      <w:r>
        <w:rPr>
          <w:lang w:val="en-US"/>
        </w:rPr>
        <w:t>, juice and medicated ghee.</w:t>
      </w:r>
    </w:p>
    <w:p w14:paraId="66516618" w14:textId="77777777" w:rsidR="00405447" w:rsidRDefault="00BF6A87">
      <w:pPr>
        <w:rPr>
          <w:lang w:val="en-US"/>
        </w:rPr>
      </w:pPr>
    </w:p>
    <w:p w14:paraId="5BC69C81" w14:textId="77777777" w:rsidR="00E26A61" w:rsidRPr="00DC10C1" w:rsidRDefault="00BF6A87">
      <w:pPr>
        <w:rPr>
          <w:lang w:val="en-US"/>
        </w:rPr>
      </w:pPr>
      <w:r w:rsidRPr="00DC10C1">
        <w:rPr>
          <w:lang w:val="en-US"/>
        </w:rPr>
        <w:t>Tincture:</w:t>
      </w:r>
      <w:r>
        <w:rPr>
          <w:lang w:val="en-US"/>
        </w:rPr>
        <w:t xml:space="preserve"> </w:t>
      </w:r>
      <w:r>
        <w:rPr>
          <w:lang w:val="en-US"/>
        </w:rPr>
        <w:tab/>
        <w:t>1-2oz herb to 1 pint solvent or menstrum. Dosage.</w:t>
      </w:r>
      <w:r>
        <w:rPr>
          <w:lang w:val="en-US"/>
        </w:rPr>
        <w:t xml:space="preserve"> Take 1/2-1 tsp of tincture 2 or 3 times daily.</w:t>
      </w:r>
    </w:p>
    <w:p w14:paraId="6D6EEF61" w14:textId="77777777" w:rsidR="00E26A61" w:rsidRPr="00DC10C1" w:rsidRDefault="00BF6A87">
      <w:pPr>
        <w:rPr>
          <w:lang w:val="en-US"/>
        </w:rPr>
      </w:pPr>
    </w:p>
    <w:p w14:paraId="53E2595E" w14:textId="77777777" w:rsidR="00E26A61" w:rsidRPr="00DC10C1" w:rsidRDefault="00BF6A87">
      <w:pPr>
        <w:rPr>
          <w:lang w:val="en-US"/>
        </w:rPr>
      </w:pPr>
      <w:r w:rsidRPr="00DC10C1">
        <w:rPr>
          <w:lang w:val="en-US"/>
        </w:rPr>
        <w:t>Capsules: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500mg 2 or 3 times a day</w:t>
      </w:r>
    </w:p>
    <w:p w14:paraId="2D8B522D" w14:textId="77777777" w:rsidR="00405447" w:rsidRDefault="00BF6A87">
      <w:pPr>
        <w:rPr>
          <w:lang w:val="en-US"/>
        </w:rPr>
      </w:pPr>
      <w:r>
        <w:rPr>
          <w:lang w:val="en-US"/>
        </w:rPr>
        <w:t xml:space="preserve">Powder: </w:t>
      </w:r>
      <w:r>
        <w:rPr>
          <w:lang w:val="en-US"/>
        </w:rPr>
        <w:tab/>
        <w:t>250mg-1 gr</w:t>
      </w:r>
    </w:p>
    <w:p w14:paraId="54DC58D2" w14:textId="77777777" w:rsidR="00E26A61" w:rsidRPr="00DC10C1" w:rsidRDefault="00BF6A87">
      <w:pPr>
        <w:rPr>
          <w:lang w:val="en-US"/>
        </w:rPr>
      </w:pPr>
      <w:r>
        <w:rPr>
          <w:lang w:val="en-US"/>
        </w:rPr>
        <w:t>Teas:</w:t>
      </w:r>
      <w:r>
        <w:rPr>
          <w:lang w:val="en-US"/>
        </w:rPr>
        <w:tab/>
      </w:r>
      <w:r>
        <w:rPr>
          <w:lang w:val="en-US"/>
        </w:rPr>
        <w:tab/>
        <w:t>2-</w:t>
      </w:r>
      <w:r>
        <w:rPr>
          <w:lang w:val="en-US"/>
        </w:rPr>
        <w:t>4 cups daily</w:t>
      </w:r>
    </w:p>
    <w:p w14:paraId="24484D47" w14:textId="77777777" w:rsidR="00E26A61" w:rsidRPr="00DC10C1" w:rsidRDefault="00BF6A87">
      <w:pPr>
        <w:rPr>
          <w:lang w:val="en-US"/>
        </w:rPr>
      </w:pPr>
      <w:r w:rsidRPr="00DC10C1">
        <w:rPr>
          <w:lang w:val="en-US"/>
        </w:rPr>
        <w:t>Harvest:</w:t>
      </w: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>Fresh leaves</w:t>
      </w:r>
      <w:r>
        <w:rPr>
          <w:lang w:val="en-US"/>
        </w:rPr>
        <w:t>.</w:t>
      </w:r>
    </w:p>
    <w:p w14:paraId="04C9603B" w14:textId="77777777" w:rsidR="00E26A61" w:rsidRPr="00DC10C1" w:rsidRDefault="00BF6A87">
      <w:pPr>
        <w:rPr>
          <w:lang w:val="en-US"/>
        </w:rPr>
      </w:pPr>
    </w:p>
    <w:p w14:paraId="3C7D7D31" w14:textId="77777777" w:rsidR="00E26A61" w:rsidRPr="00DC10C1" w:rsidRDefault="00BF6A87">
      <w:pPr>
        <w:rPr>
          <w:lang w:val="en-US"/>
        </w:rPr>
      </w:pPr>
      <w:r w:rsidRPr="00DC10C1">
        <w:rPr>
          <w:lang w:val="en-US"/>
        </w:rPr>
        <w:t xml:space="preserve">Taste: </w:t>
      </w:r>
      <w:r w:rsidRPr="00DC10C1">
        <w:rPr>
          <w:lang w:val="en-US"/>
        </w:rPr>
        <w:tab/>
      </w:r>
      <w:r w:rsidRPr="00DC10C1">
        <w:rPr>
          <w:lang w:val="en-US"/>
        </w:rPr>
        <w:tab/>
        <w:t xml:space="preserve">pungent, </w:t>
      </w:r>
      <w:r>
        <w:rPr>
          <w:lang w:val="en-US"/>
        </w:rPr>
        <w:t>heating</w:t>
      </w:r>
    </w:p>
    <w:p w14:paraId="35389EC3" w14:textId="77777777" w:rsidR="00E26A61" w:rsidRPr="00DC10C1" w:rsidRDefault="00BF6A87">
      <w:pPr>
        <w:rPr>
          <w:lang w:val="en-US"/>
        </w:rPr>
      </w:pPr>
    </w:p>
    <w:p w14:paraId="582F7023" w14:textId="77777777" w:rsidR="00E26A61" w:rsidRPr="002A7CDB" w:rsidRDefault="00BF6A87">
      <w:pPr>
        <w:rPr>
          <w:b/>
          <w:lang w:val="en-US"/>
        </w:rPr>
      </w:pPr>
      <w:r w:rsidRPr="002A7CDB">
        <w:rPr>
          <w:b/>
          <w:lang w:val="en-US"/>
        </w:rPr>
        <w:t>Psychology</w:t>
      </w:r>
    </w:p>
    <w:p w14:paraId="2EEDCBA1" w14:textId="77777777" w:rsidR="00E26A61" w:rsidRPr="00DC10C1" w:rsidRDefault="00BF6A87">
      <w:pPr>
        <w:rPr>
          <w:lang w:val="en-US"/>
        </w:rPr>
      </w:pPr>
      <w:r>
        <w:rPr>
          <w:lang w:val="en-US"/>
        </w:rPr>
        <w:t>Flower Essence:</w:t>
      </w:r>
      <w:r>
        <w:rPr>
          <w:lang w:val="en-US"/>
        </w:rPr>
        <w:tab/>
      </w:r>
      <w:r>
        <w:rPr>
          <w:lang w:val="en-US"/>
        </w:rPr>
        <w:t>Brings clarity of mind, awareness. Strengthens faith, compassion and clarity</w:t>
      </w:r>
    </w:p>
    <w:sectPr w:rsidR="00E26A61" w:rsidRPr="00DC10C1" w:rsidSect="0082130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DEE"/>
    <w:rsid w:val="00821309"/>
    <w:rsid w:val="00BF6A87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D0CF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AC7F5C"/>
    <w:rPr>
      <w:sz w:val="24"/>
      <w:szCs w:val="24"/>
      <w:lang w:val="es-ES_tradnl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292</Words>
  <Characters>1669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dohnert</dc:creator>
  <cp:keywords/>
  <cp:lastModifiedBy>Raman Prasad</cp:lastModifiedBy>
  <cp:revision>2</cp:revision>
  <cp:lastPrinted>2016-06-12T01:45:00Z</cp:lastPrinted>
  <dcterms:created xsi:type="dcterms:W3CDTF">2016-10-09T20:35:00Z</dcterms:created>
  <dcterms:modified xsi:type="dcterms:W3CDTF">2016-10-09T20:35:00Z</dcterms:modified>
</cp:coreProperties>
</file>