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C90011" w14:textId="51973B1E" w:rsidR="00390260" w:rsidRPr="00390260" w:rsidRDefault="00876394">
      <w:pPr>
        <w:rPr>
          <w:b/>
          <w:lang w:val="en-US"/>
        </w:rPr>
      </w:pPr>
      <w:r>
        <w:rPr>
          <w:b/>
          <w:lang w:val="en-US"/>
        </w:rPr>
        <w:t>LAVE</w:t>
      </w:r>
      <w:bookmarkStart w:id="0" w:name="_GoBack"/>
      <w:bookmarkEnd w:id="0"/>
      <w:r w:rsidR="008B3449" w:rsidRPr="00390260">
        <w:rPr>
          <w:b/>
          <w:lang w:val="en-US"/>
        </w:rPr>
        <w:t>NDER</w:t>
      </w:r>
    </w:p>
    <w:p w14:paraId="38143876" w14:textId="77777777" w:rsidR="00482E22" w:rsidRPr="00BF13C9" w:rsidRDefault="008B3449">
      <w:pPr>
        <w:rPr>
          <w:lang w:val="en-US"/>
        </w:rPr>
      </w:pPr>
      <w:r w:rsidRPr="00DC10C1">
        <w:rPr>
          <w:lang w:val="en-US"/>
        </w:rPr>
        <w:t xml:space="preserve">Name: </w:t>
      </w:r>
      <w:r w:rsidRPr="00DC10C1">
        <w:rPr>
          <w:lang w:val="en-US"/>
        </w:rPr>
        <w:tab/>
      </w:r>
      <w:r w:rsidRPr="00DC10C1">
        <w:rPr>
          <w:lang w:val="en-US"/>
        </w:rPr>
        <w:tab/>
        <w:t xml:space="preserve">L. officinalis and L. </w:t>
      </w:r>
      <w:proofErr w:type="spellStart"/>
      <w:r w:rsidRPr="00DC10C1">
        <w:rPr>
          <w:lang w:val="en-US"/>
        </w:rPr>
        <w:t>angustifolia</w:t>
      </w:r>
      <w:proofErr w:type="spellEnd"/>
      <w:r>
        <w:rPr>
          <w:lang w:val="en-US"/>
        </w:rPr>
        <w:t xml:space="preserve">, are considered to have high medicinal properties. Other names used are: </w:t>
      </w:r>
      <w:bookmarkStart w:id="1" w:name="top"/>
      <w:bookmarkStart w:id="2" w:name="deseng"/>
      <w:bookmarkEnd w:id="1"/>
      <w:r w:rsidRPr="00BF13C9">
        <w:rPr>
          <w:lang w:val="en-US"/>
        </w:rPr>
        <w:t>ENGLISH LAVENDER</w:t>
      </w:r>
      <w:bookmarkEnd w:id="2"/>
      <w:r w:rsidRPr="00DC10C1">
        <w:rPr>
          <w:lang w:val="en-US"/>
        </w:rPr>
        <w:t xml:space="preserve"> (</w:t>
      </w:r>
      <w:proofErr w:type="spellStart"/>
      <w:r w:rsidRPr="00DC10C1">
        <w:rPr>
          <w:i/>
          <w:lang w:val="en-US"/>
        </w:rPr>
        <w:t>Lavandula</w:t>
      </w:r>
      <w:proofErr w:type="spellEnd"/>
      <w:r w:rsidRPr="00DC10C1">
        <w:rPr>
          <w:i/>
          <w:lang w:val="en-US"/>
        </w:rPr>
        <w:t xml:space="preserve"> </w:t>
      </w:r>
      <w:proofErr w:type="spellStart"/>
      <w:r w:rsidRPr="00DC10C1">
        <w:rPr>
          <w:i/>
          <w:lang w:val="en-US"/>
        </w:rPr>
        <w:t>vera</w:t>
      </w:r>
      <w:proofErr w:type="spellEnd"/>
      <w:r w:rsidRPr="00DC10C1">
        <w:rPr>
          <w:lang w:val="en-US"/>
        </w:rPr>
        <w:t>),</w:t>
      </w:r>
      <w:r>
        <w:rPr>
          <w:lang w:val="en-US"/>
        </w:rPr>
        <w:t xml:space="preserve"> </w:t>
      </w:r>
      <w:bookmarkStart w:id="3" w:name="desspi"/>
      <w:r w:rsidRPr="00BF13C9">
        <w:rPr>
          <w:lang w:val="en-US"/>
        </w:rPr>
        <w:t>SPIKE LAVENDER</w:t>
      </w:r>
      <w:bookmarkEnd w:id="3"/>
      <w:r w:rsidRPr="00DC10C1">
        <w:rPr>
          <w:lang w:val="en-US"/>
        </w:rPr>
        <w:t xml:space="preserve"> (</w:t>
      </w:r>
      <w:r w:rsidRPr="00DC10C1">
        <w:rPr>
          <w:i/>
          <w:lang w:val="en-US"/>
        </w:rPr>
        <w:t xml:space="preserve">L. </w:t>
      </w:r>
      <w:proofErr w:type="spellStart"/>
      <w:r w:rsidRPr="00DC10C1">
        <w:rPr>
          <w:i/>
          <w:lang w:val="en-US"/>
        </w:rPr>
        <w:t>spica</w:t>
      </w:r>
      <w:proofErr w:type="spellEnd"/>
      <w:r w:rsidRPr="00DC10C1">
        <w:rPr>
          <w:lang w:val="en-US"/>
        </w:rPr>
        <w:t xml:space="preserve">, D.C., or </w:t>
      </w:r>
      <w:proofErr w:type="spellStart"/>
      <w:r w:rsidRPr="00DC10C1">
        <w:rPr>
          <w:i/>
          <w:lang w:val="en-US"/>
        </w:rPr>
        <w:t>latifolia</w:t>
      </w:r>
      <w:proofErr w:type="spellEnd"/>
      <w:r w:rsidRPr="00DC10C1">
        <w:rPr>
          <w:lang w:val="en-US"/>
        </w:rPr>
        <w:t xml:space="preserve">, </w:t>
      </w:r>
      <w:proofErr w:type="spellStart"/>
      <w:r w:rsidRPr="00DC10C1">
        <w:rPr>
          <w:lang w:val="en-US"/>
        </w:rPr>
        <w:t>Vill</w:t>
      </w:r>
      <w:proofErr w:type="spellEnd"/>
      <w:r w:rsidRPr="00DC10C1">
        <w:rPr>
          <w:lang w:val="en-US"/>
        </w:rPr>
        <w:t>.)</w:t>
      </w:r>
      <w:r>
        <w:rPr>
          <w:lang w:val="en-US"/>
        </w:rPr>
        <w:t xml:space="preserve">, </w:t>
      </w:r>
      <w:r w:rsidRPr="00BF13C9">
        <w:rPr>
          <w:lang w:val="en-US"/>
        </w:rPr>
        <w:t>FRENCH LAVENDER</w:t>
      </w:r>
      <w:r w:rsidRPr="00DC10C1">
        <w:rPr>
          <w:b/>
          <w:lang w:val="en-US"/>
        </w:rPr>
        <w:t xml:space="preserve"> </w:t>
      </w:r>
      <w:r w:rsidRPr="00DC10C1">
        <w:rPr>
          <w:lang w:val="en-US"/>
        </w:rPr>
        <w:t>(</w:t>
      </w:r>
      <w:bookmarkStart w:id="4" w:name="dessto"/>
      <w:r w:rsidRPr="00DC10C1">
        <w:rPr>
          <w:i/>
          <w:lang w:val="en-US"/>
        </w:rPr>
        <w:t xml:space="preserve">L. </w:t>
      </w:r>
      <w:proofErr w:type="spellStart"/>
      <w:r w:rsidRPr="00DC10C1">
        <w:rPr>
          <w:i/>
          <w:lang w:val="en-US"/>
        </w:rPr>
        <w:t>Stoechas</w:t>
      </w:r>
      <w:bookmarkEnd w:id="4"/>
      <w:proofErr w:type="spellEnd"/>
      <w:r w:rsidRPr="00DC10C1">
        <w:rPr>
          <w:i/>
          <w:lang w:val="en-US"/>
        </w:rPr>
        <w:t>)</w:t>
      </w:r>
      <w:r>
        <w:rPr>
          <w:i/>
          <w:lang w:val="en-US"/>
        </w:rPr>
        <w:t>.</w:t>
      </w:r>
      <w:r>
        <w:rPr>
          <w:lang w:val="en-US"/>
        </w:rPr>
        <w:t xml:space="preserve"> </w:t>
      </w:r>
      <w:r w:rsidRPr="00BF13C9">
        <w:rPr>
          <w:b/>
          <w:lang w:val="en-US"/>
        </w:rPr>
        <w:t>FAMILY NAME:</w:t>
      </w:r>
      <w:r>
        <w:rPr>
          <w:b/>
          <w:lang w:val="en-US"/>
        </w:rPr>
        <w:t xml:space="preserve"> LAMIACEAE</w:t>
      </w:r>
    </w:p>
    <w:p w14:paraId="7AC6C7C0" w14:textId="77777777" w:rsidR="00482E22" w:rsidRPr="00DC10C1" w:rsidRDefault="00876394">
      <w:pPr>
        <w:rPr>
          <w:lang w:val="en-US"/>
        </w:rPr>
      </w:pPr>
    </w:p>
    <w:p w14:paraId="36EA1C7E" w14:textId="77777777" w:rsidR="00482E22" w:rsidRPr="00DC10C1" w:rsidRDefault="008B3449">
      <w:pPr>
        <w:rPr>
          <w:lang w:val="en-US"/>
        </w:rPr>
      </w:pPr>
      <w:r w:rsidRPr="00DC10C1">
        <w:rPr>
          <w:lang w:val="en-US"/>
        </w:rPr>
        <w:t xml:space="preserve">Parts used: </w:t>
      </w:r>
      <w:r w:rsidRPr="00DC10C1">
        <w:rPr>
          <w:lang w:val="en-US"/>
        </w:rPr>
        <w:tab/>
        <w:t xml:space="preserve">Flowers, </w:t>
      </w:r>
      <w:r>
        <w:rPr>
          <w:lang w:val="en-US"/>
        </w:rPr>
        <w:t>leaves and stems</w:t>
      </w:r>
      <w:r w:rsidRPr="00DC10C1">
        <w:rPr>
          <w:lang w:val="en-US"/>
        </w:rPr>
        <w:t xml:space="preserve"> (essential oil), flowers (</w:t>
      </w:r>
      <w:r>
        <w:rPr>
          <w:lang w:val="en-US"/>
        </w:rPr>
        <w:t xml:space="preserve">in tea or </w:t>
      </w:r>
      <w:proofErr w:type="spellStart"/>
      <w:r w:rsidRPr="00DC10C1">
        <w:rPr>
          <w:lang w:val="en-US"/>
        </w:rPr>
        <w:t>infusión</w:t>
      </w:r>
      <w:proofErr w:type="spellEnd"/>
      <w:r w:rsidRPr="00DC10C1">
        <w:rPr>
          <w:lang w:val="en-US"/>
        </w:rPr>
        <w:t xml:space="preserve"> </w:t>
      </w:r>
      <w:r>
        <w:rPr>
          <w:lang w:val="en-US"/>
        </w:rPr>
        <w:t>use 1 tsp. dried herb or 2 tsp fresh herb in 1 c boiling water)</w:t>
      </w:r>
      <w:r w:rsidRPr="00DC10C1">
        <w:rPr>
          <w:lang w:val="en-US"/>
        </w:rPr>
        <w:t>. The essential oil as well as the flowers (fresh or d</w:t>
      </w:r>
      <w:r>
        <w:rPr>
          <w:lang w:val="en-US"/>
        </w:rPr>
        <w:t>ried) can be used for hot baths or herbal steams, as well as for massage oil (infused) or add 8-10 drops of essential oil to 4oz. vegetable oil (almond, grapeseed, apricot kernel oil) creams, salves.</w:t>
      </w:r>
    </w:p>
    <w:p w14:paraId="4E53DE78" w14:textId="77777777" w:rsidR="00482E22" w:rsidRPr="00DC10C1" w:rsidRDefault="00876394">
      <w:pPr>
        <w:rPr>
          <w:lang w:val="en-US"/>
        </w:rPr>
      </w:pPr>
    </w:p>
    <w:p w14:paraId="028A937D" w14:textId="77777777" w:rsidR="00482E22" w:rsidRPr="00DC10C1" w:rsidRDefault="008B3449">
      <w:pPr>
        <w:rPr>
          <w:lang w:val="en-US"/>
        </w:rPr>
      </w:pPr>
      <w:r w:rsidRPr="00DC10C1">
        <w:rPr>
          <w:lang w:val="en-US"/>
        </w:rPr>
        <w:t>Uses:</w:t>
      </w:r>
      <w:r>
        <w:rPr>
          <w:lang w:val="en-US"/>
        </w:rPr>
        <w:t xml:space="preserve"> </w:t>
      </w:r>
      <w:r>
        <w:rPr>
          <w:lang w:val="en-US"/>
        </w:rPr>
        <w:tab/>
      </w:r>
      <w:r>
        <w:rPr>
          <w:lang w:val="en-US"/>
        </w:rPr>
        <w:tab/>
        <w:t xml:space="preserve">Relaxing, calming, cooling, uplifting, relieves tension, stress and insomnia, brings strength to heart and mind in moments of stress, aids mother during childbirth, treats infections like strep throat, staph, colds and </w:t>
      </w:r>
      <w:proofErr w:type="gramStart"/>
      <w:r>
        <w:rPr>
          <w:lang w:val="en-US"/>
        </w:rPr>
        <w:t>flus ,</w:t>
      </w:r>
      <w:proofErr w:type="gramEnd"/>
      <w:r>
        <w:rPr>
          <w:lang w:val="en-US"/>
        </w:rPr>
        <w:t xml:space="preserve"> fungal infections such as toe nail fungus or ringworm, yeast infection (douche), skin care, dermatitis, alopecia, eczema, psoriasis, sunburn, scrapes, wounds, burns, headaches, migraines, (combined in formula) good for digestion, relieves colic, flatulence,</w:t>
      </w:r>
    </w:p>
    <w:p w14:paraId="1948D97C" w14:textId="77777777" w:rsidR="00482E22" w:rsidRPr="00DC10C1" w:rsidRDefault="00876394">
      <w:pPr>
        <w:rPr>
          <w:lang w:val="en-US"/>
        </w:rPr>
      </w:pPr>
    </w:p>
    <w:p w14:paraId="1ACC30EF" w14:textId="77777777" w:rsidR="00482E22" w:rsidRPr="00DC10C1" w:rsidRDefault="008B3449">
      <w:pPr>
        <w:rPr>
          <w:lang w:val="en-US"/>
        </w:rPr>
      </w:pPr>
      <w:r w:rsidRPr="00DC10C1">
        <w:rPr>
          <w:lang w:val="en-US"/>
        </w:rPr>
        <w:t>Actions:</w:t>
      </w:r>
      <w:r w:rsidRPr="00DC10C1">
        <w:rPr>
          <w:lang w:val="en-US"/>
        </w:rPr>
        <w:tab/>
      </w:r>
      <w:r>
        <w:rPr>
          <w:lang w:val="en-US"/>
        </w:rPr>
        <w:t xml:space="preserve">mild antidepressant, antibacterial, antifungal, cleansing, antiseptic, </w:t>
      </w:r>
      <w:r w:rsidRPr="00DC10C1">
        <w:rPr>
          <w:lang w:val="en-US"/>
        </w:rPr>
        <w:t>carminative,</w:t>
      </w:r>
      <w:r>
        <w:rPr>
          <w:lang w:val="en-US"/>
        </w:rPr>
        <w:t xml:space="preserve"> </w:t>
      </w:r>
      <w:r w:rsidRPr="00DC10C1">
        <w:rPr>
          <w:lang w:val="en-US"/>
        </w:rPr>
        <w:t>diuretic,</w:t>
      </w:r>
      <w:r>
        <w:rPr>
          <w:lang w:val="en-US"/>
        </w:rPr>
        <w:t xml:space="preserve"> </w:t>
      </w:r>
      <w:r w:rsidRPr="00DC10C1">
        <w:rPr>
          <w:lang w:val="en-US"/>
        </w:rPr>
        <w:t>antispasmodic</w:t>
      </w:r>
      <w:r>
        <w:rPr>
          <w:lang w:val="en-US"/>
        </w:rPr>
        <w:t>, antiviral, stimulating</w:t>
      </w:r>
    </w:p>
    <w:p w14:paraId="267E04DC" w14:textId="77777777" w:rsidR="00482E22" w:rsidRPr="00DC10C1" w:rsidRDefault="00876394">
      <w:pPr>
        <w:rPr>
          <w:lang w:val="en-US"/>
        </w:rPr>
      </w:pPr>
    </w:p>
    <w:p w14:paraId="4B8D4310" w14:textId="77777777" w:rsidR="00482E22" w:rsidRPr="00DC10C1" w:rsidRDefault="008B3449">
      <w:pPr>
        <w:rPr>
          <w:lang w:val="en-US"/>
        </w:rPr>
      </w:pPr>
      <w:r w:rsidRPr="00DC10C1">
        <w:rPr>
          <w:lang w:val="en-US"/>
        </w:rPr>
        <w:t>Constituents:</w:t>
      </w:r>
      <w:r>
        <w:rPr>
          <w:lang w:val="en-US"/>
        </w:rPr>
        <w:tab/>
        <w:t xml:space="preserve">flavonoids, linalool, eucalyptol, limonene, </w:t>
      </w:r>
      <w:proofErr w:type="spellStart"/>
      <w:r>
        <w:rPr>
          <w:lang w:val="en-US"/>
        </w:rPr>
        <w:t>coumarins</w:t>
      </w:r>
      <w:proofErr w:type="spellEnd"/>
      <w:r>
        <w:rPr>
          <w:lang w:val="en-US"/>
        </w:rPr>
        <w:t>, tannins</w:t>
      </w:r>
    </w:p>
    <w:p w14:paraId="0552A02C" w14:textId="77777777" w:rsidR="00482E22" w:rsidRPr="00DC10C1" w:rsidRDefault="00876394">
      <w:pPr>
        <w:rPr>
          <w:lang w:val="en-US"/>
        </w:rPr>
      </w:pPr>
    </w:p>
    <w:p w14:paraId="4DD765EA" w14:textId="77777777" w:rsidR="00482E22" w:rsidRPr="00DC10C1" w:rsidRDefault="008B3449">
      <w:pPr>
        <w:rPr>
          <w:lang w:val="en-US"/>
        </w:rPr>
      </w:pPr>
      <w:r w:rsidRPr="00DC10C1">
        <w:rPr>
          <w:lang w:val="en-US"/>
        </w:rPr>
        <w:t>Tincture:</w:t>
      </w:r>
      <w:r>
        <w:rPr>
          <w:lang w:val="en-US"/>
        </w:rPr>
        <w:t xml:space="preserve"> </w:t>
      </w:r>
      <w:r>
        <w:rPr>
          <w:lang w:val="en-US"/>
        </w:rPr>
        <w:tab/>
        <w:t xml:space="preserve">1-2oz herb to </w:t>
      </w:r>
      <w:proofErr w:type="gramStart"/>
      <w:r>
        <w:rPr>
          <w:lang w:val="en-US"/>
        </w:rPr>
        <w:t>1 pint</w:t>
      </w:r>
      <w:proofErr w:type="gramEnd"/>
      <w:r>
        <w:rPr>
          <w:lang w:val="en-US"/>
        </w:rPr>
        <w:t xml:space="preserve"> solvent or </w:t>
      </w:r>
      <w:proofErr w:type="spellStart"/>
      <w:r>
        <w:rPr>
          <w:lang w:val="en-US"/>
        </w:rPr>
        <w:t>menstrum</w:t>
      </w:r>
      <w:proofErr w:type="spellEnd"/>
      <w:r>
        <w:rPr>
          <w:lang w:val="en-US"/>
        </w:rPr>
        <w:t>. Dosage for acute problems: ¼ tsp (35 drops)- ½ tsp (88 drops) e/hour. Dosage for chronic problems: 1/2 tsp (88 drops)- 1 tsp (175 drops) 2 to 3 times daily.</w:t>
      </w:r>
    </w:p>
    <w:p w14:paraId="5B6DA91C" w14:textId="77777777" w:rsidR="00482E22" w:rsidRPr="00DC10C1" w:rsidRDefault="00876394">
      <w:pPr>
        <w:rPr>
          <w:lang w:val="en-US"/>
        </w:rPr>
      </w:pPr>
    </w:p>
    <w:p w14:paraId="18FD6E9E" w14:textId="77777777" w:rsidR="00482E22" w:rsidRPr="00DC10C1" w:rsidRDefault="008B3449">
      <w:pPr>
        <w:rPr>
          <w:lang w:val="en-US"/>
        </w:rPr>
      </w:pPr>
      <w:r w:rsidRPr="00DC10C1">
        <w:rPr>
          <w:lang w:val="en-US"/>
        </w:rPr>
        <w:t>Capsules:</w:t>
      </w:r>
      <w:r>
        <w:rPr>
          <w:lang w:val="en-US"/>
        </w:rPr>
        <w:t xml:space="preserve"> </w:t>
      </w:r>
      <w:r>
        <w:rPr>
          <w:lang w:val="en-US"/>
        </w:rPr>
        <w:tab/>
        <w:t>take 1 -80mg cap with a glass of water once or twice a day</w:t>
      </w:r>
    </w:p>
    <w:p w14:paraId="4D8955E6" w14:textId="77777777" w:rsidR="00482E22" w:rsidRPr="00DC10C1" w:rsidRDefault="00876394">
      <w:pPr>
        <w:rPr>
          <w:lang w:val="en-US"/>
        </w:rPr>
      </w:pPr>
    </w:p>
    <w:p w14:paraId="28B142BB" w14:textId="77777777" w:rsidR="00482E22" w:rsidRPr="00DC10C1" w:rsidRDefault="008B3449">
      <w:pPr>
        <w:rPr>
          <w:lang w:val="en-US"/>
        </w:rPr>
      </w:pPr>
      <w:r w:rsidRPr="00DC10C1">
        <w:rPr>
          <w:lang w:val="en-US"/>
        </w:rPr>
        <w:t>Harvest:</w:t>
      </w:r>
      <w:r>
        <w:rPr>
          <w:lang w:val="en-US"/>
        </w:rPr>
        <w:t xml:space="preserve"> </w:t>
      </w:r>
      <w:r>
        <w:rPr>
          <w:lang w:val="en-US"/>
        </w:rPr>
        <w:tab/>
        <w:t>gather flower buds when they are about to open and they are young and fresh.</w:t>
      </w:r>
    </w:p>
    <w:p w14:paraId="3359C22C" w14:textId="77777777" w:rsidR="00482E22" w:rsidRPr="00DC10C1" w:rsidRDefault="00876394">
      <w:pPr>
        <w:rPr>
          <w:lang w:val="en-US"/>
        </w:rPr>
      </w:pPr>
    </w:p>
    <w:p w14:paraId="157ADB58" w14:textId="77777777" w:rsidR="00482E22" w:rsidRPr="00DC10C1" w:rsidRDefault="008B3449">
      <w:pPr>
        <w:rPr>
          <w:lang w:val="en-US"/>
        </w:rPr>
      </w:pPr>
      <w:r w:rsidRPr="00DC10C1">
        <w:rPr>
          <w:lang w:val="en-US"/>
        </w:rPr>
        <w:t xml:space="preserve">Taste: </w:t>
      </w:r>
      <w:r w:rsidRPr="00DC10C1">
        <w:rPr>
          <w:lang w:val="en-US"/>
        </w:rPr>
        <w:tab/>
      </w:r>
      <w:r w:rsidRPr="00DC10C1">
        <w:rPr>
          <w:lang w:val="en-US"/>
        </w:rPr>
        <w:tab/>
        <w:t>pungent, cooling</w:t>
      </w:r>
    </w:p>
    <w:p w14:paraId="253D6BC7" w14:textId="77777777" w:rsidR="00482E22" w:rsidRPr="00DC10C1" w:rsidRDefault="00876394">
      <w:pPr>
        <w:rPr>
          <w:lang w:val="en-US"/>
        </w:rPr>
      </w:pPr>
    </w:p>
    <w:p w14:paraId="405C7C99" w14:textId="77777777" w:rsidR="00482E22" w:rsidRPr="00DC10C1" w:rsidRDefault="008B3449">
      <w:pPr>
        <w:rPr>
          <w:lang w:val="en-US"/>
        </w:rPr>
      </w:pPr>
      <w:r w:rsidRPr="00DC10C1">
        <w:rPr>
          <w:lang w:val="en-US"/>
        </w:rPr>
        <w:t>Psychology</w:t>
      </w:r>
    </w:p>
    <w:p w14:paraId="3724C21D" w14:textId="77777777" w:rsidR="00482E22" w:rsidRPr="00DC10C1" w:rsidRDefault="00876394">
      <w:pPr>
        <w:rPr>
          <w:lang w:val="en-US"/>
        </w:rPr>
      </w:pPr>
    </w:p>
    <w:p w14:paraId="1837A5C9" w14:textId="77777777" w:rsidR="00482E22" w:rsidRPr="00DC10C1" w:rsidRDefault="008B3449">
      <w:pPr>
        <w:rPr>
          <w:lang w:val="en-US"/>
        </w:rPr>
      </w:pPr>
      <w:r>
        <w:rPr>
          <w:lang w:val="en-US"/>
        </w:rPr>
        <w:t>Flower Essence:</w:t>
      </w:r>
      <w:r>
        <w:rPr>
          <w:lang w:val="en-US"/>
        </w:rPr>
        <w:tab/>
        <w:t>Brings spiritual sensitivity, soothes at a deeper level, helps regulate one’s spiritual-psychic energy.</w:t>
      </w:r>
    </w:p>
    <w:p w14:paraId="29DFBBEE" w14:textId="77777777" w:rsidR="00482E22" w:rsidRPr="00DC10C1" w:rsidRDefault="00876394">
      <w:pPr>
        <w:rPr>
          <w:lang w:val="en-US"/>
        </w:rPr>
      </w:pPr>
    </w:p>
    <w:p w14:paraId="07395DE0" w14:textId="77777777" w:rsidR="00482E22" w:rsidRPr="00DC10C1" w:rsidRDefault="008B3449">
      <w:pPr>
        <w:rPr>
          <w:lang w:val="en-US"/>
        </w:rPr>
      </w:pPr>
      <w:r w:rsidRPr="00DC10C1">
        <w:rPr>
          <w:lang w:val="en-US"/>
        </w:rPr>
        <w:t>Combines:</w:t>
      </w:r>
      <w:r>
        <w:rPr>
          <w:lang w:val="en-US"/>
        </w:rPr>
        <w:tab/>
        <w:t>chamomile, feverfew, tea tree oil, lemon balm, marjoram</w:t>
      </w:r>
    </w:p>
    <w:p w14:paraId="3ED307A2" w14:textId="77777777" w:rsidR="00482E22" w:rsidRPr="00DC10C1" w:rsidRDefault="00876394">
      <w:pPr>
        <w:rPr>
          <w:lang w:val="en-US"/>
        </w:rPr>
      </w:pPr>
    </w:p>
    <w:p w14:paraId="40D8A09A" w14:textId="77777777" w:rsidR="00482E22" w:rsidRPr="00DC10C1" w:rsidRDefault="008B3449">
      <w:pPr>
        <w:rPr>
          <w:lang w:val="en-US"/>
        </w:rPr>
      </w:pPr>
      <w:r w:rsidRPr="00DC10C1">
        <w:rPr>
          <w:lang w:val="en-US"/>
        </w:rPr>
        <w:t>Constitution:</w:t>
      </w:r>
      <w:r>
        <w:rPr>
          <w:lang w:val="en-US"/>
        </w:rPr>
        <w:t xml:space="preserve"> For high strung, active minded people. In Ayurveda, it is helpful in balancing Pitta (fire type) and </w:t>
      </w:r>
      <w:proofErr w:type="spellStart"/>
      <w:r>
        <w:rPr>
          <w:lang w:val="en-US"/>
        </w:rPr>
        <w:t>Vata</w:t>
      </w:r>
      <w:proofErr w:type="spellEnd"/>
      <w:r>
        <w:rPr>
          <w:lang w:val="en-US"/>
        </w:rPr>
        <w:t xml:space="preserve"> (Air-space type) constitutions. Also helpful when there is excess heat in the body.</w:t>
      </w:r>
    </w:p>
    <w:p w14:paraId="51960A1D" w14:textId="77777777" w:rsidR="00482E22" w:rsidRPr="00DC10C1" w:rsidRDefault="00876394">
      <w:pPr>
        <w:rPr>
          <w:lang w:val="en-US"/>
        </w:rPr>
      </w:pPr>
    </w:p>
    <w:p w14:paraId="040ED008" w14:textId="77777777" w:rsidR="00482E22" w:rsidRPr="00DC10C1" w:rsidRDefault="008B3449">
      <w:pPr>
        <w:rPr>
          <w:lang w:val="en-US"/>
        </w:rPr>
      </w:pPr>
      <w:r w:rsidRPr="00DC10C1">
        <w:rPr>
          <w:lang w:val="en-US"/>
        </w:rPr>
        <w:lastRenderedPageBreak/>
        <w:t>Pulse:</w:t>
      </w:r>
    </w:p>
    <w:p w14:paraId="474F800C" w14:textId="77777777" w:rsidR="00482E22" w:rsidRPr="00DC10C1" w:rsidRDefault="00876394">
      <w:pPr>
        <w:rPr>
          <w:lang w:val="en-US"/>
        </w:rPr>
      </w:pPr>
    </w:p>
    <w:p w14:paraId="4FF02E97" w14:textId="77777777" w:rsidR="00482E22" w:rsidRPr="00DC10C1" w:rsidRDefault="008B3449">
      <w:pPr>
        <w:rPr>
          <w:lang w:val="en-US"/>
        </w:rPr>
      </w:pPr>
      <w:r w:rsidRPr="00DC10C1">
        <w:rPr>
          <w:lang w:val="en-US"/>
        </w:rPr>
        <w:t>Tongue:</w:t>
      </w:r>
    </w:p>
    <w:p w14:paraId="4C3835B7" w14:textId="77777777" w:rsidR="00482E22" w:rsidRPr="00DC10C1" w:rsidRDefault="00876394">
      <w:pPr>
        <w:rPr>
          <w:lang w:val="en-US"/>
        </w:rPr>
      </w:pPr>
    </w:p>
    <w:p w14:paraId="237185AC" w14:textId="77777777" w:rsidR="008420C5" w:rsidRPr="00DC10C1" w:rsidRDefault="008B3449">
      <w:pPr>
        <w:rPr>
          <w:lang w:val="en-US"/>
        </w:rPr>
      </w:pPr>
      <w:r w:rsidRPr="00DC10C1">
        <w:rPr>
          <w:lang w:val="en-US"/>
        </w:rPr>
        <w:t>Contraindications:</w:t>
      </w:r>
      <w:r>
        <w:rPr>
          <w:lang w:val="en-US"/>
        </w:rPr>
        <w:t xml:space="preserve"> usually safe. If pregnant, avoid using internally in large quantities.</w:t>
      </w:r>
    </w:p>
    <w:sectPr w:rsidR="008420C5" w:rsidRPr="00DC10C1" w:rsidSect="00FB19A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inkAnnotation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EE"/>
    <w:rsid w:val="00751DEE"/>
    <w:rsid w:val="00876394"/>
    <w:rsid w:val="008B3449"/>
    <w:rsid w:val="00FB19A8"/>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003CA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2">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C7F5C"/>
    <w:rPr>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Prasad</dc:creator>
  <cp:keywords/>
  <cp:lastModifiedBy>Microsoft Office User</cp:lastModifiedBy>
  <cp:revision>3</cp:revision>
  <cp:lastPrinted>2016-05-21T02:00:00Z</cp:lastPrinted>
  <dcterms:created xsi:type="dcterms:W3CDTF">2016-10-09T20:35:00Z</dcterms:created>
  <dcterms:modified xsi:type="dcterms:W3CDTF">2016-10-11T00:23:00Z</dcterms:modified>
</cp:coreProperties>
</file>