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2AA" w:rsidRPr="006602AA" w:rsidRDefault="006602AA" w:rsidP="006602A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9FA0CF"/>
        </w:rPr>
      </w:pPr>
      <w:bookmarkStart w:id="0" w:name="legend"/>
      <w:bookmarkStart w:id="1" w:name="_GoBack"/>
      <w:bookmarkEnd w:id="1"/>
      <w:r w:rsidRPr="006602A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9FA0CF"/>
        </w:rPr>
        <w:t>Map Legend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1"/>
        <w:gridCol w:w="1674"/>
        <w:gridCol w:w="254"/>
        <w:gridCol w:w="3019"/>
        <w:gridCol w:w="254"/>
        <w:gridCol w:w="1664"/>
        <w:gridCol w:w="254"/>
        <w:gridCol w:w="1366"/>
      </w:tblGrid>
      <w:tr w:rsidR="006602AA" w:rsidRPr="006602AA" w:rsidTr="006602A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bookmarkEnd w:id="0"/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2837B51F" wp14:editId="7C2C1B88">
                  <wp:extent cx="66675" cy="66675"/>
                  <wp:effectExtent l="0" t="0" r="9525" b="9525"/>
                  <wp:docPr id="37" name="Picture 37" descr="http://realtimerendering.com/erich/bf1942/spaw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ealtimerendering.com/erich/bf1942/spaw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spawn 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4329363A" wp14:editId="1F1238CC">
                  <wp:extent cx="66675" cy="66675"/>
                  <wp:effectExtent l="0" t="0" r="9525" b="9525"/>
                  <wp:docPr id="36" name="Picture 36" descr="http://realtimerendering.com/erich/bf1942/contro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realtimerendering.com/erich/bf1942/contro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control 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1919A8E7" wp14:editId="087161A4">
                  <wp:extent cx="66675" cy="66675"/>
                  <wp:effectExtent l="0" t="0" r="9525" b="9525"/>
                  <wp:docPr id="35" name="Picture 35" descr="http://realtimerendering.com/erich/bf1942/home_r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realtimerendering.com/erich/bf1942/home_r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Axis 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00BB7B24" wp14:editId="336FCE26">
                  <wp:extent cx="66675" cy="66675"/>
                  <wp:effectExtent l="0" t="0" r="9525" b="9525"/>
                  <wp:docPr id="34" name="Picture 34" descr="http://realtimerendering.com/erich/bf1942/home_blu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realtimerendering.com/erich/bf1942/home_blu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Allied base</w:t>
            </w:r>
          </w:p>
        </w:tc>
      </w:tr>
      <w:tr w:rsidR="006602AA" w:rsidRPr="006602AA" w:rsidTr="006602A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1806A07" wp14:editId="467076B1">
                  <wp:extent cx="66675" cy="66675"/>
                  <wp:effectExtent l="0" t="0" r="9525" b="9525"/>
                  <wp:docPr id="33" name="Picture 33" descr="http://realtimerendering.com/erich/bf1942/amm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realtimerendering.com/erich/bf1942/amm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ammo 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3865092" wp14:editId="32CDDCF0">
                  <wp:extent cx="66675" cy="66675"/>
                  <wp:effectExtent l="0" t="0" r="9525" b="9525"/>
                  <wp:docPr id="32" name="Picture 32" descr="http://realtimerendering.com/erich/bf1942/airamm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realtimerendering.com/erich/bf1942/airamm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airplane ammo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1EA1AC3F" wp14:editId="3B59A42F">
                  <wp:extent cx="66675" cy="66675"/>
                  <wp:effectExtent l="0" t="0" r="9525" b="9525"/>
                  <wp:docPr id="31" name="Picture 31" descr="http://realtimerendering.com/erich/bf1942/repai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realtimerendering.com/erich/bf1942/repai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repair 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78FC7ADC" wp14:editId="09023752">
                  <wp:extent cx="66675" cy="66675"/>
                  <wp:effectExtent l="0" t="0" r="9525" b="9525"/>
                  <wp:docPr id="30" name="Picture 30" descr="http://realtimerendering.com/erich/bf1942/hang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realtimerendering.com/erich/bf1942/hang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hangar</w:t>
            </w:r>
          </w:p>
        </w:tc>
      </w:tr>
      <w:tr w:rsidR="006602AA" w:rsidRPr="006602AA" w:rsidTr="006602A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2E97CD6C" wp14:editId="10B06F58">
                  <wp:extent cx="66675" cy="66675"/>
                  <wp:effectExtent l="0" t="0" r="9525" b="9525"/>
                  <wp:docPr id="29" name="Picture 29" descr="http://realtimerendering.com/erich/bf1942/medic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realtimerendering.com/erich/bf1942/medic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medical locker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BAC44E7" wp14:editId="7ADC4C1F">
                  <wp:extent cx="66675" cy="66675"/>
                  <wp:effectExtent l="0" t="0" r="9525" b="9525"/>
                  <wp:docPr id="28" name="Picture 28" descr="http://realtimerendering.com/erich/bf1942/medical_bo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realtimerendering.com/erich/bf1942/medical_bo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medical 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70614B47" wp14:editId="5F91D31C">
                  <wp:extent cx="66675" cy="66675"/>
                  <wp:effectExtent l="0" t="0" r="9525" b="9525"/>
                  <wp:docPr id="27" name="Picture 27" descr="http://realtimerendering.com/erich/bf1942/landingcra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realtimerendering.com/erich/bf1942/landingcra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landing craft/PT boat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785CBDCC" wp14:editId="18EA3924">
                  <wp:extent cx="66675" cy="66675"/>
                  <wp:effectExtent l="0" t="0" r="9525" b="9525"/>
                  <wp:docPr id="26" name="Picture 26" descr="http://realtimerendering.com/erich/bf1942/arti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realtimerendering.com/erich/bf1942/arti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artillery</w:t>
            </w:r>
          </w:p>
        </w:tc>
      </w:tr>
      <w:tr w:rsidR="006602AA" w:rsidRPr="006602AA" w:rsidTr="006602A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054F228" wp14:editId="65DABD7F">
                  <wp:extent cx="66675" cy="66675"/>
                  <wp:effectExtent l="0" t="0" r="9525" b="9525"/>
                  <wp:docPr id="25" name="Picture 25" descr="http://realtimerendering.com/erich/bf1942/jee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realtimerendering.com/erich/bf1942/jee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jeep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13A4B098" wp14:editId="30176992">
                  <wp:extent cx="66675" cy="66675"/>
                  <wp:effectExtent l="0" t="0" r="9525" b="9525"/>
                  <wp:docPr id="24" name="Picture 24" descr="http://realtimerendering.com/erich/bf1942/halftra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realtimerendering.com/erich/bf1942/halftra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APC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0D39E247" wp14:editId="00AA8847">
                  <wp:extent cx="66675" cy="66675"/>
                  <wp:effectExtent l="0" t="0" r="9525" b="9525"/>
                  <wp:docPr id="23" name="Picture 23" descr="http://realtimerendering.com/erich/bf1942/tan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realtimerendering.com/erich/bf1942/t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medium tank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293AAE09" wp14:editId="4B33697C">
                  <wp:extent cx="66675" cy="66675"/>
                  <wp:effectExtent l="0" t="0" r="9525" b="9525"/>
                  <wp:docPr id="22" name="Picture 22" descr="http://realtimerendering.com/erich/bf1942/tank1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realtimerendering.com/erich/bf1942/tank1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heavy tank</w:t>
            </w:r>
          </w:p>
        </w:tc>
      </w:tr>
      <w:tr w:rsidR="006602AA" w:rsidRPr="006602AA" w:rsidTr="006602A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B40C079" wp14:editId="2E24C83C">
                  <wp:extent cx="66675" cy="66675"/>
                  <wp:effectExtent l="0" t="0" r="9525" b="9525"/>
                  <wp:docPr id="21" name="Picture 21" descr="http://realtimerendering.com/erich/bf1942/su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realtimerendering.com/erich/bf1942/su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submarine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4227D63" wp14:editId="4A3125C4">
                  <wp:extent cx="66675" cy="66675"/>
                  <wp:effectExtent l="0" t="0" r="9525" b="9525"/>
                  <wp:docPr id="20" name="Picture 20" descr="http://realtimerendering.com/erich/bf1942/destroy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realtimerendering.com/erich/bf1942/destroy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destroyer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A82B222" wp14:editId="62F8ABB3">
                  <wp:extent cx="66675" cy="66675"/>
                  <wp:effectExtent l="0" t="0" r="9525" b="9525"/>
                  <wp:docPr id="19" name="Picture 19" descr="http://realtimerendering.com/erich/bf1942/battleshi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realtimerendering.com/erich/bf1942/battleshi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battleship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78DFDAB3" wp14:editId="3ED5FBB7">
                  <wp:extent cx="66675" cy="66675"/>
                  <wp:effectExtent l="0" t="0" r="9525" b="9525"/>
                  <wp:docPr id="18" name="Picture 18" descr="http://realtimerendering.com/erich/bf1942/carri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realtimerendering.com/erich/bf1942/carri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carrier</w:t>
            </w:r>
          </w:p>
        </w:tc>
      </w:tr>
      <w:tr w:rsidR="006602AA" w:rsidRPr="006602AA" w:rsidTr="006602A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1EF14942" wp14:editId="29942EBD">
                  <wp:extent cx="66675" cy="66675"/>
                  <wp:effectExtent l="0" t="0" r="9525" b="9525"/>
                  <wp:docPr id="17" name="Picture 17" descr="http://realtimerendering.com/erich/bf1942/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realtimerendering.com/erich/bf1942/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machinegun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34D1C042" wp14:editId="6DC97545">
                  <wp:extent cx="66675" cy="66675"/>
                  <wp:effectExtent l="0" t="0" r="9525" b="9525"/>
                  <wp:docPr id="16" name="Picture 16" descr="http://realtimerendering.com/erich/bf1942/atgu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realtimerendering.com/erich/bf1942/atgu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A-T gun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4A4DB57" wp14:editId="237F7B70">
                  <wp:extent cx="66675" cy="66675"/>
                  <wp:effectExtent l="0" t="0" r="9525" b="9525"/>
                  <wp:docPr id="15" name="Picture 15" descr="http://realtimerendering.com/erich/bf1942/aagu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realtimerendering.com/erich/bf1942/aagu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flak gun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CAF4190" wp14:editId="1A733544">
                  <wp:extent cx="66675" cy="66675"/>
                  <wp:effectExtent l="0" t="0" r="9525" b="9525"/>
                  <wp:docPr id="14" name="Picture 14" descr="http://realtimerendering.com/erich/bf1942/defgu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realtimerendering.com/erich/bf1942/defgu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def</w:t>
            </w:r>
            <w:proofErr w:type="spellEnd"/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gun</w:t>
            </w:r>
          </w:p>
        </w:tc>
      </w:tr>
      <w:tr w:rsidR="006602AA" w:rsidRPr="006602AA" w:rsidTr="006602A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2CF29A93" wp14:editId="7220C29B">
                  <wp:extent cx="66675" cy="66675"/>
                  <wp:effectExtent l="0" t="0" r="9525" b="9525"/>
                  <wp:docPr id="13" name="Picture 13" descr="http://realtimerendering.com/erich/bf1942/figh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realtimerendering.com/erich/bf1942/figh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fighter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DD69FE7" wp14:editId="5DC15AD3">
                  <wp:extent cx="66675" cy="66675"/>
                  <wp:effectExtent l="0" t="0" r="9525" b="9525"/>
                  <wp:docPr id="12" name="Picture 12" descr="http://realtimerendering.com/erich/bf1942/bomber2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realtimerendering.com/erich/bf1942/bomber2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dive bomber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DC63EDF" wp14:editId="1966D245">
                  <wp:extent cx="66675" cy="66675"/>
                  <wp:effectExtent l="0" t="0" r="9525" b="9525"/>
                  <wp:docPr id="11" name="Picture 11" descr="http://realtimerendering.com/erich/bf1942/levelbomb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realtimerendering.com/erich/bf1942/levelbomb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level bomber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189D7211" wp14:editId="6B2DB736">
                  <wp:extent cx="66675" cy="66675"/>
                  <wp:effectExtent l="0" t="0" r="9525" b="9525"/>
                  <wp:docPr id="10" name="Picture 10" descr="http://realtimerendering.com/erich/bf1942/bomb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realtimerendering.com/erich/bf1942/bomb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B17 bomber</w:t>
            </w:r>
          </w:p>
        </w:tc>
      </w:tr>
      <w:tr w:rsidR="006602AA" w:rsidRPr="006602AA" w:rsidTr="006602A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7FAD63FD" wp14:editId="39E1EB14">
                  <wp:extent cx="66675" cy="66675"/>
                  <wp:effectExtent l="0" t="0" r="9525" b="9525"/>
                  <wp:docPr id="9" name="Picture 9" descr="http://realtimerendering.com/erich/bf1942/mobilea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realtimerendering.com/erich/bf1942/mobilea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mobile AA (SW/DC)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2B043602" wp14:editId="5B98B91A">
                  <wp:extent cx="66675" cy="66675"/>
                  <wp:effectExtent l="0" t="0" r="9525" b="9525"/>
                  <wp:docPr id="8" name="Picture 8" descr="http://realtimerendering.com/erich/bf1942/missi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realtimerendering.com/erich/bf1942/missi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missile launcher (DC)/motorcycle (SW)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0D01F423" wp14:editId="1EFFA674">
                  <wp:extent cx="66675" cy="66675"/>
                  <wp:effectExtent l="0" t="0" r="9525" b="9525"/>
                  <wp:docPr id="7" name="Picture 7" descr="http://realtimerendering.com/erich/bf1942/forkli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realtimerendering.com/erich/bf1942/forkli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forklift (DC)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0A16B69" wp14:editId="5BA2689E">
                  <wp:extent cx="66675" cy="66675"/>
                  <wp:effectExtent l="0" t="0" r="9525" b="9525"/>
                  <wp:docPr id="6" name="Picture 6" descr="http://realtimerendering.com/erich/bf1942/uraltru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realtimerendering.com/erich/bf1942/uraltru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truck (DC)</w:t>
            </w:r>
          </w:p>
        </w:tc>
      </w:tr>
      <w:tr w:rsidR="006602AA" w:rsidRPr="006602AA" w:rsidTr="006602A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0C41D3B0" wp14:editId="5462C98C">
                  <wp:extent cx="66675" cy="66675"/>
                  <wp:effectExtent l="0" t="0" r="9525" b="9525"/>
                  <wp:docPr id="5" name="Picture 5" descr="http://realtimerendering.com/erich/bf1942/objectiv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realtimerendering.com/erich/bf1942/objectiv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objective (SW)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CDAEC0E" wp14:editId="259EBA04">
                  <wp:extent cx="66675" cy="66675"/>
                  <wp:effectExtent l="0" t="0" r="9525" b="9525"/>
                  <wp:docPr id="4" name="Picture 4" descr="http://realtimerendering.com/erich/bf1942/planes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realtimerendering.com/erich/bf1942/planes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experimental plane (SW)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552F8B4" wp14:editId="6B1BF5A4">
                  <wp:extent cx="66675" cy="66675"/>
                  <wp:effectExtent l="0" t="0" r="9525" b="9525"/>
                  <wp:docPr id="3" name="Picture 3" descr="http://realtimerendering.com/erich/bf1942/wasserf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realtimerendering.com/erich/bf1942/wasserf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wasserfall</w:t>
            </w:r>
            <w:proofErr w:type="spellEnd"/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(SW)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602AA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2AAB9621" wp14:editId="13AB4C14">
                  <wp:extent cx="66675" cy="66675"/>
                  <wp:effectExtent l="0" t="0" r="9525" b="9525"/>
                  <wp:docPr id="2" name="Picture 2" descr="http://realtimerendering.com/erich/bf1942/rocketpa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realtimerendering.com/erich/bf1942/rocketpa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2AA" w:rsidRPr="006602AA" w:rsidRDefault="006602AA" w:rsidP="00660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>rocketpack</w:t>
            </w:r>
            <w:proofErr w:type="spellEnd"/>
            <w:r w:rsidRPr="006602A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(SW)</w:t>
            </w:r>
          </w:p>
        </w:tc>
      </w:tr>
    </w:tbl>
    <w:p w:rsidR="006602AA" w:rsidRDefault="006602AA">
      <w:r>
        <w:rPr>
          <w:noProof/>
        </w:rPr>
        <w:drawing>
          <wp:anchor distT="0" distB="0" distL="114300" distR="114300" simplePos="0" relativeHeight="251658240" behindDoc="1" locked="0" layoutInCell="1" allowOverlap="1" wp14:anchorId="5B6CF0A0" wp14:editId="7D580CF4">
            <wp:simplePos x="0" y="0"/>
            <wp:positionH relativeFrom="column">
              <wp:posOffset>0</wp:posOffset>
            </wp:positionH>
            <wp:positionV relativeFrom="paragraph">
              <wp:posOffset>67310</wp:posOffset>
            </wp:positionV>
            <wp:extent cx="5943600" cy="5943600"/>
            <wp:effectExtent l="0" t="0" r="0" b="0"/>
            <wp:wrapNone/>
            <wp:docPr id="1" name="Picture 1" descr="http://realtimerendering.com/erich/bf1942/Telemark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ealtimerendering.com/erich/bf1942/Telemark_map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02AA" w:rsidRDefault="006602AA"/>
    <w:p w:rsidR="00137207" w:rsidRDefault="00137207"/>
    <w:sectPr w:rsidR="00137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AA"/>
    <w:rsid w:val="00137207"/>
    <w:rsid w:val="0066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0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2A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602A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0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2A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602A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7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9" Type="http://schemas.openxmlformats.org/officeDocument/2006/relationships/image" Target="media/image35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42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2" Type="http://schemas.microsoft.com/office/2007/relationships/stylesWithEffects" Target="stylesWithEffect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image" Target="media/image36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2011-08-15T05:31:00Z</dcterms:created>
  <dcterms:modified xsi:type="dcterms:W3CDTF">2011-08-15T05:33:00Z</dcterms:modified>
</cp:coreProperties>
</file>