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20"/>
        <w:ind w:left="3176" w:right="0" w:firstLine="0"/>
        <w:jc w:val="left"/>
        <w:rPr>
          <w:rFonts w:ascii="Arial Narrow"/>
          <w:b/>
          <w:sz w:val="67"/>
        </w:rPr>
      </w:pPr>
      <w:r>
        <w:rPr>
          <w:rFonts w:ascii="Arial Narrow"/>
          <w:b/>
          <w:color w:val="FFFFFF"/>
          <w:w w:val="105"/>
          <w:sz w:val="67"/>
        </w:rPr>
        <w:t>NOMBRE APELLIDOS</w:t>
      </w:r>
    </w:p>
    <w:p>
      <w:pPr>
        <w:spacing w:before="29"/>
        <w:ind w:left="3176" w:right="0" w:firstLine="0"/>
        <w:jc w:val="left"/>
        <w:rPr>
          <w:rFonts w:ascii="Arial Narrow" w:hAnsi="Arial Narrow"/>
          <w:i/>
          <w:sz w:val="25"/>
        </w:rPr>
      </w:pPr>
      <w:r>
        <w:rPr>
          <w:rFonts w:ascii="Arial Narrow" w:hAnsi="Arial Narrow"/>
          <w:i/>
          <w:color w:val="FFFFFF"/>
          <w:sz w:val="25"/>
        </w:rPr>
        <w:t>PSICÓLOGA CLÍNICA</w:t>
      </w:r>
    </w:p>
    <w:p>
      <w:pPr>
        <w:pStyle w:val="BodyText"/>
        <w:rPr>
          <w:rFonts w:ascii="Arial Narrow"/>
          <w:i/>
          <w:sz w:val="20"/>
        </w:rPr>
      </w:pPr>
    </w:p>
    <w:p>
      <w:pPr>
        <w:pStyle w:val="BodyText"/>
        <w:rPr>
          <w:rFonts w:ascii="Arial Narrow"/>
          <w:i/>
          <w:sz w:val="20"/>
        </w:rPr>
      </w:pPr>
    </w:p>
    <w:p>
      <w:pPr>
        <w:pStyle w:val="BodyText"/>
        <w:rPr>
          <w:rFonts w:ascii="Arial Narrow"/>
          <w:i/>
          <w:sz w:val="20"/>
        </w:rPr>
      </w:pPr>
    </w:p>
    <w:p>
      <w:pPr>
        <w:pStyle w:val="BodyText"/>
        <w:rPr>
          <w:rFonts w:ascii="Arial Narrow"/>
          <w:i/>
          <w:sz w:val="20"/>
        </w:rPr>
      </w:pPr>
    </w:p>
    <w:p>
      <w:pPr>
        <w:pStyle w:val="BodyText"/>
        <w:rPr>
          <w:rFonts w:ascii="Arial Narrow"/>
          <w:i/>
          <w:sz w:val="20"/>
        </w:rPr>
      </w:pPr>
    </w:p>
    <w:p>
      <w:pPr>
        <w:pStyle w:val="BodyText"/>
        <w:rPr>
          <w:rFonts w:ascii="Arial Narrow"/>
          <w:i/>
          <w:sz w:val="20"/>
        </w:rPr>
      </w:pPr>
    </w:p>
    <w:p>
      <w:pPr>
        <w:pStyle w:val="BodyText"/>
        <w:rPr>
          <w:rFonts w:ascii="Arial Narrow"/>
          <w:i/>
          <w:sz w:val="20"/>
        </w:rPr>
      </w:pPr>
    </w:p>
    <w:p>
      <w:pPr>
        <w:pStyle w:val="BodyText"/>
        <w:rPr>
          <w:rFonts w:ascii="Arial Narrow"/>
          <w:i/>
          <w:sz w:val="20"/>
        </w:rPr>
      </w:pPr>
    </w:p>
    <w:p>
      <w:pPr>
        <w:pStyle w:val="BodyText"/>
        <w:rPr>
          <w:rFonts w:ascii="Arial Narrow"/>
          <w:i/>
          <w:sz w:val="20"/>
        </w:rPr>
      </w:pPr>
    </w:p>
    <w:p>
      <w:pPr>
        <w:spacing w:after="0"/>
        <w:rPr>
          <w:rFonts w:ascii="Arial Narrow"/>
          <w:sz w:val="20"/>
        </w:rPr>
        <w:sectPr>
          <w:type w:val="continuous"/>
          <w:pgSz w:w="11910" w:h="16850"/>
          <w:pgMar w:top="1400" w:bottom="280" w:left="720" w:right="1440"/>
        </w:sectPr>
      </w:pPr>
    </w:p>
    <w:p>
      <w:pPr>
        <w:pStyle w:val="Heading1"/>
        <w:spacing w:before="249"/>
      </w:pPr>
      <w:r>
        <w:rPr/>
        <w:pict>
          <v:shape style="position:absolute;margin-left:44.69088pt;margin-top:18.321714pt;width:4.4pt;height:4.4pt;mso-position-horizontal-relative:page;mso-position-vertical-relative:paragraph;z-index:1168" coordorigin="894,366" coordsize="88,88" path="m950,454l926,454,915,450,898,433,894,422,894,398,898,388,915,371,926,366,950,366,960,371,977,388,981,398,981,422,977,433,960,450,950,454xe" filled="true" fillcolor="#a46166" stroked="false">
            <v:path arrowok="t"/>
            <v:fill type="solid"/>
            <w10:wrap type="none"/>
          </v:shape>
        </w:pict>
      </w:r>
      <w:r>
        <w:rPr>
          <w:color w:val="A46166"/>
          <w:w w:val="115"/>
        </w:rPr>
        <w:t>SOBRE MÍ</w:t>
      </w:r>
    </w:p>
    <w:p>
      <w:pPr>
        <w:pStyle w:val="BodyText"/>
        <w:spacing w:before="1"/>
        <w:rPr>
          <w:rFonts w:ascii="Arial Narrow"/>
          <w:b/>
          <w:sz w:val="11"/>
        </w:rPr>
      </w:pPr>
    </w:p>
    <w:p>
      <w:pPr>
        <w:pStyle w:val="BodyText"/>
        <w:spacing w:line="44" w:lineRule="exact"/>
        <w:ind w:left="78" w:right="-188"/>
        <w:rPr>
          <w:rFonts w:ascii="Arial Narrow"/>
          <w:sz w:val="4"/>
        </w:rPr>
      </w:pPr>
      <w:r>
        <w:rPr>
          <w:rFonts w:ascii="Arial Narrow"/>
          <w:position w:val="0"/>
          <w:sz w:val="4"/>
        </w:rPr>
        <w:pict>
          <v:group style="width:202.25pt;height:2.2pt;mso-position-horizontal-relative:char;mso-position-vertical-relative:line" coordorigin="0,0" coordsize="4045,44">
            <v:line style="position:absolute" from="0,22" to="4045,22" stroked="true" strokeweight="2.190351pt" strokecolor="#a46166">
              <v:stroke dashstyle="solid"/>
            </v:line>
          </v:group>
        </w:pict>
      </w:r>
      <w:r>
        <w:rPr>
          <w:rFonts w:ascii="Arial Narrow"/>
          <w:position w:val="0"/>
          <w:sz w:val="4"/>
        </w:rPr>
      </w:r>
    </w:p>
    <w:p>
      <w:pPr>
        <w:pStyle w:val="BodyText"/>
        <w:spacing w:line="268" w:lineRule="auto" w:before="163"/>
        <w:ind w:left="100"/>
      </w:pPr>
      <w:r>
        <w:rPr>
          <w:color w:val="313131"/>
          <w:w w:val="105"/>
        </w:rPr>
        <w:t>Describe brevemente un poco tu persona y tu forma de trabajar. Intenta resaltar facetas de tu personalidad interesantes y relevantes de cara al puesto al que estás postulando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37"/>
      </w:pPr>
      <w:r>
        <w:rPr/>
        <w:pict>
          <v:shape style="position:absolute;margin-left:44.69088pt;margin-top:12.721725pt;width:4.4pt;height:4.4pt;mso-position-horizontal-relative:page;mso-position-vertical-relative:paragraph;z-index:1144" coordorigin="894,254" coordsize="88,88" path="m950,342l926,342,915,338,898,321,894,310,894,286,898,276,915,259,926,254,950,254,960,259,977,276,981,286,981,310,977,321,960,338,950,342xe" filled="true" fillcolor="#a46166" stroked="false">
            <v:path arrowok="t"/>
            <v:fill type="solid"/>
            <w10:wrap type="none"/>
          </v:shape>
        </w:pict>
      </w:r>
      <w:r>
        <w:rPr>
          <w:color w:val="A46166"/>
          <w:w w:val="105"/>
        </w:rPr>
        <w:t>LOGROS PROFESIONALES</w:t>
      </w:r>
    </w:p>
    <w:p>
      <w:pPr>
        <w:pStyle w:val="BodyText"/>
        <w:spacing w:before="1"/>
        <w:rPr>
          <w:rFonts w:ascii="Arial Narrow"/>
          <w:b/>
          <w:sz w:val="11"/>
        </w:rPr>
      </w:pPr>
    </w:p>
    <w:p>
      <w:pPr>
        <w:pStyle w:val="BodyText"/>
        <w:spacing w:line="44" w:lineRule="exact"/>
        <w:ind w:left="78" w:right="-188"/>
        <w:rPr>
          <w:rFonts w:ascii="Arial Narrow"/>
          <w:sz w:val="4"/>
        </w:rPr>
      </w:pPr>
      <w:r>
        <w:rPr>
          <w:rFonts w:ascii="Arial Narrow"/>
          <w:position w:val="0"/>
          <w:sz w:val="4"/>
        </w:rPr>
        <w:pict>
          <v:group style="width:202.25pt;height:2.2pt;mso-position-horizontal-relative:char;mso-position-vertical-relative:line" coordorigin="0,0" coordsize="4045,44">
            <v:line style="position:absolute" from="0,22" to="4045,22" stroked="true" strokeweight="2.190351pt" strokecolor="#a46166">
              <v:stroke dashstyle="solid"/>
            </v:line>
          </v:group>
        </w:pict>
      </w:r>
      <w:r>
        <w:rPr>
          <w:rFonts w:ascii="Arial Narrow"/>
          <w:position w:val="0"/>
          <w:sz w:val="4"/>
        </w:rPr>
      </w:r>
    </w:p>
    <w:p>
      <w:pPr>
        <w:pStyle w:val="ListParagraph"/>
        <w:numPr>
          <w:ilvl w:val="0"/>
          <w:numId w:val="1"/>
        </w:numPr>
        <w:tabs>
          <w:tab w:pos="189" w:val="left" w:leader="none"/>
        </w:tabs>
        <w:spacing w:line="240" w:lineRule="auto" w:before="163" w:after="0"/>
        <w:ind w:left="188" w:right="0" w:hanging="88"/>
        <w:jc w:val="left"/>
        <w:rPr>
          <w:sz w:val="16"/>
        </w:rPr>
      </w:pPr>
      <w:r>
        <w:rPr>
          <w:color w:val="313131"/>
          <w:w w:val="110"/>
          <w:sz w:val="16"/>
        </w:rPr>
        <w:t>Premio</w:t>
      </w:r>
      <w:r>
        <w:rPr>
          <w:color w:val="313131"/>
          <w:spacing w:val="-6"/>
          <w:w w:val="110"/>
          <w:sz w:val="16"/>
        </w:rPr>
        <w:t> </w:t>
      </w:r>
      <w:r>
        <w:rPr>
          <w:color w:val="313131"/>
          <w:w w:val="110"/>
          <w:sz w:val="16"/>
        </w:rPr>
        <w:t>a</w:t>
      </w:r>
      <w:r>
        <w:rPr>
          <w:color w:val="313131"/>
          <w:spacing w:val="-5"/>
          <w:w w:val="110"/>
          <w:sz w:val="16"/>
        </w:rPr>
        <w:t> </w:t>
      </w:r>
      <w:r>
        <w:rPr>
          <w:color w:val="313131"/>
          <w:w w:val="110"/>
          <w:sz w:val="16"/>
        </w:rPr>
        <w:t>la</w:t>
      </w:r>
      <w:r>
        <w:rPr>
          <w:color w:val="313131"/>
          <w:spacing w:val="-6"/>
          <w:w w:val="110"/>
          <w:sz w:val="16"/>
        </w:rPr>
        <w:t> </w:t>
      </w:r>
      <w:r>
        <w:rPr>
          <w:color w:val="313131"/>
          <w:w w:val="110"/>
          <w:sz w:val="16"/>
        </w:rPr>
        <w:t>empleada</w:t>
      </w:r>
      <w:r>
        <w:rPr>
          <w:color w:val="313131"/>
          <w:spacing w:val="-5"/>
          <w:w w:val="110"/>
          <w:sz w:val="16"/>
        </w:rPr>
        <w:t> </w:t>
      </w:r>
      <w:r>
        <w:rPr>
          <w:color w:val="313131"/>
          <w:w w:val="110"/>
          <w:sz w:val="16"/>
        </w:rPr>
        <w:t>del</w:t>
      </w:r>
      <w:r>
        <w:rPr>
          <w:color w:val="313131"/>
          <w:spacing w:val="-6"/>
          <w:w w:val="110"/>
          <w:sz w:val="16"/>
        </w:rPr>
        <w:t> </w:t>
      </w:r>
      <w:r>
        <w:rPr>
          <w:color w:val="313131"/>
          <w:w w:val="110"/>
          <w:sz w:val="16"/>
        </w:rPr>
        <w:t>mes</w:t>
      </w:r>
      <w:r>
        <w:rPr>
          <w:color w:val="313131"/>
          <w:spacing w:val="-5"/>
          <w:w w:val="110"/>
          <w:sz w:val="16"/>
        </w:rPr>
        <w:t> </w:t>
      </w:r>
      <w:r>
        <w:rPr>
          <w:color w:val="313131"/>
          <w:w w:val="110"/>
          <w:sz w:val="16"/>
        </w:rPr>
        <w:t>en</w:t>
      </w:r>
      <w:r>
        <w:rPr>
          <w:color w:val="313131"/>
          <w:spacing w:val="-6"/>
          <w:w w:val="110"/>
          <w:sz w:val="16"/>
        </w:rPr>
        <w:t> </w:t>
      </w:r>
      <w:r>
        <w:rPr>
          <w:color w:val="313131"/>
          <w:w w:val="110"/>
          <w:sz w:val="16"/>
        </w:rPr>
        <w:t>la</w:t>
      </w:r>
      <w:r>
        <w:rPr>
          <w:color w:val="313131"/>
          <w:spacing w:val="-5"/>
          <w:w w:val="110"/>
          <w:sz w:val="16"/>
        </w:rPr>
        <w:t> </w:t>
      </w:r>
      <w:r>
        <w:rPr>
          <w:color w:val="313131"/>
          <w:w w:val="110"/>
          <w:sz w:val="16"/>
        </w:rPr>
        <w:t>clínica</w:t>
      </w:r>
      <w:r>
        <w:rPr>
          <w:color w:val="313131"/>
          <w:spacing w:val="-6"/>
          <w:w w:val="110"/>
          <w:sz w:val="16"/>
        </w:rPr>
        <w:t> </w:t>
      </w:r>
      <w:r>
        <w:rPr>
          <w:color w:val="313131"/>
          <w:w w:val="110"/>
          <w:sz w:val="16"/>
        </w:rPr>
        <w:t>Sanitas.</w:t>
      </w:r>
    </w:p>
    <w:p>
      <w:pPr>
        <w:pStyle w:val="ListParagraph"/>
        <w:numPr>
          <w:ilvl w:val="0"/>
          <w:numId w:val="1"/>
        </w:numPr>
        <w:tabs>
          <w:tab w:pos="189" w:val="left" w:leader="none"/>
        </w:tabs>
        <w:spacing w:line="240" w:lineRule="auto" w:before="24" w:after="0"/>
        <w:ind w:left="188" w:right="0" w:hanging="88"/>
        <w:jc w:val="left"/>
        <w:rPr>
          <w:sz w:val="16"/>
        </w:rPr>
      </w:pPr>
      <w:r>
        <w:rPr>
          <w:color w:val="313131"/>
          <w:w w:val="110"/>
          <w:sz w:val="16"/>
        </w:rPr>
        <w:t>Premio</w:t>
      </w:r>
      <w:r>
        <w:rPr>
          <w:color w:val="313131"/>
          <w:spacing w:val="-10"/>
          <w:w w:val="110"/>
          <w:sz w:val="16"/>
        </w:rPr>
        <w:t> </w:t>
      </w:r>
      <w:r>
        <w:rPr>
          <w:color w:val="313131"/>
          <w:w w:val="110"/>
          <w:sz w:val="16"/>
        </w:rPr>
        <w:t>a</w:t>
      </w:r>
      <w:r>
        <w:rPr>
          <w:color w:val="313131"/>
          <w:spacing w:val="-10"/>
          <w:w w:val="110"/>
          <w:sz w:val="16"/>
        </w:rPr>
        <w:t> </w:t>
      </w:r>
      <w:r>
        <w:rPr>
          <w:color w:val="313131"/>
          <w:w w:val="110"/>
          <w:sz w:val="16"/>
        </w:rPr>
        <w:t>la</w:t>
      </w:r>
      <w:r>
        <w:rPr>
          <w:color w:val="313131"/>
          <w:spacing w:val="-9"/>
          <w:w w:val="110"/>
          <w:sz w:val="16"/>
        </w:rPr>
        <w:t> </w:t>
      </w:r>
      <w:r>
        <w:rPr>
          <w:color w:val="313131"/>
          <w:w w:val="110"/>
          <w:sz w:val="16"/>
        </w:rPr>
        <w:t>mejor</w:t>
      </w:r>
      <w:r>
        <w:rPr>
          <w:color w:val="313131"/>
          <w:spacing w:val="-10"/>
          <w:w w:val="110"/>
          <w:sz w:val="16"/>
        </w:rPr>
        <w:t> </w:t>
      </w:r>
      <w:r>
        <w:rPr>
          <w:color w:val="313131"/>
          <w:w w:val="110"/>
          <w:sz w:val="16"/>
        </w:rPr>
        <w:t>investigación</w:t>
      </w:r>
      <w:r>
        <w:rPr>
          <w:color w:val="313131"/>
          <w:spacing w:val="-10"/>
          <w:w w:val="110"/>
          <w:sz w:val="16"/>
        </w:rPr>
        <w:t> </w:t>
      </w:r>
      <w:r>
        <w:rPr>
          <w:color w:val="313131"/>
          <w:w w:val="110"/>
          <w:sz w:val="16"/>
        </w:rPr>
        <w:t>de</w:t>
      </w:r>
      <w:r>
        <w:rPr>
          <w:color w:val="313131"/>
          <w:spacing w:val="-9"/>
          <w:w w:val="110"/>
          <w:sz w:val="16"/>
        </w:rPr>
        <w:t> </w:t>
      </w:r>
      <w:r>
        <w:rPr>
          <w:color w:val="313131"/>
          <w:w w:val="110"/>
          <w:sz w:val="16"/>
        </w:rPr>
        <w:t>TDAH</w:t>
      </w:r>
      <w:r>
        <w:rPr>
          <w:color w:val="313131"/>
          <w:spacing w:val="-10"/>
          <w:w w:val="110"/>
          <w:sz w:val="16"/>
        </w:rPr>
        <w:t> </w:t>
      </w:r>
      <w:r>
        <w:rPr>
          <w:color w:val="313131"/>
          <w:w w:val="110"/>
          <w:sz w:val="16"/>
        </w:rPr>
        <w:t>con</w:t>
      </w:r>
      <w:r>
        <w:rPr>
          <w:color w:val="313131"/>
          <w:spacing w:val="-9"/>
          <w:w w:val="110"/>
          <w:sz w:val="16"/>
        </w:rPr>
        <w:t> </w:t>
      </w:r>
      <w:r>
        <w:rPr>
          <w:color w:val="313131"/>
          <w:w w:val="110"/>
          <w:sz w:val="16"/>
        </w:rPr>
        <w:t>niños</w:t>
      </w:r>
    </w:p>
    <w:p>
      <w:pPr>
        <w:pStyle w:val="ListParagraph"/>
        <w:numPr>
          <w:ilvl w:val="0"/>
          <w:numId w:val="1"/>
        </w:numPr>
        <w:tabs>
          <w:tab w:pos="189" w:val="left" w:leader="none"/>
        </w:tabs>
        <w:spacing w:line="240" w:lineRule="auto" w:before="23" w:after="0"/>
        <w:ind w:left="188" w:right="0" w:hanging="88"/>
        <w:jc w:val="left"/>
        <w:rPr>
          <w:sz w:val="16"/>
        </w:rPr>
      </w:pPr>
      <w:r>
        <w:rPr>
          <w:color w:val="313131"/>
          <w:w w:val="110"/>
          <w:sz w:val="16"/>
        </w:rPr>
        <w:t>Entrevista en la revista Psychologist</w:t>
      </w:r>
      <w:r>
        <w:rPr>
          <w:color w:val="313131"/>
          <w:spacing w:val="-26"/>
          <w:w w:val="110"/>
          <w:sz w:val="16"/>
        </w:rPr>
        <w:t> </w:t>
      </w:r>
      <w:r>
        <w:rPr>
          <w:color w:val="313131"/>
          <w:w w:val="110"/>
          <w:sz w:val="16"/>
        </w:rPr>
        <w:t>2018</w:t>
      </w:r>
    </w:p>
    <w:p>
      <w:pPr>
        <w:pStyle w:val="Heading1"/>
        <w:spacing w:before="249"/>
        <w:ind w:left="566" w:right="1625"/>
        <w:jc w:val="center"/>
      </w:pPr>
      <w:r>
        <w:rPr>
          <w:b w:val="0"/>
        </w:rPr>
        <w:br w:type="column"/>
      </w:r>
      <w:r>
        <w:rPr>
          <w:color w:val="A46166"/>
          <w:w w:val="105"/>
        </w:rPr>
        <w:t>EXPERIENCIA LABORAL</w:t>
      </w:r>
    </w:p>
    <w:p>
      <w:pPr>
        <w:pStyle w:val="BodyText"/>
        <w:spacing w:before="6"/>
        <w:rPr>
          <w:rFonts w:ascii="Arial Narrow"/>
          <w:b/>
          <w:sz w:val="28"/>
        </w:rPr>
      </w:pPr>
    </w:p>
    <w:p>
      <w:pPr>
        <w:pStyle w:val="Heading2"/>
      </w:pPr>
      <w:r>
        <w:rPr/>
        <w:pict>
          <v:shape style="position:absolute;margin-left:292.060669pt;margin-top:-24.827015pt;width:4.4pt;height:4.4pt;mso-position-horizontal-relative:page;mso-position-vertical-relative:paragraph;z-index:1240" coordorigin="5841,-497" coordsize="88,88" path="m5897,-409l5873,-409,5863,-413,5845,-430,5841,-441,5841,-465,5845,-475,5863,-492,5873,-497,5897,-497,5907,-492,5925,-475,5929,-465,5929,-441,5925,-430,5907,-413,5897,-409xe" filled="true" fillcolor="#a46166" stroked="false">
            <v:path arrowok="t"/>
            <v:fill type="solid"/>
            <w10:wrap type="none"/>
          </v:shape>
        </w:pict>
      </w:r>
      <w:r>
        <w:rPr>
          <w:color w:val="313131"/>
          <w:w w:val="115"/>
        </w:rPr>
        <w:t>Jefa de psicología</w:t>
      </w:r>
    </w:p>
    <w:p>
      <w:pPr>
        <w:pStyle w:val="Heading3"/>
        <w:spacing w:before="94"/>
        <w:rPr>
          <w:i/>
        </w:rPr>
      </w:pPr>
      <w:r>
        <w:rPr>
          <w:i/>
          <w:color w:val="313131"/>
          <w:w w:val="105"/>
        </w:rPr>
        <w:t>CLÍNICA SANITAS MADRID | SEP 2020 - PRESENT</w:t>
      </w:r>
    </w:p>
    <w:p>
      <w:pPr>
        <w:pStyle w:val="ListParagraph"/>
        <w:numPr>
          <w:ilvl w:val="0"/>
          <w:numId w:val="1"/>
        </w:numPr>
        <w:tabs>
          <w:tab w:pos="189" w:val="left" w:leader="none"/>
        </w:tabs>
        <w:spacing w:line="240" w:lineRule="auto" w:before="105" w:after="0"/>
        <w:ind w:left="188" w:right="0" w:hanging="88"/>
        <w:jc w:val="left"/>
        <w:rPr>
          <w:sz w:val="16"/>
        </w:rPr>
      </w:pPr>
      <w:r>
        <w:rPr>
          <w:color w:val="313131"/>
          <w:w w:val="110"/>
          <w:sz w:val="16"/>
        </w:rPr>
        <w:t>Tracks and maintains all artist invoices and</w:t>
      </w:r>
      <w:r>
        <w:rPr>
          <w:color w:val="313131"/>
          <w:spacing w:val="-28"/>
          <w:w w:val="110"/>
          <w:sz w:val="16"/>
        </w:rPr>
        <w:t> </w:t>
      </w:r>
      <w:r>
        <w:rPr>
          <w:color w:val="313131"/>
          <w:w w:val="110"/>
          <w:sz w:val="16"/>
        </w:rPr>
        <w:t>budgets</w:t>
      </w:r>
    </w:p>
    <w:p>
      <w:pPr>
        <w:pStyle w:val="ListParagraph"/>
        <w:numPr>
          <w:ilvl w:val="0"/>
          <w:numId w:val="1"/>
        </w:numPr>
        <w:tabs>
          <w:tab w:pos="189" w:val="left" w:leader="none"/>
        </w:tabs>
        <w:spacing w:line="240" w:lineRule="auto" w:before="24" w:after="0"/>
        <w:ind w:left="188" w:right="0" w:hanging="88"/>
        <w:jc w:val="left"/>
        <w:rPr>
          <w:sz w:val="16"/>
        </w:rPr>
      </w:pPr>
      <w:r>
        <w:rPr>
          <w:color w:val="313131"/>
          <w:w w:val="105"/>
          <w:sz w:val="16"/>
        </w:rPr>
        <w:t>Assigns photographers and illustrators to</w:t>
      </w:r>
      <w:r>
        <w:rPr>
          <w:color w:val="313131"/>
          <w:spacing w:val="6"/>
          <w:w w:val="105"/>
          <w:sz w:val="16"/>
        </w:rPr>
        <w:t> </w:t>
      </w:r>
      <w:r>
        <w:rPr>
          <w:color w:val="313131"/>
          <w:w w:val="105"/>
          <w:sz w:val="16"/>
        </w:rPr>
        <w:t>projects</w:t>
      </w:r>
    </w:p>
    <w:p>
      <w:pPr>
        <w:pStyle w:val="ListParagraph"/>
        <w:numPr>
          <w:ilvl w:val="0"/>
          <w:numId w:val="1"/>
        </w:numPr>
        <w:tabs>
          <w:tab w:pos="189" w:val="left" w:leader="none"/>
        </w:tabs>
        <w:spacing w:line="240" w:lineRule="auto" w:before="24" w:after="0"/>
        <w:ind w:left="188" w:right="0" w:hanging="88"/>
        <w:jc w:val="left"/>
        <w:rPr>
          <w:sz w:val="16"/>
        </w:rPr>
      </w:pPr>
      <w:r>
        <w:rPr>
          <w:color w:val="313131"/>
          <w:w w:val="105"/>
          <w:sz w:val="16"/>
        </w:rPr>
        <w:t>Conceptualizes new designs for marketing</w:t>
      </w:r>
      <w:r>
        <w:rPr>
          <w:color w:val="313131"/>
          <w:spacing w:val="9"/>
          <w:w w:val="105"/>
          <w:sz w:val="16"/>
        </w:rPr>
        <w:t> </w:t>
      </w:r>
      <w:r>
        <w:rPr>
          <w:color w:val="313131"/>
          <w:w w:val="105"/>
          <w:sz w:val="16"/>
        </w:rPr>
        <w:t>materials</w:t>
      </w:r>
    </w:p>
    <w:p>
      <w:pPr>
        <w:pStyle w:val="BodyText"/>
        <w:rPr>
          <w:sz w:val="20"/>
        </w:rPr>
      </w:pPr>
    </w:p>
    <w:p>
      <w:pPr>
        <w:pStyle w:val="Heading2"/>
        <w:spacing w:before="133"/>
      </w:pPr>
      <w:r>
        <w:rPr>
          <w:color w:val="313131"/>
          <w:w w:val="115"/>
        </w:rPr>
        <w:t>Psicóloga de niños</w:t>
      </w:r>
    </w:p>
    <w:p>
      <w:pPr>
        <w:pStyle w:val="Heading3"/>
        <w:spacing w:before="94"/>
        <w:rPr>
          <w:i/>
        </w:rPr>
      </w:pPr>
      <w:r>
        <w:rPr>
          <w:i/>
          <w:color w:val="313131"/>
          <w:w w:val="105"/>
        </w:rPr>
        <w:t>CLÍNICA ORTINA | FEB 2017 - SEP 2020</w:t>
      </w:r>
    </w:p>
    <w:p>
      <w:pPr>
        <w:pStyle w:val="ListParagraph"/>
        <w:numPr>
          <w:ilvl w:val="0"/>
          <w:numId w:val="1"/>
        </w:numPr>
        <w:tabs>
          <w:tab w:pos="189" w:val="left" w:leader="none"/>
        </w:tabs>
        <w:spacing w:line="240" w:lineRule="auto" w:before="106" w:after="0"/>
        <w:ind w:left="188" w:right="0" w:hanging="88"/>
        <w:jc w:val="left"/>
        <w:rPr>
          <w:sz w:val="16"/>
        </w:rPr>
      </w:pPr>
      <w:r>
        <w:rPr>
          <w:color w:val="313131"/>
          <w:w w:val="110"/>
          <w:sz w:val="16"/>
        </w:rPr>
        <w:t>Established design guidelines for multiple</w:t>
      </w:r>
      <w:r>
        <w:rPr>
          <w:color w:val="313131"/>
          <w:spacing w:val="-23"/>
          <w:w w:val="110"/>
          <w:sz w:val="16"/>
        </w:rPr>
        <w:t> </w:t>
      </w:r>
      <w:r>
        <w:rPr>
          <w:color w:val="313131"/>
          <w:w w:val="110"/>
          <w:sz w:val="16"/>
        </w:rPr>
        <w:t>events</w:t>
      </w:r>
    </w:p>
    <w:p>
      <w:pPr>
        <w:pStyle w:val="ListParagraph"/>
        <w:numPr>
          <w:ilvl w:val="0"/>
          <w:numId w:val="1"/>
        </w:numPr>
        <w:tabs>
          <w:tab w:pos="189" w:val="left" w:leader="none"/>
        </w:tabs>
        <w:spacing w:line="240" w:lineRule="auto" w:before="23" w:after="0"/>
        <w:ind w:left="188" w:right="0" w:hanging="88"/>
        <w:jc w:val="left"/>
        <w:rPr>
          <w:sz w:val="16"/>
        </w:rPr>
      </w:pPr>
      <w:r>
        <w:rPr>
          <w:color w:val="313131"/>
          <w:w w:val="110"/>
          <w:sz w:val="16"/>
        </w:rPr>
        <w:t>Designed communication and marketing</w:t>
      </w:r>
      <w:r>
        <w:rPr>
          <w:color w:val="313131"/>
          <w:spacing w:val="-19"/>
          <w:w w:val="110"/>
          <w:sz w:val="16"/>
        </w:rPr>
        <w:t> </w:t>
      </w:r>
      <w:r>
        <w:rPr>
          <w:color w:val="313131"/>
          <w:w w:val="110"/>
          <w:sz w:val="16"/>
        </w:rPr>
        <w:t>materials</w:t>
      </w:r>
    </w:p>
    <w:p>
      <w:pPr>
        <w:pStyle w:val="ListParagraph"/>
        <w:numPr>
          <w:ilvl w:val="0"/>
          <w:numId w:val="1"/>
        </w:numPr>
        <w:tabs>
          <w:tab w:pos="189" w:val="left" w:leader="none"/>
        </w:tabs>
        <w:spacing w:line="240" w:lineRule="auto" w:before="24" w:after="0"/>
        <w:ind w:left="188" w:right="0" w:hanging="88"/>
        <w:jc w:val="left"/>
        <w:rPr>
          <w:sz w:val="16"/>
        </w:rPr>
      </w:pPr>
      <w:r>
        <w:rPr>
          <w:color w:val="313131"/>
          <w:w w:val="105"/>
          <w:sz w:val="16"/>
        </w:rPr>
        <w:t>Conducted interviews and created</w:t>
      </w:r>
      <w:r>
        <w:rPr>
          <w:color w:val="313131"/>
          <w:spacing w:val="-1"/>
          <w:w w:val="105"/>
          <w:sz w:val="16"/>
        </w:rPr>
        <w:t> </w:t>
      </w:r>
      <w:r>
        <w:rPr>
          <w:color w:val="313131"/>
          <w:w w:val="105"/>
          <w:sz w:val="16"/>
        </w:rPr>
        <w:t>layouts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10" w:h="16850"/>
          <w:pgMar w:top="1400" w:bottom="280" w:left="720" w:right="1440"/>
          <w:cols w:num="2" w:equalWidth="0">
            <w:col w:w="4015" w:space="932"/>
            <w:col w:w="480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50"/>
          <w:pgMar w:top="1400" w:bottom="280" w:left="720" w:right="1440"/>
        </w:sectPr>
      </w:pPr>
    </w:p>
    <w:p>
      <w:pPr>
        <w:pStyle w:val="Heading1"/>
      </w:pPr>
      <w:r>
        <w:rPr/>
        <w:pict>
          <v:shape style="position:absolute;margin-left:44.69088pt;margin-top:11.621701pt;width:4.4pt;height:4.4pt;mso-position-horizontal-relative:page;mso-position-vertical-relative:paragraph;z-index:1216" coordorigin="894,232" coordsize="88,88" path="m950,320l926,320,915,316,898,299,894,288,894,264,898,254,915,237,926,232,950,232,960,237,977,254,981,264,981,288,977,299,960,316,950,320xe" filled="true" fillcolor="#a46166" stroked="false">
            <v:path arrowok="t"/>
            <v:fill type="solid"/>
            <w10:wrap type="none"/>
          </v:shape>
        </w:pict>
      </w:r>
      <w:r>
        <w:rPr>
          <w:color w:val="A46166"/>
          <w:w w:val="105"/>
        </w:rPr>
        <w:t>DETALLES DE CONTACTO</w:t>
      </w:r>
    </w:p>
    <w:p>
      <w:pPr>
        <w:pStyle w:val="BodyText"/>
        <w:rPr>
          <w:rFonts w:ascii="Arial Narrow"/>
          <w:b/>
          <w:sz w:val="11"/>
        </w:rPr>
      </w:pPr>
    </w:p>
    <w:p>
      <w:pPr>
        <w:pStyle w:val="BodyText"/>
        <w:spacing w:line="44" w:lineRule="exact"/>
        <w:ind w:left="78" w:right="-634"/>
        <w:rPr>
          <w:rFonts w:ascii="Arial Narrow"/>
          <w:sz w:val="4"/>
        </w:rPr>
      </w:pPr>
      <w:r>
        <w:rPr>
          <w:rFonts w:ascii="Arial Narrow"/>
          <w:position w:val="0"/>
          <w:sz w:val="4"/>
        </w:rPr>
        <w:pict>
          <v:group style="width:202.25pt;height:2.2pt;mso-position-horizontal-relative:char;mso-position-vertical-relative:line" coordorigin="0,0" coordsize="4045,44">
            <v:line style="position:absolute" from="0,22" to="4045,22" stroked="true" strokeweight="2.190351pt" strokecolor="#a46166">
              <v:stroke dashstyle="solid"/>
            </v:line>
          </v:group>
        </w:pict>
      </w:r>
      <w:r>
        <w:rPr>
          <w:rFonts w:ascii="Arial Narrow"/>
          <w:position w:val="0"/>
          <w:sz w:val="4"/>
        </w:rPr>
      </w:r>
    </w:p>
    <w:p>
      <w:pPr>
        <w:pStyle w:val="BodyText"/>
        <w:spacing w:line="268" w:lineRule="auto" w:before="163"/>
        <w:ind w:left="100" w:right="1248"/>
      </w:pPr>
      <w:r>
        <w:rPr>
          <w:color w:val="313131"/>
          <w:w w:val="105"/>
        </w:rPr>
        <w:t>Teléfono: +34 666 222 333 Email: </w:t>
      </w:r>
      <w:hyperlink r:id="rId5">
        <w:r>
          <w:rPr>
            <w:color w:val="313131"/>
            <w:w w:val="105"/>
          </w:rPr>
          <w:t>maria@gmail.com</w:t>
        </w:r>
      </w:hyperlink>
      <w:r>
        <w:rPr>
          <w:color w:val="313131"/>
          <w:w w:val="105"/>
        </w:rPr>
        <w:t> Website: </w:t>
      </w:r>
      <w:hyperlink r:id="rId6">
        <w:r>
          <w:rPr>
            <w:color w:val="313131"/>
            <w:w w:val="105"/>
          </w:rPr>
          <w:t>www.mi-web.com</w:t>
        </w:r>
      </w:hyperlink>
      <w:r>
        <w:rPr>
          <w:color w:val="313131"/>
          <w:w w:val="105"/>
        </w:rPr>
        <w:t> España, Madrid</w:t>
      </w:r>
    </w:p>
    <w:p>
      <w:pPr>
        <w:pStyle w:val="Heading1"/>
      </w:pPr>
      <w:r>
        <w:rPr>
          <w:b w:val="0"/>
        </w:rPr>
        <w:br w:type="column"/>
      </w:r>
      <w:r>
        <w:rPr>
          <w:color w:val="A46166"/>
          <w:w w:val="110"/>
        </w:rPr>
        <w:t>EDUCACIÓN Y FORMACIÓN</w:t>
      </w:r>
    </w:p>
    <w:p>
      <w:pPr>
        <w:pStyle w:val="BodyText"/>
        <w:spacing w:before="5"/>
        <w:rPr>
          <w:rFonts w:ascii="Arial Narrow"/>
          <w:b/>
          <w:sz w:val="28"/>
        </w:rPr>
      </w:pPr>
    </w:p>
    <w:p>
      <w:pPr>
        <w:pStyle w:val="Heading2"/>
        <w:spacing w:before="1"/>
      </w:pPr>
      <w:r>
        <w:rPr/>
        <w:pict>
          <v:shape style="position:absolute;margin-left:292.060669pt;margin-top:-24.776999pt;width:4.4pt;height:4.4pt;mso-position-horizontal-relative:page;mso-position-vertical-relative:paragraph;z-index:1288" coordorigin="5841,-496" coordsize="88,88" path="m5897,-408l5873,-408,5863,-412,5845,-429,5841,-440,5841,-464,5845,-474,5863,-491,5873,-496,5897,-496,5907,-491,5925,-474,5929,-464,5929,-440,5925,-429,5907,-412,5897,-408xe" filled="true" fillcolor="#a46166" stroked="false">
            <v:path arrowok="t"/>
            <v:fill type="solid"/>
            <w10:wrap type="none"/>
          </v:shape>
        </w:pict>
      </w:r>
      <w:r>
        <w:rPr>
          <w:color w:val="313131"/>
          <w:w w:val="110"/>
        </w:rPr>
        <w:t>UNIVERSIDAD AUTÓNOMA DE MADRID</w:t>
      </w:r>
    </w:p>
    <w:p>
      <w:pPr>
        <w:pStyle w:val="Heading3"/>
        <w:rPr>
          <w:i/>
        </w:rPr>
      </w:pPr>
      <w:r>
        <w:rPr>
          <w:i/>
          <w:color w:val="313131"/>
        </w:rPr>
        <w:t>MÁSTER EN NEUROCIENCIA APLICADA, 2017</w:t>
      </w:r>
    </w:p>
    <w:p>
      <w:pPr>
        <w:pStyle w:val="ListParagraph"/>
        <w:numPr>
          <w:ilvl w:val="0"/>
          <w:numId w:val="1"/>
        </w:numPr>
        <w:tabs>
          <w:tab w:pos="189" w:val="left" w:leader="none"/>
        </w:tabs>
        <w:spacing w:line="240" w:lineRule="auto" w:before="106" w:after="0"/>
        <w:ind w:left="188" w:right="0" w:hanging="88"/>
        <w:jc w:val="left"/>
        <w:rPr>
          <w:sz w:val="16"/>
        </w:rPr>
      </w:pPr>
      <w:r>
        <w:rPr>
          <w:color w:val="313131"/>
          <w:w w:val="105"/>
          <w:sz w:val="16"/>
        </w:rPr>
        <w:t>Attended from 2013 to</w:t>
      </w:r>
      <w:r>
        <w:rPr>
          <w:color w:val="313131"/>
          <w:spacing w:val="-8"/>
          <w:w w:val="105"/>
          <w:sz w:val="16"/>
        </w:rPr>
        <w:t> </w:t>
      </w:r>
      <w:r>
        <w:rPr>
          <w:color w:val="313131"/>
          <w:w w:val="105"/>
          <w:sz w:val="16"/>
        </w:rPr>
        <w:t>2017</w:t>
      </w:r>
    </w:p>
    <w:p>
      <w:pPr>
        <w:pStyle w:val="ListParagraph"/>
        <w:numPr>
          <w:ilvl w:val="0"/>
          <w:numId w:val="1"/>
        </w:numPr>
        <w:tabs>
          <w:tab w:pos="189" w:val="left" w:leader="none"/>
        </w:tabs>
        <w:spacing w:line="240" w:lineRule="auto" w:before="23" w:after="0"/>
        <w:ind w:left="188" w:right="0" w:hanging="88"/>
        <w:jc w:val="left"/>
        <w:rPr>
          <w:sz w:val="16"/>
        </w:rPr>
      </w:pPr>
      <w:r>
        <w:rPr>
          <w:color w:val="313131"/>
          <w:w w:val="105"/>
          <w:sz w:val="16"/>
        </w:rPr>
        <w:t>Graduated Magna Cum</w:t>
      </w:r>
      <w:r>
        <w:rPr>
          <w:color w:val="313131"/>
          <w:spacing w:val="-4"/>
          <w:w w:val="105"/>
          <w:sz w:val="16"/>
        </w:rPr>
        <w:t> </w:t>
      </w:r>
      <w:r>
        <w:rPr>
          <w:color w:val="313131"/>
          <w:w w:val="105"/>
          <w:sz w:val="16"/>
        </w:rPr>
        <w:t>Laude</w:t>
      </w:r>
    </w:p>
    <w:p>
      <w:pPr>
        <w:pStyle w:val="ListParagraph"/>
        <w:numPr>
          <w:ilvl w:val="0"/>
          <w:numId w:val="1"/>
        </w:numPr>
        <w:tabs>
          <w:tab w:pos="189" w:val="left" w:leader="none"/>
        </w:tabs>
        <w:spacing w:line="240" w:lineRule="auto" w:before="24" w:after="0"/>
        <w:ind w:left="188" w:right="0" w:hanging="88"/>
        <w:jc w:val="left"/>
        <w:rPr>
          <w:sz w:val="16"/>
        </w:rPr>
      </w:pPr>
      <w:r>
        <w:rPr>
          <w:color w:val="313131"/>
          <w:w w:val="105"/>
          <w:sz w:val="16"/>
        </w:rPr>
        <w:t>Treasurer of the Student Government,</w:t>
      </w:r>
      <w:r>
        <w:rPr>
          <w:color w:val="313131"/>
          <w:spacing w:val="-5"/>
          <w:w w:val="105"/>
          <w:sz w:val="16"/>
        </w:rPr>
        <w:t> </w:t>
      </w:r>
      <w:r>
        <w:rPr>
          <w:color w:val="313131"/>
          <w:w w:val="105"/>
          <w:sz w:val="16"/>
        </w:rPr>
        <w:t>2017</w:t>
      </w:r>
    </w:p>
    <w:p>
      <w:pPr>
        <w:pStyle w:val="ListParagraph"/>
        <w:numPr>
          <w:ilvl w:val="0"/>
          <w:numId w:val="1"/>
        </w:numPr>
        <w:tabs>
          <w:tab w:pos="189" w:val="left" w:leader="none"/>
        </w:tabs>
        <w:spacing w:line="240" w:lineRule="auto" w:before="24" w:after="0"/>
        <w:ind w:left="188" w:right="0" w:hanging="88"/>
        <w:jc w:val="left"/>
        <w:rPr>
          <w:sz w:val="16"/>
        </w:rPr>
      </w:pPr>
      <w:r>
        <w:rPr>
          <w:color w:val="313131"/>
          <w:w w:val="105"/>
          <w:sz w:val="16"/>
        </w:rPr>
        <w:t>Represented the university at the Advertising Awards</w:t>
      </w:r>
      <w:r>
        <w:rPr>
          <w:color w:val="313131"/>
          <w:spacing w:val="6"/>
          <w:w w:val="105"/>
          <w:sz w:val="16"/>
        </w:rPr>
        <w:t> </w:t>
      </w:r>
      <w:r>
        <w:rPr>
          <w:color w:val="313131"/>
          <w:w w:val="105"/>
          <w:sz w:val="16"/>
        </w:rPr>
        <w:t>2015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10" w:h="16850"/>
          <w:pgMar w:top="1400" w:bottom="280" w:left="720" w:right="1440"/>
          <w:cols w:num="2" w:equalWidth="0">
            <w:col w:w="3569" w:space="1378"/>
            <w:col w:w="4803"/>
          </w:cols>
        </w:sectPr>
      </w:pPr>
    </w:p>
    <w:p>
      <w:pPr>
        <w:pStyle w:val="BodyText"/>
        <w:spacing w:before="11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50"/>
          <w:pgMar w:top="1400" w:bottom="280" w:left="720" w:right="1440"/>
        </w:sectPr>
      </w:pPr>
    </w:p>
    <w:p>
      <w:pPr>
        <w:pStyle w:val="BodyText"/>
        <w:spacing w:before="8"/>
        <w:rPr>
          <w:sz w:val="32"/>
        </w:rPr>
      </w:pPr>
      <w:r>
        <w:rPr/>
        <w:pict>
          <v:group style="position:absolute;margin-left:.0pt;margin-top:-.00006pt;width:595.5pt;height:842.25pt;mso-position-horizontal-relative:page;mso-position-vertical-relative:page;z-index:-4096" coordorigin="0,0" coordsize="11910,16845">
            <v:rect style="position:absolute;left:0;top:0;width:11910;height:4239" filled="true" fillcolor="#a46166" stroked="false">
              <v:fill type="solid"/>
            </v:rect>
            <v:shape style="position:absolute;left:820;top:832;width:2463;height:2463" type="#_x0000_t75" stroked="false">
              <v:imagedata r:id="rId7" o:title=""/>
            </v:shape>
            <v:rect style="position:absolute;left:0;top:15183;width:11910;height:1662" filled="true" fillcolor="#a46166" stroked="false">
              <v:fill type="solid"/>
            </v:rect>
            <v:line style="position:absolute" from="5344,3991" to="5344,15337" stroked="true" strokeweight="4.278590pt" strokecolor="#a46166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264" from="288.410065pt,267.784698pt" to="551.982269pt,267.784698pt" stroked="true" strokeweight="2.190351pt" strokecolor="#a46166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312" from="288.410065pt,513.758362pt" to="551.982269pt,513.758362pt" stroked="true" strokeweight="2.190351pt" strokecolor="#a46166">
            <v:stroke dashstyle="solid"/>
            <w10:wrap type="none"/>
          </v:line>
        </w:pict>
      </w:r>
    </w:p>
    <w:p>
      <w:pPr>
        <w:pStyle w:val="Heading1"/>
        <w:spacing w:before="1"/>
      </w:pPr>
      <w:r>
        <w:rPr/>
        <w:pict>
          <v:shape style="position:absolute;margin-left:44.69088pt;margin-top:5.921713pt;width:4.4pt;height:4.4pt;mso-position-horizontal-relative:page;mso-position-vertical-relative:paragraph;z-index:1192" coordorigin="894,118" coordsize="88,88" path="m950,206l926,206,915,202,898,185,894,174,894,150,898,140,915,123,926,118,950,118,960,123,977,140,981,150,981,174,977,185,960,202,950,206xe" filled="true" fillcolor="#a46166" stroked="false">
            <v:path arrowok="t"/>
            <v:fill type="solid"/>
            <w10:wrap type="none"/>
          </v:shape>
        </w:pict>
      </w:r>
      <w:r>
        <w:rPr>
          <w:color w:val="A46166"/>
          <w:w w:val="110"/>
        </w:rPr>
        <w:t>COMPETENCIAS</w:t>
      </w:r>
    </w:p>
    <w:p>
      <w:pPr>
        <w:pStyle w:val="BodyText"/>
        <w:rPr>
          <w:rFonts w:ascii="Arial Narrow"/>
          <w:b/>
          <w:sz w:val="11"/>
        </w:rPr>
      </w:pPr>
    </w:p>
    <w:p>
      <w:pPr>
        <w:pStyle w:val="BodyText"/>
        <w:spacing w:line="44" w:lineRule="exact"/>
        <w:ind w:left="78"/>
        <w:rPr>
          <w:rFonts w:ascii="Arial Narrow"/>
          <w:sz w:val="4"/>
        </w:rPr>
      </w:pPr>
      <w:r>
        <w:rPr>
          <w:rFonts w:ascii="Arial Narrow"/>
          <w:position w:val="0"/>
          <w:sz w:val="4"/>
        </w:rPr>
        <w:pict>
          <v:group style="width:202.25pt;height:2.2pt;mso-position-horizontal-relative:char;mso-position-vertical-relative:line" coordorigin="0,0" coordsize="4045,44">
            <v:line style="position:absolute" from="0,22" to="4045,22" stroked="true" strokeweight="2.190351pt" strokecolor="#a46166">
              <v:stroke dashstyle="solid"/>
            </v:line>
          </v:group>
        </w:pict>
      </w:r>
      <w:r>
        <w:rPr>
          <w:rFonts w:ascii="Arial Narrow"/>
          <w:position w:val="0"/>
          <w:sz w:val="4"/>
        </w:rPr>
      </w:r>
    </w:p>
    <w:p>
      <w:pPr>
        <w:pStyle w:val="ListParagraph"/>
        <w:numPr>
          <w:ilvl w:val="0"/>
          <w:numId w:val="1"/>
        </w:numPr>
        <w:tabs>
          <w:tab w:pos="189" w:val="left" w:leader="none"/>
        </w:tabs>
        <w:spacing w:line="240" w:lineRule="auto" w:before="164" w:after="0"/>
        <w:ind w:left="188" w:right="0" w:hanging="88"/>
        <w:jc w:val="left"/>
        <w:rPr>
          <w:sz w:val="16"/>
        </w:rPr>
      </w:pPr>
      <w:r>
        <w:rPr>
          <w:color w:val="313131"/>
          <w:w w:val="110"/>
          <w:sz w:val="16"/>
        </w:rPr>
        <w:t>Representing</w:t>
      </w:r>
      <w:r>
        <w:rPr>
          <w:color w:val="313131"/>
          <w:spacing w:val="-10"/>
          <w:w w:val="110"/>
          <w:sz w:val="16"/>
        </w:rPr>
        <w:t> </w:t>
      </w:r>
      <w:r>
        <w:rPr>
          <w:color w:val="313131"/>
          <w:w w:val="110"/>
          <w:sz w:val="16"/>
        </w:rPr>
        <w:t>figures</w:t>
      </w:r>
      <w:r>
        <w:rPr>
          <w:color w:val="313131"/>
          <w:spacing w:val="-10"/>
          <w:w w:val="110"/>
          <w:sz w:val="16"/>
        </w:rPr>
        <w:t> </w:t>
      </w:r>
      <w:r>
        <w:rPr>
          <w:color w:val="313131"/>
          <w:w w:val="110"/>
          <w:sz w:val="16"/>
        </w:rPr>
        <w:t>in</w:t>
      </w:r>
      <w:r>
        <w:rPr>
          <w:color w:val="313131"/>
          <w:spacing w:val="-10"/>
          <w:w w:val="110"/>
          <w:sz w:val="16"/>
        </w:rPr>
        <w:t> </w:t>
      </w:r>
      <w:r>
        <w:rPr>
          <w:color w:val="313131"/>
          <w:w w:val="110"/>
          <w:sz w:val="16"/>
        </w:rPr>
        <w:t>space</w:t>
      </w:r>
      <w:r>
        <w:rPr>
          <w:color w:val="313131"/>
          <w:spacing w:val="-10"/>
          <w:w w:val="110"/>
          <w:sz w:val="16"/>
        </w:rPr>
        <w:t> </w:t>
      </w:r>
      <w:r>
        <w:rPr>
          <w:color w:val="313131"/>
          <w:w w:val="110"/>
          <w:sz w:val="16"/>
        </w:rPr>
        <w:t>with</w:t>
      </w:r>
      <w:r>
        <w:rPr>
          <w:color w:val="313131"/>
          <w:spacing w:val="-10"/>
          <w:w w:val="110"/>
          <w:sz w:val="16"/>
        </w:rPr>
        <w:t> </w:t>
      </w:r>
      <w:r>
        <w:rPr>
          <w:color w:val="313131"/>
          <w:w w:val="110"/>
          <w:sz w:val="16"/>
        </w:rPr>
        <w:t>a</w:t>
      </w:r>
      <w:r>
        <w:rPr>
          <w:color w:val="313131"/>
          <w:spacing w:val="-10"/>
          <w:w w:val="110"/>
          <w:sz w:val="16"/>
        </w:rPr>
        <w:t> </w:t>
      </w:r>
      <w:r>
        <w:rPr>
          <w:color w:val="313131"/>
          <w:w w:val="110"/>
          <w:sz w:val="16"/>
        </w:rPr>
        <w:t>balanced</w:t>
      </w:r>
      <w:r>
        <w:rPr>
          <w:color w:val="313131"/>
          <w:spacing w:val="-10"/>
          <w:w w:val="110"/>
          <w:sz w:val="16"/>
        </w:rPr>
        <w:t> </w:t>
      </w:r>
      <w:r>
        <w:rPr>
          <w:color w:val="313131"/>
          <w:w w:val="110"/>
          <w:sz w:val="16"/>
        </w:rPr>
        <w:t>perspective</w:t>
      </w:r>
    </w:p>
    <w:p>
      <w:pPr>
        <w:pStyle w:val="ListParagraph"/>
        <w:numPr>
          <w:ilvl w:val="0"/>
          <w:numId w:val="1"/>
        </w:numPr>
        <w:tabs>
          <w:tab w:pos="189" w:val="left" w:leader="none"/>
        </w:tabs>
        <w:spacing w:line="240" w:lineRule="auto" w:before="23" w:after="0"/>
        <w:ind w:left="188" w:right="0" w:hanging="88"/>
        <w:jc w:val="left"/>
        <w:rPr>
          <w:sz w:val="16"/>
        </w:rPr>
      </w:pPr>
      <w:r>
        <w:rPr>
          <w:color w:val="313131"/>
          <w:w w:val="105"/>
          <w:sz w:val="16"/>
        </w:rPr>
        <w:t>Interpreting artwork for the general public</w:t>
      </w:r>
    </w:p>
    <w:p>
      <w:pPr>
        <w:pStyle w:val="ListParagraph"/>
        <w:numPr>
          <w:ilvl w:val="0"/>
          <w:numId w:val="1"/>
        </w:numPr>
        <w:tabs>
          <w:tab w:pos="189" w:val="left" w:leader="none"/>
        </w:tabs>
        <w:spacing w:line="240" w:lineRule="auto" w:before="24" w:after="0"/>
        <w:ind w:left="188" w:right="0" w:hanging="88"/>
        <w:jc w:val="left"/>
        <w:rPr>
          <w:sz w:val="16"/>
        </w:rPr>
      </w:pPr>
      <w:r>
        <w:rPr>
          <w:color w:val="313131"/>
          <w:w w:val="105"/>
          <w:sz w:val="16"/>
        </w:rPr>
        <w:t>Adobe Creative</w:t>
      </w:r>
      <w:r>
        <w:rPr>
          <w:color w:val="313131"/>
          <w:spacing w:val="-3"/>
          <w:w w:val="105"/>
          <w:sz w:val="16"/>
        </w:rPr>
        <w:t> </w:t>
      </w:r>
      <w:r>
        <w:rPr>
          <w:color w:val="313131"/>
          <w:w w:val="105"/>
          <w:sz w:val="16"/>
        </w:rPr>
        <w:t>Suite</w:t>
      </w:r>
    </w:p>
    <w:p>
      <w:pPr>
        <w:pStyle w:val="ListParagraph"/>
        <w:numPr>
          <w:ilvl w:val="0"/>
          <w:numId w:val="1"/>
        </w:numPr>
        <w:tabs>
          <w:tab w:pos="189" w:val="left" w:leader="none"/>
        </w:tabs>
        <w:spacing w:line="240" w:lineRule="auto" w:before="24" w:after="0"/>
        <w:ind w:left="188" w:right="0" w:hanging="88"/>
        <w:jc w:val="left"/>
        <w:rPr>
          <w:sz w:val="16"/>
        </w:rPr>
      </w:pPr>
      <w:r>
        <w:rPr>
          <w:color w:val="313131"/>
          <w:w w:val="105"/>
          <w:sz w:val="16"/>
        </w:rPr>
        <w:t>Deadline</w:t>
      </w:r>
      <w:r>
        <w:rPr>
          <w:color w:val="313131"/>
          <w:spacing w:val="-2"/>
          <w:w w:val="105"/>
          <w:sz w:val="16"/>
        </w:rPr>
        <w:t> </w:t>
      </w:r>
      <w:r>
        <w:rPr>
          <w:color w:val="313131"/>
          <w:w w:val="105"/>
          <w:sz w:val="16"/>
        </w:rPr>
        <w:t>management</w:t>
      </w:r>
    </w:p>
    <w:p>
      <w:pPr>
        <w:pStyle w:val="Heading2"/>
        <w:spacing w:before="114"/>
      </w:pPr>
      <w:r>
        <w:rPr>
          <w:b w:val="0"/>
        </w:rPr>
        <w:br w:type="column"/>
      </w:r>
      <w:r>
        <w:rPr>
          <w:color w:val="313131"/>
          <w:w w:val="110"/>
        </w:rPr>
        <w:t>UNIVERSIDAD COMPLUTENSE DE MADRID</w:t>
      </w:r>
    </w:p>
    <w:p>
      <w:pPr>
        <w:pStyle w:val="Heading3"/>
        <w:rPr>
          <w:i/>
        </w:rPr>
      </w:pPr>
      <w:r>
        <w:rPr>
          <w:i/>
          <w:color w:val="313131"/>
          <w:w w:val="105"/>
        </w:rPr>
        <w:t>LICENCIATURA EN PSICOLOÍA 2012 - 2017</w:t>
      </w:r>
    </w:p>
    <w:p>
      <w:pPr>
        <w:pStyle w:val="ListParagraph"/>
        <w:numPr>
          <w:ilvl w:val="0"/>
          <w:numId w:val="1"/>
        </w:numPr>
        <w:tabs>
          <w:tab w:pos="189" w:val="left" w:leader="none"/>
        </w:tabs>
        <w:spacing w:line="240" w:lineRule="auto" w:before="106" w:after="0"/>
        <w:ind w:left="188" w:right="0" w:hanging="88"/>
        <w:jc w:val="left"/>
        <w:rPr>
          <w:sz w:val="16"/>
        </w:rPr>
      </w:pPr>
      <w:r>
        <w:rPr>
          <w:color w:val="313131"/>
          <w:w w:val="105"/>
          <w:sz w:val="16"/>
        </w:rPr>
        <w:t>GPA of</w:t>
      </w:r>
      <w:r>
        <w:rPr>
          <w:color w:val="313131"/>
          <w:spacing w:val="-4"/>
          <w:w w:val="105"/>
          <w:sz w:val="16"/>
        </w:rPr>
        <w:t> </w:t>
      </w:r>
      <w:r>
        <w:rPr>
          <w:color w:val="313131"/>
          <w:w w:val="105"/>
          <w:sz w:val="16"/>
        </w:rPr>
        <w:t>3.70</w:t>
      </w:r>
    </w:p>
    <w:p>
      <w:pPr>
        <w:pStyle w:val="ListParagraph"/>
        <w:numPr>
          <w:ilvl w:val="0"/>
          <w:numId w:val="1"/>
        </w:numPr>
        <w:tabs>
          <w:tab w:pos="189" w:val="left" w:leader="none"/>
        </w:tabs>
        <w:spacing w:line="240" w:lineRule="auto" w:before="24" w:after="0"/>
        <w:ind w:left="188" w:right="0" w:hanging="88"/>
        <w:jc w:val="left"/>
        <w:rPr>
          <w:sz w:val="16"/>
        </w:rPr>
      </w:pPr>
      <w:r>
        <w:rPr>
          <w:color w:val="313131"/>
          <w:w w:val="110"/>
          <w:sz w:val="16"/>
        </w:rPr>
        <w:t>Academic Excellence in Geography, History,</w:t>
      </w:r>
      <w:r>
        <w:rPr>
          <w:color w:val="313131"/>
          <w:spacing w:val="-26"/>
          <w:w w:val="110"/>
          <w:sz w:val="16"/>
        </w:rPr>
        <w:t> </w:t>
      </w:r>
      <w:r>
        <w:rPr>
          <w:color w:val="313131"/>
          <w:w w:val="110"/>
          <w:sz w:val="16"/>
        </w:rPr>
        <w:t>Science</w:t>
      </w:r>
    </w:p>
    <w:p>
      <w:pPr>
        <w:pStyle w:val="ListParagraph"/>
        <w:numPr>
          <w:ilvl w:val="0"/>
          <w:numId w:val="1"/>
        </w:numPr>
        <w:tabs>
          <w:tab w:pos="189" w:val="left" w:leader="none"/>
        </w:tabs>
        <w:spacing w:line="240" w:lineRule="auto" w:before="24" w:after="0"/>
        <w:ind w:left="188" w:right="0" w:hanging="88"/>
        <w:jc w:val="left"/>
        <w:rPr>
          <w:sz w:val="16"/>
        </w:rPr>
      </w:pPr>
      <w:r>
        <w:rPr>
          <w:color w:val="313131"/>
          <w:w w:val="105"/>
          <w:sz w:val="16"/>
        </w:rPr>
        <w:t>Treasurer of the Student Council,</w:t>
      </w:r>
      <w:r>
        <w:rPr>
          <w:color w:val="313131"/>
          <w:spacing w:val="-5"/>
          <w:w w:val="105"/>
          <w:sz w:val="16"/>
        </w:rPr>
        <w:t> </w:t>
      </w:r>
      <w:r>
        <w:rPr>
          <w:color w:val="313131"/>
          <w:w w:val="105"/>
          <w:sz w:val="16"/>
        </w:rPr>
        <w:t>2012</w:t>
      </w:r>
    </w:p>
    <w:p>
      <w:pPr>
        <w:pStyle w:val="ListParagraph"/>
        <w:numPr>
          <w:ilvl w:val="0"/>
          <w:numId w:val="1"/>
        </w:numPr>
        <w:tabs>
          <w:tab w:pos="189" w:val="left" w:leader="none"/>
        </w:tabs>
        <w:spacing w:line="240" w:lineRule="auto" w:before="23" w:after="0"/>
        <w:ind w:left="188" w:right="0" w:hanging="88"/>
        <w:jc w:val="left"/>
        <w:rPr>
          <w:sz w:val="16"/>
        </w:rPr>
      </w:pPr>
      <w:r>
        <w:rPr>
          <w:color w:val="313131"/>
          <w:w w:val="105"/>
          <w:sz w:val="16"/>
        </w:rPr>
        <w:t>Managing Editor for The Masahi</w:t>
      </w:r>
      <w:r>
        <w:rPr>
          <w:color w:val="313131"/>
          <w:spacing w:val="-7"/>
          <w:w w:val="105"/>
          <w:sz w:val="16"/>
        </w:rPr>
        <w:t> </w:t>
      </w:r>
      <w:r>
        <w:rPr>
          <w:color w:val="313131"/>
          <w:w w:val="105"/>
          <w:sz w:val="16"/>
        </w:rPr>
        <w:t>Gazette</w:t>
      </w:r>
    </w:p>
    <w:sectPr>
      <w:type w:val="continuous"/>
      <w:pgSz w:w="11910" w:h="16850"/>
      <w:pgMar w:top="1400" w:bottom="280" w:left="720" w:right="1440"/>
      <w:cols w:num="2" w:equalWidth="0">
        <w:col w:w="4312" w:space="635"/>
        <w:col w:w="480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88" w:hanging="88"/>
      </w:pPr>
      <w:rPr>
        <w:rFonts w:hint="default" w:ascii="Calibri" w:hAnsi="Calibri" w:eastAsia="Calibri" w:cs="Calibri"/>
        <w:color w:val="313131"/>
        <w:w w:val="105"/>
        <w:sz w:val="16"/>
        <w:szCs w:val="16"/>
        <w:lang w:val="es-ES" w:eastAsia="es-ES" w:bidi="es-ES"/>
      </w:rPr>
    </w:lvl>
    <w:lvl w:ilvl="1">
      <w:start w:val="0"/>
      <w:numFmt w:val="bullet"/>
      <w:lvlText w:val="•"/>
      <w:lvlJc w:val="left"/>
      <w:pPr>
        <w:ind w:left="563" w:hanging="88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947" w:hanging="88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1330" w:hanging="88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1713" w:hanging="88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2097" w:hanging="88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2480" w:hanging="88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2864" w:hanging="88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3247" w:hanging="88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6"/>
      <w:szCs w:val="16"/>
      <w:lang w:val="es-ES" w:eastAsia="es-ES" w:bidi="es-ES"/>
    </w:rPr>
  </w:style>
  <w:style w:styleId="Heading1" w:type="paragraph">
    <w:name w:val="Heading 1"/>
    <w:basedOn w:val="Normal"/>
    <w:uiPriority w:val="1"/>
    <w:qFormat/>
    <w:pPr>
      <w:spacing w:before="115"/>
      <w:ind w:left="429"/>
      <w:outlineLvl w:val="1"/>
    </w:pPr>
    <w:rPr>
      <w:rFonts w:ascii="Arial Narrow" w:hAnsi="Arial Narrow" w:eastAsia="Arial Narrow" w:cs="Arial Narrow"/>
      <w:b/>
      <w:bCs/>
      <w:sz w:val="25"/>
      <w:szCs w:val="25"/>
      <w:lang w:val="es-ES" w:eastAsia="es-ES" w:bidi="es-ES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 Narrow" w:hAnsi="Arial Narrow" w:eastAsia="Arial Narrow" w:cs="Arial Narrow"/>
      <w:b/>
      <w:bCs/>
      <w:sz w:val="19"/>
      <w:szCs w:val="19"/>
      <w:lang w:val="es-ES" w:eastAsia="es-ES" w:bidi="es-ES"/>
    </w:rPr>
  </w:style>
  <w:style w:styleId="Heading3" w:type="paragraph">
    <w:name w:val="Heading 3"/>
    <w:basedOn w:val="Normal"/>
    <w:uiPriority w:val="1"/>
    <w:qFormat/>
    <w:pPr>
      <w:spacing w:before="93"/>
      <w:ind w:left="100"/>
      <w:outlineLvl w:val="3"/>
    </w:pPr>
    <w:rPr>
      <w:rFonts w:ascii="Arial Narrow" w:hAnsi="Arial Narrow" w:eastAsia="Arial Narrow" w:cs="Arial Narrow"/>
      <w:i/>
      <w:sz w:val="17"/>
      <w:szCs w:val="17"/>
      <w:lang w:val="es-ES" w:eastAsia="es-ES" w:bidi="es-ES"/>
    </w:rPr>
  </w:style>
  <w:style w:styleId="ListParagraph" w:type="paragraph">
    <w:name w:val="List Paragraph"/>
    <w:basedOn w:val="Normal"/>
    <w:uiPriority w:val="1"/>
    <w:qFormat/>
    <w:pPr>
      <w:spacing w:before="24"/>
      <w:ind w:left="188" w:hanging="88"/>
    </w:pPr>
    <w:rPr>
      <w:rFonts w:ascii="Calibri" w:hAnsi="Calibri" w:eastAsia="Calibri" w:cs="Calibri"/>
      <w:lang w:val="es-ES" w:eastAsia="es-ES" w:bidi="es-ES"/>
    </w:rPr>
  </w:style>
  <w:style w:styleId="TableParagraph" w:type="paragraph">
    <w:name w:val="Table Paragraph"/>
    <w:basedOn w:val="Normal"/>
    <w:uiPriority w:val="1"/>
    <w:qFormat/>
    <w:pPr/>
    <w:rPr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ria@gmail.com" TargetMode="External"/><Relationship Id="rId6" Type="http://schemas.openxmlformats.org/officeDocument/2006/relationships/hyperlink" Target="http://www.mi-web.com/" TargetMode="External"/><Relationship Id="rId7" Type="http://schemas.openxmlformats.org/officeDocument/2006/relationships/image" Target="media/image1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Balcázar Santiago</dc:creator>
  <cp:keywords>DADG6xL1RJM,BAB_8VW8Z3I</cp:keywords>
  <dcterms:created xsi:type="dcterms:W3CDTF">2018-10-23T19:51:55Z</dcterms:created>
  <dcterms:modified xsi:type="dcterms:W3CDTF">2018-10-23T19:51:55Z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2018-10-23T00:00:00Z</vt:filetime>
  </property>
  <property fmtid="{D5CDD505-2E9C-101B-9397-08002B2CF9AE}" pid="3" name="Creator">
    <vt:lpwstr>Canva</vt:lpwstr>
  </property>
  <property fmtid="{D5CDD505-2E9C-101B-9397-08002B2CF9AE}" pid="4" name="LastSaved">
    <vt:filetime>2018-10-23T00:00:00Z</vt:filetime>
  </property>
</Properties>
</file>