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84C" w:rsidRDefault="00CE084C" w:rsidP="007D5D6E">
      <w:pPr>
        <w:jc w:val="both"/>
        <w:rPr>
          <w:color w:val="90C226"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084C">
        <w:rPr>
          <w:color w:val="90C226"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PRÁCTICA 9. APRENDIZAJE AUTOMÁTICO</w:t>
      </w:r>
    </w:p>
    <w:p w:rsidR="00CE084C" w:rsidRDefault="00CE084C" w:rsidP="007D5D6E">
      <w:pPr>
        <w:jc w:val="both"/>
      </w:pPr>
    </w:p>
    <w:p w:rsidR="00CE084C" w:rsidRDefault="00CE084C" w:rsidP="007D5D6E">
      <w:pPr>
        <w:jc w:val="both"/>
      </w:pPr>
      <w:r>
        <w:t>Raquel Blanco Morago</w:t>
      </w:r>
    </w:p>
    <w:p w:rsidR="00CE084C" w:rsidRDefault="00CE084C" w:rsidP="007D5D6E">
      <w:pPr>
        <w:jc w:val="both"/>
      </w:pPr>
      <w:r>
        <w:t>Celia Calvo González</w:t>
      </w:r>
    </w:p>
    <w:p w:rsidR="00CE084C" w:rsidRDefault="00CE084C" w:rsidP="007D5D6E">
      <w:pPr>
        <w:jc w:val="both"/>
      </w:pPr>
      <w:r>
        <w:t>GRUPO 16</w:t>
      </w:r>
    </w:p>
    <w:p w:rsidR="00CE084C" w:rsidRPr="00CE084C" w:rsidRDefault="00CE084C" w:rsidP="007D5D6E">
      <w:pPr>
        <w:jc w:val="both"/>
      </w:pPr>
    </w:p>
    <w:p w:rsidR="00CE084C" w:rsidRPr="000800D0" w:rsidRDefault="00CE084C" w:rsidP="007D5D6E">
      <w:pPr>
        <w:pStyle w:val="Ttulo1"/>
        <w:jc w:val="both"/>
        <w:rPr>
          <w:rFonts w:ascii="Trebuchet MS" w:hAnsi="Trebuchet MS"/>
        </w:rPr>
      </w:pPr>
      <w:r w:rsidRPr="000800D0">
        <w:rPr>
          <w:rFonts w:ascii="Trebuchet MS" w:hAnsi="Trebuchet MS"/>
        </w:rPr>
        <w:t>Descripción del conjunto de datos</w:t>
      </w:r>
    </w:p>
    <w:p w:rsidR="00CE084C" w:rsidRPr="00CE084C" w:rsidRDefault="00CE084C" w:rsidP="007D5D6E">
      <w:pPr>
        <w:pStyle w:val="Ttulo2"/>
        <w:numPr>
          <w:ilvl w:val="0"/>
          <w:numId w:val="2"/>
        </w:numPr>
        <w:jc w:val="both"/>
        <w:rPr>
          <w:rFonts w:ascii="Trebuchet MS" w:hAnsi="Trebuchet MS"/>
        </w:rPr>
      </w:pPr>
      <w:r w:rsidRPr="00CE084C">
        <w:rPr>
          <w:rFonts w:ascii="Trebuchet MS" w:hAnsi="Trebuchet MS"/>
        </w:rPr>
        <w:t>Clustering: Seeds</w:t>
      </w:r>
    </w:p>
    <w:p w:rsidR="00CE084C" w:rsidRPr="00CE084C" w:rsidRDefault="00CE084C" w:rsidP="007D5D6E">
      <w:pPr>
        <w:spacing w:before="0" w:after="0" w:line="240" w:lineRule="auto"/>
        <w:jc w:val="both"/>
        <w:rPr>
          <w:rFonts w:ascii="Trebuchet MS" w:eastAsia="Times New Roman" w:hAnsi="Trebuchet MS" w:cstheme="minorHAnsi"/>
          <w:szCs w:val="24"/>
          <w:lang w:eastAsia="es-ES_tradnl"/>
        </w:rPr>
      </w:pPr>
    </w:p>
    <w:p w:rsidR="00CE084C" w:rsidRPr="00C72A9D" w:rsidRDefault="00CE084C" w:rsidP="007D5D6E">
      <w:pPr>
        <w:spacing w:before="0" w:after="0" w:line="360" w:lineRule="auto"/>
        <w:jc w:val="both"/>
        <w:rPr>
          <w:rFonts w:ascii="Trebuchet MS" w:eastAsia="Times New Roman" w:hAnsi="Trebuchet MS" w:cstheme="minorHAnsi"/>
          <w:szCs w:val="24"/>
          <w:lang w:eastAsia="es-ES_tradnl"/>
        </w:rPr>
      </w:pPr>
      <w:r w:rsidRPr="00CE084C">
        <w:rPr>
          <w:rFonts w:ascii="Trebuchet MS" w:eastAsia="Times New Roman" w:hAnsi="Trebuchet MS" w:cstheme="minorHAnsi"/>
          <w:szCs w:val="24"/>
          <w:lang w:eastAsia="es-ES_tradnl"/>
        </w:rPr>
        <w:t>Atributos:</w:t>
      </w:r>
    </w:p>
    <w:tbl>
      <w:tblPr>
        <w:tblStyle w:val="Tablaconcuadrcula"/>
        <w:tblW w:w="0" w:type="auto"/>
        <w:tblLook w:val="04A0" w:firstRow="1" w:lastRow="0" w:firstColumn="1" w:lastColumn="0" w:noHBand="0" w:noVBand="1"/>
      </w:tblPr>
      <w:tblGrid>
        <w:gridCol w:w="3114"/>
        <w:gridCol w:w="1843"/>
        <w:gridCol w:w="3537"/>
      </w:tblGrid>
      <w:tr w:rsidR="00CE084C" w:rsidRPr="00CE084C" w:rsidTr="00CE084C">
        <w:tc>
          <w:tcPr>
            <w:tcW w:w="3114" w:type="dxa"/>
          </w:tcPr>
          <w:p w:rsidR="00CE084C" w:rsidRPr="00CE084C" w:rsidRDefault="00CE084C" w:rsidP="007D5D6E">
            <w:pPr>
              <w:jc w:val="both"/>
              <w:rPr>
                <w:rFonts w:ascii="Trebuchet MS" w:hAnsi="Trebuchet MS"/>
                <w:b/>
              </w:rPr>
            </w:pPr>
            <w:r w:rsidRPr="00CE084C">
              <w:rPr>
                <w:rFonts w:ascii="Trebuchet MS" w:hAnsi="Trebuchet MS"/>
                <w:b/>
              </w:rPr>
              <w:t>Nombre</w:t>
            </w:r>
          </w:p>
        </w:tc>
        <w:tc>
          <w:tcPr>
            <w:tcW w:w="1843" w:type="dxa"/>
          </w:tcPr>
          <w:p w:rsidR="00CE084C" w:rsidRPr="00CE084C" w:rsidRDefault="00CE084C" w:rsidP="007D5D6E">
            <w:pPr>
              <w:jc w:val="both"/>
              <w:rPr>
                <w:rFonts w:ascii="Trebuchet MS" w:hAnsi="Trebuchet MS"/>
                <w:b/>
              </w:rPr>
            </w:pPr>
            <w:r w:rsidRPr="00CE084C">
              <w:rPr>
                <w:rFonts w:ascii="Trebuchet MS" w:hAnsi="Trebuchet MS"/>
                <w:b/>
              </w:rPr>
              <w:t>Tipo</w:t>
            </w:r>
          </w:p>
        </w:tc>
        <w:tc>
          <w:tcPr>
            <w:tcW w:w="3537" w:type="dxa"/>
          </w:tcPr>
          <w:p w:rsidR="00CE084C" w:rsidRPr="00CE084C" w:rsidRDefault="00CE084C" w:rsidP="007D5D6E">
            <w:pPr>
              <w:jc w:val="both"/>
              <w:rPr>
                <w:rFonts w:ascii="Trebuchet MS" w:hAnsi="Trebuchet MS"/>
                <w:b/>
              </w:rPr>
            </w:pPr>
            <w:r w:rsidRPr="00CE084C">
              <w:rPr>
                <w:rFonts w:ascii="Trebuchet MS" w:hAnsi="Trebuchet MS"/>
                <w:b/>
              </w:rPr>
              <w:t>Valores válidos</w:t>
            </w:r>
          </w:p>
        </w:tc>
      </w:tr>
      <w:tr w:rsidR="00CE084C" w:rsidRPr="00CE084C" w:rsidTr="00CE084C">
        <w:tc>
          <w:tcPr>
            <w:tcW w:w="3114" w:type="dxa"/>
          </w:tcPr>
          <w:p w:rsidR="00CE084C" w:rsidRPr="00CE084C" w:rsidRDefault="00CE084C" w:rsidP="007D5D6E">
            <w:pPr>
              <w:jc w:val="both"/>
              <w:rPr>
                <w:rFonts w:ascii="Trebuchet MS" w:hAnsi="Trebuchet MS"/>
              </w:rPr>
            </w:pPr>
            <w:r w:rsidRPr="00CE084C">
              <w:rPr>
                <w:rFonts w:ascii="Trebuchet MS" w:hAnsi="Trebuchet MS"/>
              </w:rPr>
              <w:t>Área</w:t>
            </w:r>
          </w:p>
        </w:tc>
        <w:tc>
          <w:tcPr>
            <w:tcW w:w="1843" w:type="dxa"/>
          </w:tcPr>
          <w:p w:rsidR="00CE084C" w:rsidRPr="00CE084C" w:rsidRDefault="00CE084C" w:rsidP="007D5D6E">
            <w:pPr>
              <w:jc w:val="both"/>
              <w:rPr>
                <w:rFonts w:ascii="Trebuchet MS" w:hAnsi="Trebuchet MS"/>
              </w:rPr>
            </w:pPr>
            <w:r w:rsidRPr="00CE084C">
              <w:rPr>
                <w:rFonts w:ascii="Trebuchet MS" w:hAnsi="Trebuchet MS"/>
              </w:rPr>
              <w:t>REAL</w:t>
            </w:r>
          </w:p>
        </w:tc>
        <w:tc>
          <w:tcPr>
            <w:tcW w:w="3537" w:type="dxa"/>
          </w:tcPr>
          <w:p w:rsidR="00CE084C" w:rsidRPr="00CE084C" w:rsidRDefault="00CE084C" w:rsidP="007D5D6E">
            <w:pPr>
              <w:jc w:val="both"/>
              <w:rPr>
                <w:rFonts w:ascii="Trebuchet MS" w:hAnsi="Trebuchet MS"/>
              </w:rPr>
            </w:pPr>
          </w:p>
        </w:tc>
      </w:tr>
      <w:tr w:rsidR="00CE084C" w:rsidRPr="00CE084C" w:rsidTr="00CE084C">
        <w:tc>
          <w:tcPr>
            <w:tcW w:w="3114" w:type="dxa"/>
          </w:tcPr>
          <w:p w:rsidR="00CE084C" w:rsidRPr="00CE084C" w:rsidRDefault="00CE084C" w:rsidP="007D5D6E">
            <w:pPr>
              <w:jc w:val="both"/>
              <w:rPr>
                <w:rFonts w:ascii="Trebuchet MS" w:hAnsi="Trebuchet MS"/>
              </w:rPr>
            </w:pPr>
            <w:r w:rsidRPr="00CE084C">
              <w:rPr>
                <w:rFonts w:ascii="Trebuchet MS" w:hAnsi="Trebuchet MS"/>
              </w:rPr>
              <w:t>Perímetro</w:t>
            </w:r>
          </w:p>
        </w:tc>
        <w:tc>
          <w:tcPr>
            <w:tcW w:w="1843" w:type="dxa"/>
          </w:tcPr>
          <w:p w:rsidR="00CE084C" w:rsidRPr="00CE084C" w:rsidRDefault="00CE084C" w:rsidP="007D5D6E">
            <w:pPr>
              <w:jc w:val="both"/>
              <w:rPr>
                <w:rFonts w:ascii="Trebuchet MS" w:hAnsi="Trebuchet MS"/>
              </w:rPr>
            </w:pPr>
            <w:r w:rsidRPr="00CE084C">
              <w:rPr>
                <w:rFonts w:ascii="Trebuchet MS" w:hAnsi="Trebuchet MS"/>
              </w:rPr>
              <w:t>REAL</w:t>
            </w:r>
          </w:p>
        </w:tc>
        <w:tc>
          <w:tcPr>
            <w:tcW w:w="3537" w:type="dxa"/>
          </w:tcPr>
          <w:p w:rsidR="00CE084C" w:rsidRPr="00CE084C" w:rsidRDefault="00CE084C" w:rsidP="007D5D6E">
            <w:pPr>
              <w:jc w:val="both"/>
              <w:rPr>
                <w:rFonts w:ascii="Trebuchet MS" w:hAnsi="Trebuchet MS"/>
              </w:rPr>
            </w:pPr>
          </w:p>
        </w:tc>
      </w:tr>
      <w:tr w:rsidR="00CE084C" w:rsidRPr="00CE084C" w:rsidTr="00CE084C">
        <w:tc>
          <w:tcPr>
            <w:tcW w:w="3114" w:type="dxa"/>
          </w:tcPr>
          <w:p w:rsidR="00CE084C" w:rsidRPr="00CE084C" w:rsidRDefault="00CE084C" w:rsidP="007D5D6E">
            <w:pPr>
              <w:jc w:val="both"/>
              <w:rPr>
                <w:rFonts w:ascii="Trebuchet MS" w:hAnsi="Trebuchet MS"/>
              </w:rPr>
            </w:pPr>
            <w:r w:rsidRPr="00CE084C">
              <w:rPr>
                <w:rFonts w:ascii="Trebuchet MS" w:hAnsi="Trebuchet MS"/>
              </w:rPr>
              <w:t>Compacidad</w:t>
            </w:r>
          </w:p>
        </w:tc>
        <w:tc>
          <w:tcPr>
            <w:tcW w:w="1843" w:type="dxa"/>
          </w:tcPr>
          <w:p w:rsidR="00CE084C" w:rsidRPr="00CE084C" w:rsidRDefault="00CE084C" w:rsidP="007D5D6E">
            <w:pPr>
              <w:jc w:val="both"/>
              <w:rPr>
                <w:rFonts w:ascii="Trebuchet MS" w:hAnsi="Trebuchet MS"/>
              </w:rPr>
            </w:pPr>
            <w:r w:rsidRPr="00CE084C">
              <w:rPr>
                <w:rFonts w:ascii="Trebuchet MS" w:hAnsi="Trebuchet MS"/>
              </w:rPr>
              <w:t>REAL</w:t>
            </w:r>
          </w:p>
        </w:tc>
        <w:tc>
          <w:tcPr>
            <w:tcW w:w="3537" w:type="dxa"/>
          </w:tcPr>
          <w:p w:rsidR="00CE084C" w:rsidRPr="00CE084C" w:rsidRDefault="00CE084C" w:rsidP="007D5D6E">
            <w:pPr>
              <w:jc w:val="both"/>
              <w:rPr>
                <w:rFonts w:ascii="Trebuchet MS" w:hAnsi="Trebuchet MS"/>
              </w:rPr>
            </w:pPr>
          </w:p>
        </w:tc>
      </w:tr>
      <w:tr w:rsidR="00CE084C" w:rsidRPr="00CE084C" w:rsidTr="00CE084C">
        <w:tc>
          <w:tcPr>
            <w:tcW w:w="3114" w:type="dxa"/>
          </w:tcPr>
          <w:p w:rsidR="00CE084C" w:rsidRPr="00CE084C" w:rsidRDefault="00CE084C" w:rsidP="007D5D6E">
            <w:pPr>
              <w:jc w:val="both"/>
              <w:rPr>
                <w:rFonts w:ascii="Trebuchet MS" w:hAnsi="Trebuchet MS"/>
              </w:rPr>
            </w:pPr>
            <w:r w:rsidRPr="00CE084C">
              <w:rPr>
                <w:rFonts w:ascii="Trebuchet MS" w:hAnsi="Trebuchet MS"/>
              </w:rPr>
              <w:t>Longitud de la semilla</w:t>
            </w:r>
          </w:p>
        </w:tc>
        <w:tc>
          <w:tcPr>
            <w:tcW w:w="1843" w:type="dxa"/>
          </w:tcPr>
          <w:p w:rsidR="00CE084C" w:rsidRPr="00CE084C" w:rsidRDefault="00CE084C" w:rsidP="007D5D6E">
            <w:pPr>
              <w:jc w:val="both"/>
              <w:rPr>
                <w:rFonts w:ascii="Trebuchet MS" w:hAnsi="Trebuchet MS"/>
              </w:rPr>
            </w:pPr>
            <w:r w:rsidRPr="00CE084C">
              <w:rPr>
                <w:rFonts w:ascii="Trebuchet MS" w:hAnsi="Trebuchet MS"/>
              </w:rPr>
              <w:t>REAL</w:t>
            </w:r>
          </w:p>
        </w:tc>
        <w:tc>
          <w:tcPr>
            <w:tcW w:w="3537" w:type="dxa"/>
          </w:tcPr>
          <w:p w:rsidR="00CE084C" w:rsidRPr="00CE084C" w:rsidRDefault="00CE084C" w:rsidP="007D5D6E">
            <w:pPr>
              <w:jc w:val="both"/>
              <w:rPr>
                <w:rFonts w:ascii="Trebuchet MS" w:hAnsi="Trebuchet MS"/>
              </w:rPr>
            </w:pPr>
          </w:p>
        </w:tc>
      </w:tr>
      <w:tr w:rsidR="00CE084C" w:rsidRPr="00CE084C" w:rsidTr="00CE084C">
        <w:tc>
          <w:tcPr>
            <w:tcW w:w="3114" w:type="dxa"/>
          </w:tcPr>
          <w:p w:rsidR="00CE084C" w:rsidRPr="00CE084C" w:rsidRDefault="00CE084C" w:rsidP="007D5D6E">
            <w:pPr>
              <w:jc w:val="both"/>
              <w:rPr>
                <w:rFonts w:ascii="Trebuchet MS" w:hAnsi="Trebuchet MS"/>
              </w:rPr>
            </w:pPr>
            <w:r w:rsidRPr="00CE084C">
              <w:rPr>
                <w:rFonts w:ascii="Trebuchet MS" w:hAnsi="Trebuchet MS"/>
              </w:rPr>
              <w:t>Anchura de la semilla</w:t>
            </w:r>
          </w:p>
        </w:tc>
        <w:tc>
          <w:tcPr>
            <w:tcW w:w="1843" w:type="dxa"/>
          </w:tcPr>
          <w:p w:rsidR="00CE084C" w:rsidRPr="00CE084C" w:rsidRDefault="00CE084C" w:rsidP="007D5D6E">
            <w:pPr>
              <w:jc w:val="both"/>
              <w:rPr>
                <w:rFonts w:ascii="Trebuchet MS" w:hAnsi="Trebuchet MS"/>
              </w:rPr>
            </w:pPr>
            <w:r w:rsidRPr="00CE084C">
              <w:rPr>
                <w:rFonts w:ascii="Trebuchet MS" w:hAnsi="Trebuchet MS"/>
              </w:rPr>
              <w:t>REAL</w:t>
            </w:r>
          </w:p>
        </w:tc>
        <w:tc>
          <w:tcPr>
            <w:tcW w:w="3537" w:type="dxa"/>
          </w:tcPr>
          <w:p w:rsidR="00CE084C" w:rsidRPr="00CE084C" w:rsidRDefault="00CE084C" w:rsidP="007D5D6E">
            <w:pPr>
              <w:jc w:val="both"/>
              <w:rPr>
                <w:rFonts w:ascii="Trebuchet MS" w:hAnsi="Trebuchet MS"/>
              </w:rPr>
            </w:pPr>
          </w:p>
        </w:tc>
      </w:tr>
      <w:tr w:rsidR="00CE084C" w:rsidRPr="00CE084C" w:rsidTr="00CE084C">
        <w:tc>
          <w:tcPr>
            <w:tcW w:w="3114" w:type="dxa"/>
          </w:tcPr>
          <w:p w:rsidR="00CE084C" w:rsidRPr="00CE084C" w:rsidRDefault="00CE084C" w:rsidP="007D5D6E">
            <w:pPr>
              <w:jc w:val="both"/>
              <w:rPr>
                <w:rFonts w:ascii="Trebuchet MS" w:hAnsi="Trebuchet MS"/>
              </w:rPr>
            </w:pPr>
            <w:r w:rsidRPr="00CE084C">
              <w:rPr>
                <w:rFonts w:ascii="Trebuchet MS" w:hAnsi="Trebuchet MS"/>
              </w:rPr>
              <w:t>Coeficiente de asimetría</w:t>
            </w:r>
          </w:p>
        </w:tc>
        <w:tc>
          <w:tcPr>
            <w:tcW w:w="1843" w:type="dxa"/>
          </w:tcPr>
          <w:p w:rsidR="00CE084C" w:rsidRPr="00CE084C" w:rsidRDefault="00CE084C" w:rsidP="007D5D6E">
            <w:pPr>
              <w:jc w:val="both"/>
              <w:rPr>
                <w:rFonts w:ascii="Trebuchet MS" w:hAnsi="Trebuchet MS"/>
              </w:rPr>
            </w:pPr>
            <w:r w:rsidRPr="00CE084C">
              <w:rPr>
                <w:rFonts w:ascii="Trebuchet MS" w:hAnsi="Trebuchet MS"/>
              </w:rPr>
              <w:t>REAL</w:t>
            </w:r>
          </w:p>
        </w:tc>
        <w:tc>
          <w:tcPr>
            <w:tcW w:w="3537" w:type="dxa"/>
          </w:tcPr>
          <w:p w:rsidR="00CE084C" w:rsidRPr="00CE084C" w:rsidRDefault="00CE084C" w:rsidP="007D5D6E">
            <w:pPr>
              <w:jc w:val="both"/>
              <w:rPr>
                <w:rFonts w:ascii="Trebuchet MS" w:hAnsi="Trebuchet MS"/>
              </w:rPr>
            </w:pPr>
          </w:p>
        </w:tc>
      </w:tr>
      <w:tr w:rsidR="00CE084C" w:rsidRPr="00CE084C" w:rsidTr="00CE084C">
        <w:tc>
          <w:tcPr>
            <w:tcW w:w="3114" w:type="dxa"/>
          </w:tcPr>
          <w:p w:rsidR="00CE084C" w:rsidRPr="00CE084C" w:rsidRDefault="00CE084C" w:rsidP="007D5D6E">
            <w:pPr>
              <w:jc w:val="both"/>
              <w:rPr>
                <w:rFonts w:ascii="Trebuchet MS" w:hAnsi="Trebuchet MS"/>
              </w:rPr>
            </w:pPr>
            <w:r w:rsidRPr="00CE084C">
              <w:rPr>
                <w:rFonts w:ascii="Trebuchet MS" w:hAnsi="Trebuchet MS"/>
              </w:rPr>
              <w:t>Longitud del surco de la semilla</w:t>
            </w:r>
          </w:p>
        </w:tc>
        <w:tc>
          <w:tcPr>
            <w:tcW w:w="1843" w:type="dxa"/>
          </w:tcPr>
          <w:p w:rsidR="00CE084C" w:rsidRPr="00CE084C" w:rsidRDefault="00CE084C" w:rsidP="007D5D6E">
            <w:pPr>
              <w:jc w:val="both"/>
              <w:rPr>
                <w:rFonts w:ascii="Trebuchet MS" w:hAnsi="Trebuchet MS"/>
              </w:rPr>
            </w:pPr>
            <w:r w:rsidRPr="00CE084C">
              <w:rPr>
                <w:rFonts w:ascii="Trebuchet MS" w:hAnsi="Trebuchet MS"/>
              </w:rPr>
              <w:t>REAL</w:t>
            </w:r>
          </w:p>
        </w:tc>
        <w:tc>
          <w:tcPr>
            <w:tcW w:w="3537" w:type="dxa"/>
          </w:tcPr>
          <w:p w:rsidR="00CE084C" w:rsidRPr="00CE084C" w:rsidRDefault="00CE084C" w:rsidP="007D5D6E">
            <w:pPr>
              <w:jc w:val="both"/>
              <w:rPr>
                <w:rFonts w:ascii="Trebuchet MS" w:hAnsi="Trebuchet MS"/>
              </w:rPr>
            </w:pPr>
          </w:p>
        </w:tc>
      </w:tr>
      <w:tr w:rsidR="00CE084C" w:rsidRPr="00CE084C" w:rsidTr="00CE084C">
        <w:trPr>
          <w:trHeight w:val="74"/>
        </w:trPr>
        <w:tc>
          <w:tcPr>
            <w:tcW w:w="3114" w:type="dxa"/>
          </w:tcPr>
          <w:p w:rsidR="00CE084C" w:rsidRPr="00CE084C" w:rsidRDefault="00CE084C" w:rsidP="007D5D6E">
            <w:pPr>
              <w:jc w:val="both"/>
              <w:rPr>
                <w:rFonts w:ascii="Trebuchet MS" w:hAnsi="Trebuchet MS"/>
              </w:rPr>
            </w:pPr>
            <w:r w:rsidRPr="00CE084C">
              <w:rPr>
                <w:rFonts w:ascii="Trebuchet MS" w:hAnsi="Trebuchet MS"/>
              </w:rPr>
              <w:t>Tipo de semilla (salida)</w:t>
            </w:r>
          </w:p>
        </w:tc>
        <w:tc>
          <w:tcPr>
            <w:tcW w:w="1843" w:type="dxa"/>
          </w:tcPr>
          <w:p w:rsidR="00CE084C" w:rsidRPr="00CE084C" w:rsidRDefault="00CE084C" w:rsidP="007D5D6E">
            <w:pPr>
              <w:jc w:val="both"/>
              <w:rPr>
                <w:rFonts w:ascii="Trebuchet MS" w:hAnsi="Trebuchet MS"/>
              </w:rPr>
            </w:pPr>
            <w:r w:rsidRPr="00CE084C">
              <w:rPr>
                <w:rFonts w:ascii="Trebuchet MS" w:hAnsi="Trebuchet MS"/>
              </w:rPr>
              <w:t>NOMINAL</w:t>
            </w:r>
          </w:p>
        </w:tc>
        <w:tc>
          <w:tcPr>
            <w:tcW w:w="3537" w:type="dxa"/>
          </w:tcPr>
          <w:p w:rsidR="00CE084C" w:rsidRPr="00CE084C" w:rsidRDefault="00CE084C" w:rsidP="007D5D6E">
            <w:pPr>
              <w:jc w:val="both"/>
              <w:rPr>
                <w:rFonts w:ascii="Trebuchet MS" w:hAnsi="Trebuchet MS"/>
              </w:rPr>
            </w:pPr>
            <w:r w:rsidRPr="00CE084C">
              <w:rPr>
                <w:rFonts w:ascii="Trebuchet MS" w:hAnsi="Trebuchet MS"/>
              </w:rPr>
              <w:t xml:space="preserve">1 -&gt; Kama, 2 -&gt; Rosa, 3 -&gt; Canadian </w:t>
            </w:r>
          </w:p>
        </w:tc>
      </w:tr>
    </w:tbl>
    <w:p w:rsidR="00CE084C" w:rsidRPr="00CE084C" w:rsidRDefault="00CE084C" w:rsidP="007D5D6E">
      <w:pPr>
        <w:jc w:val="both"/>
        <w:rPr>
          <w:rFonts w:ascii="Trebuchet MS" w:hAnsi="Trebuchet MS"/>
        </w:rPr>
      </w:pPr>
      <w:r w:rsidRPr="00CE084C">
        <w:rPr>
          <w:rFonts w:ascii="Trebuchet MS" w:hAnsi="Trebuchet MS"/>
        </w:rPr>
        <w:t>Describe las peculiaridades de semillas para resolver el problema de clustering, con el que podemos agrupar y sacar conclusiones.</w:t>
      </w:r>
    </w:p>
    <w:p w:rsidR="00CE084C" w:rsidRPr="000800D0" w:rsidRDefault="00CE084C" w:rsidP="007D5D6E">
      <w:pPr>
        <w:spacing w:before="0" w:after="0" w:line="360" w:lineRule="auto"/>
        <w:jc w:val="both"/>
        <w:rPr>
          <w:rFonts w:ascii="Trebuchet MS" w:eastAsia="Times New Roman" w:hAnsi="Trebuchet MS" w:cstheme="minorHAnsi"/>
          <w:color w:val="24292E"/>
          <w:szCs w:val="18"/>
          <w:shd w:val="clear" w:color="auto" w:fill="FFFFFF"/>
          <w:lang w:val="en-US" w:eastAsia="es-ES_tradnl"/>
        </w:rPr>
      </w:pPr>
      <w:r w:rsidRPr="000800D0">
        <w:rPr>
          <w:rFonts w:ascii="Trebuchet MS" w:eastAsia="Times New Roman" w:hAnsi="Trebuchet MS" w:cstheme="minorHAnsi"/>
          <w:color w:val="24292E"/>
          <w:szCs w:val="18"/>
          <w:shd w:val="clear" w:color="auto" w:fill="FFFFFF"/>
          <w:lang w:val="en-US" w:eastAsia="es-ES_tradnl"/>
        </w:rPr>
        <w:t xml:space="preserve">URL: </w:t>
      </w:r>
      <w:hyperlink r:id="rId8" w:history="1">
        <w:r w:rsidRPr="000800D0">
          <w:rPr>
            <w:rStyle w:val="Hipervnculo"/>
            <w:rFonts w:ascii="Trebuchet MS" w:eastAsia="Times New Roman" w:hAnsi="Trebuchet MS" w:cstheme="minorHAnsi"/>
            <w:szCs w:val="18"/>
            <w:shd w:val="clear" w:color="auto" w:fill="FFFFFF"/>
            <w:lang w:val="en-US" w:eastAsia="es-ES_tradnl"/>
          </w:rPr>
          <w:t>https://archive.ics.uci.edu/ml/datasets/seeds</w:t>
        </w:r>
      </w:hyperlink>
    </w:p>
    <w:p w:rsidR="00CE084C" w:rsidRPr="000800D0" w:rsidRDefault="00CE084C" w:rsidP="007D5D6E">
      <w:pPr>
        <w:jc w:val="both"/>
        <w:rPr>
          <w:rFonts w:ascii="Trebuchet MS" w:hAnsi="Trebuchet MS"/>
          <w:lang w:val="en-US"/>
        </w:rPr>
      </w:pPr>
    </w:p>
    <w:p w:rsidR="00CE084C" w:rsidRPr="00CE084C" w:rsidRDefault="00CE084C" w:rsidP="007D5D6E">
      <w:pPr>
        <w:pStyle w:val="Ttulo2"/>
        <w:numPr>
          <w:ilvl w:val="0"/>
          <w:numId w:val="2"/>
        </w:numPr>
        <w:jc w:val="both"/>
        <w:rPr>
          <w:rFonts w:ascii="Trebuchet MS" w:hAnsi="Trebuchet MS"/>
        </w:rPr>
      </w:pPr>
      <w:r w:rsidRPr="00CE084C">
        <w:rPr>
          <w:rFonts w:ascii="Trebuchet MS" w:hAnsi="Trebuchet MS"/>
        </w:rPr>
        <w:t>Clasificación: Car Evaluation</w:t>
      </w:r>
    </w:p>
    <w:p w:rsidR="00CE084C" w:rsidRPr="00CE084C" w:rsidRDefault="00CE084C" w:rsidP="007D5D6E">
      <w:pPr>
        <w:spacing w:line="240" w:lineRule="auto"/>
        <w:jc w:val="both"/>
        <w:rPr>
          <w:rFonts w:ascii="Trebuchet MS" w:hAnsi="Trebuchet MS"/>
          <w:sz w:val="6"/>
        </w:rPr>
      </w:pPr>
    </w:p>
    <w:p w:rsidR="00CE084C" w:rsidRPr="00CE084C" w:rsidRDefault="00CE084C" w:rsidP="007D5D6E">
      <w:pPr>
        <w:jc w:val="both"/>
        <w:rPr>
          <w:rFonts w:ascii="Trebuchet MS" w:hAnsi="Trebuchet MS"/>
        </w:rPr>
      </w:pPr>
      <w:r w:rsidRPr="00CE084C">
        <w:rPr>
          <w:rFonts w:ascii="Trebuchet MS" w:hAnsi="Trebuchet MS"/>
        </w:rPr>
        <w:t>Atributos:</w:t>
      </w:r>
    </w:p>
    <w:tbl>
      <w:tblPr>
        <w:tblStyle w:val="Tablaconcuadrcula"/>
        <w:tblW w:w="0" w:type="auto"/>
        <w:tblLook w:val="04A0" w:firstRow="1" w:lastRow="0" w:firstColumn="1" w:lastColumn="0" w:noHBand="0" w:noVBand="1"/>
      </w:tblPr>
      <w:tblGrid>
        <w:gridCol w:w="2831"/>
        <w:gridCol w:w="1559"/>
        <w:gridCol w:w="4104"/>
      </w:tblGrid>
      <w:tr w:rsidR="00CE084C" w:rsidRPr="00CE084C" w:rsidTr="00C84BF0">
        <w:tc>
          <w:tcPr>
            <w:tcW w:w="2831" w:type="dxa"/>
          </w:tcPr>
          <w:p w:rsidR="00CE084C" w:rsidRPr="00CE084C" w:rsidRDefault="00CE084C" w:rsidP="007D5D6E">
            <w:pPr>
              <w:jc w:val="both"/>
              <w:rPr>
                <w:rFonts w:ascii="Trebuchet MS" w:hAnsi="Trebuchet MS"/>
                <w:b/>
              </w:rPr>
            </w:pPr>
            <w:r w:rsidRPr="00CE084C">
              <w:rPr>
                <w:rFonts w:ascii="Trebuchet MS" w:hAnsi="Trebuchet MS"/>
                <w:b/>
              </w:rPr>
              <w:t>Nombre</w:t>
            </w:r>
          </w:p>
        </w:tc>
        <w:tc>
          <w:tcPr>
            <w:tcW w:w="1559" w:type="dxa"/>
          </w:tcPr>
          <w:p w:rsidR="00CE084C" w:rsidRPr="00CE084C" w:rsidRDefault="00CE084C" w:rsidP="007D5D6E">
            <w:pPr>
              <w:jc w:val="both"/>
              <w:rPr>
                <w:rFonts w:ascii="Trebuchet MS" w:hAnsi="Trebuchet MS"/>
                <w:b/>
              </w:rPr>
            </w:pPr>
            <w:r w:rsidRPr="00CE084C">
              <w:rPr>
                <w:rFonts w:ascii="Trebuchet MS" w:hAnsi="Trebuchet MS"/>
                <w:b/>
              </w:rPr>
              <w:t>Tipo</w:t>
            </w:r>
          </w:p>
        </w:tc>
        <w:tc>
          <w:tcPr>
            <w:tcW w:w="4104" w:type="dxa"/>
          </w:tcPr>
          <w:p w:rsidR="00CE084C" w:rsidRPr="00CE084C" w:rsidRDefault="00CE084C" w:rsidP="007D5D6E">
            <w:pPr>
              <w:jc w:val="both"/>
              <w:rPr>
                <w:rFonts w:ascii="Trebuchet MS" w:hAnsi="Trebuchet MS"/>
                <w:b/>
              </w:rPr>
            </w:pPr>
            <w:r w:rsidRPr="00CE084C">
              <w:rPr>
                <w:rFonts w:ascii="Trebuchet MS" w:hAnsi="Trebuchet MS"/>
                <w:b/>
              </w:rPr>
              <w:t>Valores válidos</w:t>
            </w:r>
          </w:p>
        </w:tc>
      </w:tr>
      <w:tr w:rsidR="00CE084C" w:rsidRPr="00CE084C" w:rsidTr="00C84BF0">
        <w:tc>
          <w:tcPr>
            <w:tcW w:w="2831" w:type="dxa"/>
          </w:tcPr>
          <w:p w:rsidR="00CE084C" w:rsidRPr="00CE084C" w:rsidRDefault="00CE084C" w:rsidP="007D5D6E">
            <w:pPr>
              <w:jc w:val="both"/>
              <w:rPr>
                <w:rFonts w:ascii="Trebuchet MS" w:hAnsi="Trebuchet MS"/>
              </w:rPr>
            </w:pPr>
            <w:r w:rsidRPr="00CE084C">
              <w:rPr>
                <w:rFonts w:ascii="Trebuchet MS" w:hAnsi="Trebuchet MS"/>
              </w:rPr>
              <w:t>Coste</w:t>
            </w:r>
          </w:p>
        </w:tc>
        <w:tc>
          <w:tcPr>
            <w:tcW w:w="1559" w:type="dxa"/>
          </w:tcPr>
          <w:p w:rsidR="00CE084C" w:rsidRPr="00CE084C" w:rsidRDefault="00CE084C" w:rsidP="007D5D6E">
            <w:pPr>
              <w:jc w:val="both"/>
              <w:rPr>
                <w:rFonts w:ascii="Trebuchet MS" w:hAnsi="Trebuchet MS"/>
              </w:rPr>
            </w:pPr>
            <w:r w:rsidRPr="00CE084C">
              <w:rPr>
                <w:rFonts w:ascii="Trebuchet MS" w:hAnsi="Trebuchet MS"/>
              </w:rPr>
              <w:t>NOMINAL</w:t>
            </w:r>
          </w:p>
        </w:tc>
        <w:tc>
          <w:tcPr>
            <w:tcW w:w="4104" w:type="dxa"/>
          </w:tcPr>
          <w:p w:rsidR="00CE084C" w:rsidRPr="00CE084C" w:rsidRDefault="00CE084C" w:rsidP="007D5D6E">
            <w:pPr>
              <w:jc w:val="both"/>
              <w:rPr>
                <w:rFonts w:ascii="Trebuchet MS" w:hAnsi="Trebuchet MS"/>
              </w:rPr>
            </w:pPr>
            <w:r w:rsidRPr="00CE084C">
              <w:rPr>
                <w:rFonts w:ascii="Trebuchet MS" w:hAnsi="Trebuchet MS"/>
              </w:rPr>
              <w:t xml:space="preserve">alto, bajo, mediano, </w:t>
            </w:r>
            <w:r w:rsidR="001134B3" w:rsidRPr="00CE084C">
              <w:rPr>
                <w:rFonts w:ascii="Trebuchet MS" w:hAnsi="Trebuchet MS"/>
              </w:rPr>
              <w:t>muy alto</w:t>
            </w:r>
          </w:p>
        </w:tc>
      </w:tr>
      <w:tr w:rsidR="00CE084C" w:rsidRPr="00CE084C" w:rsidTr="00C84BF0">
        <w:tc>
          <w:tcPr>
            <w:tcW w:w="2831" w:type="dxa"/>
          </w:tcPr>
          <w:p w:rsidR="00CE084C" w:rsidRPr="00CE084C" w:rsidRDefault="00CE084C" w:rsidP="007D5D6E">
            <w:pPr>
              <w:jc w:val="both"/>
              <w:rPr>
                <w:rFonts w:ascii="Trebuchet MS" w:hAnsi="Trebuchet MS"/>
              </w:rPr>
            </w:pPr>
            <w:r w:rsidRPr="00CE084C">
              <w:rPr>
                <w:rFonts w:ascii="Trebuchet MS" w:hAnsi="Trebuchet MS"/>
              </w:rPr>
              <w:t>Tamaño</w:t>
            </w:r>
          </w:p>
        </w:tc>
        <w:tc>
          <w:tcPr>
            <w:tcW w:w="1559" w:type="dxa"/>
          </w:tcPr>
          <w:p w:rsidR="00CE084C" w:rsidRPr="00CE084C" w:rsidRDefault="00CE084C" w:rsidP="007D5D6E">
            <w:pPr>
              <w:jc w:val="both"/>
              <w:rPr>
                <w:rFonts w:ascii="Trebuchet MS" w:hAnsi="Trebuchet MS"/>
              </w:rPr>
            </w:pPr>
            <w:r w:rsidRPr="00CE084C">
              <w:rPr>
                <w:rFonts w:ascii="Trebuchet MS" w:hAnsi="Trebuchet MS"/>
              </w:rPr>
              <w:t>NOMINAL</w:t>
            </w:r>
          </w:p>
        </w:tc>
        <w:tc>
          <w:tcPr>
            <w:tcW w:w="4104" w:type="dxa"/>
          </w:tcPr>
          <w:p w:rsidR="00CE084C" w:rsidRPr="00CE084C" w:rsidRDefault="00CE084C" w:rsidP="007D5D6E">
            <w:pPr>
              <w:jc w:val="both"/>
              <w:rPr>
                <w:rFonts w:ascii="Trebuchet MS" w:hAnsi="Trebuchet MS"/>
              </w:rPr>
            </w:pPr>
            <w:r w:rsidRPr="00CE084C">
              <w:rPr>
                <w:rFonts w:ascii="Trebuchet MS" w:hAnsi="Trebuchet MS"/>
              </w:rPr>
              <w:t xml:space="preserve">alto, bajo, mediano, </w:t>
            </w:r>
            <w:r w:rsidR="001134B3" w:rsidRPr="00CE084C">
              <w:rPr>
                <w:rFonts w:ascii="Trebuchet MS" w:hAnsi="Trebuchet MS"/>
              </w:rPr>
              <w:t>muy alto</w:t>
            </w:r>
          </w:p>
        </w:tc>
      </w:tr>
      <w:tr w:rsidR="00CE084C" w:rsidRPr="00CE084C" w:rsidTr="00C84BF0">
        <w:tc>
          <w:tcPr>
            <w:tcW w:w="2831" w:type="dxa"/>
          </w:tcPr>
          <w:p w:rsidR="00CE084C" w:rsidRPr="00CE084C" w:rsidRDefault="00CE084C" w:rsidP="007D5D6E">
            <w:pPr>
              <w:jc w:val="both"/>
              <w:rPr>
                <w:rFonts w:ascii="Trebuchet MS" w:hAnsi="Trebuchet MS"/>
              </w:rPr>
            </w:pPr>
            <w:r w:rsidRPr="00CE084C">
              <w:rPr>
                <w:rFonts w:ascii="Trebuchet MS" w:hAnsi="Trebuchet MS"/>
              </w:rPr>
              <w:t>Puertas</w:t>
            </w:r>
          </w:p>
        </w:tc>
        <w:tc>
          <w:tcPr>
            <w:tcW w:w="1559" w:type="dxa"/>
          </w:tcPr>
          <w:p w:rsidR="00CE084C" w:rsidRPr="00CE084C" w:rsidRDefault="00CE084C" w:rsidP="007D5D6E">
            <w:pPr>
              <w:jc w:val="both"/>
              <w:rPr>
                <w:rFonts w:ascii="Trebuchet MS" w:hAnsi="Trebuchet MS"/>
              </w:rPr>
            </w:pPr>
            <w:r w:rsidRPr="00CE084C">
              <w:rPr>
                <w:rFonts w:ascii="Trebuchet MS" w:hAnsi="Trebuchet MS"/>
              </w:rPr>
              <w:t>INTEGER</w:t>
            </w:r>
          </w:p>
        </w:tc>
        <w:tc>
          <w:tcPr>
            <w:tcW w:w="4104" w:type="dxa"/>
          </w:tcPr>
          <w:p w:rsidR="00CE084C" w:rsidRPr="00CE084C" w:rsidRDefault="00CE084C" w:rsidP="007D5D6E">
            <w:pPr>
              <w:jc w:val="both"/>
              <w:rPr>
                <w:rFonts w:ascii="Trebuchet MS" w:hAnsi="Trebuchet MS"/>
              </w:rPr>
            </w:pPr>
          </w:p>
        </w:tc>
      </w:tr>
      <w:tr w:rsidR="00CE084C" w:rsidRPr="00CE084C" w:rsidTr="00C84BF0">
        <w:tc>
          <w:tcPr>
            <w:tcW w:w="2831" w:type="dxa"/>
          </w:tcPr>
          <w:p w:rsidR="00CE084C" w:rsidRPr="00CE084C" w:rsidRDefault="00CE084C" w:rsidP="007D5D6E">
            <w:pPr>
              <w:jc w:val="both"/>
              <w:rPr>
                <w:rFonts w:ascii="Trebuchet MS" w:hAnsi="Trebuchet MS"/>
              </w:rPr>
            </w:pPr>
            <w:r w:rsidRPr="00CE084C">
              <w:rPr>
                <w:rFonts w:ascii="Trebuchet MS" w:hAnsi="Trebuchet MS"/>
              </w:rPr>
              <w:t>Capacidad</w:t>
            </w:r>
          </w:p>
        </w:tc>
        <w:tc>
          <w:tcPr>
            <w:tcW w:w="1559" w:type="dxa"/>
          </w:tcPr>
          <w:p w:rsidR="00CE084C" w:rsidRPr="00CE084C" w:rsidRDefault="00CE084C" w:rsidP="007D5D6E">
            <w:pPr>
              <w:jc w:val="both"/>
              <w:rPr>
                <w:rFonts w:ascii="Trebuchet MS" w:hAnsi="Trebuchet MS"/>
              </w:rPr>
            </w:pPr>
            <w:r w:rsidRPr="00CE084C">
              <w:rPr>
                <w:rFonts w:ascii="Trebuchet MS" w:hAnsi="Trebuchet MS"/>
              </w:rPr>
              <w:t>NOMINAL</w:t>
            </w:r>
          </w:p>
        </w:tc>
        <w:tc>
          <w:tcPr>
            <w:tcW w:w="4104" w:type="dxa"/>
          </w:tcPr>
          <w:p w:rsidR="00CE084C" w:rsidRPr="00CE084C" w:rsidRDefault="00CE084C" w:rsidP="007D5D6E">
            <w:pPr>
              <w:jc w:val="both"/>
              <w:rPr>
                <w:rFonts w:ascii="Trebuchet MS" w:hAnsi="Trebuchet MS"/>
              </w:rPr>
            </w:pPr>
            <w:r w:rsidRPr="00CE084C">
              <w:rPr>
                <w:rFonts w:ascii="Trebuchet MS" w:hAnsi="Trebuchet MS"/>
              </w:rPr>
              <w:t>1,2,3,4, más</w:t>
            </w:r>
          </w:p>
        </w:tc>
      </w:tr>
      <w:tr w:rsidR="00CE084C" w:rsidRPr="00CE084C" w:rsidTr="00C84BF0">
        <w:tc>
          <w:tcPr>
            <w:tcW w:w="2831" w:type="dxa"/>
          </w:tcPr>
          <w:p w:rsidR="00CE084C" w:rsidRPr="00CE084C" w:rsidRDefault="00CE084C" w:rsidP="007D5D6E">
            <w:pPr>
              <w:jc w:val="both"/>
              <w:rPr>
                <w:rFonts w:ascii="Trebuchet MS" w:hAnsi="Trebuchet MS"/>
              </w:rPr>
            </w:pPr>
            <w:r w:rsidRPr="00CE084C">
              <w:rPr>
                <w:rFonts w:ascii="Trebuchet MS" w:hAnsi="Trebuchet MS"/>
              </w:rPr>
              <w:t>Tamaño maletero</w:t>
            </w:r>
          </w:p>
        </w:tc>
        <w:tc>
          <w:tcPr>
            <w:tcW w:w="1559" w:type="dxa"/>
          </w:tcPr>
          <w:p w:rsidR="00CE084C" w:rsidRPr="00CE084C" w:rsidRDefault="00CE084C" w:rsidP="007D5D6E">
            <w:pPr>
              <w:jc w:val="both"/>
              <w:rPr>
                <w:rFonts w:ascii="Trebuchet MS" w:hAnsi="Trebuchet MS"/>
              </w:rPr>
            </w:pPr>
            <w:r w:rsidRPr="00CE084C">
              <w:rPr>
                <w:rFonts w:ascii="Trebuchet MS" w:hAnsi="Trebuchet MS"/>
              </w:rPr>
              <w:t>NOMINAL</w:t>
            </w:r>
          </w:p>
        </w:tc>
        <w:tc>
          <w:tcPr>
            <w:tcW w:w="4104" w:type="dxa"/>
          </w:tcPr>
          <w:p w:rsidR="00CE084C" w:rsidRPr="00CE084C" w:rsidRDefault="00CE084C" w:rsidP="007D5D6E">
            <w:pPr>
              <w:jc w:val="both"/>
              <w:rPr>
                <w:rFonts w:ascii="Trebuchet MS" w:hAnsi="Trebuchet MS"/>
              </w:rPr>
            </w:pPr>
            <w:r w:rsidRPr="00CE084C">
              <w:rPr>
                <w:rFonts w:ascii="Trebuchet MS" w:hAnsi="Trebuchet MS"/>
              </w:rPr>
              <w:t>grande, mediano, pequeño</w:t>
            </w:r>
          </w:p>
        </w:tc>
      </w:tr>
      <w:tr w:rsidR="00CE084C" w:rsidRPr="00CE084C" w:rsidTr="00C84BF0">
        <w:tc>
          <w:tcPr>
            <w:tcW w:w="2831" w:type="dxa"/>
          </w:tcPr>
          <w:p w:rsidR="00CE084C" w:rsidRPr="00CE084C" w:rsidRDefault="00CE084C" w:rsidP="007D5D6E">
            <w:pPr>
              <w:jc w:val="both"/>
              <w:rPr>
                <w:rFonts w:ascii="Trebuchet MS" w:hAnsi="Trebuchet MS"/>
              </w:rPr>
            </w:pPr>
            <w:r w:rsidRPr="00CE084C">
              <w:rPr>
                <w:rFonts w:ascii="Trebuchet MS" w:hAnsi="Trebuchet MS"/>
              </w:rPr>
              <w:t>Seguridad</w:t>
            </w:r>
          </w:p>
        </w:tc>
        <w:tc>
          <w:tcPr>
            <w:tcW w:w="1559" w:type="dxa"/>
          </w:tcPr>
          <w:p w:rsidR="00CE084C" w:rsidRPr="00CE084C" w:rsidRDefault="00CE084C" w:rsidP="007D5D6E">
            <w:pPr>
              <w:jc w:val="both"/>
              <w:rPr>
                <w:rFonts w:ascii="Trebuchet MS" w:hAnsi="Trebuchet MS"/>
              </w:rPr>
            </w:pPr>
            <w:r w:rsidRPr="00CE084C">
              <w:rPr>
                <w:rFonts w:ascii="Trebuchet MS" w:hAnsi="Trebuchet MS"/>
              </w:rPr>
              <w:t>NOMINAL</w:t>
            </w:r>
          </w:p>
        </w:tc>
        <w:tc>
          <w:tcPr>
            <w:tcW w:w="4104" w:type="dxa"/>
          </w:tcPr>
          <w:p w:rsidR="00CE084C" w:rsidRPr="00CE084C" w:rsidRDefault="00CE084C" w:rsidP="007D5D6E">
            <w:pPr>
              <w:jc w:val="both"/>
              <w:rPr>
                <w:rFonts w:ascii="Trebuchet MS" w:hAnsi="Trebuchet MS"/>
              </w:rPr>
            </w:pPr>
            <w:r w:rsidRPr="00CE084C">
              <w:rPr>
                <w:rFonts w:ascii="Trebuchet MS" w:hAnsi="Trebuchet MS"/>
              </w:rPr>
              <w:t>alto, bajo, mediano</w:t>
            </w:r>
          </w:p>
        </w:tc>
      </w:tr>
      <w:tr w:rsidR="00CE084C" w:rsidRPr="00CE084C" w:rsidTr="00C84BF0">
        <w:tc>
          <w:tcPr>
            <w:tcW w:w="2831" w:type="dxa"/>
          </w:tcPr>
          <w:p w:rsidR="00CE084C" w:rsidRPr="00CE084C" w:rsidRDefault="001134B3" w:rsidP="007D5D6E">
            <w:pPr>
              <w:jc w:val="both"/>
              <w:rPr>
                <w:rFonts w:ascii="Trebuchet MS" w:hAnsi="Trebuchet MS"/>
              </w:rPr>
            </w:pPr>
            <w:r w:rsidRPr="00CE084C">
              <w:rPr>
                <w:rFonts w:ascii="Trebuchet MS" w:hAnsi="Trebuchet MS"/>
              </w:rPr>
              <w:t>Evaluación</w:t>
            </w:r>
            <w:r w:rsidR="00CE084C" w:rsidRPr="00CE084C">
              <w:rPr>
                <w:rFonts w:ascii="Trebuchet MS" w:hAnsi="Trebuchet MS"/>
              </w:rPr>
              <w:t xml:space="preserve"> (salida)</w:t>
            </w:r>
          </w:p>
        </w:tc>
        <w:tc>
          <w:tcPr>
            <w:tcW w:w="1559" w:type="dxa"/>
          </w:tcPr>
          <w:p w:rsidR="00CE084C" w:rsidRPr="00CE084C" w:rsidRDefault="00CE084C" w:rsidP="007D5D6E">
            <w:pPr>
              <w:jc w:val="both"/>
              <w:rPr>
                <w:rFonts w:ascii="Trebuchet MS" w:hAnsi="Trebuchet MS"/>
              </w:rPr>
            </w:pPr>
            <w:r w:rsidRPr="00CE084C">
              <w:rPr>
                <w:rFonts w:ascii="Trebuchet MS" w:hAnsi="Trebuchet MS"/>
              </w:rPr>
              <w:t>NOMINAL</w:t>
            </w:r>
          </w:p>
        </w:tc>
        <w:tc>
          <w:tcPr>
            <w:tcW w:w="4104" w:type="dxa"/>
          </w:tcPr>
          <w:p w:rsidR="00CE084C" w:rsidRPr="00CE084C" w:rsidRDefault="00CE084C" w:rsidP="007D5D6E">
            <w:pPr>
              <w:jc w:val="both"/>
              <w:rPr>
                <w:rFonts w:ascii="Trebuchet MS" w:hAnsi="Trebuchet MS"/>
              </w:rPr>
            </w:pPr>
            <w:r w:rsidRPr="00CE084C">
              <w:rPr>
                <w:rFonts w:ascii="Trebuchet MS" w:hAnsi="Trebuchet MS"/>
              </w:rPr>
              <w:t>aceptable, bueno, inaceptable, muy bueno</w:t>
            </w:r>
          </w:p>
        </w:tc>
      </w:tr>
    </w:tbl>
    <w:p w:rsidR="00CE084C" w:rsidRPr="00CE084C" w:rsidRDefault="00CE084C" w:rsidP="007D5D6E">
      <w:pPr>
        <w:jc w:val="both"/>
        <w:rPr>
          <w:rFonts w:ascii="Trebuchet MS" w:hAnsi="Trebuchet MS"/>
        </w:rPr>
      </w:pPr>
      <w:r w:rsidRPr="00CE084C">
        <w:rPr>
          <w:rFonts w:ascii="Trebuchet MS" w:hAnsi="Trebuchet MS"/>
        </w:rPr>
        <w:t>Describe las características de vehículos para resolver el problema de clasificación, con el que se obtiene como salida una evaluación del coche, que indica cómo de bueno o de malo es el vehículo.</w:t>
      </w:r>
    </w:p>
    <w:p w:rsidR="00CE084C" w:rsidRPr="000800D0" w:rsidRDefault="00CE084C" w:rsidP="007D5D6E">
      <w:pPr>
        <w:spacing w:before="0" w:after="0" w:line="360" w:lineRule="auto"/>
        <w:jc w:val="both"/>
        <w:rPr>
          <w:rFonts w:ascii="Trebuchet MS" w:eastAsia="Times New Roman" w:hAnsi="Trebuchet MS" w:cstheme="minorHAnsi"/>
          <w:color w:val="24292E"/>
          <w:szCs w:val="18"/>
          <w:shd w:val="clear" w:color="auto" w:fill="FFFFFF"/>
          <w:lang w:val="en-US" w:eastAsia="es-ES_tradnl"/>
        </w:rPr>
      </w:pPr>
      <w:r w:rsidRPr="000800D0">
        <w:rPr>
          <w:rFonts w:ascii="Trebuchet MS" w:eastAsia="Times New Roman" w:hAnsi="Trebuchet MS" w:cstheme="minorHAnsi"/>
          <w:color w:val="24292E"/>
          <w:szCs w:val="18"/>
          <w:shd w:val="clear" w:color="auto" w:fill="FFFFFF"/>
          <w:lang w:val="en-US" w:eastAsia="es-ES_tradnl"/>
        </w:rPr>
        <w:t xml:space="preserve">URL: </w:t>
      </w:r>
      <w:hyperlink r:id="rId9" w:history="1">
        <w:r w:rsidRPr="000800D0">
          <w:rPr>
            <w:rStyle w:val="Hipervnculo"/>
            <w:rFonts w:ascii="Trebuchet MS" w:eastAsia="Times New Roman" w:hAnsi="Trebuchet MS" w:cstheme="minorHAnsi"/>
            <w:szCs w:val="18"/>
            <w:shd w:val="clear" w:color="auto" w:fill="FFFFFF"/>
            <w:lang w:val="en-US" w:eastAsia="es-ES_tradnl"/>
          </w:rPr>
          <w:t>https://archive.ics.uci.edu/ml/datasets/car+evaluation</w:t>
        </w:r>
      </w:hyperlink>
    </w:p>
    <w:p w:rsidR="00CE084C" w:rsidRPr="000800D0" w:rsidRDefault="00CE084C" w:rsidP="007D5D6E">
      <w:pPr>
        <w:jc w:val="both"/>
        <w:rPr>
          <w:rFonts w:ascii="Trebuchet MS" w:hAnsi="Trebuchet MS"/>
          <w:lang w:val="en-US"/>
        </w:rPr>
      </w:pPr>
    </w:p>
    <w:p w:rsidR="00CE084C" w:rsidRPr="00CE084C" w:rsidRDefault="00CE084C" w:rsidP="007D5D6E">
      <w:pPr>
        <w:jc w:val="both"/>
        <w:rPr>
          <w:rFonts w:ascii="Trebuchet MS" w:hAnsi="Trebuchet MS"/>
          <w:lang w:val="en-US"/>
        </w:rPr>
      </w:pPr>
    </w:p>
    <w:p w:rsidR="00B00B47" w:rsidRPr="00CE084C" w:rsidRDefault="00C72A9D" w:rsidP="007D5D6E">
      <w:pPr>
        <w:pStyle w:val="Ttulo2"/>
        <w:numPr>
          <w:ilvl w:val="0"/>
          <w:numId w:val="2"/>
        </w:numPr>
        <w:jc w:val="both"/>
        <w:rPr>
          <w:rFonts w:ascii="Trebuchet MS" w:hAnsi="Trebuchet MS"/>
          <w:lang w:val="en-US"/>
        </w:rPr>
      </w:pPr>
      <w:r w:rsidRPr="00CE084C">
        <w:rPr>
          <w:rFonts w:ascii="Trebuchet MS" w:hAnsi="Trebuchet MS"/>
          <w:lang w:val="en-US"/>
        </w:rPr>
        <w:lastRenderedPageBreak/>
        <w:t>Regresión</w:t>
      </w:r>
      <w:r w:rsidR="00483577" w:rsidRPr="00CE084C">
        <w:rPr>
          <w:rFonts w:ascii="Trebuchet MS" w:hAnsi="Trebuchet MS"/>
          <w:lang w:val="en-US"/>
        </w:rPr>
        <w:t xml:space="preserve">: </w:t>
      </w:r>
      <w:r w:rsidR="00296BF4">
        <w:rPr>
          <w:rFonts w:ascii="Trebuchet MS" w:hAnsi="Trebuchet MS"/>
          <w:lang w:val="en-US"/>
        </w:rPr>
        <w:t>AUTO MPG</w:t>
      </w:r>
    </w:p>
    <w:p w:rsidR="00C72A9D" w:rsidRPr="000800D0" w:rsidRDefault="00974FEE" w:rsidP="007D5D6E">
      <w:pPr>
        <w:jc w:val="both"/>
        <w:rPr>
          <w:lang w:val="en-US"/>
        </w:rPr>
      </w:pPr>
      <w:r w:rsidRPr="00CE084C">
        <w:rPr>
          <w:rFonts w:ascii="Trebuchet MS" w:hAnsi="Trebuchet MS"/>
          <w:lang w:val="en-US"/>
        </w:rPr>
        <w:t xml:space="preserve">URL: </w:t>
      </w:r>
      <w:hyperlink r:id="rId10" w:history="1">
        <w:r w:rsidR="00296BF4" w:rsidRPr="000800D0">
          <w:rPr>
            <w:rStyle w:val="Hipervnculo"/>
            <w:lang w:val="en-US"/>
          </w:rPr>
          <w:t>https://archive.ics.uci.edu/ml/datasets/Auto+MPG</w:t>
        </w:r>
      </w:hyperlink>
    </w:p>
    <w:p w:rsidR="00974FEE" w:rsidRPr="00CE084C" w:rsidRDefault="00974FEE" w:rsidP="007D5D6E">
      <w:pPr>
        <w:jc w:val="both"/>
        <w:rPr>
          <w:rFonts w:ascii="Trebuchet MS" w:hAnsi="Trebuchet MS"/>
        </w:rPr>
      </w:pPr>
      <w:r w:rsidRPr="00CE084C">
        <w:rPr>
          <w:rFonts w:ascii="Trebuchet MS" w:hAnsi="Trebuchet MS"/>
        </w:rPr>
        <w:t>Atributos:</w:t>
      </w:r>
    </w:p>
    <w:tbl>
      <w:tblPr>
        <w:tblStyle w:val="Tablaconcuadrcula"/>
        <w:tblW w:w="0" w:type="auto"/>
        <w:tblLook w:val="04A0" w:firstRow="1" w:lastRow="0" w:firstColumn="1" w:lastColumn="0" w:noHBand="0" w:noVBand="1"/>
      </w:tblPr>
      <w:tblGrid>
        <w:gridCol w:w="2831"/>
        <w:gridCol w:w="2976"/>
        <w:gridCol w:w="2687"/>
      </w:tblGrid>
      <w:tr w:rsidR="00974FEE" w:rsidRPr="00CE084C" w:rsidTr="00974FEE">
        <w:tc>
          <w:tcPr>
            <w:tcW w:w="2831" w:type="dxa"/>
          </w:tcPr>
          <w:p w:rsidR="00974FEE" w:rsidRPr="00CE084C" w:rsidRDefault="00974FEE" w:rsidP="007D5D6E">
            <w:pPr>
              <w:jc w:val="both"/>
              <w:rPr>
                <w:rFonts w:ascii="Trebuchet MS" w:hAnsi="Trebuchet MS"/>
                <w:b/>
              </w:rPr>
            </w:pPr>
            <w:r w:rsidRPr="00CE084C">
              <w:rPr>
                <w:rFonts w:ascii="Trebuchet MS" w:hAnsi="Trebuchet MS"/>
                <w:b/>
              </w:rPr>
              <w:t>Nombre</w:t>
            </w:r>
          </w:p>
        </w:tc>
        <w:tc>
          <w:tcPr>
            <w:tcW w:w="2976" w:type="dxa"/>
          </w:tcPr>
          <w:p w:rsidR="00974FEE" w:rsidRPr="00CE084C" w:rsidRDefault="00974FEE" w:rsidP="007D5D6E">
            <w:pPr>
              <w:jc w:val="both"/>
              <w:rPr>
                <w:rFonts w:ascii="Trebuchet MS" w:hAnsi="Trebuchet MS"/>
                <w:b/>
              </w:rPr>
            </w:pPr>
            <w:r w:rsidRPr="00CE084C">
              <w:rPr>
                <w:rFonts w:ascii="Trebuchet MS" w:hAnsi="Trebuchet MS"/>
                <w:b/>
              </w:rPr>
              <w:t>Descripción</w:t>
            </w:r>
          </w:p>
        </w:tc>
        <w:tc>
          <w:tcPr>
            <w:tcW w:w="2687" w:type="dxa"/>
          </w:tcPr>
          <w:p w:rsidR="00974FEE" w:rsidRPr="00CE084C" w:rsidRDefault="00974FEE" w:rsidP="007D5D6E">
            <w:pPr>
              <w:jc w:val="both"/>
              <w:rPr>
                <w:rFonts w:ascii="Trebuchet MS" w:hAnsi="Trebuchet MS"/>
                <w:b/>
              </w:rPr>
            </w:pPr>
            <w:r w:rsidRPr="00CE084C">
              <w:rPr>
                <w:rFonts w:ascii="Trebuchet MS" w:hAnsi="Trebuchet MS"/>
                <w:b/>
              </w:rPr>
              <w:t>Tipo</w:t>
            </w:r>
          </w:p>
        </w:tc>
      </w:tr>
      <w:tr w:rsidR="00974FEE" w:rsidRPr="00CE084C" w:rsidTr="00974FEE">
        <w:tc>
          <w:tcPr>
            <w:tcW w:w="2831" w:type="dxa"/>
          </w:tcPr>
          <w:p w:rsidR="00974FEE" w:rsidRPr="00CE084C" w:rsidRDefault="00AA4A87" w:rsidP="007D5D6E">
            <w:pPr>
              <w:jc w:val="both"/>
              <w:rPr>
                <w:rFonts w:ascii="Trebuchet MS" w:hAnsi="Trebuchet MS"/>
              </w:rPr>
            </w:pPr>
            <w:r>
              <w:rPr>
                <w:rFonts w:ascii="Trebuchet MS" w:hAnsi="Trebuchet MS"/>
              </w:rPr>
              <w:t>MPG</w:t>
            </w:r>
            <w:r w:rsidR="00D1153D">
              <w:rPr>
                <w:rFonts w:ascii="Trebuchet MS" w:hAnsi="Trebuchet MS"/>
              </w:rPr>
              <w:t xml:space="preserve"> (salida)</w:t>
            </w:r>
          </w:p>
        </w:tc>
        <w:tc>
          <w:tcPr>
            <w:tcW w:w="2976" w:type="dxa"/>
          </w:tcPr>
          <w:p w:rsidR="00974FEE" w:rsidRPr="00CE084C" w:rsidRDefault="00974FEE" w:rsidP="007D5D6E">
            <w:pPr>
              <w:jc w:val="both"/>
              <w:rPr>
                <w:rFonts w:ascii="Trebuchet MS" w:hAnsi="Trebuchet MS"/>
              </w:rPr>
            </w:pPr>
          </w:p>
        </w:tc>
        <w:tc>
          <w:tcPr>
            <w:tcW w:w="2687" w:type="dxa"/>
          </w:tcPr>
          <w:p w:rsidR="00974FEE" w:rsidRPr="00CE084C" w:rsidRDefault="00AA4A87" w:rsidP="007D5D6E">
            <w:pPr>
              <w:jc w:val="both"/>
              <w:rPr>
                <w:rFonts w:ascii="Trebuchet MS" w:hAnsi="Trebuchet MS"/>
              </w:rPr>
            </w:pPr>
            <w:r>
              <w:rPr>
                <w:rFonts w:ascii="Trebuchet MS" w:hAnsi="Trebuchet MS"/>
              </w:rPr>
              <w:t>REAL</w:t>
            </w:r>
          </w:p>
        </w:tc>
      </w:tr>
      <w:tr w:rsidR="00974FEE" w:rsidRPr="00CE084C" w:rsidTr="00974FEE">
        <w:tc>
          <w:tcPr>
            <w:tcW w:w="2831" w:type="dxa"/>
          </w:tcPr>
          <w:p w:rsidR="00974FEE" w:rsidRPr="00CE084C" w:rsidRDefault="00AA4A87" w:rsidP="007D5D6E">
            <w:pPr>
              <w:jc w:val="both"/>
              <w:rPr>
                <w:rFonts w:ascii="Trebuchet MS" w:hAnsi="Trebuchet MS"/>
              </w:rPr>
            </w:pPr>
            <w:r>
              <w:rPr>
                <w:rFonts w:ascii="Trebuchet MS" w:hAnsi="Trebuchet MS"/>
              </w:rPr>
              <w:t>C</w:t>
            </w:r>
            <w:r w:rsidRPr="00AA4A87">
              <w:rPr>
                <w:rFonts w:ascii="Trebuchet MS" w:hAnsi="Trebuchet MS"/>
              </w:rPr>
              <w:t>ilindradas</w:t>
            </w:r>
          </w:p>
        </w:tc>
        <w:tc>
          <w:tcPr>
            <w:tcW w:w="2976" w:type="dxa"/>
          </w:tcPr>
          <w:p w:rsidR="00974FEE" w:rsidRPr="00CE084C" w:rsidRDefault="00974FEE" w:rsidP="007D5D6E">
            <w:pPr>
              <w:jc w:val="both"/>
              <w:rPr>
                <w:rFonts w:ascii="Trebuchet MS" w:hAnsi="Trebuchet MS"/>
              </w:rPr>
            </w:pPr>
          </w:p>
        </w:tc>
        <w:tc>
          <w:tcPr>
            <w:tcW w:w="2687" w:type="dxa"/>
          </w:tcPr>
          <w:p w:rsidR="00974FEE" w:rsidRPr="00CE084C" w:rsidRDefault="00AA4A87" w:rsidP="007D5D6E">
            <w:pPr>
              <w:jc w:val="both"/>
              <w:rPr>
                <w:rFonts w:ascii="Trebuchet MS" w:hAnsi="Trebuchet MS"/>
              </w:rPr>
            </w:pPr>
            <w:r>
              <w:rPr>
                <w:rFonts w:ascii="Trebuchet MS" w:hAnsi="Trebuchet MS"/>
              </w:rPr>
              <w:t>REAL</w:t>
            </w:r>
          </w:p>
        </w:tc>
      </w:tr>
      <w:tr w:rsidR="00974FEE" w:rsidRPr="00CE084C" w:rsidTr="00974FEE">
        <w:tc>
          <w:tcPr>
            <w:tcW w:w="2831" w:type="dxa"/>
          </w:tcPr>
          <w:p w:rsidR="00974FEE" w:rsidRPr="00CE084C" w:rsidRDefault="00AA4A87" w:rsidP="007D5D6E">
            <w:pPr>
              <w:jc w:val="both"/>
              <w:rPr>
                <w:rFonts w:ascii="Trebuchet MS" w:hAnsi="Trebuchet MS"/>
              </w:rPr>
            </w:pPr>
            <w:r w:rsidRPr="00AA4A87">
              <w:rPr>
                <w:rFonts w:ascii="Trebuchet MS" w:hAnsi="Trebuchet MS"/>
              </w:rPr>
              <w:t>Desplazamiento</w:t>
            </w:r>
          </w:p>
        </w:tc>
        <w:tc>
          <w:tcPr>
            <w:tcW w:w="2976" w:type="dxa"/>
          </w:tcPr>
          <w:p w:rsidR="00974FEE" w:rsidRPr="00CE084C" w:rsidRDefault="00974FEE" w:rsidP="007D5D6E">
            <w:pPr>
              <w:jc w:val="both"/>
              <w:rPr>
                <w:rFonts w:ascii="Trebuchet MS" w:hAnsi="Trebuchet MS"/>
              </w:rPr>
            </w:pPr>
          </w:p>
        </w:tc>
        <w:tc>
          <w:tcPr>
            <w:tcW w:w="2687" w:type="dxa"/>
          </w:tcPr>
          <w:p w:rsidR="00974FEE" w:rsidRPr="00CE084C" w:rsidRDefault="00AA4A87" w:rsidP="007D5D6E">
            <w:pPr>
              <w:jc w:val="both"/>
              <w:rPr>
                <w:rFonts w:ascii="Trebuchet MS" w:hAnsi="Trebuchet MS"/>
              </w:rPr>
            </w:pPr>
            <w:r>
              <w:rPr>
                <w:rFonts w:ascii="Trebuchet MS" w:hAnsi="Trebuchet MS"/>
              </w:rPr>
              <w:t>REAL</w:t>
            </w:r>
          </w:p>
        </w:tc>
      </w:tr>
      <w:tr w:rsidR="00974FEE" w:rsidRPr="00CE084C" w:rsidTr="00974FEE">
        <w:tc>
          <w:tcPr>
            <w:tcW w:w="2831" w:type="dxa"/>
          </w:tcPr>
          <w:p w:rsidR="00974FEE" w:rsidRPr="00CE084C" w:rsidRDefault="00AA4A87" w:rsidP="007D5D6E">
            <w:pPr>
              <w:jc w:val="both"/>
              <w:rPr>
                <w:rFonts w:ascii="Trebuchet MS" w:hAnsi="Trebuchet MS"/>
              </w:rPr>
            </w:pPr>
            <w:r w:rsidRPr="00AA4A87">
              <w:rPr>
                <w:rFonts w:ascii="Trebuchet MS" w:hAnsi="Trebuchet MS"/>
              </w:rPr>
              <w:t>Caballos</w:t>
            </w:r>
          </w:p>
        </w:tc>
        <w:tc>
          <w:tcPr>
            <w:tcW w:w="2976" w:type="dxa"/>
          </w:tcPr>
          <w:p w:rsidR="00974FEE" w:rsidRPr="00CE084C" w:rsidRDefault="00974FEE" w:rsidP="007D5D6E">
            <w:pPr>
              <w:jc w:val="both"/>
              <w:rPr>
                <w:rFonts w:ascii="Trebuchet MS" w:hAnsi="Trebuchet MS"/>
              </w:rPr>
            </w:pPr>
          </w:p>
        </w:tc>
        <w:tc>
          <w:tcPr>
            <w:tcW w:w="2687" w:type="dxa"/>
          </w:tcPr>
          <w:p w:rsidR="00974FEE" w:rsidRPr="00CE084C" w:rsidRDefault="00AA4A87" w:rsidP="007D5D6E">
            <w:pPr>
              <w:jc w:val="both"/>
              <w:rPr>
                <w:rFonts w:ascii="Trebuchet MS" w:hAnsi="Trebuchet MS"/>
              </w:rPr>
            </w:pPr>
            <w:r>
              <w:rPr>
                <w:rFonts w:ascii="Trebuchet MS" w:hAnsi="Trebuchet MS"/>
              </w:rPr>
              <w:t>REAL</w:t>
            </w:r>
          </w:p>
        </w:tc>
      </w:tr>
      <w:tr w:rsidR="00974FEE" w:rsidRPr="00CE084C" w:rsidTr="00974FEE">
        <w:tc>
          <w:tcPr>
            <w:tcW w:w="2831" w:type="dxa"/>
          </w:tcPr>
          <w:p w:rsidR="00974FEE" w:rsidRPr="00CE084C" w:rsidRDefault="00AA4A87" w:rsidP="007D5D6E">
            <w:pPr>
              <w:jc w:val="both"/>
              <w:rPr>
                <w:rFonts w:ascii="Trebuchet MS" w:hAnsi="Trebuchet MS"/>
              </w:rPr>
            </w:pPr>
            <w:r w:rsidRPr="00AA4A87">
              <w:rPr>
                <w:rFonts w:ascii="Trebuchet MS" w:hAnsi="Trebuchet MS"/>
              </w:rPr>
              <w:t>Peso</w:t>
            </w:r>
          </w:p>
        </w:tc>
        <w:tc>
          <w:tcPr>
            <w:tcW w:w="2976" w:type="dxa"/>
          </w:tcPr>
          <w:p w:rsidR="00974FEE" w:rsidRPr="00CE084C" w:rsidRDefault="00974FEE" w:rsidP="007D5D6E">
            <w:pPr>
              <w:jc w:val="both"/>
              <w:rPr>
                <w:rFonts w:ascii="Trebuchet MS" w:hAnsi="Trebuchet MS"/>
              </w:rPr>
            </w:pPr>
          </w:p>
        </w:tc>
        <w:tc>
          <w:tcPr>
            <w:tcW w:w="2687" w:type="dxa"/>
          </w:tcPr>
          <w:p w:rsidR="00974FEE" w:rsidRPr="00CE084C" w:rsidRDefault="00AA4A87" w:rsidP="007D5D6E">
            <w:pPr>
              <w:jc w:val="both"/>
              <w:rPr>
                <w:rFonts w:ascii="Trebuchet MS" w:hAnsi="Trebuchet MS"/>
              </w:rPr>
            </w:pPr>
            <w:r>
              <w:rPr>
                <w:rFonts w:ascii="Trebuchet MS" w:hAnsi="Trebuchet MS"/>
              </w:rPr>
              <w:t>REAL</w:t>
            </w:r>
          </w:p>
        </w:tc>
      </w:tr>
      <w:tr w:rsidR="00974FEE" w:rsidRPr="00CE084C" w:rsidTr="00AA4A87">
        <w:trPr>
          <w:trHeight w:val="208"/>
        </w:trPr>
        <w:tc>
          <w:tcPr>
            <w:tcW w:w="2831" w:type="dxa"/>
          </w:tcPr>
          <w:p w:rsidR="00974FEE" w:rsidRPr="00CE084C" w:rsidRDefault="00AA4A87" w:rsidP="007D5D6E">
            <w:pPr>
              <w:jc w:val="both"/>
              <w:rPr>
                <w:rFonts w:ascii="Trebuchet MS" w:hAnsi="Trebuchet MS"/>
              </w:rPr>
            </w:pPr>
            <w:r w:rsidRPr="00AA4A87">
              <w:rPr>
                <w:rFonts w:ascii="Trebuchet MS" w:hAnsi="Trebuchet MS"/>
              </w:rPr>
              <w:t>Aceleración</w:t>
            </w:r>
          </w:p>
        </w:tc>
        <w:tc>
          <w:tcPr>
            <w:tcW w:w="2976" w:type="dxa"/>
          </w:tcPr>
          <w:p w:rsidR="00974FEE" w:rsidRPr="00CE084C" w:rsidRDefault="00974FEE" w:rsidP="007D5D6E">
            <w:pPr>
              <w:jc w:val="both"/>
              <w:rPr>
                <w:rFonts w:ascii="Trebuchet MS" w:hAnsi="Trebuchet MS"/>
              </w:rPr>
            </w:pPr>
          </w:p>
        </w:tc>
        <w:tc>
          <w:tcPr>
            <w:tcW w:w="2687" w:type="dxa"/>
          </w:tcPr>
          <w:p w:rsidR="00974FEE" w:rsidRPr="00CE084C" w:rsidRDefault="00AA4A87" w:rsidP="007D5D6E">
            <w:pPr>
              <w:jc w:val="both"/>
              <w:rPr>
                <w:rFonts w:ascii="Trebuchet MS" w:hAnsi="Trebuchet MS"/>
              </w:rPr>
            </w:pPr>
            <w:r>
              <w:rPr>
                <w:rFonts w:ascii="Trebuchet MS" w:hAnsi="Trebuchet MS"/>
              </w:rPr>
              <w:t>REAL</w:t>
            </w:r>
          </w:p>
        </w:tc>
      </w:tr>
      <w:tr w:rsidR="00CE084C" w:rsidRPr="00CE084C" w:rsidTr="00974FEE">
        <w:tc>
          <w:tcPr>
            <w:tcW w:w="2831" w:type="dxa"/>
          </w:tcPr>
          <w:p w:rsidR="00CE084C" w:rsidRPr="00CE084C" w:rsidRDefault="00AA4A87" w:rsidP="007D5D6E">
            <w:pPr>
              <w:jc w:val="both"/>
              <w:rPr>
                <w:rFonts w:ascii="Trebuchet MS" w:hAnsi="Trebuchet MS"/>
              </w:rPr>
            </w:pPr>
            <w:r>
              <w:rPr>
                <w:rFonts w:ascii="Trebuchet MS" w:hAnsi="Trebuchet MS"/>
              </w:rPr>
              <w:t>Dé</w:t>
            </w:r>
            <w:r w:rsidRPr="00AA4A87">
              <w:rPr>
                <w:rFonts w:ascii="Trebuchet MS" w:hAnsi="Trebuchet MS"/>
              </w:rPr>
              <w:t>cada fabricación</w:t>
            </w:r>
          </w:p>
        </w:tc>
        <w:tc>
          <w:tcPr>
            <w:tcW w:w="2976" w:type="dxa"/>
          </w:tcPr>
          <w:p w:rsidR="00CE084C" w:rsidRPr="00CE084C" w:rsidRDefault="00CE084C" w:rsidP="007D5D6E">
            <w:pPr>
              <w:jc w:val="both"/>
              <w:rPr>
                <w:rFonts w:ascii="Trebuchet MS" w:hAnsi="Trebuchet MS"/>
              </w:rPr>
            </w:pPr>
          </w:p>
        </w:tc>
        <w:tc>
          <w:tcPr>
            <w:tcW w:w="2687" w:type="dxa"/>
          </w:tcPr>
          <w:p w:rsidR="00CE084C" w:rsidRPr="00CE084C" w:rsidRDefault="00AA4A87" w:rsidP="007D5D6E">
            <w:pPr>
              <w:jc w:val="both"/>
              <w:rPr>
                <w:rFonts w:ascii="Trebuchet MS" w:hAnsi="Trebuchet MS"/>
              </w:rPr>
            </w:pPr>
            <w:r>
              <w:rPr>
                <w:rFonts w:ascii="Trebuchet MS" w:hAnsi="Trebuchet MS"/>
              </w:rPr>
              <w:t>REAL</w:t>
            </w:r>
          </w:p>
        </w:tc>
      </w:tr>
      <w:tr w:rsidR="00AA4A87" w:rsidRPr="00CE084C" w:rsidTr="00974FEE">
        <w:tc>
          <w:tcPr>
            <w:tcW w:w="2831" w:type="dxa"/>
          </w:tcPr>
          <w:p w:rsidR="00AA4A87" w:rsidRPr="00CE084C" w:rsidRDefault="00AA4A87" w:rsidP="007D5D6E">
            <w:pPr>
              <w:jc w:val="both"/>
              <w:rPr>
                <w:rFonts w:ascii="Trebuchet MS" w:hAnsi="Trebuchet MS"/>
              </w:rPr>
            </w:pPr>
            <w:r w:rsidRPr="00AA4A87">
              <w:rPr>
                <w:rFonts w:ascii="Trebuchet MS" w:hAnsi="Trebuchet MS"/>
              </w:rPr>
              <w:t>Origen</w:t>
            </w:r>
          </w:p>
        </w:tc>
        <w:tc>
          <w:tcPr>
            <w:tcW w:w="2976" w:type="dxa"/>
          </w:tcPr>
          <w:p w:rsidR="00AA4A87" w:rsidRPr="00CE084C" w:rsidRDefault="00AA4A87" w:rsidP="007D5D6E">
            <w:pPr>
              <w:jc w:val="both"/>
              <w:rPr>
                <w:rFonts w:ascii="Trebuchet MS" w:hAnsi="Trebuchet MS"/>
              </w:rPr>
            </w:pPr>
          </w:p>
        </w:tc>
        <w:tc>
          <w:tcPr>
            <w:tcW w:w="2687" w:type="dxa"/>
          </w:tcPr>
          <w:p w:rsidR="00AA4A87" w:rsidRPr="00CE084C" w:rsidRDefault="00AA4A87" w:rsidP="007D5D6E">
            <w:pPr>
              <w:jc w:val="both"/>
              <w:rPr>
                <w:rFonts w:ascii="Trebuchet MS" w:hAnsi="Trebuchet MS"/>
              </w:rPr>
            </w:pPr>
            <w:r>
              <w:rPr>
                <w:rFonts w:ascii="Trebuchet MS" w:hAnsi="Trebuchet MS"/>
              </w:rPr>
              <w:t>REAL</w:t>
            </w:r>
          </w:p>
        </w:tc>
      </w:tr>
      <w:tr w:rsidR="00AA4A87" w:rsidRPr="00CE084C" w:rsidTr="00974FEE">
        <w:tc>
          <w:tcPr>
            <w:tcW w:w="2831" w:type="dxa"/>
          </w:tcPr>
          <w:p w:rsidR="00AA4A87" w:rsidRPr="00AA4A87" w:rsidRDefault="00AA4A87" w:rsidP="007D5D6E">
            <w:pPr>
              <w:jc w:val="both"/>
              <w:rPr>
                <w:rFonts w:ascii="Trebuchet MS" w:hAnsi="Trebuchet MS"/>
              </w:rPr>
            </w:pPr>
            <w:r w:rsidRPr="00AA4A87">
              <w:rPr>
                <w:rFonts w:ascii="Trebuchet MS" w:hAnsi="Trebuchet MS"/>
              </w:rPr>
              <w:t>Nombre</w:t>
            </w:r>
          </w:p>
        </w:tc>
        <w:tc>
          <w:tcPr>
            <w:tcW w:w="2976" w:type="dxa"/>
          </w:tcPr>
          <w:p w:rsidR="00AA4A87" w:rsidRPr="00CE084C" w:rsidRDefault="00AA4A87" w:rsidP="007D5D6E">
            <w:pPr>
              <w:jc w:val="both"/>
              <w:rPr>
                <w:rFonts w:ascii="Trebuchet MS" w:hAnsi="Trebuchet MS"/>
              </w:rPr>
            </w:pPr>
          </w:p>
        </w:tc>
        <w:tc>
          <w:tcPr>
            <w:tcW w:w="2687" w:type="dxa"/>
          </w:tcPr>
          <w:p w:rsidR="00AA4A87" w:rsidRPr="00CE084C" w:rsidRDefault="00AA4A87" w:rsidP="007D5D6E">
            <w:pPr>
              <w:jc w:val="both"/>
              <w:rPr>
                <w:rFonts w:ascii="Trebuchet MS" w:hAnsi="Trebuchet MS"/>
              </w:rPr>
            </w:pPr>
            <w:r>
              <w:rPr>
                <w:rFonts w:ascii="Trebuchet MS" w:hAnsi="Trebuchet MS"/>
              </w:rPr>
              <w:t>NOMINAL</w:t>
            </w:r>
          </w:p>
        </w:tc>
      </w:tr>
    </w:tbl>
    <w:p w:rsidR="00EB5FBC" w:rsidRPr="000800D0" w:rsidRDefault="00974FEE" w:rsidP="007D5D6E">
      <w:pPr>
        <w:jc w:val="both"/>
        <w:rPr>
          <w:rFonts w:ascii="Trebuchet MS" w:hAnsi="Trebuchet MS"/>
        </w:rPr>
      </w:pPr>
      <w:r w:rsidRPr="00CE084C">
        <w:rPr>
          <w:rFonts w:ascii="Trebuchet MS" w:hAnsi="Trebuchet MS"/>
        </w:rPr>
        <w:t>D</w:t>
      </w:r>
      <w:r w:rsidR="00C72A9D" w:rsidRPr="000800D0">
        <w:rPr>
          <w:rFonts w:ascii="Trebuchet MS" w:hAnsi="Trebuchet MS"/>
        </w:rPr>
        <w:t>escribe</w:t>
      </w:r>
      <w:r w:rsidRPr="000800D0">
        <w:rPr>
          <w:rFonts w:ascii="Trebuchet MS" w:hAnsi="Trebuchet MS"/>
        </w:rPr>
        <w:t xml:space="preserve"> la especificación </w:t>
      </w:r>
      <w:r w:rsidR="00D1153D" w:rsidRPr="000800D0">
        <w:rPr>
          <w:rFonts w:ascii="Trebuchet MS" w:hAnsi="Trebuchet MS"/>
        </w:rPr>
        <w:t>de au</w:t>
      </w:r>
      <w:r w:rsidR="001A20D0">
        <w:rPr>
          <w:rFonts w:ascii="Trebuchet MS" w:hAnsi="Trebuchet MS"/>
        </w:rPr>
        <w:t>tomóviles en cuanto a su consumo</w:t>
      </w:r>
      <w:r w:rsidR="00D1153D" w:rsidRPr="000800D0">
        <w:rPr>
          <w:rFonts w:ascii="Trebuchet MS" w:hAnsi="Trebuchet MS"/>
        </w:rPr>
        <w:t xml:space="preserve"> y sus características. Es un buen data set para tartar el problema de regresión.</w:t>
      </w:r>
    </w:p>
    <w:p w:rsidR="00511D6F" w:rsidRDefault="00511D6F" w:rsidP="007D5D6E">
      <w:pPr>
        <w:jc w:val="both"/>
        <w:rPr>
          <w:rFonts w:ascii="Trebuchet MS" w:hAnsi="Trebuchet MS"/>
        </w:rPr>
      </w:pPr>
    </w:p>
    <w:p w:rsidR="000800D0" w:rsidRDefault="000800D0" w:rsidP="007D5D6E">
      <w:pPr>
        <w:jc w:val="both"/>
        <w:rPr>
          <w:rFonts w:ascii="Trebuchet MS" w:hAnsi="Trebuchet MS"/>
        </w:rPr>
      </w:pPr>
    </w:p>
    <w:p w:rsidR="000800D0" w:rsidRDefault="000800D0" w:rsidP="007D5D6E">
      <w:pPr>
        <w:pStyle w:val="Ttulo1"/>
        <w:jc w:val="both"/>
      </w:pPr>
      <w:r>
        <w:t>APARTADO 1. CLUSTERING</w:t>
      </w:r>
    </w:p>
    <w:p w:rsidR="000800D0" w:rsidRDefault="000800D0" w:rsidP="007D5D6E">
      <w:pPr>
        <w:spacing w:before="120" w:after="120" w:line="240" w:lineRule="auto"/>
        <w:jc w:val="both"/>
        <w:rPr>
          <w:rFonts w:ascii="Trebuchet MS" w:hAnsi="Trebuchet MS"/>
        </w:rPr>
      </w:pPr>
    </w:p>
    <w:p w:rsidR="000800D0" w:rsidRDefault="001A20D0" w:rsidP="007D5D6E">
      <w:pPr>
        <w:spacing w:before="120" w:after="120" w:line="240" w:lineRule="auto"/>
        <w:jc w:val="both"/>
      </w:pPr>
      <w:r>
        <w:t xml:space="preserve">Sí, se deben </w:t>
      </w:r>
      <w:r w:rsidR="000800D0">
        <w:t xml:space="preserve">normalizar las variables porque si no puede tener </w:t>
      </w:r>
      <w:r w:rsidR="001134B3">
        <w:t>más</w:t>
      </w:r>
      <w:r w:rsidR="000800D0">
        <w:t xml:space="preserve"> peso una variable por tener un rango de valores </w:t>
      </w:r>
      <w:r w:rsidR="001134B3">
        <w:t>más</w:t>
      </w:r>
      <w:r w:rsidR="000800D0">
        <w:t xml:space="preserve"> amplio y porque tenemos variables en varias unidades diferentes y vamos a establecer r</w:t>
      </w:r>
      <w:r>
        <w:t>elaciones entre estas variables</w:t>
      </w:r>
      <w:r w:rsidR="000800D0">
        <w:t>.</w:t>
      </w:r>
      <w:r>
        <w:t xml:space="preserve"> </w:t>
      </w:r>
      <w:r w:rsidR="001134B3">
        <w:t>También</w:t>
      </w:r>
      <w:r w:rsidR="00BF3EB3">
        <w:t xml:space="preserve"> se de</w:t>
      </w:r>
      <w:r>
        <w:t xml:space="preserve">be </w:t>
      </w:r>
      <w:r w:rsidR="00604C7B">
        <w:t>quitar</w:t>
      </w:r>
      <w:r>
        <w:t>,</w:t>
      </w:r>
      <w:r w:rsidR="00604C7B">
        <w:t xml:space="preserve"> para hacer el análisis</w:t>
      </w:r>
      <w:r>
        <w:t>,</w:t>
      </w:r>
      <w:r w:rsidR="00604C7B">
        <w:t xml:space="preserve"> la variable de salida clase de semilla.</w:t>
      </w:r>
    </w:p>
    <w:p w:rsidR="00604C7B" w:rsidRDefault="00604C7B" w:rsidP="007D5D6E">
      <w:pPr>
        <w:pStyle w:val="Ttulo3"/>
        <w:jc w:val="both"/>
      </w:pPr>
    </w:p>
    <w:p w:rsidR="000800D0" w:rsidRDefault="000800D0" w:rsidP="007D5D6E">
      <w:pPr>
        <w:pStyle w:val="Ttulo2"/>
        <w:jc w:val="both"/>
      </w:pPr>
      <w:r w:rsidRPr="004C2BD4">
        <w:t>Hiterarchical</w:t>
      </w:r>
    </w:p>
    <w:tbl>
      <w:tblPr>
        <w:tblStyle w:val="Tablaconcuadrcula"/>
        <w:tblpPr w:leftFromText="141" w:rightFromText="141" w:vertAnchor="text" w:horzAnchor="margin" w:tblpY="1637"/>
        <w:tblW w:w="0" w:type="auto"/>
        <w:tblLook w:val="04A0" w:firstRow="1" w:lastRow="0" w:firstColumn="1" w:lastColumn="0" w:noHBand="0" w:noVBand="1"/>
      </w:tblPr>
      <w:tblGrid>
        <w:gridCol w:w="1694"/>
        <w:gridCol w:w="1877"/>
        <w:gridCol w:w="1641"/>
        <w:gridCol w:w="1641"/>
        <w:gridCol w:w="1641"/>
      </w:tblGrid>
      <w:tr w:rsidR="000800D0" w:rsidTr="00DA1649">
        <w:tc>
          <w:tcPr>
            <w:tcW w:w="1694" w:type="dxa"/>
            <w:vAlign w:val="center"/>
          </w:tcPr>
          <w:p w:rsidR="000800D0" w:rsidRDefault="000800D0" w:rsidP="007D5D6E">
            <w:pPr>
              <w:jc w:val="both"/>
              <w:rPr>
                <w:rFonts w:ascii="Trebuchet MS" w:hAnsi="Trebuchet MS"/>
              </w:rPr>
            </w:pPr>
            <w:r>
              <w:rPr>
                <w:rFonts w:ascii="Trebuchet MS" w:hAnsi="Trebuchet MS"/>
              </w:rPr>
              <w:t>NUM.CLUSTERS</w:t>
            </w:r>
          </w:p>
        </w:tc>
        <w:tc>
          <w:tcPr>
            <w:tcW w:w="1877" w:type="dxa"/>
            <w:vAlign w:val="center"/>
          </w:tcPr>
          <w:p w:rsidR="000800D0" w:rsidRDefault="000800D0" w:rsidP="007D5D6E">
            <w:pPr>
              <w:jc w:val="both"/>
              <w:rPr>
                <w:rFonts w:ascii="Trebuchet MS" w:hAnsi="Trebuchet MS"/>
              </w:rPr>
            </w:pPr>
            <w:r>
              <w:rPr>
                <w:rFonts w:ascii="Trebuchet MS" w:hAnsi="Trebuchet MS"/>
              </w:rPr>
              <w:t>2</w:t>
            </w:r>
          </w:p>
        </w:tc>
        <w:tc>
          <w:tcPr>
            <w:tcW w:w="1641" w:type="dxa"/>
            <w:vAlign w:val="center"/>
          </w:tcPr>
          <w:p w:rsidR="000800D0" w:rsidRDefault="000800D0" w:rsidP="007D5D6E">
            <w:pPr>
              <w:jc w:val="both"/>
              <w:rPr>
                <w:rFonts w:ascii="Trebuchet MS" w:hAnsi="Trebuchet MS"/>
              </w:rPr>
            </w:pPr>
            <w:r>
              <w:rPr>
                <w:rFonts w:ascii="Trebuchet MS" w:hAnsi="Trebuchet MS"/>
              </w:rPr>
              <w:t>3</w:t>
            </w:r>
          </w:p>
        </w:tc>
        <w:tc>
          <w:tcPr>
            <w:tcW w:w="1641" w:type="dxa"/>
            <w:vAlign w:val="center"/>
          </w:tcPr>
          <w:p w:rsidR="000800D0" w:rsidRDefault="000800D0" w:rsidP="007D5D6E">
            <w:pPr>
              <w:jc w:val="both"/>
              <w:rPr>
                <w:rFonts w:ascii="Trebuchet MS" w:hAnsi="Trebuchet MS"/>
              </w:rPr>
            </w:pPr>
            <w:r>
              <w:rPr>
                <w:rFonts w:ascii="Trebuchet MS" w:hAnsi="Trebuchet MS"/>
              </w:rPr>
              <w:t>4</w:t>
            </w:r>
          </w:p>
        </w:tc>
        <w:tc>
          <w:tcPr>
            <w:tcW w:w="1641" w:type="dxa"/>
            <w:vAlign w:val="center"/>
          </w:tcPr>
          <w:p w:rsidR="000800D0" w:rsidRDefault="000800D0" w:rsidP="007D5D6E">
            <w:pPr>
              <w:jc w:val="both"/>
              <w:rPr>
                <w:rFonts w:ascii="Trebuchet MS" w:hAnsi="Trebuchet MS"/>
              </w:rPr>
            </w:pPr>
            <w:r>
              <w:rPr>
                <w:rFonts w:ascii="Trebuchet MS" w:hAnsi="Trebuchet MS"/>
              </w:rPr>
              <w:t>5</w:t>
            </w:r>
          </w:p>
        </w:tc>
      </w:tr>
      <w:tr w:rsidR="000800D0" w:rsidTr="000800D0">
        <w:trPr>
          <w:trHeight w:val="1163"/>
        </w:trPr>
        <w:tc>
          <w:tcPr>
            <w:tcW w:w="1694" w:type="dxa"/>
            <w:vAlign w:val="center"/>
          </w:tcPr>
          <w:p w:rsidR="000800D0" w:rsidRDefault="000800D0" w:rsidP="007D5D6E">
            <w:pPr>
              <w:jc w:val="both"/>
              <w:rPr>
                <w:rFonts w:ascii="Trebuchet MS" w:hAnsi="Trebuchet MS"/>
              </w:rPr>
            </w:pPr>
            <w:r>
              <w:rPr>
                <w:rFonts w:ascii="Trebuchet MS" w:hAnsi="Trebuchet MS"/>
              </w:rPr>
              <w:t>CLUSTERED</w:t>
            </w:r>
          </w:p>
          <w:p w:rsidR="000800D0" w:rsidRDefault="000800D0" w:rsidP="007D5D6E">
            <w:pPr>
              <w:jc w:val="both"/>
              <w:rPr>
                <w:rFonts w:ascii="Trebuchet MS" w:hAnsi="Trebuchet MS"/>
              </w:rPr>
            </w:pPr>
            <w:r>
              <w:rPr>
                <w:rFonts w:ascii="Trebuchet MS" w:hAnsi="Trebuchet MS"/>
              </w:rPr>
              <w:t>INSTANCES</w:t>
            </w:r>
          </w:p>
        </w:tc>
        <w:tc>
          <w:tcPr>
            <w:tcW w:w="1877" w:type="dxa"/>
            <w:vAlign w:val="center"/>
          </w:tcPr>
          <w:p w:rsidR="000800D0" w:rsidRPr="00FD28A4" w:rsidRDefault="000800D0" w:rsidP="007D5D6E">
            <w:pPr>
              <w:jc w:val="both"/>
              <w:rPr>
                <w:rFonts w:ascii="Trebuchet MS" w:hAnsi="Trebuchet MS"/>
              </w:rPr>
            </w:pPr>
            <w:r w:rsidRPr="00FD28A4">
              <w:rPr>
                <w:rFonts w:ascii="Trebuchet MS" w:hAnsi="Trebuchet MS"/>
              </w:rPr>
              <w:t>0</w:t>
            </w:r>
            <w:r>
              <w:rPr>
                <w:rFonts w:ascii="Trebuchet MS" w:hAnsi="Trebuchet MS"/>
              </w:rPr>
              <w:t xml:space="preserve"> 156</w:t>
            </w:r>
            <w:r w:rsidRPr="00FD28A4">
              <w:rPr>
                <w:rFonts w:ascii="Trebuchet MS" w:hAnsi="Trebuchet MS"/>
              </w:rPr>
              <w:t xml:space="preserve"> (</w:t>
            </w:r>
            <w:r w:rsidR="00DF745D">
              <w:rPr>
                <w:rFonts w:ascii="Trebuchet MS" w:hAnsi="Trebuchet MS"/>
              </w:rPr>
              <w:t>74</w:t>
            </w:r>
            <w:r w:rsidRPr="00FD28A4">
              <w:rPr>
                <w:rFonts w:ascii="Trebuchet MS" w:hAnsi="Trebuchet MS"/>
              </w:rPr>
              <w:t xml:space="preserve"> %)</w:t>
            </w:r>
          </w:p>
          <w:p w:rsidR="000800D0" w:rsidRPr="00FD28A4" w:rsidRDefault="000800D0" w:rsidP="007D5D6E">
            <w:pPr>
              <w:jc w:val="both"/>
            </w:pPr>
            <w:r>
              <w:t>1   54(</w:t>
            </w:r>
            <w:r w:rsidR="00DF745D">
              <w:t>26</w:t>
            </w:r>
            <w:r>
              <w:t>%)</w:t>
            </w:r>
          </w:p>
        </w:tc>
        <w:tc>
          <w:tcPr>
            <w:tcW w:w="1641" w:type="dxa"/>
            <w:vAlign w:val="center"/>
          </w:tcPr>
          <w:p w:rsidR="000800D0" w:rsidRDefault="000800D0" w:rsidP="007D5D6E">
            <w:pPr>
              <w:jc w:val="both"/>
              <w:rPr>
                <w:rFonts w:ascii="Trebuchet MS" w:hAnsi="Trebuchet MS"/>
              </w:rPr>
            </w:pPr>
            <w:r>
              <w:rPr>
                <w:rFonts w:ascii="Trebuchet MS" w:hAnsi="Trebuchet MS"/>
              </w:rPr>
              <w:t>0  101(</w:t>
            </w:r>
            <w:r w:rsidR="00DF745D">
              <w:rPr>
                <w:rFonts w:ascii="Trebuchet MS" w:hAnsi="Trebuchet MS"/>
              </w:rPr>
              <w:t>48</w:t>
            </w:r>
            <w:r>
              <w:rPr>
                <w:rFonts w:ascii="Trebuchet MS" w:hAnsi="Trebuchet MS"/>
              </w:rPr>
              <w:t xml:space="preserve"> %)</w:t>
            </w:r>
          </w:p>
          <w:p w:rsidR="000800D0" w:rsidRDefault="000800D0" w:rsidP="007D5D6E">
            <w:pPr>
              <w:jc w:val="both"/>
              <w:rPr>
                <w:rFonts w:ascii="Trebuchet MS" w:hAnsi="Trebuchet MS"/>
              </w:rPr>
            </w:pPr>
            <w:r>
              <w:rPr>
                <w:rFonts w:ascii="Trebuchet MS" w:hAnsi="Trebuchet MS"/>
              </w:rPr>
              <w:t xml:space="preserve">1  </w:t>
            </w:r>
            <w:r w:rsidR="00DF745D">
              <w:rPr>
                <w:rFonts w:ascii="Trebuchet MS" w:hAnsi="Trebuchet MS"/>
              </w:rPr>
              <w:t>55</w:t>
            </w:r>
            <w:r>
              <w:rPr>
                <w:rFonts w:ascii="Trebuchet MS" w:hAnsi="Trebuchet MS"/>
              </w:rPr>
              <w:t xml:space="preserve"> (</w:t>
            </w:r>
            <w:r w:rsidR="00DF745D">
              <w:rPr>
                <w:rFonts w:ascii="Trebuchet MS" w:hAnsi="Trebuchet MS"/>
              </w:rPr>
              <w:t>26</w:t>
            </w:r>
            <w:r>
              <w:rPr>
                <w:rFonts w:ascii="Trebuchet MS" w:hAnsi="Trebuchet MS"/>
              </w:rPr>
              <w:t xml:space="preserve"> %)</w:t>
            </w:r>
          </w:p>
          <w:p w:rsidR="000800D0" w:rsidRDefault="000800D0" w:rsidP="007D5D6E">
            <w:pPr>
              <w:jc w:val="both"/>
              <w:rPr>
                <w:rFonts w:ascii="Trebuchet MS" w:hAnsi="Trebuchet MS"/>
              </w:rPr>
            </w:pPr>
            <w:r>
              <w:rPr>
                <w:rFonts w:ascii="Trebuchet MS" w:hAnsi="Trebuchet MS"/>
              </w:rPr>
              <w:t xml:space="preserve">2  </w:t>
            </w:r>
            <w:r w:rsidR="00DF745D">
              <w:rPr>
                <w:rFonts w:ascii="Trebuchet MS" w:hAnsi="Trebuchet MS"/>
              </w:rPr>
              <w:t>54</w:t>
            </w:r>
            <w:r>
              <w:rPr>
                <w:rFonts w:ascii="Trebuchet MS" w:hAnsi="Trebuchet MS"/>
              </w:rPr>
              <w:t xml:space="preserve"> (</w:t>
            </w:r>
            <w:r w:rsidR="00DF745D">
              <w:rPr>
                <w:rFonts w:ascii="Trebuchet MS" w:hAnsi="Trebuchet MS"/>
              </w:rPr>
              <w:t>26</w:t>
            </w:r>
            <w:r>
              <w:rPr>
                <w:rFonts w:ascii="Trebuchet MS" w:hAnsi="Trebuchet MS"/>
              </w:rPr>
              <w:t xml:space="preserve"> %)</w:t>
            </w:r>
          </w:p>
        </w:tc>
        <w:tc>
          <w:tcPr>
            <w:tcW w:w="1641" w:type="dxa"/>
            <w:vAlign w:val="center"/>
          </w:tcPr>
          <w:p w:rsidR="000800D0" w:rsidRDefault="000800D0" w:rsidP="007D5D6E">
            <w:pPr>
              <w:jc w:val="both"/>
              <w:rPr>
                <w:rFonts w:ascii="Trebuchet MS" w:hAnsi="Trebuchet MS"/>
              </w:rPr>
            </w:pPr>
            <w:r>
              <w:rPr>
                <w:rFonts w:ascii="Trebuchet MS" w:hAnsi="Trebuchet MS"/>
              </w:rPr>
              <w:t xml:space="preserve">0  </w:t>
            </w:r>
            <w:r w:rsidR="00DF745D">
              <w:rPr>
                <w:rFonts w:ascii="Trebuchet MS" w:hAnsi="Trebuchet MS"/>
              </w:rPr>
              <w:t>43</w:t>
            </w:r>
            <w:r>
              <w:rPr>
                <w:rFonts w:ascii="Trebuchet MS" w:hAnsi="Trebuchet MS"/>
              </w:rPr>
              <w:t>(</w:t>
            </w:r>
            <w:r w:rsidR="00DF745D">
              <w:rPr>
                <w:rFonts w:ascii="Trebuchet MS" w:hAnsi="Trebuchet MS"/>
              </w:rPr>
              <w:t>20</w:t>
            </w:r>
            <w:r>
              <w:rPr>
                <w:rFonts w:ascii="Trebuchet MS" w:hAnsi="Trebuchet MS"/>
              </w:rPr>
              <w:t xml:space="preserve"> %)</w:t>
            </w:r>
          </w:p>
          <w:p w:rsidR="000800D0" w:rsidRDefault="000800D0" w:rsidP="007D5D6E">
            <w:pPr>
              <w:jc w:val="both"/>
              <w:rPr>
                <w:rFonts w:ascii="Trebuchet MS" w:hAnsi="Trebuchet MS"/>
              </w:rPr>
            </w:pPr>
            <w:r>
              <w:rPr>
                <w:rFonts w:ascii="Trebuchet MS" w:hAnsi="Trebuchet MS"/>
              </w:rPr>
              <w:t xml:space="preserve">1  </w:t>
            </w:r>
            <w:r w:rsidR="00DF745D">
              <w:rPr>
                <w:rFonts w:ascii="Trebuchet MS" w:hAnsi="Trebuchet MS"/>
              </w:rPr>
              <w:t>58</w:t>
            </w:r>
            <w:r>
              <w:rPr>
                <w:rFonts w:ascii="Trebuchet MS" w:hAnsi="Trebuchet MS"/>
              </w:rPr>
              <w:t xml:space="preserve"> (2</w:t>
            </w:r>
            <w:r w:rsidR="00DF745D">
              <w:rPr>
                <w:rFonts w:ascii="Trebuchet MS" w:hAnsi="Trebuchet MS"/>
              </w:rPr>
              <w:t>8</w:t>
            </w:r>
            <w:r>
              <w:rPr>
                <w:rFonts w:ascii="Trebuchet MS" w:hAnsi="Trebuchet MS"/>
              </w:rPr>
              <w:t xml:space="preserve"> %)</w:t>
            </w:r>
          </w:p>
          <w:p w:rsidR="000800D0" w:rsidRDefault="000800D0" w:rsidP="007D5D6E">
            <w:pPr>
              <w:jc w:val="both"/>
              <w:rPr>
                <w:rFonts w:ascii="Trebuchet MS" w:hAnsi="Trebuchet MS"/>
              </w:rPr>
            </w:pPr>
            <w:r>
              <w:rPr>
                <w:rFonts w:ascii="Trebuchet MS" w:hAnsi="Trebuchet MS"/>
              </w:rPr>
              <w:t xml:space="preserve">2  </w:t>
            </w:r>
            <w:r w:rsidR="00DF745D">
              <w:rPr>
                <w:rFonts w:ascii="Trebuchet MS" w:hAnsi="Trebuchet MS"/>
              </w:rPr>
              <w:t>55</w:t>
            </w:r>
            <w:r>
              <w:rPr>
                <w:rFonts w:ascii="Trebuchet MS" w:hAnsi="Trebuchet MS"/>
              </w:rPr>
              <w:t xml:space="preserve"> (</w:t>
            </w:r>
            <w:r w:rsidR="00DF745D">
              <w:rPr>
                <w:rFonts w:ascii="Trebuchet MS" w:hAnsi="Trebuchet MS"/>
              </w:rPr>
              <w:t>26</w:t>
            </w:r>
            <w:r>
              <w:rPr>
                <w:rFonts w:ascii="Trebuchet MS" w:hAnsi="Trebuchet MS"/>
              </w:rPr>
              <w:t xml:space="preserve"> %)</w:t>
            </w:r>
          </w:p>
          <w:p w:rsidR="000800D0" w:rsidRDefault="000800D0" w:rsidP="007D5D6E">
            <w:pPr>
              <w:jc w:val="both"/>
              <w:rPr>
                <w:rFonts w:ascii="Trebuchet MS" w:hAnsi="Trebuchet MS"/>
              </w:rPr>
            </w:pPr>
            <w:r>
              <w:rPr>
                <w:rFonts w:ascii="Trebuchet MS" w:hAnsi="Trebuchet MS"/>
              </w:rPr>
              <w:t xml:space="preserve">3  </w:t>
            </w:r>
            <w:r w:rsidR="00DF745D">
              <w:rPr>
                <w:rFonts w:ascii="Trebuchet MS" w:hAnsi="Trebuchet MS"/>
              </w:rPr>
              <w:t>54</w:t>
            </w:r>
            <w:r>
              <w:rPr>
                <w:rFonts w:ascii="Trebuchet MS" w:hAnsi="Trebuchet MS"/>
              </w:rPr>
              <w:t xml:space="preserve"> (</w:t>
            </w:r>
            <w:r w:rsidR="00DF745D">
              <w:rPr>
                <w:rFonts w:ascii="Trebuchet MS" w:hAnsi="Trebuchet MS"/>
              </w:rPr>
              <w:t>26</w:t>
            </w:r>
            <w:r>
              <w:rPr>
                <w:rFonts w:ascii="Trebuchet MS" w:hAnsi="Trebuchet MS"/>
              </w:rPr>
              <w:t xml:space="preserve"> %)</w:t>
            </w:r>
          </w:p>
        </w:tc>
        <w:tc>
          <w:tcPr>
            <w:tcW w:w="1641" w:type="dxa"/>
            <w:vAlign w:val="center"/>
          </w:tcPr>
          <w:p w:rsidR="000800D0" w:rsidRDefault="000800D0" w:rsidP="007D5D6E">
            <w:pPr>
              <w:jc w:val="both"/>
              <w:rPr>
                <w:rFonts w:ascii="Trebuchet MS" w:hAnsi="Trebuchet MS"/>
              </w:rPr>
            </w:pPr>
            <w:r>
              <w:rPr>
                <w:rFonts w:ascii="Trebuchet MS" w:hAnsi="Trebuchet MS"/>
              </w:rPr>
              <w:t xml:space="preserve">0  </w:t>
            </w:r>
            <w:r w:rsidR="00DF745D">
              <w:rPr>
                <w:rFonts w:ascii="Trebuchet MS" w:hAnsi="Trebuchet MS"/>
              </w:rPr>
              <w:t>43</w:t>
            </w:r>
            <w:r>
              <w:rPr>
                <w:rFonts w:ascii="Trebuchet MS" w:hAnsi="Trebuchet MS"/>
              </w:rPr>
              <w:t xml:space="preserve"> (</w:t>
            </w:r>
            <w:r w:rsidR="00DF745D">
              <w:rPr>
                <w:rFonts w:ascii="Trebuchet MS" w:hAnsi="Trebuchet MS"/>
              </w:rPr>
              <w:t>20</w:t>
            </w:r>
            <w:r>
              <w:rPr>
                <w:rFonts w:ascii="Trebuchet MS" w:hAnsi="Trebuchet MS"/>
              </w:rPr>
              <w:t xml:space="preserve"> %)</w:t>
            </w:r>
          </w:p>
          <w:p w:rsidR="000800D0" w:rsidRDefault="000800D0" w:rsidP="007D5D6E">
            <w:pPr>
              <w:jc w:val="both"/>
              <w:rPr>
                <w:rFonts w:ascii="Trebuchet MS" w:hAnsi="Trebuchet MS"/>
              </w:rPr>
            </w:pPr>
            <w:r>
              <w:rPr>
                <w:rFonts w:ascii="Trebuchet MS" w:hAnsi="Trebuchet MS"/>
              </w:rPr>
              <w:t xml:space="preserve">1  </w:t>
            </w:r>
            <w:r w:rsidR="00DF745D">
              <w:rPr>
                <w:rFonts w:ascii="Trebuchet MS" w:hAnsi="Trebuchet MS"/>
              </w:rPr>
              <w:t>58</w:t>
            </w:r>
            <w:r>
              <w:rPr>
                <w:rFonts w:ascii="Trebuchet MS" w:hAnsi="Trebuchet MS"/>
              </w:rPr>
              <w:t xml:space="preserve"> (</w:t>
            </w:r>
            <w:r w:rsidR="00DF745D">
              <w:rPr>
                <w:rFonts w:ascii="Trebuchet MS" w:hAnsi="Trebuchet MS"/>
              </w:rPr>
              <w:t>28</w:t>
            </w:r>
            <w:r>
              <w:rPr>
                <w:rFonts w:ascii="Trebuchet MS" w:hAnsi="Trebuchet MS"/>
              </w:rPr>
              <w:t xml:space="preserve"> %)</w:t>
            </w:r>
          </w:p>
          <w:p w:rsidR="000800D0" w:rsidRDefault="000800D0" w:rsidP="007D5D6E">
            <w:pPr>
              <w:jc w:val="both"/>
              <w:rPr>
                <w:rFonts w:ascii="Trebuchet MS" w:hAnsi="Trebuchet MS"/>
              </w:rPr>
            </w:pPr>
            <w:r>
              <w:rPr>
                <w:rFonts w:ascii="Trebuchet MS" w:hAnsi="Trebuchet MS"/>
              </w:rPr>
              <w:t xml:space="preserve">2  </w:t>
            </w:r>
            <w:r w:rsidR="00DF745D">
              <w:rPr>
                <w:rFonts w:ascii="Trebuchet MS" w:hAnsi="Trebuchet MS"/>
              </w:rPr>
              <w:t>45</w:t>
            </w:r>
            <w:r>
              <w:rPr>
                <w:rFonts w:ascii="Trebuchet MS" w:hAnsi="Trebuchet MS"/>
              </w:rPr>
              <w:t xml:space="preserve"> (</w:t>
            </w:r>
            <w:r w:rsidR="00DF745D">
              <w:rPr>
                <w:rFonts w:ascii="Trebuchet MS" w:hAnsi="Trebuchet MS"/>
              </w:rPr>
              <w:t>21</w:t>
            </w:r>
            <w:r>
              <w:rPr>
                <w:rFonts w:ascii="Trebuchet MS" w:hAnsi="Trebuchet MS"/>
              </w:rPr>
              <w:t xml:space="preserve"> %)</w:t>
            </w:r>
          </w:p>
          <w:p w:rsidR="000800D0" w:rsidRDefault="000800D0" w:rsidP="007D5D6E">
            <w:pPr>
              <w:jc w:val="both"/>
              <w:rPr>
                <w:rFonts w:ascii="Trebuchet MS" w:hAnsi="Trebuchet MS"/>
              </w:rPr>
            </w:pPr>
            <w:r>
              <w:rPr>
                <w:rFonts w:ascii="Trebuchet MS" w:hAnsi="Trebuchet MS"/>
              </w:rPr>
              <w:t xml:space="preserve">3  </w:t>
            </w:r>
            <w:r w:rsidR="00DF745D">
              <w:rPr>
                <w:rFonts w:ascii="Trebuchet MS" w:hAnsi="Trebuchet MS"/>
              </w:rPr>
              <w:t>54</w:t>
            </w:r>
            <w:r>
              <w:rPr>
                <w:rFonts w:ascii="Trebuchet MS" w:hAnsi="Trebuchet MS"/>
              </w:rPr>
              <w:t xml:space="preserve"> (</w:t>
            </w:r>
            <w:r w:rsidR="00DF745D">
              <w:rPr>
                <w:rFonts w:ascii="Trebuchet MS" w:hAnsi="Trebuchet MS"/>
              </w:rPr>
              <w:t>26</w:t>
            </w:r>
            <w:r>
              <w:rPr>
                <w:rFonts w:ascii="Trebuchet MS" w:hAnsi="Trebuchet MS"/>
              </w:rPr>
              <w:t xml:space="preserve"> %)</w:t>
            </w:r>
          </w:p>
          <w:p w:rsidR="000800D0" w:rsidRDefault="000800D0" w:rsidP="007D5D6E">
            <w:pPr>
              <w:jc w:val="both"/>
              <w:rPr>
                <w:rFonts w:ascii="Trebuchet MS" w:hAnsi="Trebuchet MS"/>
              </w:rPr>
            </w:pPr>
            <w:r>
              <w:rPr>
                <w:rFonts w:ascii="Trebuchet MS" w:hAnsi="Trebuchet MS"/>
              </w:rPr>
              <w:t xml:space="preserve">4  </w:t>
            </w:r>
            <w:r w:rsidR="00DF745D">
              <w:rPr>
                <w:rFonts w:ascii="Trebuchet MS" w:hAnsi="Trebuchet MS"/>
              </w:rPr>
              <w:t>10</w:t>
            </w:r>
            <w:r>
              <w:rPr>
                <w:rFonts w:ascii="Trebuchet MS" w:hAnsi="Trebuchet MS"/>
              </w:rPr>
              <w:t xml:space="preserve"> (</w:t>
            </w:r>
            <w:r w:rsidR="00201A28">
              <w:rPr>
                <w:rFonts w:ascii="Trebuchet MS" w:hAnsi="Trebuchet MS"/>
              </w:rPr>
              <w:t xml:space="preserve"> 5</w:t>
            </w:r>
            <w:r>
              <w:rPr>
                <w:rFonts w:ascii="Trebuchet MS" w:hAnsi="Trebuchet MS"/>
              </w:rPr>
              <w:t xml:space="preserve"> %)</w:t>
            </w:r>
          </w:p>
          <w:p w:rsidR="000800D0" w:rsidRDefault="000800D0" w:rsidP="007D5D6E">
            <w:pPr>
              <w:jc w:val="both"/>
              <w:rPr>
                <w:rFonts w:ascii="Trebuchet MS" w:hAnsi="Trebuchet MS"/>
              </w:rPr>
            </w:pPr>
          </w:p>
        </w:tc>
      </w:tr>
    </w:tbl>
    <w:p w:rsidR="000800D0" w:rsidRDefault="001A20D0" w:rsidP="007D5D6E">
      <w:pPr>
        <w:jc w:val="both"/>
      </w:pPr>
      <w:r>
        <w:t xml:space="preserve">Utilizando </w:t>
      </w:r>
      <w:r w:rsidR="000800D0">
        <w:t xml:space="preserve">la distancia </w:t>
      </w:r>
      <w:proofErr w:type="spellStart"/>
      <w:r w:rsidR="000800D0">
        <w:t>euclídea</w:t>
      </w:r>
      <w:proofErr w:type="spellEnd"/>
      <w:r w:rsidR="000800D0">
        <w:t xml:space="preserve"> y la estrategia de enlace completo porque se distinguen mejor los distintos clusters, en cuanto al </w:t>
      </w:r>
      <w:r w:rsidR="001134B3">
        <w:t>número</w:t>
      </w:r>
      <w:r w:rsidR="000800D0">
        <w:t xml:space="preserve"> de clusters los apropiaos son dos o tres porque los individuos se reparten </w:t>
      </w:r>
      <w:r w:rsidR="001134B3">
        <w:t>más</w:t>
      </w:r>
      <w:r w:rsidR="000800D0">
        <w:t xml:space="preserve"> uniformemente como vemos en la siguiente tabla:</w:t>
      </w:r>
    </w:p>
    <w:p w:rsidR="000800D0" w:rsidRPr="0073127B" w:rsidRDefault="000800D0" w:rsidP="007D5D6E">
      <w:pPr>
        <w:jc w:val="both"/>
        <w:rPr>
          <w:u w:val="single"/>
        </w:rPr>
      </w:pPr>
      <w:r w:rsidRPr="0073127B">
        <w:rPr>
          <w:u w:val="single"/>
        </w:rPr>
        <w:t xml:space="preserve">Trainig set </w:t>
      </w:r>
      <w:r w:rsidRPr="0073127B">
        <w:rPr>
          <w:color w:val="FF0000"/>
          <w:u w:val="single"/>
        </w:rPr>
        <w:t xml:space="preserve"> </w:t>
      </w:r>
    </w:p>
    <w:p w:rsidR="0073127B" w:rsidRDefault="0073127B" w:rsidP="007D5D6E">
      <w:pPr>
        <w:jc w:val="both"/>
        <w:rPr>
          <w:rFonts w:ascii="Trebuchet MS" w:hAnsi="Trebuchet MS"/>
        </w:rPr>
      </w:pPr>
    </w:p>
    <w:p w:rsidR="0073127B" w:rsidRDefault="0073127B" w:rsidP="007D5D6E">
      <w:pPr>
        <w:jc w:val="both"/>
        <w:rPr>
          <w:rFonts w:ascii="Trebuchet MS" w:hAnsi="Trebuchet MS"/>
        </w:rPr>
      </w:pPr>
    </w:p>
    <w:p w:rsidR="0073127B" w:rsidRDefault="0073127B" w:rsidP="007D5D6E">
      <w:pPr>
        <w:jc w:val="both"/>
        <w:rPr>
          <w:rFonts w:ascii="Trebuchet MS" w:hAnsi="Trebuchet MS"/>
        </w:rPr>
      </w:pPr>
    </w:p>
    <w:p w:rsidR="0073127B" w:rsidRDefault="00A22B40" w:rsidP="007D5D6E">
      <w:pPr>
        <w:jc w:val="both"/>
        <w:rPr>
          <w:rFonts w:ascii="Trebuchet MS" w:hAnsi="Trebuchet MS"/>
        </w:rPr>
      </w:pPr>
      <w:r>
        <w:rPr>
          <w:rFonts w:ascii="Trebuchet MS" w:hAnsi="Trebuchet MS"/>
          <w:noProof/>
        </w:rPr>
        <w:lastRenderedPageBreak/>
        <w:drawing>
          <wp:anchor distT="0" distB="0" distL="114300" distR="114300" simplePos="0" relativeHeight="251670528" behindDoc="1" locked="0" layoutInCell="1" allowOverlap="1">
            <wp:simplePos x="0" y="0"/>
            <wp:positionH relativeFrom="margin">
              <wp:align>left</wp:align>
            </wp:positionH>
            <wp:positionV relativeFrom="paragraph">
              <wp:posOffset>0</wp:posOffset>
            </wp:positionV>
            <wp:extent cx="3133725" cy="2105025"/>
            <wp:effectExtent l="0" t="0" r="9525" b="9525"/>
            <wp:wrapTight wrapText="bothSides">
              <wp:wrapPolygon edited="0">
                <wp:start x="0" y="0"/>
                <wp:lineTo x="0" y="21502"/>
                <wp:lineTo x="21534" y="21502"/>
                <wp:lineTo x="21534"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127B" w:rsidRDefault="0073127B" w:rsidP="007D5D6E">
      <w:pPr>
        <w:jc w:val="both"/>
        <w:rPr>
          <w:rFonts w:ascii="Trebuchet MS" w:hAnsi="Trebuchet MS"/>
        </w:rPr>
      </w:pPr>
    </w:p>
    <w:p w:rsidR="0073127B" w:rsidRDefault="0073127B" w:rsidP="007D5D6E">
      <w:pPr>
        <w:jc w:val="both"/>
        <w:rPr>
          <w:rFonts w:ascii="Trebuchet MS" w:hAnsi="Trebuchet MS"/>
        </w:rPr>
      </w:pPr>
    </w:p>
    <w:p w:rsidR="0073127B" w:rsidRDefault="0073127B" w:rsidP="007D5D6E">
      <w:pPr>
        <w:jc w:val="both"/>
        <w:rPr>
          <w:rFonts w:ascii="Trebuchet MS" w:hAnsi="Trebuchet MS"/>
        </w:rPr>
      </w:pPr>
    </w:p>
    <w:p w:rsidR="0073127B" w:rsidRDefault="0073127B" w:rsidP="007D5D6E">
      <w:pPr>
        <w:jc w:val="both"/>
        <w:rPr>
          <w:rFonts w:ascii="Trebuchet MS" w:hAnsi="Trebuchet MS"/>
        </w:rPr>
      </w:pPr>
    </w:p>
    <w:p w:rsidR="0073127B" w:rsidRDefault="0073127B" w:rsidP="007D5D6E">
      <w:pPr>
        <w:jc w:val="both"/>
        <w:rPr>
          <w:rFonts w:ascii="Trebuchet MS" w:hAnsi="Trebuchet MS"/>
        </w:rPr>
      </w:pPr>
    </w:p>
    <w:p w:rsidR="0073127B" w:rsidRDefault="0073127B" w:rsidP="007D5D6E">
      <w:pPr>
        <w:jc w:val="both"/>
        <w:rPr>
          <w:rFonts w:ascii="Trebuchet MS" w:hAnsi="Trebuchet MS"/>
        </w:rPr>
      </w:pPr>
    </w:p>
    <w:p w:rsidR="00A22B40" w:rsidRDefault="00A22B40" w:rsidP="007D5D6E">
      <w:pPr>
        <w:jc w:val="both"/>
        <w:rPr>
          <w:rFonts w:ascii="Trebuchet MS" w:hAnsi="Trebuchet MS"/>
          <w:u w:val="single"/>
        </w:rPr>
      </w:pPr>
    </w:p>
    <w:p w:rsidR="000800D0" w:rsidRPr="0073127B" w:rsidRDefault="000800D0" w:rsidP="007D5D6E">
      <w:pPr>
        <w:jc w:val="both"/>
        <w:rPr>
          <w:rFonts w:ascii="Trebuchet MS" w:hAnsi="Trebuchet MS"/>
          <w:u w:val="single"/>
        </w:rPr>
      </w:pPr>
      <w:r w:rsidRPr="0073127B">
        <w:rPr>
          <w:rFonts w:ascii="Trebuchet MS" w:hAnsi="Trebuchet MS"/>
          <w:u w:val="single"/>
        </w:rPr>
        <w:t>Percentage Split</w:t>
      </w:r>
    </w:p>
    <w:tbl>
      <w:tblPr>
        <w:tblStyle w:val="Tablaconcuadrcula"/>
        <w:tblW w:w="0" w:type="auto"/>
        <w:tblLook w:val="04A0" w:firstRow="1" w:lastRow="0" w:firstColumn="1" w:lastColumn="0" w:noHBand="0" w:noVBand="1"/>
      </w:tblPr>
      <w:tblGrid>
        <w:gridCol w:w="1698"/>
        <w:gridCol w:w="1699"/>
        <w:gridCol w:w="1699"/>
        <w:gridCol w:w="1699"/>
        <w:gridCol w:w="1699"/>
      </w:tblGrid>
      <w:tr w:rsidR="000800D0" w:rsidTr="00DA1649">
        <w:tc>
          <w:tcPr>
            <w:tcW w:w="1698" w:type="dxa"/>
            <w:vAlign w:val="center"/>
          </w:tcPr>
          <w:p w:rsidR="000800D0" w:rsidRDefault="000800D0" w:rsidP="007D5D6E">
            <w:pPr>
              <w:jc w:val="both"/>
              <w:rPr>
                <w:rFonts w:ascii="Trebuchet MS" w:hAnsi="Trebuchet MS"/>
              </w:rPr>
            </w:pPr>
            <w:r>
              <w:rPr>
                <w:rFonts w:ascii="Trebuchet MS" w:hAnsi="Trebuchet MS"/>
              </w:rPr>
              <w:t>NUM.CLUSTERS</w:t>
            </w:r>
          </w:p>
        </w:tc>
        <w:tc>
          <w:tcPr>
            <w:tcW w:w="1699" w:type="dxa"/>
            <w:vAlign w:val="center"/>
          </w:tcPr>
          <w:p w:rsidR="000800D0" w:rsidRDefault="000800D0" w:rsidP="007D5D6E">
            <w:pPr>
              <w:jc w:val="both"/>
              <w:rPr>
                <w:rFonts w:ascii="Trebuchet MS" w:hAnsi="Trebuchet MS"/>
              </w:rPr>
            </w:pPr>
            <w:r>
              <w:rPr>
                <w:rFonts w:ascii="Trebuchet MS" w:hAnsi="Trebuchet MS"/>
              </w:rPr>
              <w:t>2</w:t>
            </w:r>
          </w:p>
        </w:tc>
        <w:tc>
          <w:tcPr>
            <w:tcW w:w="1699" w:type="dxa"/>
            <w:vAlign w:val="center"/>
          </w:tcPr>
          <w:p w:rsidR="000800D0" w:rsidRDefault="000800D0" w:rsidP="007D5D6E">
            <w:pPr>
              <w:jc w:val="both"/>
              <w:rPr>
                <w:rFonts w:ascii="Trebuchet MS" w:hAnsi="Trebuchet MS"/>
              </w:rPr>
            </w:pPr>
            <w:r>
              <w:rPr>
                <w:rFonts w:ascii="Trebuchet MS" w:hAnsi="Trebuchet MS"/>
              </w:rPr>
              <w:t>3</w:t>
            </w:r>
          </w:p>
        </w:tc>
        <w:tc>
          <w:tcPr>
            <w:tcW w:w="1699" w:type="dxa"/>
            <w:vAlign w:val="center"/>
          </w:tcPr>
          <w:p w:rsidR="000800D0" w:rsidRDefault="000800D0" w:rsidP="007D5D6E">
            <w:pPr>
              <w:jc w:val="both"/>
              <w:rPr>
                <w:rFonts w:ascii="Trebuchet MS" w:hAnsi="Trebuchet MS"/>
              </w:rPr>
            </w:pPr>
            <w:r>
              <w:rPr>
                <w:rFonts w:ascii="Trebuchet MS" w:hAnsi="Trebuchet MS"/>
              </w:rPr>
              <w:t>4</w:t>
            </w:r>
          </w:p>
        </w:tc>
        <w:tc>
          <w:tcPr>
            <w:tcW w:w="1699" w:type="dxa"/>
            <w:vAlign w:val="center"/>
          </w:tcPr>
          <w:p w:rsidR="000800D0" w:rsidRDefault="000800D0" w:rsidP="007D5D6E">
            <w:pPr>
              <w:jc w:val="both"/>
              <w:rPr>
                <w:rFonts w:ascii="Trebuchet MS" w:hAnsi="Trebuchet MS"/>
              </w:rPr>
            </w:pPr>
            <w:r>
              <w:rPr>
                <w:rFonts w:ascii="Trebuchet MS" w:hAnsi="Trebuchet MS"/>
              </w:rPr>
              <w:t>5</w:t>
            </w:r>
          </w:p>
        </w:tc>
      </w:tr>
      <w:tr w:rsidR="000800D0" w:rsidTr="00DA1649">
        <w:trPr>
          <w:trHeight w:val="763"/>
        </w:trPr>
        <w:tc>
          <w:tcPr>
            <w:tcW w:w="1698" w:type="dxa"/>
            <w:vAlign w:val="center"/>
          </w:tcPr>
          <w:p w:rsidR="000800D0" w:rsidRDefault="000800D0" w:rsidP="007D5D6E">
            <w:pPr>
              <w:jc w:val="both"/>
              <w:rPr>
                <w:rFonts w:ascii="Trebuchet MS" w:hAnsi="Trebuchet MS"/>
              </w:rPr>
            </w:pPr>
            <w:r>
              <w:rPr>
                <w:rFonts w:ascii="Trebuchet MS" w:hAnsi="Trebuchet MS"/>
              </w:rPr>
              <w:t>CLUSTERED</w:t>
            </w:r>
          </w:p>
          <w:p w:rsidR="000800D0" w:rsidRDefault="000800D0" w:rsidP="007D5D6E">
            <w:pPr>
              <w:jc w:val="both"/>
              <w:rPr>
                <w:rFonts w:ascii="Trebuchet MS" w:hAnsi="Trebuchet MS"/>
              </w:rPr>
            </w:pPr>
            <w:r>
              <w:rPr>
                <w:rFonts w:ascii="Trebuchet MS" w:hAnsi="Trebuchet MS"/>
              </w:rPr>
              <w:t>INSTANCES</w:t>
            </w:r>
          </w:p>
        </w:tc>
        <w:tc>
          <w:tcPr>
            <w:tcW w:w="1699" w:type="dxa"/>
            <w:vAlign w:val="center"/>
          </w:tcPr>
          <w:p w:rsidR="000800D0" w:rsidRDefault="000800D0" w:rsidP="007D5D6E">
            <w:pPr>
              <w:jc w:val="both"/>
              <w:rPr>
                <w:rFonts w:ascii="Trebuchet MS" w:hAnsi="Trebuchet MS"/>
              </w:rPr>
            </w:pPr>
            <w:r>
              <w:rPr>
                <w:rFonts w:ascii="Trebuchet MS" w:hAnsi="Trebuchet MS"/>
              </w:rPr>
              <w:t>0 4</w:t>
            </w:r>
            <w:r w:rsidR="00DF745D">
              <w:rPr>
                <w:rFonts w:ascii="Trebuchet MS" w:hAnsi="Trebuchet MS"/>
              </w:rPr>
              <w:t>3</w:t>
            </w:r>
            <w:r>
              <w:rPr>
                <w:rFonts w:ascii="Trebuchet MS" w:hAnsi="Trebuchet MS"/>
              </w:rPr>
              <w:t xml:space="preserve"> (6</w:t>
            </w:r>
            <w:r w:rsidR="00DF745D">
              <w:rPr>
                <w:rFonts w:ascii="Trebuchet MS" w:hAnsi="Trebuchet MS"/>
              </w:rPr>
              <w:t>0</w:t>
            </w:r>
            <w:r>
              <w:rPr>
                <w:rFonts w:ascii="Trebuchet MS" w:hAnsi="Trebuchet MS"/>
              </w:rPr>
              <w:t xml:space="preserve"> %)</w:t>
            </w:r>
          </w:p>
          <w:p w:rsidR="000800D0" w:rsidRDefault="000800D0" w:rsidP="007D5D6E">
            <w:pPr>
              <w:jc w:val="both"/>
              <w:rPr>
                <w:rFonts w:ascii="Trebuchet MS" w:hAnsi="Trebuchet MS"/>
              </w:rPr>
            </w:pPr>
            <w:r>
              <w:rPr>
                <w:rFonts w:ascii="Trebuchet MS" w:hAnsi="Trebuchet MS"/>
              </w:rPr>
              <w:t>1 2</w:t>
            </w:r>
            <w:r w:rsidR="00DF745D">
              <w:rPr>
                <w:rFonts w:ascii="Trebuchet MS" w:hAnsi="Trebuchet MS"/>
              </w:rPr>
              <w:t xml:space="preserve">9 </w:t>
            </w:r>
            <w:r>
              <w:rPr>
                <w:rFonts w:ascii="Trebuchet MS" w:hAnsi="Trebuchet MS"/>
              </w:rPr>
              <w:t>(</w:t>
            </w:r>
            <w:r w:rsidR="00DF745D">
              <w:rPr>
                <w:rFonts w:ascii="Trebuchet MS" w:hAnsi="Trebuchet MS"/>
              </w:rPr>
              <w:t>40</w:t>
            </w:r>
            <w:r>
              <w:rPr>
                <w:rFonts w:ascii="Trebuchet MS" w:hAnsi="Trebuchet MS"/>
              </w:rPr>
              <w:t xml:space="preserve"> %)</w:t>
            </w:r>
          </w:p>
        </w:tc>
        <w:tc>
          <w:tcPr>
            <w:tcW w:w="1699" w:type="dxa"/>
            <w:vAlign w:val="center"/>
          </w:tcPr>
          <w:p w:rsidR="000800D0" w:rsidRDefault="000800D0" w:rsidP="007D5D6E">
            <w:pPr>
              <w:jc w:val="both"/>
              <w:rPr>
                <w:rFonts w:ascii="Trebuchet MS" w:hAnsi="Trebuchet MS"/>
              </w:rPr>
            </w:pPr>
            <w:r>
              <w:rPr>
                <w:rFonts w:ascii="Trebuchet MS" w:hAnsi="Trebuchet MS"/>
              </w:rPr>
              <w:t>0 2</w:t>
            </w:r>
            <w:r w:rsidR="00DF745D">
              <w:rPr>
                <w:rFonts w:ascii="Trebuchet MS" w:hAnsi="Trebuchet MS"/>
              </w:rPr>
              <w:t>2</w:t>
            </w:r>
            <w:r>
              <w:rPr>
                <w:rFonts w:ascii="Trebuchet MS" w:hAnsi="Trebuchet MS"/>
              </w:rPr>
              <w:t xml:space="preserve"> ( 3</w:t>
            </w:r>
            <w:r w:rsidR="00DF745D">
              <w:rPr>
                <w:rFonts w:ascii="Trebuchet MS" w:hAnsi="Trebuchet MS"/>
              </w:rPr>
              <w:t>1</w:t>
            </w:r>
            <w:r>
              <w:rPr>
                <w:rFonts w:ascii="Trebuchet MS" w:hAnsi="Trebuchet MS"/>
              </w:rPr>
              <w:t xml:space="preserve"> %)</w:t>
            </w:r>
          </w:p>
          <w:p w:rsidR="000800D0" w:rsidRDefault="000800D0" w:rsidP="007D5D6E">
            <w:pPr>
              <w:jc w:val="both"/>
              <w:rPr>
                <w:rFonts w:ascii="Trebuchet MS" w:hAnsi="Trebuchet MS"/>
              </w:rPr>
            </w:pPr>
            <w:r>
              <w:rPr>
                <w:rFonts w:ascii="Trebuchet MS" w:hAnsi="Trebuchet MS"/>
              </w:rPr>
              <w:t xml:space="preserve">1 </w:t>
            </w:r>
            <w:r w:rsidR="00DF745D">
              <w:rPr>
                <w:rFonts w:ascii="Trebuchet MS" w:hAnsi="Trebuchet MS"/>
              </w:rPr>
              <w:t>21</w:t>
            </w:r>
            <w:r>
              <w:rPr>
                <w:rFonts w:ascii="Trebuchet MS" w:hAnsi="Trebuchet MS"/>
              </w:rPr>
              <w:t xml:space="preserve"> ( 2</w:t>
            </w:r>
            <w:r w:rsidR="00DF745D">
              <w:rPr>
                <w:rFonts w:ascii="Trebuchet MS" w:hAnsi="Trebuchet MS"/>
              </w:rPr>
              <w:t>9</w:t>
            </w:r>
            <w:r>
              <w:rPr>
                <w:rFonts w:ascii="Trebuchet MS" w:hAnsi="Trebuchet MS"/>
              </w:rPr>
              <w:t xml:space="preserve"> %)</w:t>
            </w:r>
          </w:p>
          <w:p w:rsidR="000800D0" w:rsidRDefault="000800D0" w:rsidP="007D5D6E">
            <w:pPr>
              <w:jc w:val="both"/>
              <w:rPr>
                <w:rFonts w:ascii="Trebuchet MS" w:hAnsi="Trebuchet MS"/>
              </w:rPr>
            </w:pPr>
            <w:r>
              <w:rPr>
                <w:rFonts w:ascii="Trebuchet MS" w:hAnsi="Trebuchet MS"/>
              </w:rPr>
              <w:t>2 2</w:t>
            </w:r>
            <w:r w:rsidR="00DF745D">
              <w:rPr>
                <w:rFonts w:ascii="Trebuchet MS" w:hAnsi="Trebuchet MS"/>
              </w:rPr>
              <w:t>9</w:t>
            </w:r>
            <w:r>
              <w:rPr>
                <w:rFonts w:ascii="Trebuchet MS" w:hAnsi="Trebuchet MS"/>
              </w:rPr>
              <w:t xml:space="preserve"> ( </w:t>
            </w:r>
            <w:r w:rsidR="00DF745D">
              <w:rPr>
                <w:rFonts w:ascii="Trebuchet MS" w:hAnsi="Trebuchet MS"/>
              </w:rPr>
              <w:t>40</w:t>
            </w:r>
            <w:r>
              <w:rPr>
                <w:rFonts w:ascii="Trebuchet MS" w:hAnsi="Trebuchet MS"/>
              </w:rPr>
              <w:t xml:space="preserve"> %)</w:t>
            </w:r>
          </w:p>
        </w:tc>
        <w:tc>
          <w:tcPr>
            <w:tcW w:w="1699" w:type="dxa"/>
            <w:vAlign w:val="center"/>
          </w:tcPr>
          <w:p w:rsidR="000800D0" w:rsidRDefault="000800D0" w:rsidP="007D5D6E">
            <w:pPr>
              <w:jc w:val="both"/>
              <w:rPr>
                <w:rFonts w:ascii="Trebuchet MS" w:hAnsi="Trebuchet MS"/>
              </w:rPr>
            </w:pPr>
            <w:r>
              <w:rPr>
                <w:rFonts w:ascii="Trebuchet MS" w:hAnsi="Trebuchet MS"/>
              </w:rPr>
              <w:t>0 2</w:t>
            </w:r>
            <w:r w:rsidR="00DF745D">
              <w:rPr>
                <w:rFonts w:ascii="Trebuchet MS" w:hAnsi="Trebuchet MS"/>
              </w:rPr>
              <w:t>2</w:t>
            </w:r>
            <w:r>
              <w:rPr>
                <w:rFonts w:ascii="Trebuchet MS" w:hAnsi="Trebuchet MS"/>
              </w:rPr>
              <w:t xml:space="preserve"> (</w:t>
            </w:r>
            <w:r w:rsidR="00DF745D">
              <w:rPr>
                <w:rFonts w:ascii="Trebuchet MS" w:hAnsi="Trebuchet MS"/>
              </w:rPr>
              <w:t>31</w:t>
            </w:r>
            <w:r>
              <w:rPr>
                <w:rFonts w:ascii="Trebuchet MS" w:hAnsi="Trebuchet MS"/>
              </w:rPr>
              <w:t xml:space="preserve"> %)</w:t>
            </w:r>
          </w:p>
          <w:p w:rsidR="000800D0" w:rsidRDefault="000800D0" w:rsidP="007D5D6E">
            <w:pPr>
              <w:jc w:val="both"/>
              <w:rPr>
                <w:rFonts w:ascii="Trebuchet MS" w:hAnsi="Trebuchet MS"/>
              </w:rPr>
            </w:pPr>
            <w:r>
              <w:rPr>
                <w:rFonts w:ascii="Trebuchet MS" w:hAnsi="Trebuchet MS"/>
              </w:rPr>
              <w:t xml:space="preserve">1 </w:t>
            </w:r>
            <w:r w:rsidR="00DF745D">
              <w:rPr>
                <w:rFonts w:ascii="Trebuchet MS" w:hAnsi="Trebuchet MS"/>
              </w:rPr>
              <w:t>21</w:t>
            </w:r>
            <w:r>
              <w:rPr>
                <w:rFonts w:ascii="Trebuchet MS" w:hAnsi="Trebuchet MS"/>
              </w:rPr>
              <w:t xml:space="preserve">( </w:t>
            </w:r>
            <w:r w:rsidR="00DF745D">
              <w:rPr>
                <w:rFonts w:ascii="Trebuchet MS" w:hAnsi="Trebuchet MS"/>
              </w:rPr>
              <w:t>29</w:t>
            </w:r>
            <w:r>
              <w:rPr>
                <w:rFonts w:ascii="Trebuchet MS" w:hAnsi="Trebuchet MS"/>
              </w:rPr>
              <w:t xml:space="preserve"> %)</w:t>
            </w:r>
          </w:p>
          <w:p w:rsidR="000800D0" w:rsidRDefault="000800D0" w:rsidP="007D5D6E">
            <w:pPr>
              <w:jc w:val="both"/>
              <w:rPr>
                <w:rFonts w:ascii="Trebuchet MS" w:hAnsi="Trebuchet MS"/>
              </w:rPr>
            </w:pPr>
            <w:r>
              <w:rPr>
                <w:rFonts w:ascii="Trebuchet MS" w:hAnsi="Trebuchet MS"/>
              </w:rPr>
              <w:t xml:space="preserve">2 </w:t>
            </w:r>
            <w:r w:rsidR="00DF745D">
              <w:rPr>
                <w:rFonts w:ascii="Trebuchet MS" w:hAnsi="Trebuchet MS"/>
              </w:rPr>
              <w:t>19</w:t>
            </w:r>
            <w:r>
              <w:rPr>
                <w:rFonts w:ascii="Trebuchet MS" w:hAnsi="Trebuchet MS"/>
              </w:rPr>
              <w:t xml:space="preserve"> (</w:t>
            </w:r>
            <w:r w:rsidR="00DF745D">
              <w:rPr>
                <w:rFonts w:ascii="Trebuchet MS" w:hAnsi="Trebuchet MS"/>
              </w:rPr>
              <w:t>26</w:t>
            </w:r>
            <w:r>
              <w:rPr>
                <w:rFonts w:ascii="Trebuchet MS" w:hAnsi="Trebuchet MS"/>
              </w:rPr>
              <w:t xml:space="preserve"> %)</w:t>
            </w:r>
          </w:p>
          <w:p w:rsidR="000800D0" w:rsidRDefault="000800D0" w:rsidP="007D5D6E">
            <w:pPr>
              <w:jc w:val="both"/>
              <w:rPr>
                <w:rFonts w:ascii="Trebuchet MS" w:hAnsi="Trebuchet MS"/>
              </w:rPr>
            </w:pPr>
            <w:r>
              <w:rPr>
                <w:rFonts w:ascii="Trebuchet MS" w:hAnsi="Trebuchet MS"/>
              </w:rPr>
              <w:t xml:space="preserve">3 </w:t>
            </w:r>
            <w:r w:rsidR="00DF745D">
              <w:rPr>
                <w:rFonts w:ascii="Trebuchet MS" w:hAnsi="Trebuchet MS"/>
              </w:rPr>
              <w:t>10</w:t>
            </w:r>
            <w:r>
              <w:rPr>
                <w:rFonts w:ascii="Trebuchet MS" w:hAnsi="Trebuchet MS"/>
              </w:rPr>
              <w:t xml:space="preserve"> (1</w:t>
            </w:r>
            <w:r w:rsidR="00DF745D">
              <w:rPr>
                <w:rFonts w:ascii="Trebuchet MS" w:hAnsi="Trebuchet MS"/>
              </w:rPr>
              <w:t>4</w:t>
            </w:r>
            <w:r>
              <w:rPr>
                <w:rFonts w:ascii="Trebuchet MS" w:hAnsi="Trebuchet MS"/>
              </w:rPr>
              <w:t xml:space="preserve"> %)</w:t>
            </w:r>
          </w:p>
        </w:tc>
        <w:tc>
          <w:tcPr>
            <w:tcW w:w="1699" w:type="dxa"/>
            <w:vAlign w:val="center"/>
          </w:tcPr>
          <w:p w:rsidR="000800D0" w:rsidRDefault="000800D0" w:rsidP="007D5D6E">
            <w:pPr>
              <w:jc w:val="both"/>
              <w:rPr>
                <w:rFonts w:ascii="Trebuchet MS" w:hAnsi="Trebuchet MS"/>
              </w:rPr>
            </w:pPr>
            <w:r>
              <w:rPr>
                <w:rFonts w:ascii="Trebuchet MS" w:hAnsi="Trebuchet MS"/>
              </w:rPr>
              <w:t xml:space="preserve">0  </w:t>
            </w:r>
            <w:r w:rsidR="00DF745D">
              <w:rPr>
                <w:rFonts w:ascii="Trebuchet MS" w:hAnsi="Trebuchet MS"/>
              </w:rPr>
              <w:t>22</w:t>
            </w:r>
            <w:r>
              <w:rPr>
                <w:rFonts w:ascii="Trebuchet MS" w:hAnsi="Trebuchet MS"/>
              </w:rPr>
              <w:t xml:space="preserve"> (</w:t>
            </w:r>
            <w:r w:rsidR="00DF745D">
              <w:rPr>
                <w:rFonts w:ascii="Trebuchet MS" w:hAnsi="Trebuchet MS"/>
              </w:rPr>
              <w:t>31</w:t>
            </w:r>
            <w:r>
              <w:rPr>
                <w:rFonts w:ascii="Trebuchet MS" w:hAnsi="Trebuchet MS"/>
              </w:rPr>
              <w:t xml:space="preserve"> %)</w:t>
            </w:r>
          </w:p>
          <w:p w:rsidR="000800D0" w:rsidRDefault="000800D0" w:rsidP="007D5D6E">
            <w:pPr>
              <w:jc w:val="both"/>
              <w:rPr>
                <w:rFonts w:ascii="Trebuchet MS" w:hAnsi="Trebuchet MS"/>
              </w:rPr>
            </w:pPr>
            <w:r>
              <w:rPr>
                <w:rFonts w:ascii="Trebuchet MS" w:hAnsi="Trebuchet MS"/>
              </w:rPr>
              <w:t xml:space="preserve">1  </w:t>
            </w:r>
            <w:r w:rsidR="00DF745D">
              <w:rPr>
                <w:rFonts w:ascii="Trebuchet MS" w:hAnsi="Trebuchet MS"/>
              </w:rPr>
              <w:t>16</w:t>
            </w:r>
            <w:r>
              <w:rPr>
                <w:rFonts w:ascii="Trebuchet MS" w:hAnsi="Trebuchet MS"/>
              </w:rPr>
              <w:t xml:space="preserve"> (</w:t>
            </w:r>
            <w:r w:rsidR="00DF745D">
              <w:rPr>
                <w:rFonts w:ascii="Trebuchet MS" w:hAnsi="Trebuchet MS"/>
              </w:rPr>
              <w:t>22</w:t>
            </w:r>
            <w:r>
              <w:rPr>
                <w:rFonts w:ascii="Trebuchet MS" w:hAnsi="Trebuchet MS"/>
              </w:rPr>
              <w:t xml:space="preserve"> %)</w:t>
            </w:r>
          </w:p>
          <w:p w:rsidR="000800D0" w:rsidRDefault="000800D0" w:rsidP="007D5D6E">
            <w:pPr>
              <w:jc w:val="both"/>
              <w:rPr>
                <w:rFonts w:ascii="Trebuchet MS" w:hAnsi="Trebuchet MS"/>
              </w:rPr>
            </w:pPr>
            <w:r>
              <w:rPr>
                <w:rFonts w:ascii="Trebuchet MS" w:hAnsi="Trebuchet MS"/>
              </w:rPr>
              <w:t xml:space="preserve">2    </w:t>
            </w:r>
            <w:r w:rsidR="00DF745D">
              <w:rPr>
                <w:rFonts w:ascii="Trebuchet MS" w:hAnsi="Trebuchet MS"/>
              </w:rPr>
              <w:t>5</w:t>
            </w:r>
            <w:r>
              <w:rPr>
                <w:rFonts w:ascii="Trebuchet MS" w:hAnsi="Trebuchet MS"/>
              </w:rPr>
              <w:t xml:space="preserve"> (</w:t>
            </w:r>
            <w:r w:rsidR="00DF745D">
              <w:rPr>
                <w:rFonts w:ascii="Trebuchet MS" w:hAnsi="Trebuchet MS"/>
              </w:rPr>
              <w:t>7</w:t>
            </w:r>
            <w:r>
              <w:rPr>
                <w:rFonts w:ascii="Trebuchet MS" w:hAnsi="Trebuchet MS"/>
              </w:rPr>
              <w:t>%)</w:t>
            </w:r>
          </w:p>
          <w:p w:rsidR="000800D0" w:rsidRDefault="000800D0" w:rsidP="007D5D6E">
            <w:pPr>
              <w:jc w:val="both"/>
              <w:rPr>
                <w:rFonts w:ascii="Trebuchet MS" w:hAnsi="Trebuchet MS"/>
              </w:rPr>
            </w:pPr>
            <w:r>
              <w:rPr>
                <w:rFonts w:ascii="Trebuchet MS" w:hAnsi="Trebuchet MS"/>
              </w:rPr>
              <w:t xml:space="preserve">3  </w:t>
            </w:r>
            <w:r w:rsidR="00DF745D">
              <w:rPr>
                <w:rFonts w:ascii="Trebuchet MS" w:hAnsi="Trebuchet MS"/>
              </w:rPr>
              <w:t>19</w:t>
            </w:r>
            <w:r>
              <w:rPr>
                <w:rFonts w:ascii="Trebuchet MS" w:hAnsi="Trebuchet MS"/>
              </w:rPr>
              <w:t xml:space="preserve"> (2</w:t>
            </w:r>
            <w:r w:rsidR="00DF745D">
              <w:rPr>
                <w:rFonts w:ascii="Trebuchet MS" w:hAnsi="Trebuchet MS"/>
              </w:rPr>
              <w:t>6</w:t>
            </w:r>
            <w:r>
              <w:rPr>
                <w:rFonts w:ascii="Trebuchet MS" w:hAnsi="Trebuchet MS"/>
              </w:rPr>
              <w:t xml:space="preserve"> %)</w:t>
            </w:r>
          </w:p>
          <w:p w:rsidR="000800D0" w:rsidRDefault="000800D0" w:rsidP="007D5D6E">
            <w:pPr>
              <w:jc w:val="both"/>
              <w:rPr>
                <w:rFonts w:ascii="Trebuchet MS" w:hAnsi="Trebuchet MS"/>
              </w:rPr>
            </w:pPr>
            <w:r>
              <w:rPr>
                <w:rFonts w:ascii="Trebuchet MS" w:hAnsi="Trebuchet MS"/>
              </w:rPr>
              <w:t xml:space="preserve">4   </w:t>
            </w:r>
            <w:r w:rsidR="00DF745D">
              <w:rPr>
                <w:rFonts w:ascii="Trebuchet MS" w:hAnsi="Trebuchet MS"/>
              </w:rPr>
              <w:t>10</w:t>
            </w:r>
            <w:r>
              <w:rPr>
                <w:rFonts w:ascii="Trebuchet MS" w:hAnsi="Trebuchet MS"/>
              </w:rPr>
              <w:t>(1</w:t>
            </w:r>
            <w:r w:rsidR="00DF745D">
              <w:rPr>
                <w:rFonts w:ascii="Trebuchet MS" w:hAnsi="Trebuchet MS"/>
              </w:rPr>
              <w:t>4</w:t>
            </w:r>
            <w:r>
              <w:rPr>
                <w:rFonts w:ascii="Trebuchet MS" w:hAnsi="Trebuchet MS"/>
              </w:rPr>
              <w:t xml:space="preserve"> %)</w:t>
            </w:r>
          </w:p>
        </w:tc>
      </w:tr>
    </w:tbl>
    <w:p w:rsidR="00A22B40" w:rsidRDefault="00A22B40" w:rsidP="007D5D6E">
      <w:pPr>
        <w:jc w:val="both"/>
        <w:rPr>
          <w:rFonts w:ascii="Trebuchet MS" w:hAnsi="Trebuchet MS"/>
        </w:rPr>
      </w:pPr>
      <w:r>
        <w:rPr>
          <w:rFonts w:ascii="Trebuchet MS" w:hAnsi="Trebuchet MS"/>
          <w:noProof/>
        </w:rPr>
        <w:drawing>
          <wp:anchor distT="0" distB="0" distL="114300" distR="114300" simplePos="0" relativeHeight="251671552" behindDoc="1" locked="0" layoutInCell="1" allowOverlap="1">
            <wp:simplePos x="0" y="0"/>
            <wp:positionH relativeFrom="column">
              <wp:posOffset>5715</wp:posOffset>
            </wp:positionH>
            <wp:positionV relativeFrom="paragraph">
              <wp:posOffset>68580</wp:posOffset>
            </wp:positionV>
            <wp:extent cx="3429000" cy="2315845"/>
            <wp:effectExtent l="0" t="0" r="0" b="8255"/>
            <wp:wrapTight wrapText="bothSides">
              <wp:wrapPolygon edited="0">
                <wp:start x="0" y="0"/>
                <wp:lineTo x="0" y="21499"/>
                <wp:lineTo x="21480" y="21499"/>
                <wp:lineTo x="21480"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315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2B40" w:rsidRDefault="00A22B40" w:rsidP="007D5D6E">
      <w:pPr>
        <w:jc w:val="both"/>
        <w:rPr>
          <w:rFonts w:ascii="Trebuchet MS" w:hAnsi="Trebuchet MS"/>
        </w:rPr>
      </w:pPr>
    </w:p>
    <w:p w:rsidR="00A22B40" w:rsidRDefault="00A22B40" w:rsidP="007D5D6E">
      <w:pPr>
        <w:jc w:val="both"/>
        <w:rPr>
          <w:rFonts w:ascii="Trebuchet MS" w:hAnsi="Trebuchet MS"/>
        </w:rPr>
      </w:pPr>
    </w:p>
    <w:p w:rsidR="00A22B40" w:rsidRDefault="00A22B40" w:rsidP="007D5D6E">
      <w:pPr>
        <w:jc w:val="both"/>
        <w:rPr>
          <w:rFonts w:ascii="Trebuchet MS" w:hAnsi="Trebuchet MS"/>
        </w:rPr>
      </w:pPr>
    </w:p>
    <w:p w:rsidR="00A22B40" w:rsidRDefault="00A22B40" w:rsidP="007D5D6E">
      <w:pPr>
        <w:jc w:val="both"/>
        <w:rPr>
          <w:rFonts w:ascii="Trebuchet MS" w:hAnsi="Trebuchet MS"/>
        </w:rPr>
      </w:pPr>
    </w:p>
    <w:p w:rsidR="00A22B40" w:rsidRDefault="00A22B40" w:rsidP="007D5D6E">
      <w:pPr>
        <w:jc w:val="both"/>
        <w:rPr>
          <w:rFonts w:ascii="Trebuchet MS" w:hAnsi="Trebuchet MS"/>
        </w:rPr>
      </w:pPr>
    </w:p>
    <w:p w:rsidR="00A22B40" w:rsidRDefault="00A22B40" w:rsidP="007D5D6E">
      <w:pPr>
        <w:jc w:val="both"/>
        <w:rPr>
          <w:rFonts w:ascii="Trebuchet MS" w:hAnsi="Trebuchet MS"/>
        </w:rPr>
      </w:pPr>
    </w:p>
    <w:p w:rsidR="00A22B40" w:rsidRDefault="00A22B40" w:rsidP="007D5D6E">
      <w:pPr>
        <w:jc w:val="both"/>
        <w:rPr>
          <w:rFonts w:ascii="Trebuchet MS" w:hAnsi="Trebuchet MS"/>
        </w:rPr>
      </w:pPr>
    </w:p>
    <w:p w:rsidR="00A22B40" w:rsidRDefault="00A22B40" w:rsidP="007D5D6E">
      <w:pPr>
        <w:jc w:val="both"/>
        <w:rPr>
          <w:rFonts w:ascii="Trebuchet MS" w:hAnsi="Trebuchet MS"/>
        </w:rPr>
      </w:pPr>
    </w:p>
    <w:p w:rsidR="000800D0" w:rsidRDefault="000800D0" w:rsidP="007D5D6E">
      <w:pPr>
        <w:jc w:val="both"/>
        <w:rPr>
          <w:rFonts w:ascii="Trebuchet MS" w:hAnsi="Trebuchet MS"/>
        </w:rPr>
      </w:pPr>
      <w:r>
        <w:rPr>
          <w:rFonts w:ascii="Trebuchet MS" w:hAnsi="Trebuchet MS"/>
        </w:rPr>
        <w:t xml:space="preserve">Comparando las tablas podemos ver claramente </w:t>
      </w:r>
      <w:r w:rsidR="001A20D0">
        <w:rPr>
          <w:rFonts w:ascii="Trebuchet MS" w:hAnsi="Trebuchet MS"/>
        </w:rPr>
        <w:t>que se obtiene</w:t>
      </w:r>
      <w:r>
        <w:rPr>
          <w:rFonts w:ascii="Trebuchet MS" w:hAnsi="Trebuchet MS"/>
        </w:rPr>
        <w:t xml:space="preserve"> </w:t>
      </w:r>
      <w:r w:rsidR="001A20D0">
        <w:rPr>
          <w:rFonts w:ascii="Trebuchet MS" w:hAnsi="Trebuchet MS"/>
        </w:rPr>
        <w:t xml:space="preserve">un </w:t>
      </w:r>
      <w:r>
        <w:rPr>
          <w:rFonts w:ascii="Trebuchet MS" w:hAnsi="Trebuchet MS"/>
        </w:rPr>
        <w:t xml:space="preserve">mejor resultado utilizando </w:t>
      </w:r>
      <w:proofErr w:type="spellStart"/>
      <w:r w:rsidR="001A20D0">
        <w:rPr>
          <w:rFonts w:ascii="Trebuchet MS" w:hAnsi="Trebuchet MS"/>
        </w:rPr>
        <w:t>Percentage</w:t>
      </w:r>
      <w:proofErr w:type="spellEnd"/>
      <w:r w:rsidR="001A20D0">
        <w:rPr>
          <w:rFonts w:ascii="Trebuchet MS" w:hAnsi="Trebuchet MS"/>
        </w:rPr>
        <w:t xml:space="preserve"> Sp</w:t>
      </w:r>
      <w:r w:rsidR="00201A28">
        <w:rPr>
          <w:rFonts w:ascii="Trebuchet MS" w:hAnsi="Trebuchet MS"/>
        </w:rPr>
        <w:t>lit</w:t>
      </w:r>
      <w:r w:rsidR="001A20D0">
        <w:rPr>
          <w:rFonts w:ascii="Trebuchet MS" w:hAnsi="Trebuchet MS"/>
        </w:rPr>
        <w:t>.</w:t>
      </w:r>
    </w:p>
    <w:p w:rsidR="00604C7B" w:rsidRDefault="00604C7B" w:rsidP="007D5D6E">
      <w:pPr>
        <w:pStyle w:val="Ttulo4"/>
        <w:jc w:val="both"/>
      </w:pPr>
    </w:p>
    <w:p w:rsidR="000800D0" w:rsidRDefault="000800D0" w:rsidP="007D5D6E">
      <w:pPr>
        <w:jc w:val="both"/>
        <w:rPr>
          <w:rFonts w:ascii="Trebuchet MS" w:hAnsi="Trebuchet MS"/>
        </w:rPr>
      </w:pPr>
      <w:r>
        <w:rPr>
          <w:rFonts w:ascii="Trebuchet MS" w:hAnsi="Trebuchet MS"/>
        </w:rPr>
        <w:t xml:space="preserve">En particular vamos a comentar la configuración </w:t>
      </w:r>
      <w:r w:rsidR="0029786F">
        <w:rPr>
          <w:rFonts w:ascii="Trebuchet MS" w:hAnsi="Trebuchet MS"/>
        </w:rPr>
        <w:t>para</w:t>
      </w:r>
      <w:r w:rsidR="0029786F" w:rsidRPr="00DF745D">
        <w:rPr>
          <w:rFonts w:ascii="Trebuchet MS" w:hAnsi="Trebuchet MS"/>
          <w:color w:val="FF0000"/>
        </w:rPr>
        <w:t xml:space="preserve"> </w:t>
      </w:r>
      <w:r w:rsidR="0029786F" w:rsidRPr="001A20D0">
        <w:rPr>
          <w:rFonts w:ascii="Trebuchet MS" w:hAnsi="Trebuchet MS"/>
          <w:color w:val="000000" w:themeColor="text1"/>
        </w:rPr>
        <w:t>cuatro</w:t>
      </w:r>
      <w:r w:rsidRPr="001A20D0">
        <w:rPr>
          <w:rFonts w:ascii="Trebuchet MS" w:hAnsi="Trebuchet MS"/>
          <w:color w:val="000000" w:themeColor="text1"/>
        </w:rPr>
        <w:t xml:space="preserve"> </w:t>
      </w:r>
      <w:proofErr w:type="spellStart"/>
      <w:r>
        <w:rPr>
          <w:rFonts w:ascii="Trebuchet MS" w:hAnsi="Trebuchet MS"/>
        </w:rPr>
        <w:t>clusters</w:t>
      </w:r>
      <w:proofErr w:type="spellEnd"/>
      <w:r>
        <w:rPr>
          <w:rFonts w:ascii="Trebuchet MS" w:hAnsi="Trebuchet MS"/>
        </w:rPr>
        <w:t xml:space="preserve"> </w:t>
      </w:r>
      <w:r w:rsidR="001A20D0">
        <w:rPr>
          <w:rFonts w:ascii="Trebuchet MS" w:hAnsi="Trebuchet MS"/>
        </w:rPr>
        <w:t xml:space="preserve">con Training Set y de dos para </w:t>
      </w:r>
      <w:proofErr w:type="spellStart"/>
      <w:r w:rsidR="001A20D0">
        <w:rPr>
          <w:rFonts w:ascii="Trebuchet MS" w:hAnsi="Trebuchet MS"/>
        </w:rPr>
        <w:t>P</w:t>
      </w:r>
      <w:r>
        <w:rPr>
          <w:rFonts w:ascii="Trebuchet MS" w:hAnsi="Trebuchet MS"/>
        </w:rPr>
        <w:t>ercentage</w:t>
      </w:r>
      <w:proofErr w:type="spellEnd"/>
      <w:r>
        <w:rPr>
          <w:rFonts w:ascii="Trebuchet MS" w:hAnsi="Trebuchet MS"/>
        </w:rPr>
        <w:t xml:space="preserve"> Split:</w:t>
      </w:r>
    </w:p>
    <w:p w:rsidR="000800D0" w:rsidRDefault="001F3F7D" w:rsidP="007D5D6E">
      <w:pPr>
        <w:jc w:val="both"/>
        <w:rPr>
          <w:rFonts w:ascii="Trebuchet MS" w:hAnsi="Trebuchet MS"/>
        </w:rPr>
      </w:pPr>
      <w:r>
        <w:rPr>
          <w:noProof/>
        </w:rPr>
        <w:lastRenderedPageBreak/>
        <w:drawing>
          <wp:anchor distT="0" distB="0" distL="114300" distR="114300" simplePos="0" relativeHeight="251665408" behindDoc="1" locked="0" layoutInCell="1" allowOverlap="1" wp14:anchorId="77B6700C">
            <wp:simplePos x="0" y="0"/>
            <wp:positionH relativeFrom="margin">
              <wp:posOffset>23860</wp:posOffset>
            </wp:positionH>
            <wp:positionV relativeFrom="paragraph">
              <wp:posOffset>205</wp:posOffset>
            </wp:positionV>
            <wp:extent cx="3099435" cy="1838325"/>
            <wp:effectExtent l="0" t="0" r="5715" b="9525"/>
            <wp:wrapTight wrapText="bothSides">
              <wp:wrapPolygon edited="0">
                <wp:start x="0" y="0"/>
                <wp:lineTo x="0" y="21402"/>
                <wp:lineTo x="21525" y="21402"/>
                <wp:lineTo x="21525"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9435" cy="1838325"/>
                    </a:xfrm>
                    <a:prstGeom prst="rect">
                      <a:avLst/>
                    </a:prstGeom>
                  </pic:spPr>
                </pic:pic>
              </a:graphicData>
            </a:graphic>
            <wp14:sizeRelH relativeFrom="page">
              <wp14:pctWidth>0</wp14:pctWidth>
            </wp14:sizeRelH>
            <wp14:sizeRelV relativeFrom="page">
              <wp14:pctHeight>0</wp14:pctHeight>
            </wp14:sizeRelV>
          </wp:anchor>
        </w:drawing>
      </w:r>
      <w:r w:rsidR="0029786F">
        <w:rPr>
          <w:rFonts w:ascii="Trebuchet MS" w:hAnsi="Trebuchet MS"/>
        </w:rPr>
        <w:t xml:space="preserve">X: </w:t>
      </w:r>
      <w:proofErr w:type="spellStart"/>
      <w:r w:rsidR="0029786F">
        <w:rPr>
          <w:rFonts w:ascii="Trebuchet MS" w:hAnsi="Trebuchet MS"/>
        </w:rPr>
        <w:t>longitud</w:t>
      </w:r>
      <w:r w:rsidR="000800D0">
        <w:rPr>
          <w:rFonts w:ascii="Trebuchet MS" w:hAnsi="Trebuchet MS"/>
        </w:rPr>
        <w:t>_surco</w:t>
      </w:r>
      <w:proofErr w:type="spellEnd"/>
      <w:r w:rsidR="000800D0">
        <w:rPr>
          <w:rFonts w:ascii="Trebuchet MS" w:hAnsi="Trebuchet MS"/>
        </w:rPr>
        <w:t xml:space="preserve">, </w:t>
      </w:r>
      <w:r w:rsidR="0029786F">
        <w:rPr>
          <w:rFonts w:ascii="Trebuchet MS" w:hAnsi="Trebuchet MS"/>
        </w:rPr>
        <w:t xml:space="preserve">Y: </w:t>
      </w:r>
      <w:proofErr w:type="spellStart"/>
      <w:r w:rsidR="0029786F">
        <w:rPr>
          <w:rFonts w:ascii="Trebuchet MS" w:hAnsi="Trebuchet MS"/>
        </w:rPr>
        <w:t>anchura</w:t>
      </w:r>
      <w:r w:rsidR="000800D0">
        <w:rPr>
          <w:rFonts w:ascii="Trebuchet MS" w:hAnsi="Trebuchet MS"/>
        </w:rPr>
        <w:t>_semilla</w:t>
      </w:r>
      <w:proofErr w:type="spellEnd"/>
    </w:p>
    <w:p w:rsidR="000800D0" w:rsidRDefault="001F3F7D" w:rsidP="007D5D6E">
      <w:pPr>
        <w:jc w:val="both"/>
        <w:rPr>
          <w:rFonts w:ascii="Trebuchet MS" w:hAnsi="Trebuchet MS"/>
        </w:rPr>
      </w:pPr>
      <w:r>
        <w:rPr>
          <w:rFonts w:ascii="Trebuchet MS" w:hAnsi="Trebuchet MS"/>
        </w:rPr>
        <w:t xml:space="preserve">El </w:t>
      </w:r>
      <w:r w:rsidR="0029786F">
        <w:rPr>
          <w:rFonts w:ascii="Trebuchet MS" w:hAnsi="Trebuchet MS"/>
        </w:rPr>
        <w:t>clúster</w:t>
      </w:r>
      <w:r>
        <w:rPr>
          <w:rFonts w:ascii="Trebuchet MS" w:hAnsi="Trebuchet MS"/>
        </w:rPr>
        <w:t xml:space="preserve"> que </w:t>
      </w:r>
      <w:r w:rsidR="0029786F">
        <w:rPr>
          <w:rFonts w:ascii="Trebuchet MS" w:hAnsi="Trebuchet MS"/>
        </w:rPr>
        <w:t>más</w:t>
      </w:r>
      <w:r>
        <w:rPr>
          <w:rFonts w:ascii="Trebuchet MS" w:hAnsi="Trebuchet MS"/>
        </w:rPr>
        <w:t xml:space="preserve"> individuos tuene es el rojo.</w:t>
      </w:r>
    </w:p>
    <w:p w:rsidR="000800D0" w:rsidRDefault="007D5D6E" w:rsidP="007D5D6E">
      <w:pPr>
        <w:jc w:val="both"/>
        <w:rPr>
          <w:rFonts w:ascii="Trebuchet MS" w:hAnsi="Trebuchet MS"/>
        </w:rPr>
      </w:pPr>
      <w:r>
        <w:rPr>
          <w:rFonts w:ascii="Trebuchet MS" w:hAnsi="Trebuchet MS"/>
          <w:noProof/>
        </w:rPr>
        <mc:AlternateContent>
          <mc:Choice Requires="wps">
            <w:drawing>
              <wp:anchor distT="0" distB="0" distL="114300" distR="114300" simplePos="0" relativeHeight="251666432" behindDoc="0" locked="0" layoutInCell="1" allowOverlap="1">
                <wp:simplePos x="0" y="0"/>
                <wp:positionH relativeFrom="column">
                  <wp:posOffset>1559937</wp:posOffset>
                </wp:positionH>
                <wp:positionV relativeFrom="paragraph">
                  <wp:posOffset>2077671</wp:posOffset>
                </wp:positionV>
                <wp:extent cx="92815" cy="81653"/>
                <wp:effectExtent l="12700" t="12700" r="8890" b="7620"/>
                <wp:wrapNone/>
                <wp:docPr id="12" name="Rectángulo 12"/>
                <wp:cNvGraphicFramePr/>
                <a:graphic xmlns:a="http://schemas.openxmlformats.org/drawingml/2006/main">
                  <a:graphicData uri="http://schemas.microsoft.com/office/word/2010/wordprocessingShape">
                    <wps:wsp>
                      <wps:cNvSpPr/>
                      <wps:spPr>
                        <a:xfrm>
                          <a:off x="0" y="0"/>
                          <a:ext cx="92815" cy="81653"/>
                        </a:xfrm>
                        <a:prstGeom prst="rect">
                          <a:avLst/>
                        </a:prstGeom>
                        <a:solidFill>
                          <a:srgbClr val="00E8E8"/>
                        </a:solidFill>
                        <a:ln>
                          <a:solidFill>
                            <a:srgbClr val="00E8E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003A9" id="Rectángulo 12" o:spid="_x0000_s1026" style="position:absolute;margin-left:122.85pt;margin-top:163.6pt;width:7.3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" fillcolor="#00e8e8" strokecolor="#00e8e8" strokeweight="1.5pt">
                <v:stroke endcap="round"/>
              </v:rect>
            </w:pict>
          </mc:Fallback>
        </mc:AlternateContent>
      </w:r>
      <w:r>
        <w:rPr>
          <w:rFonts w:ascii="Trebuchet MS" w:hAnsi="Trebuchet MS"/>
          <w:noProof/>
        </w:rPr>
        <mc:AlternateContent>
          <mc:Choice Requires="wps">
            <w:drawing>
              <wp:anchor distT="0" distB="0" distL="114300" distR="114300" simplePos="0" relativeHeight="251661312" behindDoc="0" locked="0" layoutInCell="1" allowOverlap="1" wp14:anchorId="49E81E35" wp14:editId="68DBC446">
                <wp:simplePos x="0" y="0"/>
                <wp:positionH relativeFrom="column">
                  <wp:posOffset>3554840</wp:posOffset>
                </wp:positionH>
                <wp:positionV relativeFrom="paragraph">
                  <wp:posOffset>1394570</wp:posOffset>
                </wp:positionV>
                <wp:extent cx="91440" cy="91440"/>
                <wp:effectExtent l="12700" t="12700" r="10160" b="10160"/>
                <wp:wrapNone/>
                <wp:docPr id="8" name="Rectángulo 8"/>
                <wp:cNvGraphicFramePr/>
                <a:graphic xmlns:a="http://schemas.openxmlformats.org/drawingml/2006/main">
                  <a:graphicData uri="http://schemas.microsoft.com/office/word/2010/wordprocessingShape">
                    <wps:wsp>
                      <wps:cNvSpPr/>
                      <wps:spPr>
                        <a:xfrm>
                          <a:off x="0" y="0"/>
                          <a:ext cx="91440" cy="9144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384F1" id="Rectángulo 8" o:spid="_x0000_s1026" style="position:absolute;margin-left:279.9pt;margin-top:109.8pt;width:7.2pt;height: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" fillcolor="#00b050" strokecolor="#476013 [1604]" strokeweight="1.5pt">
                <v:stroke endcap="round"/>
              </v:rect>
            </w:pict>
          </mc:Fallback>
        </mc:AlternateContent>
      </w:r>
      <w:r>
        <w:rPr>
          <w:rFonts w:ascii="Trebuchet MS" w:hAnsi="Trebuchet MS"/>
          <w:noProof/>
        </w:rPr>
        <mc:AlternateContent>
          <mc:Choice Requires="wps">
            <w:drawing>
              <wp:anchor distT="0" distB="0" distL="114300" distR="114300" simplePos="0" relativeHeight="251663360" behindDoc="0" locked="0" layoutInCell="1" allowOverlap="1" wp14:anchorId="13D83551" wp14:editId="68822AC8">
                <wp:simplePos x="0" y="0"/>
                <wp:positionH relativeFrom="column">
                  <wp:posOffset>2336691</wp:posOffset>
                </wp:positionH>
                <wp:positionV relativeFrom="paragraph">
                  <wp:posOffset>1221148</wp:posOffset>
                </wp:positionV>
                <wp:extent cx="123754" cy="106566"/>
                <wp:effectExtent l="12700" t="12700" r="16510" b="8255"/>
                <wp:wrapNone/>
                <wp:docPr id="6" name="Rectángulo 6"/>
                <wp:cNvGraphicFramePr/>
                <a:graphic xmlns:a="http://schemas.openxmlformats.org/drawingml/2006/main">
                  <a:graphicData uri="http://schemas.microsoft.com/office/word/2010/wordprocessingShape">
                    <wps:wsp>
                      <wps:cNvSpPr/>
                      <wps:spPr>
                        <a:xfrm>
                          <a:off x="0" y="0"/>
                          <a:ext cx="123754" cy="106566"/>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4DD29" id="Rectángulo 6" o:spid="_x0000_s1026" style="position:absolute;margin-left:184pt;margin-top:96.15pt;width:9.75pt;height: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" fillcolor="#c00000" strokecolor="#c00000" strokeweight="1.5pt">
                <v:stroke endcap="round"/>
              </v:rect>
            </w:pict>
          </mc:Fallback>
        </mc:AlternateContent>
      </w:r>
      <w:r w:rsidR="00422324">
        <w:rPr>
          <w:rFonts w:ascii="Trebuchet MS" w:hAnsi="Trebuchet MS"/>
          <w:noProof/>
        </w:rPr>
        <mc:AlternateContent>
          <mc:Choice Requires="wps">
            <w:drawing>
              <wp:anchor distT="0" distB="0" distL="114300" distR="114300" simplePos="0" relativeHeight="251662336" behindDoc="0" locked="0" layoutInCell="1" allowOverlap="1" wp14:anchorId="64B029FF" wp14:editId="554818B1">
                <wp:simplePos x="0" y="0"/>
                <wp:positionH relativeFrom="column">
                  <wp:posOffset>4987217</wp:posOffset>
                </wp:positionH>
                <wp:positionV relativeFrom="paragraph">
                  <wp:posOffset>204183</wp:posOffset>
                </wp:positionV>
                <wp:extent cx="116879" cy="103127"/>
                <wp:effectExtent l="12700" t="12700" r="10160" b="11430"/>
                <wp:wrapNone/>
                <wp:docPr id="7" name="Rectángulo 7"/>
                <wp:cNvGraphicFramePr/>
                <a:graphic xmlns:a="http://schemas.openxmlformats.org/drawingml/2006/main">
                  <a:graphicData uri="http://schemas.microsoft.com/office/word/2010/wordprocessingShape">
                    <wps:wsp>
                      <wps:cNvSpPr/>
                      <wps:spPr>
                        <a:xfrm>
                          <a:off x="0" y="0"/>
                          <a:ext cx="116879" cy="103127"/>
                        </a:xfrm>
                        <a:prstGeom prst="rect">
                          <a:avLst/>
                        </a:prstGeom>
                        <a:solidFill>
                          <a:srgbClr val="0070C0"/>
                        </a:solidFill>
                        <a:ln>
                          <a:solidFill>
                            <a:srgbClr val="0070C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9E202" id="Rectángulo 7" o:spid="_x0000_s1026" style="position:absolute;margin-left:392.7pt;margin-top:16.1pt;width:9.2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" fillcolor="#0070c0" strokecolor="#0070c0" strokeweight="1.5pt">
                <v:stroke endcap="round"/>
              </v:rect>
            </w:pict>
          </mc:Fallback>
        </mc:AlternateContent>
      </w:r>
      <w:r w:rsidR="000800D0">
        <w:rPr>
          <w:rFonts w:ascii="Trebuchet MS" w:hAnsi="Trebuchet MS"/>
        </w:rPr>
        <w:t>Se pueden dis</w:t>
      </w:r>
      <w:r w:rsidR="001134B3">
        <w:rPr>
          <w:rFonts w:ascii="Trebuchet MS" w:hAnsi="Trebuchet MS"/>
        </w:rPr>
        <w:t>tin</w:t>
      </w:r>
      <w:r w:rsidR="000800D0">
        <w:rPr>
          <w:rFonts w:ascii="Trebuchet MS" w:hAnsi="Trebuchet MS"/>
        </w:rPr>
        <w:t xml:space="preserve">guir bastante bien los </w:t>
      </w:r>
      <w:r w:rsidR="001F3F7D">
        <w:rPr>
          <w:rFonts w:ascii="Trebuchet MS" w:hAnsi="Trebuchet MS"/>
        </w:rPr>
        <w:t xml:space="preserve">cuatro </w:t>
      </w:r>
      <w:proofErr w:type="spellStart"/>
      <w:r w:rsidR="000800D0">
        <w:rPr>
          <w:rFonts w:ascii="Trebuchet MS" w:hAnsi="Trebuchet MS"/>
        </w:rPr>
        <w:t>clusters</w:t>
      </w:r>
      <w:proofErr w:type="spellEnd"/>
      <w:r w:rsidR="000800D0">
        <w:rPr>
          <w:rFonts w:ascii="Trebuchet MS" w:hAnsi="Trebuchet MS"/>
        </w:rPr>
        <w:t xml:space="preserve">, el </w:t>
      </w:r>
      <w:r w:rsidR="001134B3">
        <w:rPr>
          <w:rFonts w:ascii="Trebuchet MS" w:hAnsi="Trebuchet MS"/>
        </w:rPr>
        <w:t>primero</w:t>
      </w:r>
      <w:r w:rsidR="001A20D0">
        <w:rPr>
          <w:rFonts w:ascii="Trebuchet MS" w:hAnsi="Trebuchet MS"/>
        </w:rPr>
        <w:t xml:space="preserve"> </w:t>
      </w:r>
      <w:proofErr w:type="gramStart"/>
      <w:r w:rsidR="001134B3">
        <w:rPr>
          <w:rFonts w:ascii="Trebuchet MS" w:hAnsi="Trebuchet MS"/>
        </w:rPr>
        <w:t xml:space="preserve">(  </w:t>
      </w:r>
      <w:r w:rsidR="000800D0">
        <w:rPr>
          <w:rFonts w:ascii="Trebuchet MS" w:hAnsi="Trebuchet MS"/>
        </w:rPr>
        <w:t>)</w:t>
      </w:r>
      <w:proofErr w:type="gramEnd"/>
      <w:r w:rsidR="000800D0">
        <w:rPr>
          <w:rFonts w:ascii="Trebuchet MS" w:hAnsi="Trebuchet MS"/>
        </w:rPr>
        <w:t>, el m</w:t>
      </w:r>
      <w:r w:rsidR="001F3F7D">
        <w:rPr>
          <w:rFonts w:ascii="Trebuchet MS" w:hAnsi="Trebuchet MS"/>
        </w:rPr>
        <w:t xml:space="preserve">enos </w:t>
      </w:r>
      <w:r w:rsidR="001134B3">
        <w:rPr>
          <w:rFonts w:ascii="Trebuchet MS" w:hAnsi="Trebuchet MS"/>
        </w:rPr>
        <w:t>homogéneo</w:t>
      </w:r>
      <w:r w:rsidR="000800D0">
        <w:rPr>
          <w:rFonts w:ascii="Trebuchet MS" w:hAnsi="Trebuchet MS"/>
        </w:rPr>
        <w:t xml:space="preserve"> corresponde con semillas que </w:t>
      </w:r>
      <w:r w:rsidR="001F3F7D">
        <w:rPr>
          <w:rFonts w:ascii="Trebuchet MS" w:hAnsi="Trebuchet MS"/>
        </w:rPr>
        <w:t>tienen una anchura media</w:t>
      </w:r>
      <w:r w:rsidR="000800D0">
        <w:rPr>
          <w:rFonts w:ascii="Trebuchet MS" w:hAnsi="Trebuchet MS"/>
        </w:rPr>
        <w:t xml:space="preserve"> y no </w:t>
      </w:r>
      <w:r w:rsidR="001134B3">
        <w:rPr>
          <w:rFonts w:ascii="Trebuchet MS" w:hAnsi="Trebuchet MS"/>
        </w:rPr>
        <w:t>les</w:t>
      </w:r>
      <w:r w:rsidR="000800D0">
        <w:rPr>
          <w:rFonts w:ascii="Trebuchet MS" w:hAnsi="Trebuchet MS"/>
        </w:rPr>
        <w:t xml:space="preserve"> hace falta un surco muy grand</w:t>
      </w:r>
      <w:r w:rsidR="001A20D0">
        <w:rPr>
          <w:rFonts w:ascii="Trebuchet MS" w:hAnsi="Trebuchet MS"/>
        </w:rPr>
        <w:t>e</w:t>
      </w:r>
      <w:r w:rsidR="001F3F7D">
        <w:rPr>
          <w:rFonts w:ascii="Trebuchet MS" w:hAnsi="Trebuchet MS"/>
        </w:rPr>
        <w:t xml:space="preserve">, la mayoría son del tipo 1 pero alguna que necesita un surco un poco </w:t>
      </w:r>
      <w:r w:rsidR="001134B3">
        <w:rPr>
          <w:rFonts w:ascii="Trebuchet MS" w:hAnsi="Trebuchet MS"/>
        </w:rPr>
        <w:t>más</w:t>
      </w:r>
      <w:r w:rsidR="001F3F7D">
        <w:rPr>
          <w:rFonts w:ascii="Trebuchet MS" w:hAnsi="Trebuchet MS"/>
        </w:rPr>
        <w:t xml:space="preserve"> grande es del tipo 2</w:t>
      </w:r>
      <w:r w:rsidR="000800D0">
        <w:rPr>
          <w:rFonts w:ascii="Trebuchet MS" w:hAnsi="Trebuchet MS"/>
        </w:rPr>
        <w:t>. El segundo</w:t>
      </w:r>
      <w:r w:rsidR="00422324">
        <w:rPr>
          <w:rFonts w:ascii="Trebuchet MS" w:hAnsi="Trebuchet MS"/>
        </w:rPr>
        <w:t xml:space="preserve"> </w:t>
      </w:r>
      <w:proofErr w:type="gramStart"/>
      <w:r w:rsidR="000800D0">
        <w:rPr>
          <w:rFonts w:ascii="Trebuchet MS" w:hAnsi="Trebuchet MS"/>
        </w:rPr>
        <w:t xml:space="preserve">(  </w:t>
      </w:r>
      <w:proofErr w:type="gramEnd"/>
      <w:r w:rsidR="000800D0">
        <w:rPr>
          <w:rFonts w:ascii="Trebuchet MS" w:hAnsi="Trebuchet MS"/>
        </w:rPr>
        <w:t xml:space="preserve"> ) corresponde con las </w:t>
      </w:r>
      <w:r w:rsidR="001134B3">
        <w:rPr>
          <w:rFonts w:ascii="Trebuchet MS" w:hAnsi="Trebuchet MS"/>
        </w:rPr>
        <w:t>semillas</w:t>
      </w:r>
      <w:r w:rsidR="000800D0">
        <w:rPr>
          <w:rFonts w:ascii="Trebuchet MS" w:hAnsi="Trebuchet MS"/>
        </w:rPr>
        <w:t xml:space="preserve"> </w:t>
      </w:r>
      <w:r w:rsidR="001134B3">
        <w:rPr>
          <w:rFonts w:ascii="Trebuchet MS" w:hAnsi="Trebuchet MS"/>
        </w:rPr>
        <w:t>más</w:t>
      </w:r>
      <w:r w:rsidR="000800D0">
        <w:rPr>
          <w:rFonts w:ascii="Trebuchet MS" w:hAnsi="Trebuchet MS"/>
        </w:rPr>
        <w:t xml:space="preserve"> estrechas</w:t>
      </w:r>
      <w:r w:rsidR="001F3F7D">
        <w:rPr>
          <w:rFonts w:ascii="Trebuchet MS" w:hAnsi="Trebuchet MS"/>
        </w:rPr>
        <w:t xml:space="preserve"> que necesitan un surco mediano del tipo 1 o 3</w:t>
      </w:r>
      <w:r w:rsidR="000800D0">
        <w:rPr>
          <w:rFonts w:ascii="Trebuchet MS" w:hAnsi="Trebuchet MS"/>
        </w:rPr>
        <w:t xml:space="preserve">. El tercer conjunto(  </w:t>
      </w:r>
      <w:r w:rsidR="001A20D0">
        <w:rPr>
          <w:rFonts w:ascii="Trebuchet MS" w:hAnsi="Trebuchet MS"/>
        </w:rPr>
        <w:t xml:space="preserve"> )</w:t>
      </w:r>
      <w:r w:rsidR="000800D0">
        <w:rPr>
          <w:rFonts w:ascii="Trebuchet MS" w:hAnsi="Trebuchet MS"/>
        </w:rPr>
        <w:t xml:space="preserve"> </w:t>
      </w:r>
      <w:r w:rsidR="001134B3">
        <w:rPr>
          <w:rFonts w:ascii="Trebuchet MS" w:hAnsi="Trebuchet MS"/>
        </w:rPr>
        <w:t>está</w:t>
      </w:r>
      <w:r w:rsidR="000800D0">
        <w:rPr>
          <w:rFonts w:ascii="Trebuchet MS" w:hAnsi="Trebuchet MS"/>
        </w:rPr>
        <w:t xml:space="preserve"> compuesto por todas las semillas </w:t>
      </w:r>
      <w:r w:rsidR="003A46AD">
        <w:rPr>
          <w:rFonts w:ascii="Trebuchet MS" w:hAnsi="Trebuchet MS"/>
        </w:rPr>
        <w:t xml:space="preserve">cuya anchura es pequeña y también necesitan un surco pequeño son en su mayoría del grupo 3 pero hay alguna del tipo 1.Nos damos cuenta de que las semillas del grupo 1 y del 3 tienen aspectos en común por </w:t>
      </w:r>
      <w:r w:rsidR="001134B3">
        <w:rPr>
          <w:rFonts w:ascii="Trebuchet MS" w:hAnsi="Trebuchet MS"/>
        </w:rPr>
        <w:t>el</w:t>
      </w:r>
      <w:r w:rsidR="003A46AD">
        <w:rPr>
          <w:rFonts w:ascii="Trebuchet MS" w:hAnsi="Trebuchet MS"/>
        </w:rPr>
        <w:t xml:space="preserve"> que podían cultivar en el mismo terreno con modificaciones </w:t>
      </w:r>
      <w:r w:rsidR="001134B3">
        <w:rPr>
          <w:rFonts w:ascii="Trebuchet MS" w:hAnsi="Trebuchet MS"/>
        </w:rPr>
        <w:t>mínimas. Y</w:t>
      </w:r>
      <w:r w:rsidR="001A20D0">
        <w:rPr>
          <w:rFonts w:ascii="Trebuchet MS" w:hAnsi="Trebuchet MS"/>
        </w:rPr>
        <w:t xml:space="preserve"> el tercer grupo</w:t>
      </w:r>
      <w:r w:rsidR="003A46AD">
        <w:rPr>
          <w:rFonts w:ascii="Trebuchet MS" w:hAnsi="Trebuchet MS"/>
        </w:rPr>
        <w:t xml:space="preserve"> </w:t>
      </w:r>
      <w:proofErr w:type="gramStart"/>
      <w:r w:rsidR="003A46AD">
        <w:rPr>
          <w:rFonts w:ascii="Trebuchet MS" w:hAnsi="Trebuchet MS"/>
        </w:rPr>
        <w:t xml:space="preserve">(  </w:t>
      </w:r>
      <w:proofErr w:type="gramEnd"/>
      <w:r w:rsidR="001A20D0">
        <w:rPr>
          <w:rFonts w:ascii="Trebuchet MS" w:hAnsi="Trebuchet MS"/>
        </w:rPr>
        <w:t xml:space="preserve"> </w:t>
      </w:r>
      <w:r w:rsidR="003A46AD">
        <w:rPr>
          <w:rFonts w:ascii="Trebuchet MS" w:hAnsi="Trebuchet MS"/>
        </w:rPr>
        <w:t xml:space="preserve">), el </w:t>
      </w:r>
      <w:r w:rsidR="001134B3">
        <w:rPr>
          <w:rFonts w:ascii="Trebuchet MS" w:hAnsi="Trebuchet MS"/>
        </w:rPr>
        <w:t>más</w:t>
      </w:r>
      <w:r w:rsidR="003A46AD">
        <w:rPr>
          <w:rFonts w:ascii="Trebuchet MS" w:hAnsi="Trebuchet MS"/>
        </w:rPr>
        <w:t xml:space="preserve"> </w:t>
      </w:r>
      <w:r w:rsidR="001134B3">
        <w:rPr>
          <w:rFonts w:ascii="Trebuchet MS" w:hAnsi="Trebuchet MS"/>
        </w:rPr>
        <w:t>homogéneo</w:t>
      </w:r>
      <w:r w:rsidR="003A46AD">
        <w:rPr>
          <w:rFonts w:ascii="Trebuchet MS" w:hAnsi="Trebuchet MS"/>
        </w:rPr>
        <w:t xml:space="preserve"> son semillas muy anchas que por consiguiente necesitan un surco muy profundo y son del tipo 2.</w:t>
      </w:r>
    </w:p>
    <w:p w:rsidR="00604C7B" w:rsidRDefault="00604C7B" w:rsidP="007D5D6E">
      <w:pPr>
        <w:pStyle w:val="Ttulo4"/>
        <w:jc w:val="both"/>
      </w:pPr>
    </w:p>
    <w:p w:rsidR="007D5D6E" w:rsidRDefault="00A22B40" w:rsidP="007D5D6E">
      <w:pPr>
        <w:rPr>
          <w:rFonts w:ascii="Trebuchet MS" w:hAnsi="Trebuchet MS"/>
        </w:rPr>
      </w:pPr>
      <w:r>
        <w:rPr>
          <w:noProof/>
        </w:rPr>
        <w:drawing>
          <wp:anchor distT="0" distB="0" distL="114300" distR="114300" simplePos="0" relativeHeight="251664384" behindDoc="1" locked="0" layoutInCell="1" allowOverlap="1" wp14:anchorId="52059648" wp14:editId="3B6334BA">
            <wp:simplePos x="0" y="0"/>
            <wp:positionH relativeFrom="margin">
              <wp:align>left</wp:align>
            </wp:positionH>
            <wp:positionV relativeFrom="paragraph">
              <wp:posOffset>83185</wp:posOffset>
            </wp:positionV>
            <wp:extent cx="3308350" cy="1962150"/>
            <wp:effectExtent l="0" t="0" r="6350" b="0"/>
            <wp:wrapTight wrapText="bothSides">
              <wp:wrapPolygon edited="0">
                <wp:start x="0" y="0"/>
                <wp:lineTo x="0" y="21390"/>
                <wp:lineTo x="21517" y="21390"/>
                <wp:lineTo x="21517"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8350" cy="1962150"/>
                    </a:xfrm>
                    <a:prstGeom prst="rect">
                      <a:avLst/>
                    </a:prstGeom>
                  </pic:spPr>
                </pic:pic>
              </a:graphicData>
            </a:graphic>
            <wp14:sizeRelH relativeFrom="page">
              <wp14:pctWidth>0</wp14:pctWidth>
            </wp14:sizeRelH>
            <wp14:sizeRelV relativeFrom="page">
              <wp14:pctHeight>0</wp14:pctHeight>
            </wp14:sizeRelV>
          </wp:anchor>
        </w:drawing>
      </w:r>
      <w:r w:rsidR="007D5D6E">
        <w:rPr>
          <w:rFonts w:ascii="Trebuchet MS" w:hAnsi="Trebuchet MS"/>
        </w:rPr>
        <w:t xml:space="preserve">X: </w:t>
      </w:r>
      <w:proofErr w:type="spellStart"/>
      <w:r w:rsidR="007D5D6E">
        <w:rPr>
          <w:rFonts w:ascii="Trebuchet MS" w:hAnsi="Trebuchet MS"/>
        </w:rPr>
        <w:t>longitud_semilla</w:t>
      </w:r>
      <w:proofErr w:type="spellEnd"/>
    </w:p>
    <w:p w:rsidR="000800D0" w:rsidRDefault="000800D0" w:rsidP="007D5D6E">
      <w:pPr>
        <w:rPr>
          <w:rFonts w:ascii="Trebuchet MS" w:hAnsi="Trebuchet MS"/>
        </w:rPr>
      </w:pPr>
      <w:r>
        <w:rPr>
          <w:rFonts w:ascii="Trebuchet MS" w:hAnsi="Trebuchet MS"/>
        </w:rPr>
        <w:t>Y:</w:t>
      </w:r>
      <w:r w:rsidR="007D5D6E">
        <w:rPr>
          <w:rFonts w:ascii="Trebuchet MS" w:hAnsi="Trebuchet MS"/>
        </w:rPr>
        <w:t xml:space="preserve"> </w:t>
      </w:r>
      <w:proofErr w:type="spellStart"/>
      <w:r>
        <w:rPr>
          <w:rFonts w:ascii="Trebuchet MS" w:hAnsi="Trebuchet MS"/>
        </w:rPr>
        <w:t>coef_asimetria</w:t>
      </w:r>
      <w:proofErr w:type="spellEnd"/>
    </w:p>
    <w:p w:rsidR="000800D0" w:rsidRDefault="000800D0" w:rsidP="007D5D6E">
      <w:pPr>
        <w:jc w:val="both"/>
        <w:rPr>
          <w:rFonts w:ascii="Trebuchet MS" w:hAnsi="Trebuchet MS"/>
        </w:rPr>
      </w:pPr>
      <w:r>
        <w:rPr>
          <w:rFonts w:ascii="Trebuchet MS" w:hAnsi="Trebuchet MS"/>
        </w:rPr>
        <w:t xml:space="preserve">El </w:t>
      </w:r>
      <w:r w:rsidR="001134B3">
        <w:rPr>
          <w:rFonts w:ascii="Trebuchet MS" w:hAnsi="Trebuchet MS"/>
        </w:rPr>
        <w:t>clúster</w:t>
      </w:r>
      <w:r>
        <w:rPr>
          <w:rFonts w:ascii="Trebuchet MS" w:hAnsi="Trebuchet MS"/>
        </w:rPr>
        <w:t xml:space="preserve"> azul es el más numeroso, en cambio el rojo es el más compacto.</w:t>
      </w:r>
    </w:p>
    <w:p w:rsidR="000800D0" w:rsidRDefault="007D5D6E" w:rsidP="007D5D6E">
      <w:pPr>
        <w:jc w:val="both"/>
        <w:rPr>
          <w:rFonts w:ascii="Trebuchet MS" w:hAnsi="Trebuchet MS"/>
        </w:rPr>
      </w:pPr>
      <w:r>
        <w:rPr>
          <w:rFonts w:ascii="Trebuchet MS" w:hAnsi="Trebuchet MS"/>
          <w:noProof/>
        </w:rPr>
        <mc:AlternateContent>
          <mc:Choice Requires="wps">
            <w:drawing>
              <wp:anchor distT="0" distB="0" distL="114300" distR="114300" simplePos="0" relativeHeight="251669504" behindDoc="0" locked="0" layoutInCell="1" allowOverlap="1">
                <wp:simplePos x="0" y="0"/>
                <wp:positionH relativeFrom="column">
                  <wp:posOffset>3803196</wp:posOffset>
                </wp:positionH>
                <wp:positionV relativeFrom="paragraph">
                  <wp:posOffset>890451</wp:posOffset>
                </wp:positionV>
                <wp:extent cx="80114" cy="75250"/>
                <wp:effectExtent l="12700" t="12700" r="8890" b="13970"/>
                <wp:wrapNone/>
                <wp:docPr id="15" name="Rectángulo 15"/>
                <wp:cNvGraphicFramePr/>
                <a:graphic xmlns:a="http://schemas.openxmlformats.org/drawingml/2006/main">
                  <a:graphicData uri="http://schemas.microsoft.com/office/word/2010/wordprocessingShape">
                    <wps:wsp>
                      <wps:cNvSpPr/>
                      <wps:spPr>
                        <a:xfrm>
                          <a:off x="0" y="0"/>
                          <a:ext cx="80114" cy="75250"/>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9B5BBE" id="Rectángulo 15" o:spid="_x0000_s1026" style="position:absolute;margin-left:299.45pt;margin-top:70.1pt;width:6.3pt;height:5.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" fillcolor="#0070c0" strokecolor="#0070c0" strokeweight="1.5pt">
                <v:stroke endcap="round"/>
              </v:rect>
            </w:pict>
          </mc:Fallback>
        </mc:AlternateContent>
      </w:r>
      <w:r w:rsidR="001A20D0">
        <w:rPr>
          <w:rFonts w:ascii="Trebuchet MS" w:hAnsi="Trebuchet MS"/>
          <w:noProof/>
        </w:rPr>
        <mc:AlternateContent>
          <mc:Choice Requires="wps">
            <w:drawing>
              <wp:anchor distT="0" distB="0" distL="114300" distR="114300" simplePos="0" relativeHeight="251668480" behindDoc="0" locked="0" layoutInCell="1" allowOverlap="1">
                <wp:simplePos x="0" y="0"/>
                <wp:positionH relativeFrom="column">
                  <wp:posOffset>4036810</wp:posOffset>
                </wp:positionH>
                <wp:positionV relativeFrom="paragraph">
                  <wp:posOffset>725786</wp:posOffset>
                </wp:positionV>
                <wp:extent cx="92364" cy="82165"/>
                <wp:effectExtent l="12700" t="12700" r="9525" b="6985"/>
                <wp:wrapNone/>
                <wp:docPr id="14" name="Rectángulo 14"/>
                <wp:cNvGraphicFramePr/>
                <a:graphic xmlns:a="http://schemas.openxmlformats.org/drawingml/2006/main">
                  <a:graphicData uri="http://schemas.microsoft.com/office/word/2010/wordprocessingShape">
                    <wps:wsp>
                      <wps:cNvSpPr/>
                      <wps:spPr>
                        <a:xfrm>
                          <a:off x="0" y="0"/>
                          <a:ext cx="92364" cy="8216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7ED5AB" id="Rectángulo 14" o:spid="_x0000_s1026" style="position:absolute;margin-left:317.85pt;margin-top:57.15pt;width:7.25pt;height:6.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" fillcolor="red" strokecolor="red" strokeweight="1.5pt">
                <v:stroke endcap="round"/>
              </v:rect>
            </w:pict>
          </mc:Fallback>
        </mc:AlternateContent>
      </w:r>
      <w:r w:rsidR="000800D0">
        <w:rPr>
          <w:rFonts w:ascii="Trebuchet MS" w:hAnsi="Trebuchet MS"/>
        </w:rPr>
        <w:t>Podemos clasificar de este modo las semillas en dos grupos, dis</w:t>
      </w:r>
      <w:r w:rsidR="001134B3">
        <w:rPr>
          <w:rFonts w:ascii="Trebuchet MS" w:hAnsi="Trebuchet MS"/>
        </w:rPr>
        <w:t>tin</w:t>
      </w:r>
      <w:r w:rsidR="000800D0">
        <w:rPr>
          <w:rFonts w:ascii="Trebuchet MS" w:hAnsi="Trebuchet MS"/>
        </w:rPr>
        <w:t>guibles por la longitud de la semilla, podemos decir que en el segundo</w:t>
      </w:r>
      <w:r>
        <w:rPr>
          <w:rFonts w:ascii="Trebuchet MS" w:hAnsi="Trebuchet MS"/>
        </w:rPr>
        <w:t xml:space="preserve"> </w:t>
      </w:r>
      <w:proofErr w:type="gramStart"/>
      <w:r>
        <w:rPr>
          <w:rFonts w:ascii="Trebuchet MS" w:hAnsi="Trebuchet MS"/>
        </w:rPr>
        <w:t>(</w:t>
      </w:r>
      <w:r w:rsidR="00CA1A1B">
        <w:rPr>
          <w:rFonts w:ascii="Trebuchet MS" w:hAnsi="Trebuchet MS"/>
        </w:rPr>
        <w:t xml:space="preserve"> )</w:t>
      </w:r>
      <w:proofErr w:type="gramEnd"/>
      <w:r>
        <w:rPr>
          <w:rFonts w:ascii="Trebuchet MS" w:hAnsi="Trebuchet MS"/>
        </w:rPr>
        <w:t xml:space="preserve"> </w:t>
      </w:r>
      <w:r w:rsidR="000800D0">
        <w:rPr>
          <w:rFonts w:ascii="Trebuchet MS" w:hAnsi="Trebuchet MS"/>
        </w:rPr>
        <w:t xml:space="preserve">el coeficiente de asimetría es </w:t>
      </w:r>
      <w:r w:rsidR="001134B3">
        <w:rPr>
          <w:rFonts w:ascii="Trebuchet MS" w:hAnsi="Trebuchet MS"/>
        </w:rPr>
        <w:t>más</w:t>
      </w:r>
      <w:r w:rsidR="000800D0">
        <w:rPr>
          <w:rFonts w:ascii="Trebuchet MS" w:hAnsi="Trebuchet MS"/>
        </w:rPr>
        <w:t xml:space="preserve"> o menos entable en  comparación con el primero</w:t>
      </w:r>
      <w:r w:rsidR="00CA1A1B">
        <w:rPr>
          <w:rFonts w:ascii="Trebuchet MS" w:hAnsi="Trebuchet MS"/>
        </w:rPr>
        <w:t>(  )</w:t>
      </w:r>
      <w:r w:rsidR="000800D0">
        <w:rPr>
          <w:rFonts w:ascii="Trebuchet MS" w:hAnsi="Trebuchet MS"/>
        </w:rPr>
        <w:t xml:space="preserve"> en el que  puede darse el caso de que  haya calores en los extremos, el tipo de semillas del segundo es solo del tipo 2, en contraste con el primer grupo que  que tiene de tipo 1 y 3.</w:t>
      </w:r>
    </w:p>
    <w:p w:rsidR="000800D0" w:rsidRDefault="000800D0" w:rsidP="007D5D6E">
      <w:pPr>
        <w:jc w:val="both"/>
        <w:rPr>
          <w:rFonts w:ascii="Trebuchet MS" w:hAnsi="Trebuchet MS"/>
        </w:rPr>
      </w:pPr>
      <w:r>
        <w:rPr>
          <w:rFonts w:ascii="Trebuchet MS" w:hAnsi="Trebuchet MS"/>
        </w:rPr>
        <w:t>De ambas graficas podemos deducir que hay una mayor similitud entre las semillas del tipo 1 y 3, y ambas  son perfectamente distinguibles con las del grupo 2</w:t>
      </w:r>
    </w:p>
    <w:p w:rsidR="000800D0" w:rsidRDefault="000800D0" w:rsidP="007D5D6E">
      <w:pPr>
        <w:jc w:val="both"/>
        <w:rPr>
          <w:rFonts w:ascii="Trebuchet MS" w:hAnsi="Trebuchet MS"/>
        </w:rPr>
      </w:pPr>
    </w:p>
    <w:p w:rsidR="000800D0" w:rsidRDefault="000800D0" w:rsidP="007D5D6E">
      <w:pPr>
        <w:pStyle w:val="Ttulo2"/>
        <w:jc w:val="both"/>
      </w:pPr>
      <w:r w:rsidRPr="00AF4E98">
        <w:t>K-means</w:t>
      </w:r>
    </w:p>
    <w:p w:rsidR="00F150D0" w:rsidRDefault="00963BA5" w:rsidP="007D5D6E">
      <w:pPr>
        <w:jc w:val="both"/>
        <w:rPr>
          <w:rFonts w:ascii="Trebuchet MS" w:hAnsi="Trebuchet MS"/>
        </w:rPr>
      </w:pPr>
      <w:r>
        <w:rPr>
          <w:rFonts w:ascii="Trebuchet MS" w:hAnsi="Trebuchet MS"/>
        </w:rPr>
        <w:t>Aplicand</w:t>
      </w:r>
      <w:r w:rsidR="00212D0A">
        <w:rPr>
          <w:rFonts w:ascii="Trebuchet MS" w:hAnsi="Trebuchet MS"/>
        </w:rPr>
        <w:t>o</w:t>
      </w:r>
      <w:r>
        <w:rPr>
          <w:rFonts w:ascii="Trebuchet MS" w:hAnsi="Trebuchet MS"/>
        </w:rPr>
        <w:t xml:space="preserve"> el alg</w:t>
      </w:r>
      <w:r w:rsidR="00212D0A">
        <w:rPr>
          <w:rFonts w:ascii="Trebuchet MS" w:hAnsi="Trebuchet MS"/>
        </w:rPr>
        <w:t>o</w:t>
      </w:r>
      <w:r>
        <w:rPr>
          <w:rFonts w:ascii="Trebuchet MS" w:hAnsi="Trebuchet MS"/>
        </w:rPr>
        <w:t>ritmo de</w:t>
      </w:r>
      <w:r w:rsidR="001A20D0">
        <w:rPr>
          <w:rFonts w:ascii="Trebuchet MS" w:hAnsi="Trebuchet MS"/>
        </w:rPr>
        <w:t xml:space="preserve"> k-mean y configurando </w:t>
      </w:r>
      <w:r w:rsidR="00212D0A">
        <w:rPr>
          <w:rFonts w:ascii="Trebuchet MS" w:hAnsi="Trebuchet MS"/>
        </w:rPr>
        <w:t xml:space="preserve">el método de </w:t>
      </w:r>
      <w:r w:rsidR="001134B3">
        <w:rPr>
          <w:rFonts w:ascii="Trebuchet MS" w:hAnsi="Trebuchet MS"/>
        </w:rPr>
        <w:t>inicialización</w:t>
      </w:r>
      <w:r w:rsidR="00212D0A">
        <w:rPr>
          <w:rFonts w:ascii="Trebuchet MS" w:hAnsi="Trebuchet MS"/>
        </w:rPr>
        <w:t xml:space="preserve"> con K-means++</w:t>
      </w:r>
      <w:r w:rsidR="00F150D0">
        <w:rPr>
          <w:rFonts w:ascii="Trebuchet MS" w:hAnsi="Trebuchet MS"/>
        </w:rPr>
        <w:t xml:space="preserve">, los resultados en general son mejores utilizando percentage </w:t>
      </w:r>
      <w:r w:rsidR="001134B3">
        <w:rPr>
          <w:rFonts w:ascii="Trebuchet MS" w:hAnsi="Trebuchet MS"/>
        </w:rPr>
        <w:t>Split</w:t>
      </w:r>
      <w:r w:rsidR="00F150D0">
        <w:rPr>
          <w:rFonts w:ascii="Trebuchet MS" w:hAnsi="Trebuchet MS"/>
        </w:rPr>
        <w:t xml:space="preserve"> 66 % y en particular el nú</w:t>
      </w:r>
      <w:r w:rsidR="001A20D0">
        <w:rPr>
          <w:rFonts w:ascii="Trebuchet MS" w:hAnsi="Trebuchet MS"/>
        </w:rPr>
        <w:t xml:space="preserve">mero idóneo de </w:t>
      </w:r>
      <w:proofErr w:type="spellStart"/>
      <w:r w:rsidR="001A20D0">
        <w:rPr>
          <w:rFonts w:ascii="Trebuchet MS" w:hAnsi="Trebuchet MS"/>
        </w:rPr>
        <w:t>clusters</w:t>
      </w:r>
      <w:proofErr w:type="spellEnd"/>
      <w:r w:rsidR="001A20D0">
        <w:rPr>
          <w:rFonts w:ascii="Trebuchet MS" w:hAnsi="Trebuchet MS"/>
        </w:rPr>
        <w:t xml:space="preserve"> es tres</w:t>
      </w:r>
      <w:r w:rsidR="00F150D0">
        <w:rPr>
          <w:rFonts w:ascii="Trebuchet MS" w:hAnsi="Trebuchet MS"/>
        </w:rPr>
        <w:t>:</w:t>
      </w:r>
    </w:p>
    <w:p w:rsidR="00604C7B" w:rsidRDefault="001134B3" w:rsidP="007D5D6E">
      <w:pPr>
        <w:jc w:val="both"/>
        <w:rPr>
          <w:rFonts w:ascii="Trebuchet MS" w:hAnsi="Trebuchet MS"/>
        </w:rPr>
      </w:pPr>
      <w:r>
        <w:rPr>
          <w:noProof/>
        </w:rPr>
        <w:lastRenderedPageBreak/>
        <w:drawing>
          <wp:anchor distT="0" distB="0" distL="114300" distR="114300" simplePos="0" relativeHeight="251667456" behindDoc="1" locked="0" layoutInCell="1" allowOverlap="1" wp14:anchorId="6F23C92A">
            <wp:simplePos x="0" y="0"/>
            <wp:positionH relativeFrom="margin">
              <wp:posOffset>15750</wp:posOffset>
            </wp:positionH>
            <wp:positionV relativeFrom="paragraph">
              <wp:posOffset>14185</wp:posOffset>
            </wp:positionV>
            <wp:extent cx="3339465" cy="1971675"/>
            <wp:effectExtent l="0" t="0" r="0" b="9525"/>
            <wp:wrapTight wrapText="bothSides">
              <wp:wrapPolygon edited="0">
                <wp:start x="0" y="0"/>
                <wp:lineTo x="0" y="21496"/>
                <wp:lineTo x="21440" y="21496"/>
                <wp:lineTo x="2144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39465" cy="1971675"/>
                    </a:xfrm>
                    <a:prstGeom prst="rect">
                      <a:avLst/>
                    </a:prstGeom>
                  </pic:spPr>
                </pic:pic>
              </a:graphicData>
            </a:graphic>
            <wp14:sizeRelH relativeFrom="page">
              <wp14:pctWidth>0</wp14:pctWidth>
            </wp14:sizeRelH>
            <wp14:sizeRelV relativeFrom="page">
              <wp14:pctHeight>0</wp14:pctHeight>
            </wp14:sizeRelV>
          </wp:anchor>
        </w:drawing>
      </w:r>
      <w:r w:rsidR="00C3252E">
        <w:rPr>
          <w:rFonts w:ascii="Trebuchet MS" w:hAnsi="Trebuchet MS"/>
        </w:rPr>
        <w:t>X:área, Y:coef_asimetria</w:t>
      </w:r>
    </w:p>
    <w:p w:rsidR="00C3252E" w:rsidRDefault="00C3252E" w:rsidP="007D5D6E">
      <w:pPr>
        <w:jc w:val="both"/>
        <w:rPr>
          <w:rFonts w:ascii="Trebuchet MS" w:hAnsi="Trebuchet MS"/>
        </w:rPr>
      </w:pPr>
      <w:r>
        <w:rPr>
          <w:rFonts w:ascii="Trebuchet MS" w:hAnsi="Trebuchet MS"/>
        </w:rPr>
        <w:t xml:space="preserve">El </w:t>
      </w:r>
      <w:r w:rsidR="001134B3">
        <w:rPr>
          <w:rFonts w:ascii="Trebuchet MS" w:hAnsi="Trebuchet MS"/>
        </w:rPr>
        <w:t>clúster</w:t>
      </w:r>
      <w:r>
        <w:rPr>
          <w:rFonts w:ascii="Trebuchet MS" w:hAnsi="Trebuchet MS"/>
        </w:rPr>
        <w:t xml:space="preserve"> mas numeroso es el azul el menos el rojo.</w:t>
      </w:r>
    </w:p>
    <w:p w:rsidR="00C3252E" w:rsidRDefault="00C3252E" w:rsidP="007D5D6E">
      <w:pPr>
        <w:jc w:val="both"/>
        <w:rPr>
          <w:rFonts w:ascii="Trebuchet MS" w:hAnsi="Trebuchet MS"/>
        </w:rPr>
      </w:pPr>
      <w:r>
        <w:rPr>
          <w:rFonts w:ascii="Trebuchet MS" w:hAnsi="Trebuchet MS"/>
        </w:rPr>
        <w:t xml:space="preserve">Y se ve claramente que el </w:t>
      </w:r>
      <w:r w:rsidR="001134B3">
        <w:rPr>
          <w:rFonts w:ascii="Trebuchet MS" w:hAnsi="Trebuchet MS"/>
        </w:rPr>
        <w:t>más</w:t>
      </w:r>
      <w:r>
        <w:rPr>
          <w:rFonts w:ascii="Trebuchet MS" w:hAnsi="Trebuchet MS"/>
        </w:rPr>
        <w:t xml:space="preserve"> homogéneo es el rojo y el que menos el azul.</w:t>
      </w:r>
    </w:p>
    <w:p w:rsidR="00C3252E" w:rsidRDefault="001A20D0" w:rsidP="007D5D6E">
      <w:pPr>
        <w:jc w:val="both"/>
        <w:rPr>
          <w:rFonts w:ascii="Trebuchet MS" w:hAnsi="Trebuchet MS"/>
        </w:rPr>
      </w:pPr>
      <w:r>
        <w:rPr>
          <w:rFonts w:ascii="Trebuchet MS" w:hAnsi="Trebuchet MS"/>
        </w:rPr>
        <w:t>E</w:t>
      </w:r>
      <w:r w:rsidR="00C3252E">
        <w:rPr>
          <w:rFonts w:ascii="Trebuchet MS" w:hAnsi="Trebuchet MS"/>
        </w:rPr>
        <w:t xml:space="preserve">l </w:t>
      </w:r>
      <w:r>
        <w:rPr>
          <w:rFonts w:ascii="Trebuchet MS" w:hAnsi="Trebuchet MS"/>
        </w:rPr>
        <w:t>clú</w:t>
      </w:r>
      <w:r w:rsidR="001134B3">
        <w:rPr>
          <w:rFonts w:ascii="Trebuchet MS" w:hAnsi="Trebuchet MS"/>
        </w:rPr>
        <w:t>ster</w:t>
      </w:r>
      <w:r>
        <w:rPr>
          <w:rFonts w:ascii="Trebuchet MS" w:hAnsi="Trebuchet MS"/>
        </w:rPr>
        <w:t xml:space="preserve"> verde </w:t>
      </w:r>
      <w:r w:rsidR="00C3252E">
        <w:rPr>
          <w:rFonts w:ascii="Trebuchet MS" w:hAnsi="Trebuchet MS"/>
        </w:rPr>
        <w:t>corr</w:t>
      </w:r>
      <w:r>
        <w:rPr>
          <w:rFonts w:ascii="Trebuchet MS" w:hAnsi="Trebuchet MS"/>
        </w:rPr>
        <w:t>esponde con las semillas que</w:t>
      </w:r>
      <w:r w:rsidR="00C3252E">
        <w:rPr>
          <w:rFonts w:ascii="Trebuchet MS" w:hAnsi="Trebuchet MS"/>
        </w:rPr>
        <w:t xml:space="preserve"> tienen </w:t>
      </w:r>
      <w:r w:rsidR="001134B3">
        <w:rPr>
          <w:rFonts w:ascii="Trebuchet MS" w:hAnsi="Trebuchet MS"/>
        </w:rPr>
        <w:t>una menor área</w:t>
      </w:r>
      <w:r>
        <w:rPr>
          <w:rFonts w:ascii="Trebuchet MS" w:hAnsi="Trebuchet MS"/>
        </w:rPr>
        <w:t xml:space="preserve"> y parece que por consiguiente </w:t>
      </w:r>
      <w:r w:rsidR="00C3252E">
        <w:rPr>
          <w:rFonts w:ascii="Trebuchet MS" w:hAnsi="Trebuchet MS"/>
        </w:rPr>
        <w:t xml:space="preserve">son </w:t>
      </w:r>
      <w:r w:rsidR="001134B3">
        <w:rPr>
          <w:rFonts w:ascii="Trebuchet MS" w:hAnsi="Trebuchet MS"/>
        </w:rPr>
        <w:t>más</w:t>
      </w:r>
      <w:r>
        <w:rPr>
          <w:rFonts w:ascii="Trebuchet MS" w:hAnsi="Trebuchet MS"/>
        </w:rPr>
        <w:t xml:space="preserve"> asimétricas</w:t>
      </w:r>
      <w:r w:rsidR="00C3252E">
        <w:rPr>
          <w:rFonts w:ascii="Trebuchet MS" w:hAnsi="Trebuchet MS"/>
        </w:rPr>
        <w:t>, e</w:t>
      </w:r>
      <w:r>
        <w:rPr>
          <w:rFonts w:ascii="Trebuchet MS" w:hAnsi="Trebuchet MS"/>
        </w:rPr>
        <w:t>s</w:t>
      </w:r>
      <w:r w:rsidR="00C3252E">
        <w:rPr>
          <w:rFonts w:ascii="Trebuchet MS" w:hAnsi="Trebuchet MS"/>
        </w:rPr>
        <w:t xml:space="preserve">tas semillas son del tipo </w:t>
      </w:r>
      <w:r w:rsidR="00CA1A1B">
        <w:rPr>
          <w:rFonts w:ascii="Trebuchet MS" w:hAnsi="Trebuchet MS"/>
        </w:rPr>
        <w:t>3</w:t>
      </w:r>
      <w:r w:rsidR="00C3252E">
        <w:rPr>
          <w:rFonts w:ascii="Trebuchet MS" w:hAnsi="Trebuchet MS"/>
        </w:rPr>
        <w:t xml:space="preserve">. En el </w:t>
      </w:r>
      <w:r w:rsidR="001134B3">
        <w:rPr>
          <w:rFonts w:ascii="Trebuchet MS" w:hAnsi="Trebuchet MS"/>
        </w:rPr>
        <w:t>clúster</w:t>
      </w:r>
      <w:r w:rsidR="00C3252E">
        <w:rPr>
          <w:rFonts w:ascii="Trebuchet MS" w:hAnsi="Trebuchet MS"/>
        </w:rPr>
        <w:t xml:space="preserve"> rojo vemos que cuando el área </w:t>
      </w:r>
      <w:r w:rsidR="001134B3">
        <w:rPr>
          <w:rFonts w:ascii="Trebuchet MS" w:hAnsi="Trebuchet MS"/>
        </w:rPr>
        <w:t>está</w:t>
      </w:r>
      <w:r w:rsidR="00C3252E">
        <w:rPr>
          <w:rFonts w:ascii="Trebuchet MS" w:hAnsi="Trebuchet MS"/>
        </w:rPr>
        <w:t xml:space="preserve"> cerca </w:t>
      </w:r>
      <w:r w:rsidR="001134B3">
        <w:rPr>
          <w:rFonts w:ascii="Trebuchet MS" w:hAnsi="Trebuchet MS"/>
        </w:rPr>
        <w:t>de la</w:t>
      </w:r>
      <w:r w:rsidR="00C3252E">
        <w:rPr>
          <w:rFonts w:ascii="Trebuchet MS" w:hAnsi="Trebuchet MS"/>
        </w:rPr>
        <w:t xml:space="preserve"> media la asimetría va disminuyendo,</w:t>
      </w:r>
      <w:r w:rsidR="00CA1A1B">
        <w:rPr>
          <w:rFonts w:ascii="Trebuchet MS" w:hAnsi="Trebuchet MS"/>
        </w:rPr>
        <w:t xml:space="preserve"> hasta nieves casi nulos en algunos casos</w:t>
      </w:r>
      <w:r w:rsidR="00C3252E">
        <w:rPr>
          <w:rFonts w:ascii="Trebuchet MS" w:hAnsi="Trebuchet MS"/>
        </w:rPr>
        <w:t xml:space="preserve"> semillas del tipo 1</w:t>
      </w:r>
      <w:r w:rsidR="00CA1A1B">
        <w:rPr>
          <w:rFonts w:ascii="Trebuchet MS" w:hAnsi="Trebuchet MS"/>
        </w:rPr>
        <w:t>.</w:t>
      </w:r>
      <w:r w:rsidR="00C3252E">
        <w:rPr>
          <w:rFonts w:ascii="Trebuchet MS" w:hAnsi="Trebuchet MS"/>
        </w:rPr>
        <w:t xml:space="preserve"> </w:t>
      </w:r>
      <w:r w:rsidR="001134B3">
        <w:rPr>
          <w:rFonts w:ascii="Trebuchet MS" w:hAnsi="Trebuchet MS"/>
        </w:rPr>
        <w:t>Y,</w:t>
      </w:r>
      <w:r w:rsidR="00C3252E">
        <w:rPr>
          <w:rFonts w:ascii="Trebuchet MS" w:hAnsi="Trebuchet MS"/>
        </w:rPr>
        <w:t xml:space="preserve"> por </w:t>
      </w:r>
      <w:r w:rsidR="001134B3">
        <w:rPr>
          <w:rFonts w:ascii="Trebuchet MS" w:hAnsi="Trebuchet MS"/>
        </w:rPr>
        <w:t>último</w:t>
      </w:r>
      <w:r w:rsidR="00C3252E">
        <w:rPr>
          <w:rFonts w:ascii="Trebuchet MS" w:hAnsi="Trebuchet MS"/>
        </w:rPr>
        <w:t xml:space="preserve">, el </w:t>
      </w:r>
      <w:r w:rsidR="001134B3">
        <w:rPr>
          <w:rFonts w:ascii="Trebuchet MS" w:hAnsi="Trebuchet MS"/>
        </w:rPr>
        <w:t>clúster</w:t>
      </w:r>
      <w:r>
        <w:rPr>
          <w:rFonts w:ascii="Trebuchet MS" w:hAnsi="Trebuchet MS"/>
        </w:rPr>
        <w:t xml:space="preserve"> azul</w:t>
      </w:r>
      <w:r w:rsidR="00C3252E">
        <w:rPr>
          <w:rFonts w:ascii="Trebuchet MS" w:hAnsi="Trebuchet MS"/>
        </w:rPr>
        <w:t xml:space="preserve"> es de semillas que tienen un</w:t>
      </w:r>
      <w:r w:rsidR="00CA1A1B">
        <w:rPr>
          <w:rFonts w:ascii="Trebuchet MS" w:hAnsi="Trebuchet MS"/>
        </w:rPr>
        <w:t xml:space="preserve"> área mayor las cuales se mantienen en un coeficiente de asimetría estándar, un muy </w:t>
      </w:r>
      <w:r w:rsidR="001134B3">
        <w:rPr>
          <w:rFonts w:ascii="Trebuchet MS" w:hAnsi="Trebuchet MS"/>
        </w:rPr>
        <w:t>bueno</w:t>
      </w:r>
      <w:r w:rsidR="00CA1A1B">
        <w:rPr>
          <w:rFonts w:ascii="Trebuchet MS" w:hAnsi="Trebuchet MS"/>
        </w:rPr>
        <w:t xml:space="preserve"> ni muy malo semillas, del tipo 2, esto se puede</w:t>
      </w:r>
      <w:r>
        <w:rPr>
          <w:rFonts w:ascii="Trebuchet MS" w:hAnsi="Trebuchet MS"/>
        </w:rPr>
        <w:t xml:space="preserve"> deber a como hemos visto antes</w:t>
      </w:r>
      <w:r w:rsidR="00CA1A1B">
        <w:rPr>
          <w:rFonts w:ascii="Trebuchet MS" w:hAnsi="Trebuchet MS"/>
        </w:rPr>
        <w:t>, que estas semillas son las mas anchas</w:t>
      </w:r>
      <w:r>
        <w:rPr>
          <w:rFonts w:ascii="Trebuchet MS" w:hAnsi="Trebuchet MS"/>
        </w:rPr>
        <w:t>.</w:t>
      </w:r>
    </w:p>
    <w:p w:rsidR="000800D0" w:rsidRPr="000800D0" w:rsidRDefault="000800D0" w:rsidP="007D5D6E">
      <w:pPr>
        <w:jc w:val="both"/>
        <w:rPr>
          <w:rFonts w:ascii="Trebuchet MS" w:hAnsi="Trebuchet MS"/>
        </w:rPr>
      </w:pPr>
    </w:p>
    <w:p w:rsidR="00B570B4" w:rsidRPr="000800D0" w:rsidRDefault="00511D6F" w:rsidP="007D5D6E">
      <w:pPr>
        <w:pStyle w:val="Ttulo1"/>
        <w:jc w:val="both"/>
      </w:pPr>
      <w:r w:rsidRPr="000800D0">
        <w:t>APARTADO 2. CLASIFICACIÓN</w:t>
      </w:r>
    </w:p>
    <w:p w:rsidR="00B439AA" w:rsidRPr="000800D0" w:rsidRDefault="00B439AA" w:rsidP="007D5D6E">
      <w:pPr>
        <w:pStyle w:val="Ttulo3"/>
        <w:jc w:val="both"/>
      </w:pPr>
      <w:r w:rsidRPr="000800D0">
        <w:t>1</w:t>
      </w:r>
    </w:p>
    <w:p w:rsidR="00511D6F" w:rsidRPr="000800D0" w:rsidRDefault="00650278" w:rsidP="007D5D6E">
      <w:pPr>
        <w:jc w:val="both"/>
        <w:rPr>
          <w:rFonts w:ascii="Trebuchet MS" w:hAnsi="Trebuchet MS"/>
        </w:rPr>
      </w:pPr>
      <w:r w:rsidRPr="000800D0">
        <w:rPr>
          <w:rFonts w:ascii="Trebuchet MS" w:hAnsi="Trebuchet MS"/>
        </w:rPr>
        <w:t>No hay que normalizar las variables porque todas son nominales</w:t>
      </w:r>
      <w:r w:rsidR="00511D6F" w:rsidRPr="000800D0">
        <w:rPr>
          <w:rFonts w:ascii="Trebuchet MS" w:hAnsi="Trebuchet MS"/>
        </w:rPr>
        <w:t>, tampoco estandarizar, por la misma razón</w:t>
      </w:r>
      <w:r w:rsidRPr="000800D0">
        <w:rPr>
          <w:rFonts w:ascii="Trebuchet MS" w:hAnsi="Trebuchet MS"/>
        </w:rPr>
        <w:t>.</w:t>
      </w:r>
    </w:p>
    <w:p w:rsidR="00B439AA" w:rsidRPr="000800D0" w:rsidRDefault="00B439AA" w:rsidP="007D5D6E">
      <w:pPr>
        <w:pStyle w:val="Ttulo3"/>
        <w:jc w:val="both"/>
      </w:pPr>
      <w:r w:rsidRPr="000800D0">
        <w:t>2</w:t>
      </w:r>
    </w:p>
    <w:p w:rsidR="00B439AA" w:rsidRPr="000800D0" w:rsidRDefault="00650278" w:rsidP="007D5D6E">
      <w:pPr>
        <w:jc w:val="both"/>
        <w:rPr>
          <w:rFonts w:ascii="Trebuchet MS" w:hAnsi="Trebuchet MS"/>
        </w:rPr>
      </w:pPr>
      <w:r w:rsidRPr="000800D0">
        <w:rPr>
          <w:rFonts w:ascii="Trebuchet MS" w:hAnsi="Trebuchet MS"/>
        </w:rPr>
        <w:t>Ejecutamos J48 con el Per</w:t>
      </w:r>
      <w:r w:rsidR="00511D6F" w:rsidRPr="000800D0">
        <w:rPr>
          <w:rFonts w:ascii="Trebuchet MS" w:hAnsi="Trebuchet MS"/>
        </w:rPr>
        <w:t xml:space="preserve">centage </w:t>
      </w:r>
      <w:r w:rsidR="001134B3" w:rsidRPr="000800D0">
        <w:rPr>
          <w:rFonts w:ascii="Trebuchet MS" w:hAnsi="Trebuchet MS"/>
        </w:rPr>
        <w:t>Split</w:t>
      </w:r>
      <w:r w:rsidR="00511D6F" w:rsidRPr="000800D0">
        <w:rPr>
          <w:rFonts w:ascii="Trebuchet MS" w:hAnsi="Trebuchet MS"/>
        </w:rPr>
        <w:t xml:space="preserve"> del 66%, con poda</w:t>
      </w:r>
      <w:r w:rsidR="00021F0A" w:rsidRPr="000800D0">
        <w:rPr>
          <w:rFonts w:ascii="Trebuchet MS" w:hAnsi="Trebuchet MS"/>
        </w:rPr>
        <w:t xml:space="preserve"> 0.35 y minNumObj = 3.</w:t>
      </w:r>
    </w:p>
    <w:p w:rsidR="00511D6F" w:rsidRPr="000800D0" w:rsidRDefault="00021F0A" w:rsidP="007D5D6E">
      <w:pPr>
        <w:jc w:val="both"/>
        <w:rPr>
          <w:rFonts w:ascii="Trebuchet MS" w:hAnsi="Trebuchet MS"/>
        </w:rPr>
      </w:pPr>
      <w:r w:rsidRPr="000800D0">
        <w:rPr>
          <w:rFonts w:ascii="Trebuchet MS" w:hAnsi="Trebuchet MS"/>
        </w:rPr>
        <w:t xml:space="preserve">Después de probar varias configuraciones, hemos llegado a la </w:t>
      </w:r>
      <w:r w:rsidR="001134B3" w:rsidRPr="000800D0">
        <w:rPr>
          <w:rFonts w:ascii="Trebuchet MS" w:hAnsi="Trebuchet MS"/>
        </w:rPr>
        <w:t>conclusión</w:t>
      </w:r>
      <w:r w:rsidRPr="000800D0">
        <w:rPr>
          <w:rFonts w:ascii="Trebuchet MS" w:hAnsi="Trebuchet MS"/>
        </w:rPr>
        <w:t xml:space="preserve"> de que no vale la pena ramificar en una nueva hoja cuando van a clasificarse menos de 3 instancias.</w:t>
      </w:r>
    </w:p>
    <w:p w:rsidR="001C0609" w:rsidRDefault="001C0609" w:rsidP="007D5D6E">
      <w:pPr>
        <w:pStyle w:val="Prrafodelista"/>
        <w:keepNext/>
        <w:jc w:val="both"/>
      </w:pPr>
      <w:r>
        <w:rPr>
          <w:rFonts w:ascii="Trebuchet MS" w:hAnsi="Trebuchet MS"/>
          <w:noProof/>
          <w:lang w:val="en-US"/>
        </w:rPr>
        <w:drawing>
          <wp:inline distT="0" distB="0" distL="0" distR="0">
            <wp:extent cx="2560320" cy="1699856"/>
            <wp:effectExtent l="0" t="0" r="5080" b="2540"/>
            <wp:docPr id="1" name="Imagen 1" descr="Percentage Split con Poda=0.35 minNumObj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eno.png"/>
                    <pic:cNvPicPr/>
                  </pic:nvPicPr>
                  <pic:blipFill>
                    <a:blip r:embed="rId16">
                      <a:extLst>
                        <a:ext uri="{28A0092B-C50C-407E-A947-70E740481C1C}">
                          <a14:useLocalDpi xmlns:a14="http://schemas.microsoft.com/office/drawing/2010/main" val="0"/>
                        </a:ext>
                      </a:extLst>
                    </a:blip>
                    <a:stretch>
                      <a:fillRect/>
                    </a:stretch>
                  </pic:blipFill>
                  <pic:spPr>
                    <a:xfrm>
                      <a:off x="0" y="0"/>
                      <a:ext cx="2591657" cy="1720661"/>
                    </a:xfrm>
                    <a:prstGeom prst="rect">
                      <a:avLst/>
                    </a:prstGeom>
                  </pic:spPr>
                </pic:pic>
              </a:graphicData>
            </a:graphic>
          </wp:inline>
        </w:drawing>
      </w:r>
      <w:r w:rsidR="00285F53">
        <w:rPr>
          <w:rFonts w:ascii="Trebuchet MS" w:hAnsi="Trebuchet MS"/>
          <w:noProof/>
          <w:lang w:val="en-US"/>
        </w:rPr>
        <w:drawing>
          <wp:inline distT="0" distB="0" distL="0" distR="0" wp14:anchorId="385555E8" wp14:editId="3CCD747B">
            <wp:extent cx="2326640" cy="15881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png"/>
                    <pic:cNvPicPr/>
                  </pic:nvPicPr>
                  <pic:blipFill rotWithShape="1">
                    <a:blip r:embed="rId17">
                      <a:extLst>
                        <a:ext uri="{28A0092B-C50C-407E-A947-70E740481C1C}">
                          <a14:useLocalDpi xmlns:a14="http://schemas.microsoft.com/office/drawing/2010/main" val="0"/>
                        </a:ext>
                      </a:extLst>
                    </a:blip>
                    <a:srcRect r="12726"/>
                    <a:stretch/>
                  </pic:blipFill>
                  <pic:spPr bwMode="auto">
                    <a:xfrm>
                      <a:off x="0" y="0"/>
                      <a:ext cx="2365995" cy="1614998"/>
                    </a:xfrm>
                    <a:prstGeom prst="rect">
                      <a:avLst/>
                    </a:prstGeom>
                    <a:ln>
                      <a:noFill/>
                    </a:ln>
                    <a:extLst>
                      <a:ext uri="{53640926-AAD7-44D8-BBD7-CCE9431645EC}">
                        <a14:shadowObscured xmlns:a14="http://schemas.microsoft.com/office/drawing/2010/main"/>
                      </a:ext>
                    </a:extLst>
                  </pic:spPr>
                </pic:pic>
              </a:graphicData>
            </a:graphic>
          </wp:inline>
        </w:drawing>
      </w:r>
    </w:p>
    <w:p w:rsidR="00285F53" w:rsidRPr="000800D0" w:rsidRDefault="00285F53" w:rsidP="007D5D6E">
      <w:pPr>
        <w:spacing w:line="240" w:lineRule="auto"/>
        <w:jc w:val="both"/>
        <w:rPr>
          <w:rFonts w:ascii="Trebuchet MS" w:hAnsi="Trebuchet MS"/>
        </w:rPr>
      </w:pPr>
      <w:r w:rsidRPr="000800D0">
        <w:rPr>
          <w:b/>
          <w:bCs/>
          <w:sz w:val="16"/>
          <w:lang w:val="en-US"/>
        </w:rPr>
        <w:t xml:space="preserve">           </w:t>
      </w:r>
      <w:r w:rsidR="001C0609" w:rsidRPr="000800D0">
        <w:rPr>
          <w:b/>
          <w:bCs/>
          <w:sz w:val="15"/>
          <w:lang w:val="en-US"/>
        </w:rPr>
        <w:t>Percentage Split con Poda=0.35 minNumObj =3</w:t>
      </w:r>
      <w:r w:rsidRPr="000800D0">
        <w:rPr>
          <w:b/>
          <w:bCs/>
          <w:sz w:val="15"/>
          <w:lang w:val="en-US"/>
        </w:rPr>
        <w:t xml:space="preserve">.          </w:t>
      </w:r>
      <w:r w:rsidRPr="00285F53">
        <w:rPr>
          <w:rFonts w:ascii="Trebuchet MS" w:hAnsi="Trebuchet MS"/>
          <w:sz w:val="18"/>
          <w:lang w:val="en-US"/>
        </w:rPr>
        <w:t xml:space="preserve">       </w:t>
      </w:r>
      <w:r w:rsidRPr="00285F53">
        <w:rPr>
          <w:b/>
          <w:bCs/>
          <w:sz w:val="15"/>
        </w:rPr>
        <w:t>Percentage Split con Poda=0.8 minNumObj =3</w:t>
      </w:r>
    </w:p>
    <w:p w:rsidR="00B439AA" w:rsidRDefault="00B439AA" w:rsidP="007D5D6E">
      <w:pPr>
        <w:jc w:val="both"/>
        <w:rPr>
          <w:b/>
          <w:bCs/>
          <w:sz w:val="16"/>
        </w:rPr>
      </w:pPr>
    </w:p>
    <w:p w:rsidR="00B439AA" w:rsidRDefault="00B439AA" w:rsidP="007D5D6E">
      <w:pPr>
        <w:jc w:val="both"/>
        <w:rPr>
          <w:rFonts w:ascii="Trebuchet MS" w:hAnsi="Trebuchet MS"/>
        </w:rPr>
      </w:pPr>
    </w:p>
    <w:p w:rsidR="001A20D0" w:rsidRDefault="001A20D0" w:rsidP="007D5D6E">
      <w:pPr>
        <w:jc w:val="both"/>
        <w:rPr>
          <w:rFonts w:ascii="Trebuchet MS" w:hAnsi="Trebuchet MS"/>
        </w:rPr>
      </w:pPr>
    </w:p>
    <w:p w:rsidR="001A20D0" w:rsidRPr="000800D0" w:rsidRDefault="001A20D0" w:rsidP="007D5D6E">
      <w:pPr>
        <w:jc w:val="both"/>
        <w:rPr>
          <w:rFonts w:ascii="Trebuchet MS" w:hAnsi="Trebuchet MS"/>
        </w:rPr>
      </w:pPr>
    </w:p>
    <w:p w:rsidR="00B439AA" w:rsidRPr="000800D0" w:rsidRDefault="00B439AA" w:rsidP="007D5D6E">
      <w:pPr>
        <w:pStyle w:val="Ttulo3"/>
        <w:jc w:val="both"/>
      </w:pPr>
      <w:r w:rsidRPr="000800D0">
        <w:lastRenderedPageBreak/>
        <w:t>3</w:t>
      </w:r>
    </w:p>
    <w:p w:rsidR="001C0609" w:rsidRPr="000800D0" w:rsidRDefault="001A20D0" w:rsidP="007D5D6E">
      <w:pPr>
        <w:jc w:val="both"/>
        <w:rPr>
          <w:rFonts w:ascii="Trebuchet MS" w:hAnsi="Trebuchet MS"/>
        </w:rPr>
      </w:pPr>
      <w:r>
        <w:rPr>
          <w:rFonts w:ascii="Trebuchet MS" w:hAnsi="Trebuchet MS"/>
        </w:rPr>
        <w:t>Ejecutamos J48 con el Training S</w:t>
      </w:r>
      <w:r w:rsidR="00634038" w:rsidRPr="000800D0">
        <w:rPr>
          <w:rFonts w:ascii="Trebuchet MS" w:hAnsi="Trebuchet MS"/>
        </w:rPr>
        <w:t>et, si poda. Tras probar varias configuraciones, hemos visto que es m</w:t>
      </w:r>
      <w:r w:rsidR="001F62B4" w:rsidRPr="000800D0">
        <w:rPr>
          <w:rFonts w:ascii="Trebuchet MS" w:hAnsi="Trebuchet MS"/>
        </w:rPr>
        <w:t xml:space="preserve">ejor utilizando </w:t>
      </w:r>
      <w:r w:rsidR="001134B3" w:rsidRPr="000800D0">
        <w:rPr>
          <w:rFonts w:ascii="Trebuchet MS" w:hAnsi="Trebuchet MS"/>
        </w:rPr>
        <w:t>minNumObj</w:t>
      </w:r>
      <w:r w:rsidR="00634038" w:rsidRPr="000800D0">
        <w:rPr>
          <w:rFonts w:ascii="Trebuchet MS" w:hAnsi="Trebuchet MS"/>
        </w:rPr>
        <w:t xml:space="preserve"> = 2 o 3. Hemos probado también con minNumObj = 5 y el error aumenta considerablemente.</w:t>
      </w:r>
    </w:p>
    <w:p w:rsidR="00634038" w:rsidRDefault="001A20D0" w:rsidP="007D5D6E">
      <w:pPr>
        <w:jc w:val="both"/>
        <w:rPr>
          <w:rFonts w:ascii="Trebuchet MS" w:hAnsi="Trebuchet MS"/>
          <w:lang w:val="en-US"/>
        </w:rPr>
      </w:pPr>
      <w:r>
        <w:rPr>
          <w:rFonts w:ascii="Trebuchet MS" w:hAnsi="Trebuchet MS"/>
          <w:noProof/>
          <w:lang w:val="en-US"/>
        </w:rPr>
        <w:drawing>
          <wp:anchor distT="0" distB="0" distL="114300" distR="114300" simplePos="0" relativeHeight="251673600" behindDoc="0" locked="0" layoutInCell="1" allowOverlap="1">
            <wp:simplePos x="0" y="0"/>
            <wp:positionH relativeFrom="column">
              <wp:posOffset>93140</wp:posOffset>
            </wp:positionH>
            <wp:positionV relativeFrom="paragraph">
              <wp:posOffset>68365</wp:posOffset>
            </wp:positionV>
            <wp:extent cx="2166620" cy="1475740"/>
            <wp:effectExtent l="0" t="0" r="508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 5.png"/>
                    <pic:cNvPicPr/>
                  </pic:nvPicPr>
                  <pic:blipFill>
                    <a:blip r:embed="rId18">
                      <a:extLst>
                        <a:ext uri="{28A0092B-C50C-407E-A947-70E740481C1C}">
                          <a14:useLocalDpi xmlns:a14="http://schemas.microsoft.com/office/drawing/2010/main" val="0"/>
                        </a:ext>
                      </a:extLst>
                    </a:blip>
                    <a:stretch>
                      <a:fillRect/>
                    </a:stretch>
                  </pic:blipFill>
                  <pic:spPr>
                    <a:xfrm>
                      <a:off x="0" y="0"/>
                      <a:ext cx="2166620" cy="1475740"/>
                    </a:xfrm>
                    <a:prstGeom prst="rect">
                      <a:avLst/>
                    </a:prstGeom>
                  </pic:spPr>
                </pic:pic>
              </a:graphicData>
            </a:graphic>
            <wp14:sizeRelH relativeFrom="page">
              <wp14:pctWidth>0</wp14:pctWidth>
            </wp14:sizeRelH>
            <wp14:sizeRelV relativeFrom="page">
              <wp14:pctHeight>0</wp14:pctHeight>
            </wp14:sizeRelV>
          </wp:anchor>
        </w:drawing>
      </w:r>
      <w:r>
        <w:rPr>
          <w:rFonts w:ascii="Trebuchet MS" w:hAnsi="Trebuchet MS"/>
          <w:noProof/>
          <w:lang w:val="en-US"/>
        </w:rPr>
        <w:drawing>
          <wp:anchor distT="0" distB="0" distL="114300" distR="114300" simplePos="0" relativeHeight="251672576" behindDoc="0" locked="0" layoutInCell="1" allowOverlap="1">
            <wp:simplePos x="0" y="0"/>
            <wp:positionH relativeFrom="column">
              <wp:posOffset>2973600</wp:posOffset>
            </wp:positionH>
            <wp:positionV relativeFrom="paragraph">
              <wp:posOffset>60990</wp:posOffset>
            </wp:positionV>
            <wp:extent cx="2224800" cy="1480235"/>
            <wp:effectExtent l="0" t="0" r="0" b="571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 2.png"/>
                    <pic:cNvPicPr/>
                  </pic:nvPicPr>
                  <pic:blipFill>
                    <a:blip r:embed="rId19">
                      <a:extLst>
                        <a:ext uri="{28A0092B-C50C-407E-A947-70E740481C1C}">
                          <a14:useLocalDpi xmlns:a14="http://schemas.microsoft.com/office/drawing/2010/main" val="0"/>
                        </a:ext>
                      </a:extLst>
                    </a:blip>
                    <a:stretch>
                      <a:fillRect/>
                    </a:stretch>
                  </pic:blipFill>
                  <pic:spPr>
                    <a:xfrm>
                      <a:off x="0" y="0"/>
                      <a:ext cx="2224800" cy="1480235"/>
                    </a:xfrm>
                    <a:prstGeom prst="rect">
                      <a:avLst/>
                    </a:prstGeom>
                  </pic:spPr>
                </pic:pic>
              </a:graphicData>
            </a:graphic>
            <wp14:sizeRelH relativeFrom="page">
              <wp14:pctWidth>0</wp14:pctWidth>
            </wp14:sizeRelH>
            <wp14:sizeRelV relativeFrom="page">
              <wp14:pctHeight>0</wp14:pctHeight>
            </wp14:sizeRelV>
          </wp:anchor>
        </w:drawing>
      </w:r>
    </w:p>
    <w:p w:rsidR="00634038" w:rsidRDefault="00634038" w:rsidP="007D5D6E">
      <w:pPr>
        <w:jc w:val="both"/>
        <w:rPr>
          <w:rFonts w:ascii="Trebuchet MS" w:hAnsi="Trebuchet MS"/>
          <w:lang w:val="en-US"/>
        </w:rPr>
      </w:pPr>
    </w:p>
    <w:p w:rsidR="001A20D0" w:rsidRDefault="001A20D0" w:rsidP="007D5D6E">
      <w:pPr>
        <w:jc w:val="both"/>
        <w:rPr>
          <w:rFonts w:ascii="Trebuchet MS" w:hAnsi="Trebuchet MS"/>
          <w:lang w:val="en-US"/>
        </w:rPr>
      </w:pPr>
    </w:p>
    <w:p w:rsidR="001A20D0" w:rsidRDefault="001A20D0" w:rsidP="007D5D6E">
      <w:pPr>
        <w:jc w:val="both"/>
        <w:rPr>
          <w:rFonts w:ascii="Trebuchet MS" w:hAnsi="Trebuchet MS"/>
          <w:lang w:val="en-US"/>
        </w:rPr>
      </w:pPr>
    </w:p>
    <w:p w:rsidR="001A20D0" w:rsidRDefault="001A20D0" w:rsidP="007D5D6E">
      <w:pPr>
        <w:jc w:val="both"/>
        <w:rPr>
          <w:rFonts w:ascii="Trebuchet MS" w:hAnsi="Trebuchet MS"/>
          <w:lang w:val="en-US"/>
        </w:rPr>
      </w:pPr>
    </w:p>
    <w:p w:rsidR="001A20D0" w:rsidRDefault="001A20D0" w:rsidP="007D5D6E">
      <w:pPr>
        <w:spacing w:line="240" w:lineRule="auto"/>
        <w:jc w:val="both"/>
        <w:rPr>
          <w:rFonts w:ascii="Trebuchet MS" w:hAnsi="Trebuchet MS"/>
          <w:lang w:val="en-US"/>
        </w:rPr>
      </w:pPr>
    </w:p>
    <w:p w:rsidR="001A20D0" w:rsidRDefault="001A20D0" w:rsidP="007D5D6E">
      <w:pPr>
        <w:jc w:val="both"/>
        <w:rPr>
          <w:rFonts w:ascii="Trebuchet MS" w:hAnsi="Trebuchet MS"/>
          <w:lang w:val="en-US"/>
        </w:rPr>
      </w:pPr>
      <w:r w:rsidRPr="001A20D0">
        <w:rPr>
          <w:b/>
          <w:bCs/>
          <w:sz w:val="15"/>
        </w:rPr>
        <w:t>Training Set</w:t>
      </w:r>
      <w:r>
        <w:rPr>
          <w:b/>
          <w:bCs/>
          <w:sz w:val="15"/>
          <w:lang w:val="en-US"/>
        </w:rPr>
        <w:t xml:space="preserve"> sin</w:t>
      </w:r>
      <w:r w:rsidRPr="000800D0">
        <w:rPr>
          <w:b/>
          <w:bCs/>
          <w:sz w:val="15"/>
          <w:lang w:val="en-US"/>
        </w:rPr>
        <w:t xml:space="preserve"> </w:t>
      </w:r>
      <w:proofErr w:type="spellStart"/>
      <w:r w:rsidRPr="000800D0">
        <w:rPr>
          <w:b/>
          <w:bCs/>
          <w:sz w:val="15"/>
          <w:lang w:val="en-US"/>
        </w:rPr>
        <w:t>Poda</w:t>
      </w:r>
      <w:proofErr w:type="spellEnd"/>
      <w:r>
        <w:rPr>
          <w:b/>
          <w:bCs/>
          <w:sz w:val="15"/>
          <w:lang w:val="en-US"/>
        </w:rPr>
        <w:t xml:space="preserve"> </w:t>
      </w:r>
      <w:proofErr w:type="spellStart"/>
      <w:r>
        <w:rPr>
          <w:b/>
          <w:bCs/>
          <w:sz w:val="15"/>
          <w:lang w:val="en-US"/>
        </w:rPr>
        <w:t>minNumObj</w:t>
      </w:r>
      <w:proofErr w:type="spellEnd"/>
      <w:r>
        <w:rPr>
          <w:b/>
          <w:bCs/>
          <w:sz w:val="15"/>
          <w:lang w:val="en-US"/>
        </w:rPr>
        <w:t xml:space="preserve"> = 2</w:t>
      </w:r>
      <w:r w:rsidRPr="000800D0">
        <w:rPr>
          <w:b/>
          <w:bCs/>
          <w:sz w:val="15"/>
          <w:lang w:val="en-US"/>
        </w:rPr>
        <w:t>.</w:t>
      </w:r>
      <w:r>
        <w:rPr>
          <w:b/>
          <w:bCs/>
          <w:sz w:val="15"/>
          <w:lang w:val="en-US"/>
        </w:rPr>
        <w:tab/>
      </w:r>
      <w:r>
        <w:rPr>
          <w:b/>
          <w:bCs/>
          <w:sz w:val="15"/>
          <w:lang w:val="en-US"/>
        </w:rPr>
        <w:tab/>
      </w:r>
      <w:r>
        <w:rPr>
          <w:b/>
          <w:bCs/>
          <w:sz w:val="15"/>
          <w:lang w:val="en-US"/>
        </w:rPr>
        <w:tab/>
      </w:r>
      <w:r>
        <w:rPr>
          <w:b/>
          <w:bCs/>
          <w:sz w:val="15"/>
          <w:lang w:val="en-US"/>
        </w:rPr>
        <w:tab/>
      </w:r>
      <w:r w:rsidRPr="001A20D0">
        <w:rPr>
          <w:b/>
          <w:bCs/>
          <w:sz w:val="15"/>
        </w:rPr>
        <w:t>Training Set</w:t>
      </w:r>
      <w:r>
        <w:rPr>
          <w:b/>
          <w:bCs/>
          <w:sz w:val="15"/>
          <w:lang w:val="en-US"/>
        </w:rPr>
        <w:t xml:space="preserve"> sin</w:t>
      </w:r>
      <w:r w:rsidRPr="000800D0">
        <w:rPr>
          <w:b/>
          <w:bCs/>
          <w:sz w:val="15"/>
          <w:lang w:val="en-US"/>
        </w:rPr>
        <w:t xml:space="preserve"> </w:t>
      </w:r>
      <w:proofErr w:type="spellStart"/>
      <w:r w:rsidRPr="000800D0">
        <w:rPr>
          <w:b/>
          <w:bCs/>
          <w:sz w:val="15"/>
          <w:lang w:val="en-US"/>
        </w:rPr>
        <w:t>Poda</w:t>
      </w:r>
      <w:proofErr w:type="spellEnd"/>
      <w:r>
        <w:rPr>
          <w:b/>
          <w:bCs/>
          <w:sz w:val="15"/>
          <w:lang w:val="en-US"/>
        </w:rPr>
        <w:t xml:space="preserve"> </w:t>
      </w:r>
      <w:proofErr w:type="spellStart"/>
      <w:r>
        <w:rPr>
          <w:b/>
          <w:bCs/>
          <w:sz w:val="15"/>
          <w:lang w:val="en-US"/>
        </w:rPr>
        <w:t>minNumObj</w:t>
      </w:r>
      <w:proofErr w:type="spellEnd"/>
      <w:r>
        <w:rPr>
          <w:b/>
          <w:bCs/>
          <w:sz w:val="15"/>
          <w:lang w:val="en-US"/>
        </w:rPr>
        <w:t xml:space="preserve"> = </w:t>
      </w:r>
      <w:r>
        <w:rPr>
          <w:b/>
          <w:bCs/>
          <w:sz w:val="15"/>
          <w:lang w:val="en-US"/>
        </w:rPr>
        <w:t>5</w:t>
      </w:r>
      <w:r w:rsidRPr="000800D0">
        <w:rPr>
          <w:b/>
          <w:bCs/>
          <w:sz w:val="15"/>
          <w:lang w:val="en-US"/>
        </w:rPr>
        <w:t>.</w:t>
      </w:r>
    </w:p>
    <w:p w:rsidR="001A20D0" w:rsidRDefault="001A20D0" w:rsidP="007D5D6E">
      <w:pPr>
        <w:jc w:val="both"/>
        <w:rPr>
          <w:rFonts w:ascii="Trebuchet MS" w:hAnsi="Trebuchet MS"/>
          <w:lang w:val="en-US"/>
        </w:rPr>
      </w:pPr>
    </w:p>
    <w:p w:rsidR="00D60982" w:rsidRPr="00B439AA" w:rsidRDefault="00B439AA" w:rsidP="007D5D6E">
      <w:pPr>
        <w:pStyle w:val="Ttulo3"/>
        <w:jc w:val="both"/>
        <w:rPr>
          <w:lang w:val="en-US"/>
        </w:rPr>
      </w:pPr>
      <w:r>
        <w:rPr>
          <w:lang w:val="en-US"/>
        </w:rPr>
        <w:t>4</w:t>
      </w:r>
    </w:p>
    <w:p w:rsidR="00634038" w:rsidRDefault="00634038" w:rsidP="007D5D6E">
      <w:pPr>
        <w:pStyle w:val="Ttulo2"/>
        <w:jc w:val="both"/>
      </w:pPr>
      <w:r w:rsidRPr="000800D0">
        <w:t xml:space="preserve">Matriz de </w:t>
      </w:r>
      <w:r w:rsidR="00A91BC4" w:rsidRPr="000800D0">
        <w:t>confusió</w:t>
      </w:r>
      <w:r w:rsidRPr="000800D0">
        <w:t>n</w:t>
      </w:r>
      <w:r w:rsidR="00D60982" w:rsidRPr="000800D0">
        <w:t xml:space="preserve"> Percentage Split</w:t>
      </w:r>
    </w:p>
    <w:p w:rsidR="00AE6B61" w:rsidRPr="00AE6B61" w:rsidRDefault="00AE6B61" w:rsidP="007D5D6E">
      <w:pPr>
        <w:jc w:val="both"/>
      </w:pPr>
    </w:p>
    <w:tbl>
      <w:tblPr>
        <w:tblStyle w:val="Tablaconcuadrcula"/>
        <w:tblW w:w="9351" w:type="dxa"/>
        <w:tblLook w:val="04A0" w:firstRow="1" w:lastRow="0" w:firstColumn="1" w:lastColumn="0" w:noHBand="0" w:noVBand="1"/>
      </w:tblPr>
      <w:tblGrid>
        <w:gridCol w:w="846"/>
        <w:gridCol w:w="992"/>
        <w:gridCol w:w="992"/>
        <w:gridCol w:w="851"/>
        <w:gridCol w:w="3402"/>
        <w:gridCol w:w="1701"/>
        <w:gridCol w:w="567"/>
      </w:tblGrid>
      <w:tr w:rsidR="00634038" w:rsidTr="00A91BC4">
        <w:tc>
          <w:tcPr>
            <w:tcW w:w="846" w:type="dxa"/>
          </w:tcPr>
          <w:p w:rsidR="00634038" w:rsidRPr="00634038" w:rsidRDefault="00634038" w:rsidP="007D5D6E">
            <w:pPr>
              <w:jc w:val="both"/>
              <w:rPr>
                <w:rFonts w:ascii="Trebuchet MS" w:hAnsi="Trebuchet MS"/>
                <w:b/>
                <w:lang w:val="en-US"/>
              </w:rPr>
            </w:pPr>
            <w:r>
              <w:rPr>
                <w:rFonts w:ascii="Trebuchet MS" w:hAnsi="Trebuchet MS"/>
                <w:b/>
                <w:lang w:val="en-US"/>
              </w:rPr>
              <w:t>a</w:t>
            </w:r>
          </w:p>
        </w:tc>
        <w:tc>
          <w:tcPr>
            <w:tcW w:w="992" w:type="dxa"/>
          </w:tcPr>
          <w:p w:rsidR="00634038" w:rsidRPr="00634038" w:rsidRDefault="00634038" w:rsidP="007D5D6E">
            <w:pPr>
              <w:jc w:val="both"/>
              <w:rPr>
                <w:rFonts w:ascii="Trebuchet MS" w:hAnsi="Trebuchet MS"/>
                <w:b/>
                <w:lang w:val="en-US"/>
              </w:rPr>
            </w:pPr>
            <w:r w:rsidRPr="00634038">
              <w:rPr>
                <w:rFonts w:ascii="Trebuchet MS" w:hAnsi="Trebuchet MS"/>
                <w:b/>
                <w:lang w:val="en-US"/>
              </w:rPr>
              <w:t>b</w:t>
            </w:r>
          </w:p>
        </w:tc>
        <w:tc>
          <w:tcPr>
            <w:tcW w:w="992" w:type="dxa"/>
          </w:tcPr>
          <w:p w:rsidR="00634038" w:rsidRPr="00634038" w:rsidRDefault="00634038" w:rsidP="007D5D6E">
            <w:pPr>
              <w:jc w:val="both"/>
              <w:rPr>
                <w:rFonts w:ascii="Trebuchet MS" w:hAnsi="Trebuchet MS"/>
                <w:b/>
                <w:lang w:val="en-US"/>
              </w:rPr>
            </w:pPr>
            <w:r w:rsidRPr="00634038">
              <w:rPr>
                <w:rFonts w:ascii="Trebuchet MS" w:hAnsi="Trebuchet MS"/>
                <w:b/>
                <w:lang w:val="en-US"/>
              </w:rPr>
              <w:t>c</w:t>
            </w:r>
          </w:p>
        </w:tc>
        <w:tc>
          <w:tcPr>
            <w:tcW w:w="851" w:type="dxa"/>
          </w:tcPr>
          <w:p w:rsidR="00634038" w:rsidRPr="00634038" w:rsidRDefault="00634038" w:rsidP="007D5D6E">
            <w:pPr>
              <w:jc w:val="both"/>
              <w:rPr>
                <w:rFonts w:ascii="Trebuchet MS" w:hAnsi="Trebuchet MS"/>
                <w:b/>
                <w:lang w:val="en-US"/>
              </w:rPr>
            </w:pPr>
            <w:r w:rsidRPr="00634038">
              <w:rPr>
                <w:rFonts w:ascii="Trebuchet MS" w:hAnsi="Trebuchet MS"/>
                <w:b/>
                <w:lang w:val="en-US"/>
              </w:rPr>
              <w:t>d</w:t>
            </w:r>
          </w:p>
        </w:tc>
        <w:tc>
          <w:tcPr>
            <w:tcW w:w="3402" w:type="dxa"/>
          </w:tcPr>
          <w:p w:rsidR="00634038" w:rsidRPr="00634038" w:rsidRDefault="00634038" w:rsidP="007D5D6E">
            <w:pPr>
              <w:jc w:val="both"/>
              <w:rPr>
                <w:rFonts w:ascii="Trebuchet MS" w:hAnsi="Trebuchet MS"/>
                <w:b/>
                <w:lang w:val="en-US"/>
              </w:rPr>
            </w:pPr>
            <w:r w:rsidRPr="00634038">
              <w:rPr>
                <w:rFonts w:ascii="Trebuchet MS" w:hAnsi="Trebuchet MS"/>
                <w:b/>
                <w:lang w:val="en-US"/>
              </w:rPr>
              <w:t>Recall</w:t>
            </w:r>
            <w:r w:rsidR="00A91BC4">
              <w:rPr>
                <w:rFonts w:ascii="Trebuchet MS" w:hAnsi="Trebuchet MS"/>
                <w:b/>
                <w:lang w:val="en-US"/>
              </w:rPr>
              <w:t xml:space="preserve"> (Verdaderos </w:t>
            </w:r>
            <w:r w:rsidR="00A91BC4" w:rsidRPr="001134B3">
              <w:rPr>
                <w:rFonts w:ascii="Trebuchet MS" w:hAnsi="Trebuchet MS"/>
                <w:b/>
              </w:rPr>
              <w:t>positivos</w:t>
            </w:r>
            <w:r w:rsidR="00A91BC4">
              <w:rPr>
                <w:rFonts w:ascii="Trebuchet MS" w:hAnsi="Trebuchet MS"/>
                <w:b/>
                <w:lang w:val="en-US"/>
              </w:rPr>
              <w:t>)</w:t>
            </w:r>
          </w:p>
        </w:tc>
        <w:tc>
          <w:tcPr>
            <w:tcW w:w="1701" w:type="dxa"/>
          </w:tcPr>
          <w:p w:rsidR="00634038" w:rsidRPr="001134B3" w:rsidRDefault="00A91BC4" w:rsidP="007D5D6E">
            <w:pPr>
              <w:jc w:val="both"/>
              <w:rPr>
                <w:rFonts w:ascii="Trebuchet MS" w:hAnsi="Trebuchet MS"/>
                <w:b/>
              </w:rPr>
            </w:pPr>
            <w:r w:rsidRPr="001134B3">
              <w:rPr>
                <w:rFonts w:ascii="Trebuchet MS" w:hAnsi="Trebuchet MS"/>
                <w:b/>
              </w:rPr>
              <w:t>Precisió</w:t>
            </w:r>
            <w:r w:rsidR="00634038" w:rsidRPr="001134B3">
              <w:rPr>
                <w:rFonts w:ascii="Trebuchet MS" w:hAnsi="Trebuchet MS"/>
                <w:b/>
              </w:rPr>
              <w:t>n</w:t>
            </w:r>
          </w:p>
        </w:tc>
        <w:tc>
          <w:tcPr>
            <w:tcW w:w="567" w:type="dxa"/>
          </w:tcPr>
          <w:p w:rsidR="00634038" w:rsidRPr="00634038" w:rsidRDefault="00634038" w:rsidP="007D5D6E">
            <w:pPr>
              <w:jc w:val="both"/>
              <w:rPr>
                <w:rFonts w:ascii="Trebuchet MS" w:hAnsi="Trebuchet MS"/>
                <w:b/>
                <w:lang w:val="en-US"/>
              </w:rPr>
            </w:pPr>
          </w:p>
        </w:tc>
      </w:tr>
      <w:tr w:rsidR="00634038" w:rsidTr="00A91BC4">
        <w:tc>
          <w:tcPr>
            <w:tcW w:w="846" w:type="dxa"/>
          </w:tcPr>
          <w:p w:rsidR="00634038" w:rsidRDefault="00634038" w:rsidP="007D5D6E">
            <w:pPr>
              <w:jc w:val="both"/>
              <w:rPr>
                <w:rFonts w:ascii="Trebuchet MS" w:hAnsi="Trebuchet MS"/>
                <w:lang w:val="en-US"/>
              </w:rPr>
            </w:pPr>
            <w:r>
              <w:rPr>
                <w:rFonts w:ascii="Trebuchet MS" w:hAnsi="Trebuchet MS"/>
                <w:lang w:val="en-US"/>
              </w:rPr>
              <w:t>323</w:t>
            </w:r>
          </w:p>
        </w:tc>
        <w:tc>
          <w:tcPr>
            <w:tcW w:w="992" w:type="dxa"/>
          </w:tcPr>
          <w:p w:rsidR="00634038" w:rsidRDefault="00634038" w:rsidP="007D5D6E">
            <w:pPr>
              <w:jc w:val="both"/>
              <w:rPr>
                <w:rFonts w:ascii="Trebuchet MS" w:hAnsi="Trebuchet MS"/>
                <w:lang w:val="en-US"/>
              </w:rPr>
            </w:pPr>
            <w:r>
              <w:rPr>
                <w:rFonts w:ascii="Trebuchet MS" w:hAnsi="Trebuchet MS"/>
                <w:lang w:val="en-US"/>
              </w:rPr>
              <w:t>19</w:t>
            </w:r>
          </w:p>
        </w:tc>
        <w:tc>
          <w:tcPr>
            <w:tcW w:w="992" w:type="dxa"/>
          </w:tcPr>
          <w:p w:rsidR="00634038" w:rsidRDefault="00634038" w:rsidP="007D5D6E">
            <w:pPr>
              <w:jc w:val="both"/>
              <w:rPr>
                <w:rFonts w:ascii="Trebuchet MS" w:hAnsi="Trebuchet MS"/>
                <w:lang w:val="en-US"/>
              </w:rPr>
            </w:pPr>
            <w:r>
              <w:rPr>
                <w:rFonts w:ascii="Trebuchet MS" w:hAnsi="Trebuchet MS"/>
                <w:lang w:val="en-US"/>
              </w:rPr>
              <w:t>0</w:t>
            </w:r>
          </w:p>
        </w:tc>
        <w:tc>
          <w:tcPr>
            <w:tcW w:w="851" w:type="dxa"/>
          </w:tcPr>
          <w:p w:rsidR="00634038" w:rsidRDefault="00634038" w:rsidP="007D5D6E">
            <w:pPr>
              <w:jc w:val="both"/>
              <w:rPr>
                <w:rFonts w:ascii="Trebuchet MS" w:hAnsi="Trebuchet MS"/>
                <w:lang w:val="en-US"/>
              </w:rPr>
            </w:pPr>
            <w:r>
              <w:rPr>
                <w:rFonts w:ascii="Trebuchet MS" w:hAnsi="Trebuchet MS"/>
                <w:lang w:val="en-US"/>
              </w:rPr>
              <w:t>0</w:t>
            </w:r>
          </w:p>
        </w:tc>
        <w:tc>
          <w:tcPr>
            <w:tcW w:w="3402" w:type="dxa"/>
          </w:tcPr>
          <w:p w:rsidR="00634038" w:rsidRDefault="00A91BC4" w:rsidP="007D5D6E">
            <w:pPr>
              <w:jc w:val="both"/>
              <w:rPr>
                <w:rFonts w:ascii="Trebuchet MS" w:hAnsi="Trebuchet MS"/>
                <w:lang w:val="en-US"/>
              </w:rPr>
            </w:pPr>
            <w:r>
              <w:rPr>
                <w:rFonts w:ascii="Trebuchet MS" w:hAnsi="Trebuchet MS"/>
                <w:lang w:val="en-US"/>
              </w:rPr>
              <w:t>0,</w:t>
            </w:r>
            <w:r w:rsidR="00634038">
              <w:rPr>
                <w:rFonts w:ascii="Trebuchet MS" w:hAnsi="Trebuchet MS"/>
                <w:lang w:val="en-US"/>
              </w:rPr>
              <w:t>944</w:t>
            </w:r>
          </w:p>
        </w:tc>
        <w:tc>
          <w:tcPr>
            <w:tcW w:w="1701" w:type="dxa"/>
          </w:tcPr>
          <w:p w:rsidR="00634038" w:rsidRDefault="00A91BC4" w:rsidP="007D5D6E">
            <w:pPr>
              <w:jc w:val="both"/>
              <w:rPr>
                <w:rFonts w:ascii="Trebuchet MS" w:hAnsi="Trebuchet MS"/>
                <w:lang w:val="en-US"/>
              </w:rPr>
            </w:pPr>
            <w:r>
              <w:rPr>
                <w:rFonts w:ascii="Trebuchet MS" w:hAnsi="Trebuchet MS"/>
                <w:lang w:val="en-US"/>
              </w:rPr>
              <w:t>0,</w:t>
            </w:r>
            <w:r w:rsidR="00634038">
              <w:rPr>
                <w:rFonts w:ascii="Trebuchet MS" w:hAnsi="Trebuchet MS"/>
                <w:lang w:val="en-US"/>
              </w:rPr>
              <w:t>988</w:t>
            </w:r>
          </w:p>
        </w:tc>
        <w:tc>
          <w:tcPr>
            <w:tcW w:w="567" w:type="dxa"/>
          </w:tcPr>
          <w:p w:rsidR="00634038" w:rsidRPr="00634038" w:rsidRDefault="00634038" w:rsidP="007D5D6E">
            <w:pPr>
              <w:jc w:val="both"/>
              <w:rPr>
                <w:rFonts w:ascii="Trebuchet MS" w:hAnsi="Trebuchet MS"/>
                <w:b/>
                <w:lang w:val="en-US"/>
              </w:rPr>
            </w:pPr>
            <w:r w:rsidRPr="00634038">
              <w:rPr>
                <w:rFonts w:ascii="Trebuchet MS" w:hAnsi="Trebuchet MS"/>
                <w:b/>
                <w:lang w:val="en-US"/>
              </w:rPr>
              <w:t>a</w:t>
            </w:r>
          </w:p>
        </w:tc>
      </w:tr>
      <w:tr w:rsidR="00634038" w:rsidTr="00A91BC4">
        <w:tc>
          <w:tcPr>
            <w:tcW w:w="846" w:type="dxa"/>
          </w:tcPr>
          <w:p w:rsidR="00634038" w:rsidRDefault="00634038" w:rsidP="007D5D6E">
            <w:pPr>
              <w:jc w:val="both"/>
              <w:rPr>
                <w:rFonts w:ascii="Trebuchet MS" w:hAnsi="Trebuchet MS"/>
                <w:lang w:val="en-US"/>
              </w:rPr>
            </w:pPr>
            <w:r>
              <w:rPr>
                <w:rFonts w:ascii="Trebuchet MS" w:hAnsi="Trebuchet MS"/>
                <w:lang w:val="en-US"/>
              </w:rPr>
              <w:t>4</w:t>
            </w:r>
          </w:p>
        </w:tc>
        <w:tc>
          <w:tcPr>
            <w:tcW w:w="992" w:type="dxa"/>
          </w:tcPr>
          <w:p w:rsidR="00634038" w:rsidRDefault="00634038" w:rsidP="007D5D6E">
            <w:pPr>
              <w:jc w:val="both"/>
              <w:rPr>
                <w:rFonts w:ascii="Trebuchet MS" w:hAnsi="Trebuchet MS"/>
                <w:lang w:val="en-US"/>
              </w:rPr>
            </w:pPr>
            <w:r>
              <w:rPr>
                <w:rFonts w:ascii="Trebuchet MS" w:hAnsi="Trebuchet MS"/>
                <w:lang w:val="en-US"/>
              </w:rPr>
              <w:t>83</w:t>
            </w:r>
          </w:p>
        </w:tc>
        <w:tc>
          <w:tcPr>
            <w:tcW w:w="992" w:type="dxa"/>
          </w:tcPr>
          <w:p w:rsidR="00634038" w:rsidRDefault="00634038" w:rsidP="007D5D6E">
            <w:pPr>
              <w:jc w:val="both"/>
              <w:rPr>
                <w:rFonts w:ascii="Trebuchet MS" w:hAnsi="Trebuchet MS"/>
                <w:lang w:val="en-US"/>
              </w:rPr>
            </w:pPr>
            <w:r>
              <w:rPr>
                <w:rFonts w:ascii="Trebuchet MS" w:hAnsi="Trebuchet MS"/>
                <w:lang w:val="en-US"/>
              </w:rPr>
              <w:t>0</w:t>
            </w:r>
          </w:p>
        </w:tc>
        <w:tc>
          <w:tcPr>
            <w:tcW w:w="851" w:type="dxa"/>
          </w:tcPr>
          <w:p w:rsidR="00634038" w:rsidRDefault="00634038" w:rsidP="007D5D6E">
            <w:pPr>
              <w:jc w:val="both"/>
              <w:rPr>
                <w:rFonts w:ascii="Trebuchet MS" w:hAnsi="Trebuchet MS"/>
                <w:lang w:val="en-US"/>
              </w:rPr>
            </w:pPr>
            <w:r>
              <w:rPr>
                <w:rFonts w:ascii="Trebuchet MS" w:hAnsi="Trebuchet MS"/>
                <w:lang w:val="en-US"/>
              </w:rPr>
              <w:t>0</w:t>
            </w:r>
          </w:p>
        </w:tc>
        <w:tc>
          <w:tcPr>
            <w:tcW w:w="3402" w:type="dxa"/>
          </w:tcPr>
          <w:p w:rsidR="00634038" w:rsidRDefault="00634038" w:rsidP="007D5D6E">
            <w:pPr>
              <w:jc w:val="both"/>
              <w:rPr>
                <w:rFonts w:ascii="Trebuchet MS" w:hAnsi="Trebuchet MS"/>
                <w:lang w:val="en-US"/>
              </w:rPr>
            </w:pPr>
            <w:r>
              <w:rPr>
                <w:rFonts w:ascii="Trebuchet MS" w:hAnsi="Trebuchet MS"/>
                <w:lang w:val="en-US"/>
              </w:rPr>
              <w:t>0,954</w:t>
            </w:r>
          </w:p>
        </w:tc>
        <w:tc>
          <w:tcPr>
            <w:tcW w:w="1701" w:type="dxa"/>
          </w:tcPr>
          <w:p w:rsidR="00634038" w:rsidRDefault="00634038" w:rsidP="007D5D6E">
            <w:pPr>
              <w:jc w:val="both"/>
              <w:rPr>
                <w:rFonts w:ascii="Trebuchet MS" w:hAnsi="Trebuchet MS"/>
                <w:lang w:val="en-US"/>
              </w:rPr>
            </w:pPr>
            <w:r>
              <w:rPr>
                <w:rFonts w:ascii="Trebuchet MS" w:hAnsi="Trebuchet MS"/>
                <w:lang w:val="en-US"/>
              </w:rPr>
              <w:t>0,755</w:t>
            </w:r>
          </w:p>
        </w:tc>
        <w:tc>
          <w:tcPr>
            <w:tcW w:w="567" w:type="dxa"/>
          </w:tcPr>
          <w:p w:rsidR="00634038" w:rsidRPr="00634038" w:rsidRDefault="00634038" w:rsidP="007D5D6E">
            <w:pPr>
              <w:jc w:val="both"/>
              <w:rPr>
                <w:rFonts w:ascii="Trebuchet MS" w:hAnsi="Trebuchet MS"/>
                <w:b/>
                <w:lang w:val="en-US"/>
              </w:rPr>
            </w:pPr>
            <w:r w:rsidRPr="00634038">
              <w:rPr>
                <w:rFonts w:ascii="Trebuchet MS" w:hAnsi="Trebuchet MS"/>
                <w:b/>
                <w:lang w:val="en-US"/>
              </w:rPr>
              <w:t>b</w:t>
            </w:r>
          </w:p>
        </w:tc>
      </w:tr>
      <w:tr w:rsidR="00634038" w:rsidTr="00A91BC4">
        <w:tc>
          <w:tcPr>
            <w:tcW w:w="846" w:type="dxa"/>
          </w:tcPr>
          <w:p w:rsidR="00634038" w:rsidRDefault="00634038" w:rsidP="007D5D6E">
            <w:pPr>
              <w:jc w:val="both"/>
              <w:rPr>
                <w:rFonts w:ascii="Trebuchet MS" w:hAnsi="Trebuchet MS"/>
                <w:lang w:val="en-US"/>
              </w:rPr>
            </w:pPr>
            <w:r>
              <w:rPr>
                <w:rFonts w:ascii="Trebuchet MS" w:hAnsi="Trebuchet MS"/>
                <w:lang w:val="en-US"/>
              </w:rPr>
              <w:t>0</w:t>
            </w:r>
          </w:p>
        </w:tc>
        <w:tc>
          <w:tcPr>
            <w:tcW w:w="992" w:type="dxa"/>
          </w:tcPr>
          <w:p w:rsidR="00634038" w:rsidRDefault="00634038" w:rsidP="007D5D6E">
            <w:pPr>
              <w:jc w:val="both"/>
              <w:rPr>
                <w:rFonts w:ascii="Trebuchet MS" w:hAnsi="Trebuchet MS"/>
                <w:lang w:val="en-US"/>
              </w:rPr>
            </w:pPr>
            <w:r>
              <w:rPr>
                <w:rFonts w:ascii="Trebuchet MS" w:hAnsi="Trebuchet MS"/>
                <w:lang w:val="en-US"/>
              </w:rPr>
              <w:t>5</w:t>
            </w:r>
          </w:p>
        </w:tc>
        <w:tc>
          <w:tcPr>
            <w:tcW w:w="992" w:type="dxa"/>
          </w:tcPr>
          <w:p w:rsidR="00634038" w:rsidRDefault="00634038" w:rsidP="007D5D6E">
            <w:pPr>
              <w:jc w:val="both"/>
              <w:rPr>
                <w:rFonts w:ascii="Trebuchet MS" w:hAnsi="Trebuchet MS"/>
                <w:lang w:val="en-US"/>
              </w:rPr>
            </w:pPr>
            <w:r>
              <w:rPr>
                <w:rFonts w:ascii="Trebuchet MS" w:hAnsi="Trebuchet MS"/>
                <w:lang w:val="en-US"/>
              </w:rPr>
              <w:t>3</w:t>
            </w:r>
          </w:p>
        </w:tc>
        <w:tc>
          <w:tcPr>
            <w:tcW w:w="851" w:type="dxa"/>
          </w:tcPr>
          <w:p w:rsidR="00634038" w:rsidRDefault="00634038" w:rsidP="007D5D6E">
            <w:pPr>
              <w:jc w:val="both"/>
              <w:rPr>
                <w:rFonts w:ascii="Trebuchet MS" w:hAnsi="Trebuchet MS"/>
                <w:lang w:val="en-US"/>
              </w:rPr>
            </w:pPr>
            <w:r>
              <w:rPr>
                <w:rFonts w:ascii="Trebuchet MS" w:hAnsi="Trebuchet MS"/>
                <w:lang w:val="en-US"/>
              </w:rPr>
              <w:t>0</w:t>
            </w:r>
          </w:p>
        </w:tc>
        <w:tc>
          <w:tcPr>
            <w:tcW w:w="3402" w:type="dxa"/>
          </w:tcPr>
          <w:p w:rsidR="00634038" w:rsidRDefault="00634038" w:rsidP="007D5D6E">
            <w:pPr>
              <w:jc w:val="both"/>
              <w:rPr>
                <w:rFonts w:ascii="Trebuchet MS" w:hAnsi="Trebuchet MS"/>
                <w:lang w:val="en-US"/>
              </w:rPr>
            </w:pPr>
            <w:r>
              <w:rPr>
                <w:rFonts w:ascii="Trebuchet MS" w:hAnsi="Trebuchet MS"/>
                <w:lang w:val="en-US"/>
              </w:rPr>
              <w:t>0,375</w:t>
            </w:r>
          </w:p>
        </w:tc>
        <w:tc>
          <w:tcPr>
            <w:tcW w:w="1701" w:type="dxa"/>
          </w:tcPr>
          <w:p w:rsidR="00634038" w:rsidRDefault="00634038" w:rsidP="007D5D6E">
            <w:pPr>
              <w:jc w:val="both"/>
              <w:rPr>
                <w:rFonts w:ascii="Trebuchet MS" w:hAnsi="Trebuchet MS"/>
                <w:lang w:val="en-US"/>
              </w:rPr>
            </w:pPr>
            <w:r>
              <w:rPr>
                <w:rFonts w:ascii="Trebuchet MS" w:hAnsi="Trebuchet MS"/>
                <w:lang w:val="en-US"/>
              </w:rPr>
              <w:t>0,429</w:t>
            </w:r>
          </w:p>
        </w:tc>
        <w:tc>
          <w:tcPr>
            <w:tcW w:w="567" w:type="dxa"/>
          </w:tcPr>
          <w:p w:rsidR="00634038" w:rsidRPr="00634038" w:rsidRDefault="00634038" w:rsidP="007D5D6E">
            <w:pPr>
              <w:jc w:val="both"/>
              <w:rPr>
                <w:rFonts w:ascii="Trebuchet MS" w:hAnsi="Trebuchet MS"/>
                <w:b/>
                <w:lang w:val="en-US"/>
              </w:rPr>
            </w:pPr>
            <w:r w:rsidRPr="00634038">
              <w:rPr>
                <w:rFonts w:ascii="Trebuchet MS" w:hAnsi="Trebuchet MS"/>
                <w:b/>
                <w:lang w:val="en-US"/>
              </w:rPr>
              <w:t>c</w:t>
            </w:r>
          </w:p>
        </w:tc>
      </w:tr>
      <w:tr w:rsidR="00634038" w:rsidTr="00A91BC4">
        <w:tc>
          <w:tcPr>
            <w:tcW w:w="846" w:type="dxa"/>
          </w:tcPr>
          <w:p w:rsidR="00634038" w:rsidRDefault="00634038" w:rsidP="007D5D6E">
            <w:pPr>
              <w:jc w:val="both"/>
              <w:rPr>
                <w:rFonts w:ascii="Trebuchet MS" w:hAnsi="Trebuchet MS"/>
                <w:lang w:val="en-US"/>
              </w:rPr>
            </w:pPr>
            <w:r>
              <w:rPr>
                <w:rFonts w:ascii="Trebuchet MS" w:hAnsi="Trebuchet MS"/>
                <w:lang w:val="en-US"/>
              </w:rPr>
              <w:t>0</w:t>
            </w:r>
          </w:p>
        </w:tc>
        <w:tc>
          <w:tcPr>
            <w:tcW w:w="992" w:type="dxa"/>
          </w:tcPr>
          <w:p w:rsidR="00634038" w:rsidRDefault="00634038" w:rsidP="007D5D6E">
            <w:pPr>
              <w:jc w:val="both"/>
              <w:rPr>
                <w:rFonts w:ascii="Trebuchet MS" w:hAnsi="Trebuchet MS"/>
                <w:lang w:val="en-US"/>
              </w:rPr>
            </w:pPr>
            <w:r>
              <w:rPr>
                <w:rFonts w:ascii="Trebuchet MS" w:hAnsi="Trebuchet MS"/>
                <w:lang w:val="en-US"/>
              </w:rPr>
              <w:t>3</w:t>
            </w:r>
          </w:p>
        </w:tc>
        <w:tc>
          <w:tcPr>
            <w:tcW w:w="992" w:type="dxa"/>
          </w:tcPr>
          <w:p w:rsidR="00634038" w:rsidRDefault="00634038" w:rsidP="007D5D6E">
            <w:pPr>
              <w:jc w:val="both"/>
              <w:rPr>
                <w:rFonts w:ascii="Trebuchet MS" w:hAnsi="Trebuchet MS"/>
                <w:lang w:val="en-US"/>
              </w:rPr>
            </w:pPr>
            <w:r>
              <w:rPr>
                <w:rFonts w:ascii="Trebuchet MS" w:hAnsi="Trebuchet MS"/>
                <w:lang w:val="en-US"/>
              </w:rPr>
              <w:t>4</w:t>
            </w:r>
          </w:p>
        </w:tc>
        <w:tc>
          <w:tcPr>
            <w:tcW w:w="851" w:type="dxa"/>
          </w:tcPr>
          <w:p w:rsidR="00634038" w:rsidRDefault="00634038" w:rsidP="007D5D6E">
            <w:pPr>
              <w:jc w:val="both"/>
              <w:rPr>
                <w:rFonts w:ascii="Trebuchet MS" w:hAnsi="Trebuchet MS"/>
                <w:lang w:val="en-US"/>
              </w:rPr>
            </w:pPr>
            <w:r>
              <w:rPr>
                <w:rFonts w:ascii="Trebuchet MS" w:hAnsi="Trebuchet MS"/>
                <w:lang w:val="en-US"/>
              </w:rPr>
              <w:t>2</w:t>
            </w:r>
          </w:p>
        </w:tc>
        <w:tc>
          <w:tcPr>
            <w:tcW w:w="3402" w:type="dxa"/>
          </w:tcPr>
          <w:p w:rsidR="00634038" w:rsidRDefault="00634038" w:rsidP="007D5D6E">
            <w:pPr>
              <w:jc w:val="both"/>
              <w:rPr>
                <w:rFonts w:ascii="Trebuchet MS" w:hAnsi="Trebuchet MS"/>
                <w:lang w:val="en-US"/>
              </w:rPr>
            </w:pPr>
            <w:r>
              <w:rPr>
                <w:rFonts w:ascii="Trebuchet MS" w:hAnsi="Trebuchet MS"/>
                <w:lang w:val="en-US"/>
              </w:rPr>
              <w:t>0,222</w:t>
            </w:r>
          </w:p>
        </w:tc>
        <w:tc>
          <w:tcPr>
            <w:tcW w:w="1701" w:type="dxa"/>
          </w:tcPr>
          <w:p w:rsidR="00634038" w:rsidRDefault="00A91BC4" w:rsidP="007D5D6E">
            <w:pPr>
              <w:jc w:val="both"/>
              <w:rPr>
                <w:rFonts w:ascii="Trebuchet MS" w:hAnsi="Trebuchet MS"/>
                <w:lang w:val="en-US"/>
              </w:rPr>
            </w:pPr>
            <w:r>
              <w:rPr>
                <w:rFonts w:ascii="Trebuchet MS" w:hAnsi="Trebuchet MS"/>
                <w:lang w:val="en-US"/>
              </w:rPr>
              <w:t>1</w:t>
            </w:r>
          </w:p>
        </w:tc>
        <w:tc>
          <w:tcPr>
            <w:tcW w:w="567" w:type="dxa"/>
          </w:tcPr>
          <w:p w:rsidR="00634038" w:rsidRPr="00634038" w:rsidRDefault="00634038" w:rsidP="007D5D6E">
            <w:pPr>
              <w:jc w:val="both"/>
              <w:rPr>
                <w:rFonts w:ascii="Trebuchet MS" w:hAnsi="Trebuchet MS"/>
                <w:b/>
                <w:lang w:val="en-US"/>
              </w:rPr>
            </w:pPr>
            <w:r w:rsidRPr="00634038">
              <w:rPr>
                <w:rFonts w:ascii="Trebuchet MS" w:hAnsi="Trebuchet MS"/>
                <w:b/>
                <w:lang w:val="en-US"/>
              </w:rPr>
              <w:t>d</w:t>
            </w:r>
          </w:p>
        </w:tc>
      </w:tr>
    </w:tbl>
    <w:p w:rsidR="00634038" w:rsidRPr="00634038" w:rsidRDefault="00634038" w:rsidP="007D5D6E">
      <w:pPr>
        <w:jc w:val="both"/>
        <w:rPr>
          <w:rFonts w:ascii="Trebuchet MS" w:hAnsi="Trebuchet MS"/>
          <w:lang w:val="en-US"/>
        </w:rPr>
      </w:pPr>
    </w:p>
    <w:p w:rsidR="001C0609" w:rsidRPr="000800D0" w:rsidRDefault="00A91BC4" w:rsidP="007D5D6E">
      <w:pPr>
        <w:spacing w:line="360" w:lineRule="auto"/>
        <w:jc w:val="both"/>
        <w:rPr>
          <w:rFonts w:ascii="Trebuchet MS" w:hAnsi="Trebuchet MS"/>
        </w:rPr>
      </w:pPr>
      <w:r w:rsidRPr="000800D0">
        <w:rPr>
          <w:rFonts w:ascii="Trebuchet MS" w:hAnsi="Trebuchet MS"/>
        </w:rPr>
        <w:t xml:space="preserve">Analizando la precisión de las 4 clases, la probabilidad de clasificar coches en </w:t>
      </w:r>
      <w:r w:rsidR="001134B3" w:rsidRPr="000800D0">
        <w:rPr>
          <w:rFonts w:ascii="Trebuchet MS" w:hAnsi="Trebuchet MS"/>
        </w:rPr>
        <w:t>las clases</w:t>
      </w:r>
      <w:r w:rsidRPr="000800D0">
        <w:rPr>
          <w:rFonts w:ascii="Trebuchet MS" w:hAnsi="Trebuchet MS"/>
        </w:rPr>
        <w:t xml:space="preserve"> a y d es casi del 100% por lo que podríamos confiar en caso de que nos </w:t>
      </w:r>
      <w:r w:rsidR="001134B3" w:rsidRPr="000800D0">
        <w:rPr>
          <w:rFonts w:ascii="Trebuchet MS" w:hAnsi="Trebuchet MS"/>
        </w:rPr>
        <w:t>clasifique</w:t>
      </w:r>
      <w:r w:rsidRPr="000800D0">
        <w:rPr>
          <w:rFonts w:ascii="Trebuchet MS" w:hAnsi="Trebuchet MS"/>
        </w:rPr>
        <w:t xml:space="preserve"> un coche en alguna de estas clases. En cambio, en b y c, no podemos asegurarnos de que se vaya a hacer una buena clasificación, por lo que tendríamos que consultar a un experto o añadir más instancias.</w:t>
      </w:r>
    </w:p>
    <w:p w:rsidR="000B4E49" w:rsidRPr="000800D0" w:rsidRDefault="000B4E49" w:rsidP="007D5D6E">
      <w:pPr>
        <w:spacing w:line="360" w:lineRule="auto"/>
        <w:jc w:val="both"/>
        <w:rPr>
          <w:rFonts w:ascii="Trebuchet MS" w:hAnsi="Trebuchet MS"/>
        </w:rPr>
      </w:pPr>
      <w:r w:rsidRPr="000800D0">
        <w:rPr>
          <w:rFonts w:ascii="Trebuchet MS" w:hAnsi="Trebuchet MS"/>
        </w:rPr>
        <w:t>Analizando los verdaderos positivos, vemos que en las clases a, b tiene un alto porcentaje de acertar positivos, pero en las clases c y d se aciertan muy pocos verdaderos positivos, la mayoría de los positivos no los acierta.</w:t>
      </w:r>
    </w:p>
    <w:p w:rsidR="0052206D" w:rsidRPr="000800D0" w:rsidRDefault="0052206D" w:rsidP="007D5D6E">
      <w:pPr>
        <w:spacing w:line="360" w:lineRule="auto"/>
        <w:jc w:val="both"/>
        <w:rPr>
          <w:rFonts w:ascii="Trebuchet MS" w:hAnsi="Trebuchet MS"/>
        </w:rPr>
      </w:pPr>
      <w:r w:rsidRPr="000800D0">
        <w:rPr>
          <w:rFonts w:ascii="Trebuchet MS" w:hAnsi="Trebuchet MS"/>
        </w:rPr>
        <w:t xml:space="preserve">Todos los que ha predicho que iban a ser de la clase d los ha acertado (1), pero ha dado por positivos </w:t>
      </w:r>
      <w:r w:rsidR="000B4E49" w:rsidRPr="000800D0">
        <w:rPr>
          <w:rFonts w:ascii="Trebuchet MS" w:hAnsi="Trebuchet MS"/>
        </w:rPr>
        <w:t>muchos</w:t>
      </w:r>
      <w:r w:rsidRPr="000800D0">
        <w:rPr>
          <w:rFonts w:ascii="Trebuchet MS" w:hAnsi="Trebuchet MS"/>
        </w:rPr>
        <w:t xml:space="preserve"> que </w:t>
      </w:r>
      <w:r w:rsidR="000B4E49" w:rsidRPr="000800D0">
        <w:rPr>
          <w:rFonts w:ascii="Trebuchet MS" w:hAnsi="Trebuchet MS"/>
        </w:rPr>
        <w:t>no pertenecían a la clase</w:t>
      </w:r>
      <w:r w:rsidRPr="000800D0">
        <w:rPr>
          <w:rFonts w:ascii="Trebuchet MS" w:hAnsi="Trebuchet MS"/>
        </w:rPr>
        <w:t xml:space="preserve"> (0,22). </w:t>
      </w:r>
      <w:r w:rsidR="000B4E49" w:rsidRPr="000800D0">
        <w:rPr>
          <w:rFonts w:ascii="Trebuchet MS" w:hAnsi="Trebuchet MS"/>
        </w:rPr>
        <w:t xml:space="preserve">Predice que pertenecen a la clase d más de los que </w:t>
      </w:r>
      <w:r w:rsidR="001134B3" w:rsidRPr="000800D0">
        <w:rPr>
          <w:rFonts w:ascii="Trebuchet MS" w:hAnsi="Trebuchet MS"/>
        </w:rPr>
        <w:t>deberían</w:t>
      </w:r>
      <w:r w:rsidR="000B4E49" w:rsidRPr="000800D0">
        <w:rPr>
          <w:rFonts w:ascii="Trebuchet MS" w:hAnsi="Trebuchet MS"/>
        </w:rPr>
        <w:t>, para evitar esto se necesitaría especificar más las características para ser de la clase d.</w:t>
      </w:r>
    </w:p>
    <w:p w:rsidR="0052206D" w:rsidRPr="000800D0" w:rsidRDefault="000B4E49" w:rsidP="007D5D6E">
      <w:pPr>
        <w:spacing w:line="360" w:lineRule="auto"/>
        <w:jc w:val="both"/>
        <w:rPr>
          <w:rFonts w:ascii="Trebuchet MS" w:hAnsi="Trebuchet MS"/>
        </w:rPr>
      </w:pPr>
      <w:r w:rsidRPr="000800D0">
        <w:rPr>
          <w:rFonts w:ascii="Trebuchet MS" w:hAnsi="Trebuchet MS"/>
        </w:rPr>
        <w:t>Puede que una solución a esta mala predicción a la clasificación en las clases c y d sea la introducci</w:t>
      </w:r>
      <w:r w:rsidR="00D60982" w:rsidRPr="000800D0">
        <w:rPr>
          <w:rFonts w:ascii="Trebuchet MS" w:hAnsi="Trebuchet MS"/>
        </w:rPr>
        <w:t xml:space="preserve">ón de </w:t>
      </w:r>
      <w:r w:rsidR="001134B3" w:rsidRPr="000800D0">
        <w:rPr>
          <w:rFonts w:ascii="Trebuchet MS" w:hAnsi="Trebuchet MS"/>
        </w:rPr>
        <w:t>nuevos atributos</w:t>
      </w:r>
      <w:r w:rsidRPr="000800D0">
        <w:rPr>
          <w:rFonts w:ascii="Trebuchet MS" w:hAnsi="Trebuchet MS"/>
        </w:rPr>
        <w:t xml:space="preserve"> que describan a estas clases, sin que puedan llegar a afectar </w:t>
      </w:r>
      <w:r w:rsidRPr="000800D0">
        <w:rPr>
          <w:rFonts w:ascii="Trebuchet MS" w:hAnsi="Trebuchet MS"/>
        </w:rPr>
        <w:lastRenderedPageBreak/>
        <w:t>a las clases a y b, que sí que realizan una buena predicción.</w:t>
      </w:r>
      <w:r w:rsidR="00D60982" w:rsidRPr="000800D0">
        <w:rPr>
          <w:rFonts w:ascii="Trebuchet MS" w:hAnsi="Trebuchet MS"/>
        </w:rPr>
        <w:t xml:space="preserve"> También la introducción de nuevas instancias de las clases c y d, ya que se tienen muy pocas en </w:t>
      </w:r>
      <w:r w:rsidR="001134B3" w:rsidRPr="000800D0">
        <w:rPr>
          <w:rFonts w:ascii="Trebuchet MS" w:hAnsi="Trebuchet MS"/>
        </w:rPr>
        <w:t>esta data</w:t>
      </w:r>
      <w:r w:rsidR="00D60982" w:rsidRPr="000800D0">
        <w:rPr>
          <w:rFonts w:ascii="Trebuchet MS" w:hAnsi="Trebuchet MS"/>
        </w:rPr>
        <w:t xml:space="preserve"> set.</w:t>
      </w:r>
    </w:p>
    <w:p w:rsidR="00D60982" w:rsidRDefault="00D60982" w:rsidP="007D5D6E">
      <w:pPr>
        <w:spacing w:line="360" w:lineRule="auto"/>
        <w:jc w:val="both"/>
        <w:rPr>
          <w:rFonts w:ascii="Trebuchet MS" w:hAnsi="Trebuchet MS"/>
        </w:rPr>
      </w:pPr>
      <w:r w:rsidRPr="000800D0">
        <w:rPr>
          <w:rFonts w:ascii="Trebuchet MS" w:hAnsi="Trebuchet MS"/>
        </w:rPr>
        <w:t>Esta sería la ma</w:t>
      </w:r>
      <w:r w:rsidR="001134B3">
        <w:rPr>
          <w:rFonts w:ascii="Trebuchet MS" w:hAnsi="Trebuchet MS"/>
        </w:rPr>
        <w:t>n</w:t>
      </w:r>
      <w:r w:rsidRPr="000800D0">
        <w:rPr>
          <w:rFonts w:ascii="Trebuchet MS" w:hAnsi="Trebuchet MS"/>
        </w:rPr>
        <w:t>e</w:t>
      </w:r>
      <w:r w:rsidR="001134B3">
        <w:rPr>
          <w:rFonts w:ascii="Trebuchet MS" w:hAnsi="Trebuchet MS"/>
        </w:rPr>
        <w:t>r</w:t>
      </w:r>
      <w:r w:rsidRPr="000800D0">
        <w:rPr>
          <w:rFonts w:ascii="Trebuchet MS" w:hAnsi="Trebuchet MS"/>
        </w:rPr>
        <w:t>a en la que se comportaría con la llegada de nuevos individuos.</w:t>
      </w:r>
    </w:p>
    <w:p w:rsidR="001A20D0" w:rsidRPr="000800D0" w:rsidRDefault="001A20D0" w:rsidP="007D5D6E">
      <w:pPr>
        <w:spacing w:line="360" w:lineRule="auto"/>
        <w:jc w:val="both"/>
        <w:rPr>
          <w:rFonts w:ascii="Trebuchet MS" w:hAnsi="Trebuchet MS"/>
        </w:rPr>
      </w:pPr>
    </w:p>
    <w:p w:rsidR="00D60982" w:rsidRDefault="00D60982" w:rsidP="007D5D6E">
      <w:pPr>
        <w:pStyle w:val="Ttulo2"/>
        <w:jc w:val="both"/>
      </w:pPr>
      <w:r w:rsidRPr="000800D0">
        <w:t>Matriz de confusión Training set</w:t>
      </w:r>
    </w:p>
    <w:p w:rsidR="00AE6B61" w:rsidRPr="00AE6B61" w:rsidRDefault="00AE6B61" w:rsidP="007D5D6E">
      <w:pPr>
        <w:jc w:val="both"/>
      </w:pPr>
    </w:p>
    <w:tbl>
      <w:tblPr>
        <w:tblStyle w:val="Tablaconcuadrcula"/>
        <w:tblW w:w="9351" w:type="dxa"/>
        <w:tblLook w:val="04A0" w:firstRow="1" w:lastRow="0" w:firstColumn="1" w:lastColumn="0" w:noHBand="0" w:noVBand="1"/>
      </w:tblPr>
      <w:tblGrid>
        <w:gridCol w:w="846"/>
        <w:gridCol w:w="992"/>
        <w:gridCol w:w="992"/>
        <w:gridCol w:w="851"/>
        <w:gridCol w:w="3402"/>
        <w:gridCol w:w="1701"/>
        <w:gridCol w:w="567"/>
      </w:tblGrid>
      <w:tr w:rsidR="00D60982" w:rsidTr="00375283">
        <w:tc>
          <w:tcPr>
            <w:tcW w:w="846" w:type="dxa"/>
          </w:tcPr>
          <w:p w:rsidR="00D60982" w:rsidRPr="00634038" w:rsidRDefault="00D60982" w:rsidP="007D5D6E">
            <w:pPr>
              <w:jc w:val="both"/>
              <w:rPr>
                <w:rFonts w:ascii="Trebuchet MS" w:hAnsi="Trebuchet MS"/>
                <w:b/>
                <w:lang w:val="en-US"/>
              </w:rPr>
            </w:pPr>
            <w:r>
              <w:rPr>
                <w:rFonts w:ascii="Trebuchet MS" w:hAnsi="Trebuchet MS"/>
                <w:b/>
                <w:lang w:val="en-US"/>
              </w:rPr>
              <w:t>a</w:t>
            </w:r>
          </w:p>
        </w:tc>
        <w:tc>
          <w:tcPr>
            <w:tcW w:w="992" w:type="dxa"/>
          </w:tcPr>
          <w:p w:rsidR="00D60982" w:rsidRPr="00634038" w:rsidRDefault="00D60982" w:rsidP="007D5D6E">
            <w:pPr>
              <w:jc w:val="both"/>
              <w:rPr>
                <w:rFonts w:ascii="Trebuchet MS" w:hAnsi="Trebuchet MS"/>
                <w:b/>
                <w:lang w:val="en-US"/>
              </w:rPr>
            </w:pPr>
            <w:r w:rsidRPr="00634038">
              <w:rPr>
                <w:rFonts w:ascii="Trebuchet MS" w:hAnsi="Trebuchet MS"/>
                <w:b/>
                <w:lang w:val="en-US"/>
              </w:rPr>
              <w:t>b</w:t>
            </w:r>
          </w:p>
        </w:tc>
        <w:tc>
          <w:tcPr>
            <w:tcW w:w="992" w:type="dxa"/>
          </w:tcPr>
          <w:p w:rsidR="00D60982" w:rsidRPr="00634038" w:rsidRDefault="00D60982" w:rsidP="007D5D6E">
            <w:pPr>
              <w:jc w:val="both"/>
              <w:rPr>
                <w:rFonts w:ascii="Trebuchet MS" w:hAnsi="Trebuchet MS"/>
                <w:b/>
                <w:lang w:val="en-US"/>
              </w:rPr>
            </w:pPr>
            <w:r w:rsidRPr="00634038">
              <w:rPr>
                <w:rFonts w:ascii="Trebuchet MS" w:hAnsi="Trebuchet MS"/>
                <w:b/>
                <w:lang w:val="en-US"/>
              </w:rPr>
              <w:t>c</w:t>
            </w:r>
          </w:p>
        </w:tc>
        <w:tc>
          <w:tcPr>
            <w:tcW w:w="851" w:type="dxa"/>
          </w:tcPr>
          <w:p w:rsidR="00D60982" w:rsidRPr="00634038" w:rsidRDefault="00D60982" w:rsidP="007D5D6E">
            <w:pPr>
              <w:jc w:val="both"/>
              <w:rPr>
                <w:rFonts w:ascii="Trebuchet MS" w:hAnsi="Trebuchet MS"/>
                <w:b/>
                <w:lang w:val="en-US"/>
              </w:rPr>
            </w:pPr>
            <w:r w:rsidRPr="00634038">
              <w:rPr>
                <w:rFonts w:ascii="Trebuchet MS" w:hAnsi="Trebuchet MS"/>
                <w:b/>
                <w:lang w:val="en-US"/>
              </w:rPr>
              <w:t>d</w:t>
            </w:r>
          </w:p>
        </w:tc>
        <w:tc>
          <w:tcPr>
            <w:tcW w:w="3402" w:type="dxa"/>
          </w:tcPr>
          <w:p w:rsidR="00D60982" w:rsidRPr="00634038" w:rsidRDefault="00D60982" w:rsidP="007D5D6E">
            <w:pPr>
              <w:jc w:val="both"/>
              <w:rPr>
                <w:rFonts w:ascii="Trebuchet MS" w:hAnsi="Trebuchet MS"/>
                <w:b/>
                <w:lang w:val="en-US"/>
              </w:rPr>
            </w:pPr>
            <w:r w:rsidRPr="00634038">
              <w:rPr>
                <w:rFonts w:ascii="Trebuchet MS" w:hAnsi="Trebuchet MS"/>
                <w:b/>
                <w:lang w:val="en-US"/>
              </w:rPr>
              <w:t>Recall</w:t>
            </w:r>
            <w:r>
              <w:rPr>
                <w:rFonts w:ascii="Trebuchet MS" w:hAnsi="Trebuchet MS"/>
                <w:b/>
                <w:lang w:val="en-US"/>
              </w:rPr>
              <w:t xml:space="preserve"> (Verdaderos </w:t>
            </w:r>
            <w:r w:rsidRPr="001134B3">
              <w:rPr>
                <w:rFonts w:ascii="Trebuchet MS" w:hAnsi="Trebuchet MS"/>
                <w:b/>
              </w:rPr>
              <w:t>positivos</w:t>
            </w:r>
            <w:r>
              <w:rPr>
                <w:rFonts w:ascii="Trebuchet MS" w:hAnsi="Trebuchet MS"/>
                <w:b/>
                <w:lang w:val="en-US"/>
              </w:rPr>
              <w:t>)</w:t>
            </w:r>
          </w:p>
        </w:tc>
        <w:tc>
          <w:tcPr>
            <w:tcW w:w="1701" w:type="dxa"/>
          </w:tcPr>
          <w:p w:rsidR="00D60982" w:rsidRPr="001134B3" w:rsidRDefault="00D60982" w:rsidP="007D5D6E">
            <w:pPr>
              <w:jc w:val="both"/>
              <w:rPr>
                <w:rFonts w:ascii="Trebuchet MS" w:hAnsi="Trebuchet MS"/>
                <w:b/>
              </w:rPr>
            </w:pPr>
            <w:r w:rsidRPr="001134B3">
              <w:rPr>
                <w:rFonts w:ascii="Trebuchet MS" w:hAnsi="Trebuchet MS"/>
                <w:b/>
              </w:rPr>
              <w:t>Precisión</w:t>
            </w:r>
          </w:p>
        </w:tc>
        <w:tc>
          <w:tcPr>
            <w:tcW w:w="567" w:type="dxa"/>
          </w:tcPr>
          <w:p w:rsidR="00D60982" w:rsidRPr="00634038" w:rsidRDefault="00D60982" w:rsidP="007D5D6E">
            <w:pPr>
              <w:jc w:val="both"/>
              <w:rPr>
                <w:rFonts w:ascii="Trebuchet MS" w:hAnsi="Trebuchet MS"/>
                <w:b/>
                <w:lang w:val="en-US"/>
              </w:rPr>
            </w:pPr>
          </w:p>
        </w:tc>
      </w:tr>
      <w:tr w:rsidR="00D60982" w:rsidTr="00375283">
        <w:tc>
          <w:tcPr>
            <w:tcW w:w="846" w:type="dxa"/>
          </w:tcPr>
          <w:p w:rsidR="00D60982" w:rsidRDefault="00D60982" w:rsidP="007D5D6E">
            <w:pPr>
              <w:jc w:val="both"/>
              <w:rPr>
                <w:rFonts w:ascii="Trebuchet MS" w:hAnsi="Trebuchet MS"/>
                <w:lang w:val="en-US"/>
              </w:rPr>
            </w:pPr>
            <w:r>
              <w:rPr>
                <w:rFonts w:ascii="Trebuchet MS" w:hAnsi="Trebuchet MS"/>
                <w:lang w:val="en-US"/>
              </w:rPr>
              <w:t>947</w:t>
            </w:r>
          </w:p>
        </w:tc>
        <w:tc>
          <w:tcPr>
            <w:tcW w:w="992" w:type="dxa"/>
          </w:tcPr>
          <w:p w:rsidR="00D60982" w:rsidRDefault="00D60982" w:rsidP="007D5D6E">
            <w:pPr>
              <w:jc w:val="both"/>
              <w:rPr>
                <w:rFonts w:ascii="Trebuchet MS" w:hAnsi="Trebuchet MS"/>
                <w:lang w:val="en-US"/>
              </w:rPr>
            </w:pPr>
            <w:r>
              <w:rPr>
                <w:rFonts w:ascii="Trebuchet MS" w:hAnsi="Trebuchet MS"/>
                <w:lang w:val="en-US"/>
              </w:rPr>
              <w:t>17</w:t>
            </w:r>
          </w:p>
        </w:tc>
        <w:tc>
          <w:tcPr>
            <w:tcW w:w="992" w:type="dxa"/>
          </w:tcPr>
          <w:p w:rsidR="00D60982" w:rsidRDefault="00D60982" w:rsidP="007D5D6E">
            <w:pPr>
              <w:jc w:val="both"/>
              <w:rPr>
                <w:rFonts w:ascii="Trebuchet MS" w:hAnsi="Trebuchet MS"/>
                <w:lang w:val="en-US"/>
              </w:rPr>
            </w:pPr>
            <w:r>
              <w:rPr>
                <w:rFonts w:ascii="Trebuchet MS" w:hAnsi="Trebuchet MS"/>
                <w:lang w:val="en-US"/>
              </w:rPr>
              <w:t>1</w:t>
            </w:r>
          </w:p>
        </w:tc>
        <w:tc>
          <w:tcPr>
            <w:tcW w:w="851" w:type="dxa"/>
          </w:tcPr>
          <w:p w:rsidR="00D60982" w:rsidRDefault="00D60982" w:rsidP="007D5D6E">
            <w:pPr>
              <w:jc w:val="both"/>
              <w:rPr>
                <w:rFonts w:ascii="Trebuchet MS" w:hAnsi="Trebuchet MS"/>
                <w:lang w:val="en-US"/>
              </w:rPr>
            </w:pPr>
            <w:r>
              <w:rPr>
                <w:rFonts w:ascii="Trebuchet MS" w:hAnsi="Trebuchet MS"/>
                <w:lang w:val="en-US"/>
              </w:rPr>
              <w:t>0</w:t>
            </w:r>
          </w:p>
        </w:tc>
        <w:tc>
          <w:tcPr>
            <w:tcW w:w="3402" w:type="dxa"/>
          </w:tcPr>
          <w:p w:rsidR="00D60982" w:rsidRDefault="00D60982" w:rsidP="007D5D6E">
            <w:pPr>
              <w:jc w:val="both"/>
              <w:rPr>
                <w:rFonts w:ascii="Trebuchet MS" w:hAnsi="Trebuchet MS"/>
                <w:lang w:val="en-US"/>
              </w:rPr>
            </w:pPr>
            <w:r>
              <w:rPr>
                <w:rFonts w:ascii="Trebuchet MS" w:hAnsi="Trebuchet MS"/>
                <w:lang w:val="en-US"/>
              </w:rPr>
              <w:t>0,981</w:t>
            </w:r>
          </w:p>
        </w:tc>
        <w:tc>
          <w:tcPr>
            <w:tcW w:w="1701" w:type="dxa"/>
          </w:tcPr>
          <w:p w:rsidR="00D60982" w:rsidRDefault="00D60982" w:rsidP="007D5D6E">
            <w:pPr>
              <w:jc w:val="both"/>
              <w:rPr>
                <w:rFonts w:ascii="Trebuchet MS" w:hAnsi="Trebuchet MS"/>
                <w:lang w:val="en-US"/>
              </w:rPr>
            </w:pPr>
            <w:r>
              <w:rPr>
                <w:rFonts w:ascii="Trebuchet MS" w:hAnsi="Trebuchet MS"/>
                <w:lang w:val="en-US"/>
              </w:rPr>
              <w:t>0,993</w:t>
            </w:r>
          </w:p>
        </w:tc>
        <w:tc>
          <w:tcPr>
            <w:tcW w:w="567" w:type="dxa"/>
          </w:tcPr>
          <w:p w:rsidR="00D60982" w:rsidRPr="00634038" w:rsidRDefault="00D60982" w:rsidP="007D5D6E">
            <w:pPr>
              <w:jc w:val="both"/>
              <w:rPr>
                <w:rFonts w:ascii="Trebuchet MS" w:hAnsi="Trebuchet MS"/>
                <w:b/>
                <w:lang w:val="en-US"/>
              </w:rPr>
            </w:pPr>
            <w:r w:rsidRPr="00634038">
              <w:rPr>
                <w:rFonts w:ascii="Trebuchet MS" w:hAnsi="Trebuchet MS"/>
                <w:b/>
                <w:lang w:val="en-US"/>
              </w:rPr>
              <w:t>a</w:t>
            </w:r>
          </w:p>
        </w:tc>
      </w:tr>
      <w:tr w:rsidR="00D60982" w:rsidTr="00375283">
        <w:tc>
          <w:tcPr>
            <w:tcW w:w="846" w:type="dxa"/>
          </w:tcPr>
          <w:p w:rsidR="00D60982" w:rsidRDefault="00D60982" w:rsidP="007D5D6E">
            <w:pPr>
              <w:jc w:val="both"/>
              <w:rPr>
                <w:rFonts w:ascii="Trebuchet MS" w:hAnsi="Trebuchet MS"/>
                <w:lang w:val="en-US"/>
              </w:rPr>
            </w:pPr>
            <w:r>
              <w:rPr>
                <w:rFonts w:ascii="Trebuchet MS" w:hAnsi="Trebuchet MS"/>
                <w:lang w:val="en-US"/>
              </w:rPr>
              <w:t>7</w:t>
            </w:r>
          </w:p>
        </w:tc>
        <w:tc>
          <w:tcPr>
            <w:tcW w:w="992" w:type="dxa"/>
          </w:tcPr>
          <w:p w:rsidR="00D60982" w:rsidRDefault="00D60982" w:rsidP="007D5D6E">
            <w:pPr>
              <w:jc w:val="both"/>
              <w:rPr>
                <w:rFonts w:ascii="Trebuchet MS" w:hAnsi="Trebuchet MS"/>
                <w:lang w:val="en-US"/>
              </w:rPr>
            </w:pPr>
            <w:r>
              <w:rPr>
                <w:rFonts w:ascii="Trebuchet MS" w:hAnsi="Trebuchet MS"/>
                <w:lang w:val="en-US"/>
              </w:rPr>
              <w:t>288</w:t>
            </w:r>
          </w:p>
        </w:tc>
        <w:tc>
          <w:tcPr>
            <w:tcW w:w="992" w:type="dxa"/>
          </w:tcPr>
          <w:p w:rsidR="00D60982" w:rsidRDefault="00D60982" w:rsidP="007D5D6E">
            <w:pPr>
              <w:jc w:val="both"/>
              <w:rPr>
                <w:rFonts w:ascii="Trebuchet MS" w:hAnsi="Trebuchet MS"/>
                <w:lang w:val="en-US"/>
              </w:rPr>
            </w:pPr>
            <w:r>
              <w:rPr>
                <w:rFonts w:ascii="Trebuchet MS" w:hAnsi="Trebuchet MS"/>
                <w:lang w:val="en-US"/>
              </w:rPr>
              <w:t>1</w:t>
            </w:r>
          </w:p>
        </w:tc>
        <w:tc>
          <w:tcPr>
            <w:tcW w:w="851" w:type="dxa"/>
          </w:tcPr>
          <w:p w:rsidR="00D60982" w:rsidRDefault="00D60982" w:rsidP="007D5D6E">
            <w:pPr>
              <w:jc w:val="both"/>
              <w:rPr>
                <w:rFonts w:ascii="Trebuchet MS" w:hAnsi="Trebuchet MS"/>
                <w:lang w:val="en-US"/>
              </w:rPr>
            </w:pPr>
            <w:r>
              <w:rPr>
                <w:rFonts w:ascii="Trebuchet MS" w:hAnsi="Trebuchet MS"/>
                <w:lang w:val="en-US"/>
              </w:rPr>
              <w:t>1</w:t>
            </w:r>
          </w:p>
        </w:tc>
        <w:tc>
          <w:tcPr>
            <w:tcW w:w="3402" w:type="dxa"/>
          </w:tcPr>
          <w:p w:rsidR="00D60982" w:rsidRDefault="00D60982" w:rsidP="007D5D6E">
            <w:pPr>
              <w:jc w:val="both"/>
              <w:rPr>
                <w:rFonts w:ascii="Trebuchet MS" w:hAnsi="Trebuchet MS"/>
                <w:lang w:val="en-US"/>
              </w:rPr>
            </w:pPr>
            <w:r>
              <w:rPr>
                <w:rFonts w:ascii="Trebuchet MS" w:hAnsi="Trebuchet MS"/>
                <w:lang w:val="en-US"/>
              </w:rPr>
              <w:t>0,970</w:t>
            </w:r>
          </w:p>
        </w:tc>
        <w:tc>
          <w:tcPr>
            <w:tcW w:w="1701" w:type="dxa"/>
          </w:tcPr>
          <w:p w:rsidR="00D60982" w:rsidRDefault="00D60982" w:rsidP="007D5D6E">
            <w:pPr>
              <w:jc w:val="both"/>
              <w:rPr>
                <w:rFonts w:ascii="Trebuchet MS" w:hAnsi="Trebuchet MS"/>
                <w:lang w:val="en-US"/>
              </w:rPr>
            </w:pPr>
            <w:r>
              <w:rPr>
                <w:rFonts w:ascii="Trebuchet MS" w:hAnsi="Trebuchet MS"/>
                <w:lang w:val="en-US"/>
              </w:rPr>
              <w:t>0,932</w:t>
            </w:r>
          </w:p>
        </w:tc>
        <w:tc>
          <w:tcPr>
            <w:tcW w:w="567" w:type="dxa"/>
          </w:tcPr>
          <w:p w:rsidR="00D60982" w:rsidRPr="00634038" w:rsidRDefault="00D60982" w:rsidP="007D5D6E">
            <w:pPr>
              <w:jc w:val="both"/>
              <w:rPr>
                <w:rFonts w:ascii="Trebuchet MS" w:hAnsi="Trebuchet MS"/>
                <w:b/>
                <w:lang w:val="en-US"/>
              </w:rPr>
            </w:pPr>
            <w:r w:rsidRPr="00634038">
              <w:rPr>
                <w:rFonts w:ascii="Trebuchet MS" w:hAnsi="Trebuchet MS"/>
                <w:b/>
                <w:lang w:val="en-US"/>
              </w:rPr>
              <w:t>b</w:t>
            </w:r>
          </w:p>
        </w:tc>
      </w:tr>
      <w:tr w:rsidR="00D60982" w:rsidTr="00375283">
        <w:tc>
          <w:tcPr>
            <w:tcW w:w="846" w:type="dxa"/>
          </w:tcPr>
          <w:p w:rsidR="00D60982" w:rsidRDefault="00D60982" w:rsidP="007D5D6E">
            <w:pPr>
              <w:jc w:val="both"/>
              <w:rPr>
                <w:rFonts w:ascii="Trebuchet MS" w:hAnsi="Trebuchet MS"/>
                <w:lang w:val="en-US"/>
              </w:rPr>
            </w:pPr>
            <w:r>
              <w:rPr>
                <w:rFonts w:ascii="Trebuchet MS" w:hAnsi="Trebuchet MS"/>
                <w:lang w:val="en-US"/>
              </w:rPr>
              <w:t>0</w:t>
            </w:r>
          </w:p>
        </w:tc>
        <w:tc>
          <w:tcPr>
            <w:tcW w:w="992" w:type="dxa"/>
          </w:tcPr>
          <w:p w:rsidR="00D60982" w:rsidRDefault="00D60982" w:rsidP="007D5D6E">
            <w:pPr>
              <w:jc w:val="both"/>
              <w:rPr>
                <w:rFonts w:ascii="Trebuchet MS" w:hAnsi="Trebuchet MS"/>
                <w:lang w:val="en-US"/>
              </w:rPr>
            </w:pPr>
            <w:r>
              <w:rPr>
                <w:rFonts w:ascii="Trebuchet MS" w:hAnsi="Trebuchet MS"/>
                <w:lang w:val="en-US"/>
              </w:rPr>
              <w:t>2</w:t>
            </w:r>
          </w:p>
        </w:tc>
        <w:tc>
          <w:tcPr>
            <w:tcW w:w="992" w:type="dxa"/>
          </w:tcPr>
          <w:p w:rsidR="00D60982" w:rsidRDefault="00D60982" w:rsidP="007D5D6E">
            <w:pPr>
              <w:jc w:val="both"/>
              <w:rPr>
                <w:rFonts w:ascii="Trebuchet MS" w:hAnsi="Trebuchet MS"/>
                <w:lang w:val="en-US"/>
              </w:rPr>
            </w:pPr>
            <w:r>
              <w:rPr>
                <w:rFonts w:ascii="Trebuchet MS" w:hAnsi="Trebuchet MS"/>
                <w:lang w:val="en-US"/>
              </w:rPr>
              <w:t>20</w:t>
            </w:r>
          </w:p>
        </w:tc>
        <w:tc>
          <w:tcPr>
            <w:tcW w:w="851" w:type="dxa"/>
          </w:tcPr>
          <w:p w:rsidR="00D60982" w:rsidRDefault="00D60982" w:rsidP="007D5D6E">
            <w:pPr>
              <w:jc w:val="both"/>
              <w:rPr>
                <w:rFonts w:ascii="Trebuchet MS" w:hAnsi="Trebuchet MS"/>
                <w:lang w:val="en-US"/>
              </w:rPr>
            </w:pPr>
            <w:r>
              <w:rPr>
                <w:rFonts w:ascii="Trebuchet MS" w:hAnsi="Trebuchet MS"/>
                <w:lang w:val="en-US"/>
              </w:rPr>
              <w:t>1</w:t>
            </w:r>
          </w:p>
        </w:tc>
        <w:tc>
          <w:tcPr>
            <w:tcW w:w="3402" w:type="dxa"/>
          </w:tcPr>
          <w:p w:rsidR="00D60982" w:rsidRDefault="00D60982" w:rsidP="007D5D6E">
            <w:pPr>
              <w:jc w:val="both"/>
              <w:rPr>
                <w:rFonts w:ascii="Trebuchet MS" w:hAnsi="Trebuchet MS"/>
                <w:lang w:val="en-US"/>
              </w:rPr>
            </w:pPr>
            <w:r>
              <w:rPr>
                <w:rFonts w:ascii="Trebuchet MS" w:hAnsi="Trebuchet MS"/>
                <w:lang w:val="en-US"/>
              </w:rPr>
              <w:t>0,870</w:t>
            </w:r>
          </w:p>
        </w:tc>
        <w:tc>
          <w:tcPr>
            <w:tcW w:w="1701" w:type="dxa"/>
          </w:tcPr>
          <w:p w:rsidR="00D60982" w:rsidRDefault="00D60982" w:rsidP="007D5D6E">
            <w:pPr>
              <w:jc w:val="both"/>
              <w:rPr>
                <w:rFonts w:ascii="Trebuchet MS" w:hAnsi="Trebuchet MS"/>
                <w:lang w:val="en-US"/>
              </w:rPr>
            </w:pPr>
            <w:r>
              <w:rPr>
                <w:rFonts w:ascii="Trebuchet MS" w:hAnsi="Trebuchet MS"/>
                <w:lang w:val="en-US"/>
              </w:rPr>
              <w:t>0,833</w:t>
            </w:r>
          </w:p>
        </w:tc>
        <w:tc>
          <w:tcPr>
            <w:tcW w:w="567" w:type="dxa"/>
          </w:tcPr>
          <w:p w:rsidR="00D60982" w:rsidRPr="00634038" w:rsidRDefault="00D60982" w:rsidP="007D5D6E">
            <w:pPr>
              <w:jc w:val="both"/>
              <w:rPr>
                <w:rFonts w:ascii="Trebuchet MS" w:hAnsi="Trebuchet MS"/>
                <w:b/>
                <w:lang w:val="en-US"/>
              </w:rPr>
            </w:pPr>
            <w:r w:rsidRPr="00634038">
              <w:rPr>
                <w:rFonts w:ascii="Trebuchet MS" w:hAnsi="Trebuchet MS"/>
                <w:b/>
                <w:lang w:val="en-US"/>
              </w:rPr>
              <w:t>c</w:t>
            </w:r>
          </w:p>
        </w:tc>
      </w:tr>
      <w:tr w:rsidR="00D60982" w:rsidTr="00375283">
        <w:tc>
          <w:tcPr>
            <w:tcW w:w="846" w:type="dxa"/>
          </w:tcPr>
          <w:p w:rsidR="00D60982" w:rsidRDefault="00D60982" w:rsidP="007D5D6E">
            <w:pPr>
              <w:jc w:val="both"/>
              <w:rPr>
                <w:rFonts w:ascii="Trebuchet MS" w:hAnsi="Trebuchet MS"/>
                <w:lang w:val="en-US"/>
              </w:rPr>
            </w:pPr>
            <w:r>
              <w:rPr>
                <w:rFonts w:ascii="Trebuchet MS" w:hAnsi="Trebuchet MS"/>
                <w:lang w:val="en-US"/>
              </w:rPr>
              <w:t>0</w:t>
            </w:r>
          </w:p>
        </w:tc>
        <w:tc>
          <w:tcPr>
            <w:tcW w:w="992" w:type="dxa"/>
          </w:tcPr>
          <w:p w:rsidR="00D60982" w:rsidRDefault="00D60982" w:rsidP="007D5D6E">
            <w:pPr>
              <w:jc w:val="both"/>
              <w:rPr>
                <w:rFonts w:ascii="Trebuchet MS" w:hAnsi="Trebuchet MS"/>
                <w:lang w:val="en-US"/>
              </w:rPr>
            </w:pPr>
            <w:r>
              <w:rPr>
                <w:rFonts w:ascii="Trebuchet MS" w:hAnsi="Trebuchet MS"/>
                <w:lang w:val="en-US"/>
              </w:rPr>
              <w:t>2</w:t>
            </w:r>
          </w:p>
        </w:tc>
        <w:tc>
          <w:tcPr>
            <w:tcW w:w="992" w:type="dxa"/>
          </w:tcPr>
          <w:p w:rsidR="00D60982" w:rsidRDefault="00D60982" w:rsidP="007D5D6E">
            <w:pPr>
              <w:jc w:val="both"/>
              <w:rPr>
                <w:rFonts w:ascii="Trebuchet MS" w:hAnsi="Trebuchet MS"/>
                <w:lang w:val="en-US"/>
              </w:rPr>
            </w:pPr>
            <w:r>
              <w:rPr>
                <w:rFonts w:ascii="Trebuchet MS" w:hAnsi="Trebuchet MS"/>
                <w:lang w:val="en-US"/>
              </w:rPr>
              <w:t>2</w:t>
            </w:r>
          </w:p>
        </w:tc>
        <w:tc>
          <w:tcPr>
            <w:tcW w:w="851" w:type="dxa"/>
          </w:tcPr>
          <w:p w:rsidR="00D60982" w:rsidRDefault="00D60982" w:rsidP="007D5D6E">
            <w:pPr>
              <w:jc w:val="both"/>
              <w:rPr>
                <w:rFonts w:ascii="Trebuchet MS" w:hAnsi="Trebuchet MS"/>
                <w:lang w:val="en-US"/>
              </w:rPr>
            </w:pPr>
            <w:r>
              <w:rPr>
                <w:rFonts w:ascii="Trebuchet MS" w:hAnsi="Trebuchet MS"/>
                <w:lang w:val="en-US"/>
              </w:rPr>
              <w:t>22</w:t>
            </w:r>
          </w:p>
        </w:tc>
        <w:tc>
          <w:tcPr>
            <w:tcW w:w="3402" w:type="dxa"/>
          </w:tcPr>
          <w:p w:rsidR="00D60982" w:rsidRDefault="00D60982" w:rsidP="007D5D6E">
            <w:pPr>
              <w:jc w:val="both"/>
              <w:rPr>
                <w:rFonts w:ascii="Trebuchet MS" w:hAnsi="Trebuchet MS"/>
                <w:lang w:val="en-US"/>
              </w:rPr>
            </w:pPr>
            <w:r>
              <w:rPr>
                <w:rFonts w:ascii="Trebuchet MS" w:hAnsi="Trebuchet MS"/>
                <w:lang w:val="en-US"/>
              </w:rPr>
              <w:t>0,846</w:t>
            </w:r>
          </w:p>
        </w:tc>
        <w:tc>
          <w:tcPr>
            <w:tcW w:w="1701" w:type="dxa"/>
          </w:tcPr>
          <w:p w:rsidR="00D60982" w:rsidRDefault="00D60982" w:rsidP="007D5D6E">
            <w:pPr>
              <w:jc w:val="both"/>
              <w:rPr>
                <w:rFonts w:ascii="Trebuchet MS" w:hAnsi="Trebuchet MS"/>
                <w:lang w:val="en-US"/>
              </w:rPr>
            </w:pPr>
            <w:r>
              <w:rPr>
                <w:rFonts w:ascii="Trebuchet MS" w:hAnsi="Trebuchet MS"/>
                <w:lang w:val="en-US"/>
              </w:rPr>
              <w:t>0.975</w:t>
            </w:r>
          </w:p>
        </w:tc>
        <w:tc>
          <w:tcPr>
            <w:tcW w:w="567" w:type="dxa"/>
          </w:tcPr>
          <w:p w:rsidR="00D60982" w:rsidRPr="00634038" w:rsidRDefault="00D60982" w:rsidP="007D5D6E">
            <w:pPr>
              <w:jc w:val="both"/>
              <w:rPr>
                <w:rFonts w:ascii="Trebuchet MS" w:hAnsi="Trebuchet MS"/>
                <w:b/>
                <w:lang w:val="en-US"/>
              </w:rPr>
            </w:pPr>
            <w:r w:rsidRPr="00634038">
              <w:rPr>
                <w:rFonts w:ascii="Trebuchet MS" w:hAnsi="Trebuchet MS"/>
                <w:b/>
                <w:lang w:val="en-US"/>
              </w:rPr>
              <w:t>d</w:t>
            </w:r>
          </w:p>
        </w:tc>
      </w:tr>
    </w:tbl>
    <w:p w:rsidR="00D60982" w:rsidRPr="00D60982" w:rsidRDefault="00D60982" w:rsidP="007D5D6E">
      <w:pPr>
        <w:spacing w:line="240" w:lineRule="auto"/>
        <w:jc w:val="both"/>
        <w:rPr>
          <w:rFonts w:ascii="Trebuchet MS" w:hAnsi="Trebuchet MS"/>
          <w:sz w:val="8"/>
          <w:lang w:val="en-US"/>
        </w:rPr>
      </w:pPr>
    </w:p>
    <w:p w:rsidR="00D60982" w:rsidRPr="000800D0" w:rsidRDefault="00D60982" w:rsidP="007D5D6E">
      <w:pPr>
        <w:spacing w:line="360" w:lineRule="auto"/>
        <w:jc w:val="both"/>
        <w:rPr>
          <w:rFonts w:ascii="Trebuchet MS" w:hAnsi="Trebuchet MS"/>
        </w:rPr>
      </w:pPr>
      <w:r w:rsidRPr="000800D0">
        <w:rPr>
          <w:rFonts w:ascii="Trebuchet MS" w:hAnsi="Trebuchet MS"/>
        </w:rPr>
        <w:t xml:space="preserve">En este caso, la matriz de confusión nos indica que el entrenamiento del árbol funciona muy bien ya que el número de verdaderos positivos es casi del 100% y el de </w:t>
      </w:r>
      <w:r w:rsidR="001134B3" w:rsidRPr="000800D0">
        <w:rPr>
          <w:rFonts w:ascii="Trebuchet MS" w:hAnsi="Trebuchet MS"/>
        </w:rPr>
        <w:t>precisión</w:t>
      </w:r>
      <w:r w:rsidRPr="000800D0">
        <w:rPr>
          <w:rFonts w:ascii="Trebuchet MS" w:hAnsi="Trebuchet MS"/>
        </w:rPr>
        <w:t xml:space="preserve"> también.</w:t>
      </w:r>
    </w:p>
    <w:p w:rsidR="00D60982" w:rsidRPr="000800D0" w:rsidRDefault="00D60982" w:rsidP="007D5D6E">
      <w:pPr>
        <w:spacing w:line="360" w:lineRule="auto"/>
        <w:jc w:val="both"/>
        <w:rPr>
          <w:rFonts w:ascii="Trebuchet MS" w:hAnsi="Trebuchet MS"/>
        </w:rPr>
      </w:pPr>
      <w:r w:rsidRPr="000800D0">
        <w:rPr>
          <w:rFonts w:ascii="Trebuchet MS" w:hAnsi="Trebuchet MS"/>
        </w:rPr>
        <w:t>La mayoría de los individuos los clasifica en la clase que le corresponde.</w:t>
      </w:r>
    </w:p>
    <w:p w:rsidR="00463EFF" w:rsidRPr="000800D0" w:rsidRDefault="00463EFF" w:rsidP="007D5D6E">
      <w:pPr>
        <w:spacing w:line="360" w:lineRule="auto"/>
        <w:jc w:val="both"/>
        <w:rPr>
          <w:rFonts w:ascii="Trebuchet MS" w:hAnsi="Trebuchet MS"/>
        </w:rPr>
      </w:pPr>
    </w:p>
    <w:p w:rsidR="00D60982" w:rsidRPr="000800D0" w:rsidRDefault="00B439AA" w:rsidP="007D5D6E">
      <w:pPr>
        <w:pStyle w:val="Ttulo3"/>
        <w:jc w:val="both"/>
      </w:pPr>
      <w:r w:rsidRPr="000800D0">
        <w:t>5</w:t>
      </w:r>
    </w:p>
    <w:p w:rsidR="004D54C5" w:rsidRPr="000800D0" w:rsidRDefault="00AA28E9" w:rsidP="007D5D6E">
      <w:pPr>
        <w:spacing w:line="360" w:lineRule="auto"/>
        <w:jc w:val="both"/>
        <w:rPr>
          <w:rFonts w:ascii="Trebuchet MS" w:hAnsi="Trebuchet MS"/>
        </w:rPr>
      </w:pPr>
      <w:r>
        <w:rPr>
          <w:rFonts w:ascii="Trebuchet MS" w:hAnsi="Trebuchet MS"/>
          <w:noProof/>
          <w:lang w:val="en-US"/>
        </w:rPr>
        <w:drawing>
          <wp:anchor distT="0" distB="0" distL="114300" distR="114300" simplePos="0" relativeHeight="251658240" behindDoc="0" locked="0" layoutInCell="1" allowOverlap="1">
            <wp:simplePos x="0" y="0"/>
            <wp:positionH relativeFrom="column">
              <wp:posOffset>2859148</wp:posOffset>
            </wp:positionH>
            <wp:positionV relativeFrom="paragraph">
              <wp:posOffset>704296</wp:posOffset>
            </wp:positionV>
            <wp:extent cx="2691765" cy="2804795"/>
            <wp:effectExtent l="0" t="0" r="635"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ing arbol.png"/>
                    <pic:cNvPicPr/>
                  </pic:nvPicPr>
                  <pic:blipFill>
                    <a:blip r:embed="rId20">
                      <a:extLst>
                        <a:ext uri="{28A0092B-C50C-407E-A947-70E740481C1C}">
                          <a14:useLocalDpi xmlns:a14="http://schemas.microsoft.com/office/drawing/2010/main" val="0"/>
                        </a:ext>
                      </a:extLst>
                    </a:blip>
                    <a:stretch>
                      <a:fillRect/>
                    </a:stretch>
                  </pic:blipFill>
                  <pic:spPr>
                    <a:xfrm>
                      <a:off x="0" y="0"/>
                      <a:ext cx="2691765" cy="2804795"/>
                    </a:xfrm>
                    <a:prstGeom prst="rect">
                      <a:avLst/>
                    </a:prstGeom>
                  </pic:spPr>
                </pic:pic>
              </a:graphicData>
            </a:graphic>
            <wp14:sizeRelH relativeFrom="page">
              <wp14:pctWidth>0</wp14:pctWidth>
            </wp14:sizeRelH>
            <wp14:sizeRelV relativeFrom="page">
              <wp14:pctHeight>0</wp14:pctHeight>
            </wp14:sizeRelV>
          </wp:anchor>
        </w:drawing>
      </w:r>
      <w:r w:rsidR="001134B3" w:rsidRPr="000800D0">
        <w:rPr>
          <w:rFonts w:ascii="Trebuchet MS" w:hAnsi="Trebuchet MS"/>
        </w:rPr>
        <w:t>Sobre aprende</w:t>
      </w:r>
      <w:r w:rsidR="004D54C5" w:rsidRPr="000800D0">
        <w:rPr>
          <w:rFonts w:ascii="Trebuchet MS" w:hAnsi="Trebuchet MS"/>
        </w:rPr>
        <w:t xml:space="preserve"> más </w:t>
      </w:r>
      <w:r w:rsidR="006A3380" w:rsidRPr="000800D0">
        <w:rPr>
          <w:rFonts w:ascii="Trebuchet MS" w:hAnsi="Trebuchet MS"/>
        </w:rPr>
        <w:t>el training set porque no valida los datos, solo hace el árbol para los individuos que tiene.</w:t>
      </w:r>
    </w:p>
    <w:p w:rsidR="004D54C5" w:rsidRDefault="004D54C5" w:rsidP="007D5D6E">
      <w:pPr>
        <w:spacing w:line="360" w:lineRule="auto"/>
        <w:jc w:val="both"/>
        <w:rPr>
          <w:rFonts w:ascii="Trebuchet MS" w:hAnsi="Trebuchet MS"/>
          <w:lang w:val="en-US"/>
        </w:rPr>
      </w:pPr>
      <w:r>
        <w:rPr>
          <w:rFonts w:ascii="Trebuchet MS" w:hAnsi="Trebuchet MS"/>
          <w:noProof/>
          <w:lang w:val="en-US"/>
        </w:rPr>
        <w:drawing>
          <wp:inline distT="0" distB="0" distL="0" distR="0">
            <wp:extent cx="2354094" cy="215959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split.png"/>
                    <pic:cNvPicPr/>
                  </pic:nvPicPr>
                  <pic:blipFill>
                    <a:blip r:embed="rId21">
                      <a:extLst>
                        <a:ext uri="{28A0092B-C50C-407E-A947-70E740481C1C}">
                          <a14:useLocalDpi xmlns:a14="http://schemas.microsoft.com/office/drawing/2010/main" val="0"/>
                        </a:ext>
                      </a:extLst>
                    </a:blip>
                    <a:stretch>
                      <a:fillRect/>
                    </a:stretch>
                  </pic:blipFill>
                  <pic:spPr>
                    <a:xfrm>
                      <a:off x="0" y="0"/>
                      <a:ext cx="2378896" cy="2182349"/>
                    </a:xfrm>
                    <a:prstGeom prst="rect">
                      <a:avLst/>
                    </a:prstGeom>
                  </pic:spPr>
                </pic:pic>
              </a:graphicData>
            </a:graphic>
          </wp:inline>
        </w:drawing>
      </w:r>
    </w:p>
    <w:p w:rsidR="004D54C5" w:rsidRDefault="001A20D0" w:rsidP="007D5D6E">
      <w:pPr>
        <w:spacing w:line="360" w:lineRule="auto"/>
        <w:jc w:val="both"/>
        <w:rPr>
          <w:rFonts w:ascii="Trebuchet MS" w:hAnsi="Trebuchet MS"/>
          <w:lang w:val="en-US"/>
        </w:rPr>
      </w:pPr>
      <w:r w:rsidRPr="001A20D0">
        <w:rPr>
          <w:rFonts w:ascii="Trebuchet MS" w:hAnsi="Trebuchet MS"/>
          <w:b/>
          <w:sz w:val="16"/>
          <w:lang w:val="en-US"/>
        </w:rPr>
        <w:t xml:space="preserve">Rama del </w:t>
      </w:r>
      <w:proofErr w:type="spellStart"/>
      <w:r w:rsidRPr="001A20D0">
        <w:rPr>
          <w:rFonts w:ascii="Trebuchet MS" w:hAnsi="Trebuchet MS"/>
          <w:b/>
          <w:sz w:val="16"/>
          <w:lang w:val="en-US"/>
        </w:rPr>
        <w:t>árbol</w:t>
      </w:r>
      <w:proofErr w:type="spellEnd"/>
      <w:r w:rsidRPr="001A20D0">
        <w:rPr>
          <w:rFonts w:ascii="Trebuchet MS" w:hAnsi="Trebuchet MS"/>
          <w:b/>
          <w:sz w:val="16"/>
          <w:lang w:val="en-US"/>
        </w:rPr>
        <w:t xml:space="preserve"> </w:t>
      </w:r>
      <w:r>
        <w:rPr>
          <w:rFonts w:ascii="Trebuchet MS" w:hAnsi="Trebuchet MS"/>
          <w:b/>
          <w:sz w:val="16"/>
          <w:lang w:val="en-US"/>
        </w:rPr>
        <w:t xml:space="preserve">con </w:t>
      </w:r>
      <w:r w:rsidRPr="001A20D0">
        <w:rPr>
          <w:rFonts w:ascii="Trebuchet MS" w:hAnsi="Trebuchet MS"/>
          <w:b/>
          <w:sz w:val="16"/>
          <w:lang w:val="en-US"/>
        </w:rPr>
        <w:t>percentage split</w:t>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sidR="00AA28E9">
        <w:rPr>
          <w:rFonts w:ascii="Trebuchet MS" w:hAnsi="Trebuchet MS"/>
          <w:lang w:val="en-US"/>
        </w:rPr>
        <w:tab/>
      </w:r>
      <w:r>
        <w:rPr>
          <w:rFonts w:ascii="Trebuchet MS" w:hAnsi="Trebuchet MS"/>
          <w:lang w:val="en-US"/>
        </w:rPr>
        <w:tab/>
      </w:r>
      <w:r>
        <w:rPr>
          <w:rFonts w:ascii="Trebuchet MS" w:hAnsi="Trebuchet MS"/>
          <w:lang w:val="en-US"/>
        </w:rPr>
        <w:tab/>
      </w:r>
      <w:r>
        <w:rPr>
          <w:rFonts w:ascii="Trebuchet MS" w:hAnsi="Trebuchet MS"/>
          <w:lang w:val="en-US"/>
        </w:rPr>
        <w:tab/>
      </w:r>
      <w:r>
        <w:rPr>
          <w:rFonts w:ascii="Trebuchet MS" w:hAnsi="Trebuchet MS"/>
          <w:lang w:val="en-US"/>
        </w:rPr>
        <w:tab/>
      </w:r>
      <w:r>
        <w:rPr>
          <w:rFonts w:ascii="Trebuchet MS" w:hAnsi="Trebuchet MS"/>
          <w:lang w:val="en-US"/>
        </w:rPr>
        <w:tab/>
      </w:r>
      <w:r w:rsidRPr="001A20D0">
        <w:rPr>
          <w:rFonts w:ascii="Trebuchet MS" w:hAnsi="Trebuchet MS"/>
          <w:b/>
          <w:sz w:val="16"/>
          <w:lang w:val="en-US"/>
        </w:rPr>
        <w:t xml:space="preserve">Rama del </w:t>
      </w:r>
      <w:proofErr w:type="spellStart"/>
      <w:r w:rsidRPr="001A20D0">
        <w:rPr>
          <w:rFonts w:ascii="Trebuchet MS" w:hAnsi="Trebuchet MS"/>
          <w:b/>
          <w:sz w:val="16"/>
          <w:lang w:val="en-US"/>
        </w:rPr>
        <w:t>árbol</w:t>
      </w:r>
      <w:proofErr w:type="spellEnd"/>
      <w:r w:rsidRPr="001A20D0">
        <w:rPr>
          <w:rFonts w:ascii="Trebuchet MS" w:hAnsi="Trebuchet MS"/>
          <w:b/>
          <w:sz w:val="16"/>
          <w:lang w:val="en-US"/>
        </w:rPr>
        <w:t xml:space="preserve"> </w:t>
      </w:r>
      <w:r>
        <w:rPr>
          <w:rFonts w:ascii="Trebuchet MS" w:hAnsi="Trebuchet MS"/>
          <w:b/>
          <w:sz w:val="16"/>
          <w:lang w:val="en-US"/>
        </w:rPr>
        <w:t xml:space="preserve">con </w:t>
      </w:r>
      <w:r w:rsidRPr="001A20D0">
        <w:rPr>
          <w:rFonts w:ascii="Trebuchet MS" w:hAnsi="Trebuchet MS"/>
          <w:b/>
          <w:sz w:val="16"/>
          <w:lang w:val="en-US"/>
        </w:rPr>
        <w:t>training set</w:t>
      </w:r>
    </w:p>
    <w:p w:rsidR="00AA28E9" w:rsidRPr="000800D0" w:rsidRDefault="00AA28E9" w:rsidP="007D5D6E">
      <w:pPr>
        <w:spacing w:line="360" w:lineRule="auto"/>
        <w:jc w:val="both"/>
        <w:rPr>
          <w:rFonts w:ascii="Trebuchet MS" w:hAnsi="Trebuchet MS"/>
        </w:rPr>
      </w:pPr>
      <w:r w:rsidRPr="000800D0">
        <w:rPr>
          <w:rFonts w:ascii="Trebuchet MS" w:hAnsi="Trebuchet MS"/>
        </w:rPr>
        <w:lastRenderedPageBreak/>
        <w:t xml:space="preserve">Observando el árbol que se produce, podemos ver como con el training set predice mejor la clase </w:t>
      </w:r>
      <w:r w:rsidR="001134B3" w:rsidRPr="000800D0">
        <w:rPr>
          <w:rFonts w:ascii="Trebuchet MS" w:hAnsi="Trebuchet MS"/>
        </w:rPr>
        <w:t>muy bueno</w:t>
      </w:r>
      <w:r w:rsidRPr="000800D0">
        <w:rPr>
          <w:rFonts w:ascii="Trebuchet MS" w:hAnsi="Trebuchet MS"/>
        </w:rPr>
        <w:t xml:space="preserve">, en cambio, con el percentage </w:t>
      </w:r>
      <w:r w:rsidR="001134B3" w:rsidRPr="000800D0">
        <w:rPr>
          <w:rFonts w:ascii="Trebuchet MS" w:hAnsi="Trebuchet MS"/>
        </w:rPr>
        <w:t>Split</w:t>
      </w:r>
      <w:r w:rsidRPr="000800D0">
        <w:rPr>
          <w:rFonts w:ascii="Trebuchet MS" w:hAnsi="Trebuchet MS"/>
        </w:rPr>
        <w:t xml:space="preserve"> se predice bastante mal la clase </w:t>
      </w:r>
      <w:r w:rsidR="001134B3" w:rsidRPr="000800D0">
        <w:rPr>
          <w:rFonts w:ascii="Trebuchet MS" w:hAnsi="Trebuchet MS"/>
        </w:rPr>
        <w:t>muy bueno</w:t>
      </w:r>
      <w:r w:rsidRPr="000800D0">
        <w:rPr>
          <w:rFonts w:ascii="Trebuchet MS" w:hAnsi="Trebuchet MS"/>
        </w:rPr>
        <w:t>, tiene más fallos.</w:t>
      </w:r>
    </w:p>
    <w:p w:rsidR="00AA28E9" w:rsidRPr="000800D0" w:rsidRDefault="00AA28E9" w:rsidP="007D5D6E">
      <w:pPr>
        <w:spacing w:line="360" w:lineRule="auto"/>
        <w:jc w:val="both"/>
        <w:rPr>
          <w:rFonts w:ascii="Trebuchet MS" w:hAnsi="Trebuchet MS"/>
        </w:rPr>
      </w:pPr>
      <w:r w:rsidRPr="000800D0">
        <w:rPr>
          <w:rFonts w:ascii="Trebuchet MS" w:hAnsi="Trebuchet MS"/>
        </w:rPr>
        <w:t xml:space="preserve">Podemos ver </w:t>
      </w:r>
      <w:r w:rsidR="001134B3" w:rsidRPr="000800D0">
        <w:rPr>
          <w:rFonts w:ascii="Trebuchet MS" w:hAnsi="Trebuchet MS"/>
        </w:rPr>
        <w:t>que,</w:t>
      </w:r>
      <w:r w:rsidRPr="000800D0">
        <w:rPr>
          <w:rFonts w:ascii="Trebuchet MS" w:hAnsi="Trebuchet MS"/>
        </w:rPr>
        <w:t xml:space="preserve"> en la clase </w:t>
      </w:r>
      <w:r w:rsidR="001134B3" w:rsidRPr="000800D0">
        <w:rPr>
          <w:rFonts w:ascii="Trebuchet MS" w:hAnsi="Trebuchet MS"/>
        </w:rPr>
        <w:t>muy bueno</w:t>
      </w:r>
      <w:r w:rsidRPr="000800D0">
        <w:rPr>
          <w:rFonts w:ascii="Trebuchet MS" w:hAnsi="Trebuchet MS"/>
        </w:rPr>
        <w:t xml:space="preserve">, muchos de los individuos no se clasifican bien en esta clase, por lo que debemos buscar en el árbol de percentage </w:t>
      </w:r>
      <w:r w:rsidR="001134B3" w:rsidRPr="000800D0">
        <w:rPr>
          <w:rFonts w:ascii="Trebuchet MS" w:hAnsi="Trebuchet MS"/>
        </w:rPr>
        <w:t>Split</w:t>
      </w:r>
      <w:r w:rsidRPr="000800D0">
        <w:rPr>
          <w:rFonts w:ascii="Trebuchet MS" w:hAnsi="Trebuchet MS"/>
        </w:rPr>
        <w:t xml:space="preserve"> hojas en las cuales la clasificación en alguna clase tenga un mayor número de fallos, correspondiendo estos fallos a los de la clase </w:t>
      </w:r>
      <w:r w:rsidR="001134B3" w:rsidRPr="000800D0">
        <w:rPr>
          <w:rFonts w:ascii="Trebuchet MS" w:hAnsi="Trebuchet MS"/>
        </w:rPr>
        <w:t>muy bueno</w:t>
      </w:r>
      <w:r w:rsidRPr="000800D0">
        <w:rPr>
          <w:rFonts w:ascii="Trebuchet MS" w:hAnsi="Trebuchet MS"/>
        </w:rPr>
        <w:t>. Estos fallos se deben a que utilizando training set, aplica mayor número de filtros, por lo tanto, hay menor número de errores.</w:t>
      </w:r>
    </w:p>
    <w:p w:rsidR="00AA28E9" w:rsidRPr="000800D0" w:rsidRDefault="00AA28E9" w:rsidP="007D5D6E">
      <w:pPr>
        <w:spacing w:line="360" w:lineRule="auto"/>
        <w:jc w:val="both"/>
        <w:rPr>
          <w:rFonts w:ascii="Trebuchet MS" w:hAnsi="Trebuchet MS"/>
        </w:rPr>
      </w:pPr>
      <w:r w:rsidRPr="000800D0">
        <w:rPr>
          <w:rFonts w:ascii="Trebuchet MS" w:hAnsi="Trebuchet MS"/>
        </w:rPr>
        <w:t xml:space="preserve">Viendo los resultados generales, es más fiable </w:t>
      </w:r>
      <w:r w:rsidR="001134B3" w:rsidRPr="000800D0">
        <w:rPr>
          <w:rFonts w:ascii="Trebuchet MS" w:hAnsi="Trebuchet MS"/>
        </w:rPr>
        <w:t>utilizar</w:t>
      </w:r>
      <w:r w:rsidRPr="000800D0">
        <w:rPr>
          <w:rFonts w:ascii="Trebuchet MS" w:hAnsi="Trebuchet MS"/>
        </w:rPr>
        <w:t xml:space="preserve"> training set por el hecho de que tiene mayor número de individuos con los que hace el árbol, pero si en el percentage </w:t>
      </w:r>
      <w:r w:rsidR="001134B3" w:rsidRPr="000800D0">
        <w:rPr>
          <w:rFonts w:ascii="Trebuchet MS" w:hAnsi="Trebuchet MS"/>
        </w:rPr>
        <w:t>Split</w:t>
      </w:r>
      <w:r w:rsidRPr="000800D0">
        <w:rPr>
          <w:rFonts w:ascii="Trebuchet MS" w:hAnsi="Trebuchet MS"/>
        </w:rPr>
        <w:t xml:space="preserve"> </w:t>
      </w:r>
      <w:r w:rsidR="001134B3" w:rsidRPr="000800D0">
        <w:rPr>
          <w:rFonts w:ascii="Trebuchet MS" w:hAnsi="Trebuchet MS"/>
        </w:rPr>
        <w:t>utilizáramos</w:t>
      </w:r>
      <w:r w:rsidRPr="000800D0">
        <w:rPr>
          <w:rFonts w:ascii="Trebuchet MS" w:hAnsi="Trebuchet MS"/>
        </w:rPr>
        <w:t xml:space="preserve"> validación cruzada éste sería </w:t>
      </w:r>
      <w:r w:rsidR="001134B3" w:rsidRPr="000800D0">
        <w:rPr>
          <w:rFonts w:ascii="Trebuchet MS" w:hAnsi="Trebuchet MS"/>
        </w:rPr>
        <w:t>mejor</w:t>
      </w:r>
      <w:r w:rsidRPr="000800D0">
        <w:rPr>
          <w:rFonts w:ascii="Trebuchet MS" w:hAnsi="Trebuchet MS"/>
        </w:rPr>
        <w:t xml:space="preserve"> ya que nos ofrecería una visión más acertada de lo que pasaría en una situación real. Esto es debido a que el percentage </w:t>
      </w:r>
      <w:r w:rsidR="001134B3" w:rsidRPr="000800D0">
        <w:rPr>
          <w:rFonts w:ascii="Trebuchet MS" w:hAnsi="Trebuchet MS"/>
        </w:rPr>
        <w:t>Split</w:t>
      </w:r>
      <w:r w:rsidRPr="000800D0">
        <w:rPr>
          <w:rFonts w:ascii="Trebuchet MS" w:hAnsi="Trebuchet MS"/>
        </w:rPr>
        <w:t xml:space="preserve"> realiza varios árboles de training, los cuales son distintos unos de otros, que se asemeja al número de individuos que se utilizan en un training set </w:t>
      </w:r>
      <w:r w:rsidR="001134B3" w:rsidRPr="000800D0">
        <w:rPr>
          <w:rFonts w:ascii="Trebuchet MS" w:hAnsi="Trebuchet MS"/>
        </w:rPr>
        <w:t>solo,</w:t>
      </w:r>
      <w:r w:rsidRPr="000800D0">
        <w:rPr>
          <w:rFonts w:ascii="Trebuchet MS" w:hAnsi="Trebuchet MS"/>
        </w:rPr>
        <w:t xml:space="preserve"> pero añade la mejora de que valida esos árboles como si de un caso real se tratara.</w:t>
      </w:r>
    </w:p>
    <w:p w:rsidR="00147823" w:rsidRPr="000800D0" w:rsidRDefault="00CA5D99" w:rsidP="007D5D6E">
      <w:pPr>
        <w:spacing w:line="360" w:lineRule="auto"/>
        <w:jc w:val="both"/>
        <w:rPr>
          <w:rFonts w:ascii="Trebuchet MS" w:hAnsi="Trebuchet MS"/>
        </w:rPr>
      </w:pPr>
      <w:r w:rsidRPr="000800D0">
        <w:rPr>
          <w:rFonts w:ascii="Trebuchet MS" w:hAnsi="Trebuchet MS"/>
        </w:rPr>
        <w:t xml:space="preserve"> </w:t>
      </w:r>
      <w:r w:rsidR="006A3380" w:rsidRPr="000800D0">
        <w:rPr>
          <w:rFonts w:ascii="Trebuchet MS" w:hAnsi="Trebuchet MS"/>
        </w:rPr>
        <w:t xml:space="preserve">La primera pregunta que se realiza en el nodo raíz es el tipo de seguridad del vehículo, por la cual se lleva a cabo una clasificación bastante importante, separando en tres hojas, de las cuales una </w:t>
      </w:r>
      <w:r w:rsidR="00147823" w:rsidRPr="000800D0">
        <w:rPr>
          <w:rFonts w:ascii="Trebuchet MS" w:hAnsi="Trebuchet MS"/>
        </w:rPr>
        <w:t>es terminal y</w:t>
      </w:r>
      <w:r w:rsidR="006A3380" w:rsidRPr="000800D0">
        <w:rPr>
          <w:rFonts w:ascii="Trebuchet MS" w:hAnsi="Trebuchet MS"/>
        </w:rPr>
        <w:t xml:space="preserve"> </w:t>
      </w:r>
      <w:r w:rsidR="00147823" w:rsidRPr="000800D0">
        <w:rPr>
          <w:rFonts w:ascii="Trebuchet MS" w:hAnsi="Trebuchet MS"/>
        </w:rPr>
        <w:t>asigna</w:t>
      </w:r>
      <w:r w:rsidR="006A3380" w:rsidRPr="000800D0">
        <w:rPr>
          <w:rFonts w:ascii="Trebuchet MS" w:hAnsi="Trebuchet MS"/>
        </w:rPr>
        <w:t xml:space="preserve"> 437 individuos </w:t>
      </w:r>
      <w:r w:rsidR="00147823" w:rsidRPr="000800D0">
        <w:rPr>
          <w:rFonts w:ascii="Trebuchet MS" w:hAnsi="Trebuchet MS"/>
        </w:rPr>
        <w:t>a la clase inaceptable. Las otras dos ramas continúan la clasificación.</w:t>
      </w:r>
    </w:p>
    <w:p w:rsidR="00147823" w:rsidRPr="000800D0" w:rsidRDefault="001134B3" w:rsidP="007D5D6E">
      <w:pPr>
        <w:spacing w:line="360" w:lineRule="auto"/>
        <w:jc w:val="both"/>
        <w:rPr>
          <w:rFonts w:ascii="Trebuchet MS" w:hAnsi="Trebuchet MS"/>
        </w:rPr>
      </w:pPr>
      <w:r w:rsidRPr="000800D0">
        <w:rPr>
          <w:rFonts w:ascii="Trebuchet MS" w:hAnsi="Trebuchet MS"/>
        </w:rPr>
        <w:t>Estos dos otros nodos</w:t>
      </w:r>
      <w:r w:rsidR="00147823" w:rsidRPr="000800D0">
        <w:rPr>
          <w:rFonts w:ascii="Trebuchet MS" w:hAnsi="Trebuchet MS"/>
        </w:rPr>
        <w:t xml:space="preserve"> hijos de la raíz (seguridad alta y media) se pregunta por la capacidad y en ambos, clasifica a los individuos de capacidad =2 como inaceptable, siendo 147 individuos en cada rama.</w:t>
      </w:r>
    </w:p>
    <w:p w:rsidR="00147823" w:rsidRPr="000800D0" w:rsidRDefault="00147823" w:rsidP="007D5D6E">
      <w:pPr>
        <w:spacing w:line="360" w:lineRule="auto"/>
        <w:jc w:val="both"/>
        <w:rPr>
          <w:rFonts w:ascii="Trebuchet MS" w:hAnsi="Trebuchet MS"/>
        </w:rPr>
      </w:pPr>
      <w:r w:rsidRPr="000800D0">
        <w:rPr>
          <w:rFonts w:ascii="Trebuchet MS" w:hAnsi="Trebuchet MS"/>
        </w:rPr>
        <w:t>Con esas pocas preguntas, ya se llevaría más de la mitad de la muestra (473+147+147=731), ya que la muestra tiene 1311 instancias.</w:t>
      </w:r>
    </w:p>
    <w:p w:rsidR="00147823" w:rsidRPr="000800D0" w:rsidRDefault="00147823" w:rsidP="007D5D6E">
      <w:pPr>
        <w:spacing w:line="360" w:lineRule="auto"/>
        <w:jc w:val="both"/>
        <w:rPr>
          <w:rFonts w:ascii="Trebuchet MS" w:hAnsi="Trebuchet MS"/>
        </w:rPr>
      </w:pPr>
      <w:r w:rsidRPr="000800D0">
        <w:rPr>
          <w:rFonts w:ascii="Trebuchet MS" w:hAnsi="Trebuchet MS"/>
        </w:rPr>
        <w:t>La clase que mejor se clasifica es la de inaceptable, que es la que primero se clasifica y de una forma más rápida. A partir de ahí se ramifica más y los nodos terminales como mucho clasifican 12 individuos, a excepción de los de la clase inaceptable, que pueden llegar hasta 16.</w:t>
      </w:r>
    </w:p>
    <w:p w:rsidR="00147823" w:rsidRPr="000800D0" w:rsidRDefault="00147823" w:rsidP="007D5D6E">
      <w:pPr>
        <w:spacing w:line="360" w:lineRule="auto"/>
        <w:jc w:val="both"/>
        <w:rPr>
          <w:rFonts w:ascii="Trebuchet MS" w:hAnsi="Trebuchet MS"/>
        </w:rPr>
      </w:pPr>
      <w:r w:rsidRPr="000800D0">
        <w:rPr>
          <w:rFonts w:ascii="Trebuchet MS" w:hAnsi="Trebuchet MS"/>
        </w:rPr>
        <w:t>Seguridad es la variable más relevante porque genera la clasificación con mayor número de individuos, al igual que capacidad, que también clasifica un gran número de individuos.</w:t>
      </w:r>
    </w:p>
    <w:p w:rsidR="00147823" w:rsidRPr="000800D0" w:rsidRDefault="00BB4667" w:rsidP="007D5D6E">
      <w:pPr>
        <w:spacing w:line="360" w:lineRule="auto"/>
        <w:jc w:val="both"/>
        <w:rPr>
          <w:rFonts w:ascii="Trebuchet MS" w:hAnsi="Trebuchet MS"/>
        </w:rPr>
      </w:pPr>
      <w:r w:rsidRPr="000800D0">
        <w:rPr>
          <w:rFonts w:ascii="Trebuchet MS" w:hAnsi="Trebuchet MS"/>
        </w:rPr>
        <w:t>La entropía de todo el árbol es muy baja, ya que las clases de individuos están muy diferenciadas.</w:t>
      </w:r>
    </w:p>
    <w:p w:rsidR="00147823" w:rsidRDefault="00BB4667" w:rsidP="007D5D6E">
      <w:pPr>
        <w:spacing w:line="360" w:lineRule="auto"/>
        <w:jc w:val="both"/>
        <w:rPr>
          <w:rFonts w:ascii="Trebuchet MS" w:hAnsi="Trebuchet MS"/>
        </w:rPr>
      </w:pPr>
      <w:r w:rsidRPr="000800D0">
        <w:rPr>
          <w:rFonts w:ascii="Trebuchet MS" w:hAnsi="Trebuchet MS"/>
        </w:rPr>
        <w:t>El árbol siempre elige variables diferentes a lo largo de las distintas ramas.</w:t>
      </w:r>
    </w:p>
    <w:p w:rsidR="001A20D0" w:rsidRPr="000800D0" w:rsidRDefault="001A20D0" w:rsidP="007D5D6E">
      <w:pPr>
        <w:spacing w:line="360" w:lineRule="auto"/>
        <w:jc w:val="both"/>
        <w:rPr>
          <w:rFonts w:ascii="Trebuchet MS" w:hAnsi="Trebuchet MS"/>
        </w:rPr>
      </w:pPr>
    </w:p>
    <w:p w:rsidR="00863C1D" w:rsidRPr="00863C1D" w:rsidRDefault="001134B3" w:rsidP="007D5D6E">
      <w:pPr>
        <w:pStyle w:val="Ttulo2"/>
        <w:jc w:val="both"/>
      </w:pPr>
      <w:r>
        <w:rPr>
          <w:lang w:val="en-US"/>
        </w:rPr>
        <w:lastRenderedPageBreak/>
        <w:t>Interpretacion</w:t>
      </w:r>
      <w:r w:rsidR="00B439AA">
        <w:rPr>
          <w:lang w:val="en-US"/>
        </w:rPr>
        <w:t xml:space="preserve"> del </w:t>
      </w:r>
      <w:r w:rsidR="00B439AA" w:rsidRPr="001134B3">
        <w:t>árbol</w:t>
      </w:r>
    </w:p>
    <w:p w:rsidR="00BB4667" w:rsidRPr="000800D0" w:rsidRDefault="00BB4667" w:rsidP="007D5D6E">
      <w:pPr>
        <w:pStyle w:val="Prrafodelista"/>
        <w:numPr>
          <w:ilvl w:val="0"/>
          <w:numId w:val="7"/>
        </w:numPr>
        <w:spacing w:line="360" w:lineRule="auto"/>
        <w:jc w:val="both"/>
        <w:rPr>
          <w:rFonts w:ascii="Trebuchet MS" w:hAnsi="Trebuchet MS"/>
        </w:rPr>
      </w:pPr>
      <w:r w:rsidRPr="000800D0">
        <w:rPr>
          <w:rFonts w:ascii="Trebuchet MS" w:hAnsi="Trebuchet MS"/>
        </w:rPr>
        <w:t xml:space="preserve">Un coche con seguridad baja es inaceptable, eso es obvio. </w:t>
      </w:r>
    </w:p>
    <w:p w:rsidR="00BB4667" w:rsidRPr="000800D0" w:rsidRDefault="00BB4667" w:rsidP="007D5D6E">
      <w:pPr>
        <w:pStyle w:val="Prrafodelista"/>
        <w:numPr>
          <w:ilvl w:val="0"/>
          <w:numId w:val="7"/>
        </w:numPr>
        <w:spacing w:line="360" w:lineRule="auto"/>
        <w:jc w:val="both"/>
        <w:rPr>
          <w:rFonts w:ascii="Trebuchet MS" w:hAnsi="Trebuchet MS"/>
        </w:rPr>
      </w:pPr>
      <w:r w:rsidRPr="000800D0">
        <w:rPr>
          <w:rFonts w:ascii="Trebuchet MS" w:hAnsi="Trebuchet MS"/>
        </w:rPr>
        <w:t>Los coches con seguridad media y capacidad menor o igual de dos, también son inaceptables.</w:t>
      </w:r>
    </w:p>
    <w:p w:rsidR="00BB4667" w:rsidRPr="000800D0" w:rsidRDefault="00BB4667" w:rsidP="007D5D6E">
      <w:pPr>
        <w:pStyle w:val="Prrafodelista"/>
        <w:numPr>
          <w:ilvl w:val="0"/>
          <w:numId w:val="7"/>
        </w:numPr>
        <w:spacing w:line="360" w:lineRule="auto"/>
        <w:jc w:val="both"/>
        <w:rPr>
          <w:rFonts w:ascii="Trebuchet MS" w:hAnsi="Trebuchet MS"/>
        </w:rPr>
      </w:pPr>
      <w:r w:rsidRPr="000800D0">
        <w:rPr>
          <w:rFonts w:ascii="Trebuchet MS" w:hAnsi="Trebuchet MS"/>
        </w:rPr>
        <w:t>El tamaño del maletero es un poco irrelevante.</w:t>
      </w:r>
    </w:p>
    <w:p w:rsidR="00B439AA" w:rsidRPr="000800D0" w:rsidRDefault="00B439AA" w:rsidP="007D5D6E">
      <w:pPr>
        <w:pStyle w:val="Prrafodelista"/>
        <w:numPr>
          <w:ilvl w:val="0"/>
          <w:numId w:val="7"/>
        </w:numPr>
        <w:spacing w:line="360" w:lineRule="auto"/>
        <w:jc w:val="both"/>
        <w:rPr>
          <w:rFonts w:ascii="Trebuchet MS" w:hAnsi="Trebuchet MS"/>
        </w:rPr>
      </w:pPr>
      <w:r w:rsidRPr="000800D0">
        <w:rPr>
          <w:rFonts w:ascii="Trebuchet MS" w:hAnsi="Trebuchet MS"/>
        </w:rPr>
        <w:t>Los mejores coches son los pequeños.</w:t>
      </w:r>
    </w:p>
    <w:p w:rsidR="00B439AA" w:rsidRPr="000800D0" w:rsidRDefault="00B439AA" w:rsidP="007D5D6E">
      <w:pPr>
        <w:pStyle w:val="Prrafodelista"/>
        <w:numPr>
          <w:ilvl w:val="0"/>
          <w:numId w:val="7"/>
        </w:numPr>
        <w:spacing w:line="360" w:lineRule="auto"/>
        <w:jc w:val="both"/>
        <w:rPr>
          <w:rFonts w:ascii="Trebuchet MS" w:hAnsi="Trebuchet MS"/>
        </w:rPr>
      </w:pPr>
      <w:r w:rsidRPr="000800D0">
        <w:rPr>
          <w:rFonts w:ascii="Trebuchet MS" w:hAnsi="Trebuchet MS"/>
        </w:rPr>
        <w:t>Un coche grande no es una buena opción, a no ser que sea de coste mediano o alto, bajo o muy alto no.</w:t>
      </w:r>
    </w:p>
    <w:p w:rsidR="00B439AA" w:rsidRPr="00AE6B61" w:rsidRDefault="00BB4667" w:rsidP="007D5D6E">
      <w:pPr>
        <w:pStyle w:val="Prrafodelista"/>
        <w:numPr>
          <w:ilvl w:val="0"/>
          <w:numId w:val="7"/>
        </w:numPr>
        <w:spacing w:line="360" w:lineRule="auto"/>
        <w:jc w:val="both"/>
        <w:rPr>
          <w:rFonts w:ascii="Trebuchet MS" w:hAnsi="Trebuchet MS"/>
        </w:rPr>
      </w:pPr>
      <w:r w:rsidRPr="000800D0">
        <w:rPr>
          <w:rFonts w:ascii="Trebuchet MS" w:hAnsi="Trebuchet MS"/>
        </w:rPr>
        <w:t xml:space="preserve">El tamaño va relacionado con el coste. Según </w:t>
      </w:r>
      <w:proofErr w:type="gramStart"/>
      <w:r w:rsidRPr="000800D0">
        <w:rPr>
          <w:rFonts w:ascii="Trebuchet MS" w:hAnsi="Trebuchet MS"/>
        </w:rPr>
        <w:t>este data</w:t>
      </w:r>
      <w:proofErr w:type="gramEnd"/>
      <w:r w:rsidRPr="000800D0">
        <w:rPr>
          <w:rFonts w:ascii="Trebuchet MS" w:hAnsi="Trebuchet MS"/>
        </w:rPr>
        <w:t xml:space="preserve"> set, es mejor un coche pequeño y caro, que uno grande y caro.</w:t>
      </w:r>
    </w:p>
    <w:p w:rsidR="00B439AA" w:rsidRDefault="00B439AA" w:rsidP="007D5D6E">
      <w:pPr>
        <w:pStyle w:val="Ttulo2"/>
        <w:jc w:val="both"/>
      </w:pPr>
      <w:r w:rsidRPr="001134B3">
        <w:t>Clases</w:t>
      </w:r>
      <w:r>
        <w:rPr>
          <w:lang w:val="en-US"/>
        </w:rPr>
        <w:t xml:space="preserve"> </w:t>
      </w:r>
      <w:r w:rsidRPr="001134B3">
        <w:t>mayormente</w:t>
      </w:r>
      <w:r>
        <w:rPr>
          <w:lang w:val="en-US"/>
        </w:rPr>
        <w:t xml:space="preserve"> </w:t>
      </w:r>
      <w:r w:rsidRPr="001134B3">
        <w:t>confundibles</w:t>
      </w:r>
    </w:p>
    <w:p w:rsidR="00AE6B61" w:rsidRPr="00AE6B61" w:rsidRDefault="00AE6B61" w:rsidP="007D5D6E">
      <w:pPr>
        <w:jc w:val="both"/>
      </w:pPr>
    </w:p>
    <w:p w:rsidR="00B439AA" w:rsidRPr="00B439AA" w:rsidRDefault="00B439AA" w:rsidP="007D5D6E">
      <w:pPr>
        <w:spacing w:line="360" w:lineRule="auto"/>
        <w:jc w:val="center"/>
        <w:rPr>
          <w:rFonts w:ascii="Trebuchet MS" w:hAnsi="Trebuchet MS"/>
          <w:lang w:val="en-US"/>
        </w:rPr>
      </w:pPr>
      <w:r>
        <w:rPr>
          <w:rFonts w:ascii="Trebuchet MS" w:hAnsi="Trebuchet MS"/>
          <w:noProof/>
          <w:lang w:val="en-US"/>
        </w:rPr>
        <w:drawing>
          <wp:inline distT="0" distB="0" distL="0" distR="0">
            <wp:extent cx="4295775" cy="2610098"/>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unde.png"/>
                    <pic:cNvPicPr/>
                  </pic:nvPicPr>
                  <pic:blipFill>
                    <a:blip r:embed="rId22">
                      <a:extLst>
                        <a:ext uri="{28A0092B-C50C-407E-A947-70E740481C1C}">
                          <a14:useLocalDpi xmlns:a14="http://schemas.microsoft.com/office/drawing/2010/main" val="0"/>
                        </a:ext>
                      </a:extLst>
                    </a:blip>
                    <a:stretch>
                      <a:fillRect/>
                    </a:stretch>
                  </pic:blipFill>
                  <pic:spPr>
                    <a:xfrm>
                      <a:off x="0" y="0"/>
                      <a:ext cx="4318562" cy="2623943"/>
                    </a:xfrm>
                    <a:prstGeom prst="rect">
                      <a:avLst/>
                    </a:prstGeom>
                  </pic:spPr>
                </pic:pic>
              </a:graphicData>
            </a:graphic>
          </wp:inline>
        </w:drawing>
      </w:r>
    </w:p>
    <w:p w:rsidR="005B5FC0" w:rsidRPr="000800D0" w:rsidRDefault="00B439AA" w:rsidP="007D5D6E">
      <w:pPr>
        <w:spacing w:line="360" w:lineRule="auto"/>
        <w:jc w:val="both"/>
        <w:rPr>
          <w:rFonts w:ascii="Trebuchet MS" w:hAnsi="Trebuchet MS"/>
        </w:rPr>
      </w:pPr>
      <w:r w:rsidRPr="000800D0">
        <w:rPr>
          <w:rFonts w:ascii="Trebuchet MS" w:hAnsi="Trebuchet MS"/>
        </w:rPr>
        <w:t>En las clases que se produce mayor confusión</w:t>
      </w:r>
      <w:r w:rsidR="005B5FC0" w:rsidRPr="000800D0">
        <w:rPr>
          <w:rFonts w:ascii="Trebuchet MS" w:hAnsi="Trebuchet MS"/>
        </w:rPr>
        <w:t xml:space="preserve"> entre sí</w:t>
      </w:r>
      <w:r w:rsidRPr="000800D0">
        <w:rPr>
          <w:rFonts w:ascii="Trebuchet MS" w:hAnsi="Trebuchet MS"/>
        </w:rPr>
        <w:t xml:space="preserve"> a la hora de predecir son en </w:t>
      </w:r>
      <w:r w:rsidR="005B5FC0" w:rsidRPr="000800D0">
        <w:rPr>
          <w:rFonts w:ascii="Trebuchet MS" w:hAnsi="Trebuchet MS"/>
        </w:rPr>
        <w:t>ac</w:t>
      </w:r>
      <w:r w:rsidRPr="000800D0">
        <w:rPr>
          <w:rFonts w:ascii="Trebuchet MS" w:hAnsi="Trebuchet MS"/>
        </w:rPr>
        <w:t>eptable e inaceptable</w:t>
      </w:r>
      <w:r w:rsidR="005B5FC0" w:rsidRPr="000800D0">
        <w:rPr>
          <w:rFonts w:ascii="Trebuchet MS" w:hAnsi="Trebuchet MS"/>
        </w:rPr>
        <w:t>, donde ambas se confunden en algunas ocasiones</w:t>
      </w:r>
      <w:r w:rsidRPr="000800D0">
        <w:rPr>
          <w:rFonts w:ascii="Trebuchet MS" w:hAnsi="Trebuchet MS"/>
        </w:rPr>
        <w:t>.</w:t>
      </w:r>
    </w:p>
    <w:p w:rsidR="005B5FC0" w:rsidRPr="000800D0" w:rsidRDefault="005B5FC0" w:rsidP="007D5D6E">
      <w:pPr>
        <w:spacing w:line="360" w:lineRule="auto"/>
        <w:jc w:val="both"/>
        <w:rPr>
          <w:rFonts w:ascii="Trebuchet MS" w:hAnsi="Trebuchet MS"/>
        </w:rPr>
      </w:pPr>
      <w:r w:rsidRPr="000800D0">
        <w:rPr>
          <w:rFonts w:ascii="Trebuchet MS" w:hAnsi="Trebuchet MS"/>
        </w:rPr>
        <w:t xml:space="preserve">Observando las características de las </w:t>
      </w:r>
      <w:r w:rsidR="001134B3" w:rsidRPr="000800D0">
        <w:rPr>
          <w:rFonts w:ascii="Trebuchet MS" w:hAnsi="Trebuchet MS"/>
        </w:rPr>
        <w:t>predicciones</w:t>
      </w:r>
      <w:r w:rsidRPr="000800D0">
        <w:rPr>
          <w:rFonts w:ascii="Trebuchet MS" w:hAnsi="Trebuchet MS"/>
        </w:rPr>
        <w:t xml:space="preserve"> de evaluación que se confunden entre sí, son las que están sobre todo la rama de seguridad</w:t>
      </w:r>
      <w:r w:rsidR="005133EC" w:rsidRPr="000800D0">
        <w:rPr>
          <w:rFonts w:ascii="Trebuchet MS" w:hAnsi="Trebuchet MS"/>
        </w:rPr>
        <w:t xml:space="preserve"> mediano,</w:t>
      </w:r>
      <w:r w:rsidRPr="000800D0">
        <w:rPr>
          <w:rFonts w:ascii="Trebuchet MS" w:hAnsi="Trebuchet MS"/>
        </w:rPr>
        <w:t xml:space="preserve"> capacidad 4 o más</w:t>
      </w:r>
      <w:r w:rsidR="005133EC" w:rsidRPr="000800D0">
        <w:rPr>
          <w:rFonts w:ascii="Trebuchet MS" w:hAnsi="Trebuchet MS"/>
        </w:rPr>
        <w:t xml:space="preserve"> y tamaño de </w:t>
      </w:r>
      <w:r w:rsidR="001134B3" w:rsidRPr="000800D0">
        <w:rPr>
          <w:rFonts w:ascii="Trebuchet MS" w:hAnsi="Trebuchet MS"/>
        </w:rPr>
        <w:t>maletero</w:t>
      </w:r>
      <w:r w:rsidR="005133EC" w:rsidRPr="000800D0">
        <w:rPr>
          <w:rFonts w:ascii="Trebuchet MS" w:hAnsi="Trebuchet MS"/>
        </w:rPr>
        <w:t xml:space="preserve"> mediano</w:t>
      </w:r>
      <w:r w:rsidRPr="000800D0">
        <w:rPr>
          <w:rFonts w:ascii="Trebuchet MS" w:hAnsi="Trebuchet MS"/>
        </w:rPr>
        <w:t xml:space="preserve">. Esto ocurre </w:t>
      </w:r>
      <w:r w:rsidR="005133EC" w:rsidRPr="000800D0">
        <w:rPr>
          <w:rFonts w:ascii="Trebuchet MS" w:hAnsi="Trebuchet MS"/>
        </w:rPr>
        <w:t>porque el tamaño del maletero es irrelevante cuando la seguridad es mediana y la capacidad de personas es grande, no aporta nueva información, sólo ramifica.</w:t>
      </w:r>
    </w:p>
    <w:p w:rsidR="005133EC" w:rsidRPr="000800D0" w:rsidRDefault="005133EC" w:rsidP="007D5D6E">
      <w:pPr>
        <w:spacing w:line="360" w:lineRule="auto"/>
        <w:jc w:val="both"/>
        <w:rPr>
          <w:rFonts w:ascii="Trebuchet MS" w:hAnsi="Trebuchet MS"/>
        </w:rPr>
      </w:pPr>
      <w:r w:rsidRPr="000800D0">
        <w:rPr>
          <w:rFonts w:ascii="Trebuchet MS" w:hAnsi="Trebuchet MS"/>
        </w:rPr>
        <w:t>Con lo cual, el nodo-pregunta seguridad es el más destacable ya que clasifica exactamente un tercio de la muestra. También cabe destacar el nodo-pregunta capacidad, que clasifica gran parte de la clase inaceptable.</w:t>
      </w:r>
    </w:p>
    <w:p w:rsidR="00863C1D" w:rsidRPr="000800D0" w:rsidRDefault="005133EC" w:rsidP="007D5D6E">
      <w:pPr>
        <w:spacing w:line="360" w:lineRule="auto"/>
        <w:jc w:val="both"/>
        <w:rPr>
          <w:rFonts w:ascii="Trebuchet MS" w:hAnsi="Trebuchet MS"/>
        </w:rPr>
      </w:pPr>
      <w:r w:rsidRPr="000800D0">
        <w:rPr>
          <w:rFonts w:ascii="Trebuchet MS" w:hAnsi="Trebuchet MS"/>
        </w:rPr>
        <w:t>El nodo-pregunta menos relevante es el ya dicho tamaño del maletero, que no clasifica bien e incluso sobraría, ya que confunde la gran parte de sus predicciones.</w:t>
      </w:r>
    </w:p>
    <w:p w:rsidR="00863C1D" w:rsidRDefault="00863C1D" w:rsidP="007D5D6E">
      <w:pPr>
        <w:pStyle w:val="Ttulo1"/>
        <w:jc w:val="both"/>
      </w:pPr>
      <w:r>
        <w:lastRenderedPageBreak/>
        <w:t>APARTADO 3</w:t>
      </w:r>
      <w:r w:rsidRPr="000800D0">
        <w:t xml:space="preserve">. </w:t>
      </w:r>
      <w:r>
        <w:t>RegResión</w:t>
      </w:r>
    </w:p>
    <w:p w:rsidR="00863C1D" w:rsidRPr="00863C1D" w:rsidRDefault="00863C1D" w:rsidP="007D5D6E">
      <w:pPr>
        <w:jc w:val="both"/>
      </w:pPr>
    </w:p>
    <w:p w:rsidR="005133EC" w:rsidRDefault="00422324" w:rsidP="007D5D6E">
      <w:pPr>
        <w:pStyle w:val="Ttulo3"/>
        <w:jc w:val="both"/>
      </w:pPr>
      <w:r>
        <w:t>1</w:t>
      </w:r>
    </w:p>
    <w:p w:rsidR="00422324" w:rsidRDefault="00422324" w:rsidP="007D5D6E">
      <w:pPr>
        <w:jc w:val="both"/>
      </w:pPr>
      <w:r>
        <w:t xml:space="preserve">Sí, debemos normalizar las variables reales, ya que algunas variables pueden tener </w:t>
      </w:r>
      <w:r>
        <w:t>un rango de valores más amplio</w:t>
      </w:r>
      <w:r>
        <w:t xml:space="preserve"> que otras con lo cual unas </w:t>
      </w:r>
      <w:r>
        <w:t xml:space="preserve">tener más </w:t>
      </w:r>
      <w:r>
        <w:t>que otras. Además, debemos eliminar las variables nombre, origen y década, ya que son irrelevantes si queremos llevar a cabo el método de regresión.</w:t>
      </w:r>
    </w:p>
    <w:p w:rsidR="00422324" w:rsidRDefault="00422324" w:rsidP="007D5D6E">
      <w:pPr>
        <w:pStyle w:val="Ttulo3"/>
        <w:jc w:val="both"/>
      </w:pPr>
      <w:r>
        <w:t>2</w:t>
      </w:r>
    </w:p>
    <w:p w:rsidR="00422324" w:rsidRDefault="00422324" w:rsidP="007D5D6E">
      <w:pPr>
        <w:jc w:val="both"/>
      </w:pPr>
      <w:r>
        <w:t>El valor de k adecuado para la validación cruzada en k partes es</w:t>
      </w:r>
      <w:r w:rsidR="00473BF4">
        <w:t xml:space="preserve"> 10, ya que es el óptimo para reducir los errores en </w:t>
      </w:r>
      <w:proofErr w:type="gramStart"/>
      <w:r w:rsidR="00473BF4">
        <w:t>nuestro data</w:t>
      </w:r>
      <w:proofErr w:type="gramEnd"/>
      <w:r w:rsidR="00473BF4">
        <w:t xml:space="preserve"> set. Este es el que utilizaremos tanto para el </w:t>
      </w:r>
      <w:proofErr w:type="spellStart"/>
      <w:r w:rsidR="00473BF4">
        <w:t>perceptrón</w:t>
      </w:r>
      <w:proofErr w:type="spellEnd"/>
      <w:r w:rsidR="00473BF4">
        <w:t xml:space="preserve"> multicapa como para el </w:t>
      </w:r>
      <w:proofErr w:type="spellStart"/>
      <w:r w:rsidR="00473BF4">
        <w:t>kNN</w:t>
      </w:r>
      <w:proofErr w:type="spellEnd"/>
      <w:r w:rsidR="00473BF4">
        <w:t>.</w:t>
      </w:r>
    </w:p>
    <w:p w:rsidR="00A528A3" w:rsidRDefault="00A528A3" w:rsidP="007D5D6E">
      <w:pPr>
        <w:pStyle w:val="Ttulo3"/>
        <w:jc w:val="both"/>
      </w:pPr>
      <w:r>
        <w:t>3</w:t>
      </w:r>
    </w:p>
    <w:p w:rsidR="00473BF4" w:rsidRDefault="00473BF4" w:rsidP="007D5D6E">
      <w:pPr>
        <w:jc w:val="both"/>
      </w:pPr>
      <w:r>
        <w:rPr>
          <w:noProof/>
        </w:rPr>
        <w:drawing>
          <wp:anchor distT="0" distB="0" distL="114300" distR="114300" simplePos="0" relativeHeight="251674624" behindDoc="0" locked="0" layoutInCell="1" allowOverlap="1">
            <wp:simplePos x="0" y="0"/>
            <wp:positionH relativeFrom="column">
              <wp:posOffset>-51435</wp:posOffset>
            </wp:positionH>
            <wp:positionV relativeFrom="paragraph">
              <wp:posOffset>517525</wp:posOffset>
            </wp:positionV>
            <wp:extent cx="3115310" cy="697230"/>
            <wp:effectExtent l="0" t="0" r="0" b="127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rror perceptron.png"/>
                    <pic:cNvPicPr/>
                  </pic:nvPicPr>
                  <pic:blipFill rotWithShape="1">
                    <a:blip r:embed="rId23">
                      <a:extLst>
                        <a:ext uri="{28A0092B-C50C-407E-A947-70E740481C1C}">
                          <a14:useLocalDpi xmlns:a14="http://schemas.microsoft.com/office/drawing/2010/main" val="0"/>
                        </a:ext>
                      </a:extLst>
                    </a:blip>
                    <a:srcRect t="39560" b="14032"/>
                    <a:stretch/>
                  </pic:blipFill>
                  <pic:spPr bwMode="auto">
                    <a:xfrm>
                      <a:off x="0" y="0"/>
                      <a:ext cx="3115310" cy="697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28A3">
        <w:t xml:space="preserve">Con la configuración automática del </w:t>
      </w:r>
      <w:proofErr w:type="spellStart"/>
      <w:r w:rsidR="00A528A3">
        <w:t>perceptrón</w:t>
      </w:r>
      <w:proofErr w:type="spellEnd"/>
      <w:r w:rsidR="00A528A3">
        <w:t xml:space="preserve"> multicapa con validación cruzada en 10 partes obtenemos el siguiente error:</w:t>
      </w:r>
    </w:p>
    <w:p w:rsidR="00A528A3" w:rsidRDefault="00B23A75" w:rsidP="007D5D6E">
      <w:pPr>
        <w:jc w:val="both"/>
      </w:pPr>
      <w:r>
        <w:t xml:space="preserve">Como podemos observar, </w:t>
      </w:r>
      <w:r w:rsidR="00A528A3">
        <w:t>l</w:t>
      </w:r>
      <w:r>
        <w:t>os</w:t>
      </w:r>
      <w:r w:rsidR="00A528A3">
        <w:t xml:space="preserve"> error</w:t>
      </w:r>
      <w:r>
        <w:t>es</w:t>
      </w:r>
      <w:r w:rsidR="00A528A3">
        <w:t xml:space="preserve"> MAE y </w:t>
      </w:r>
      <w:r>
        <w:t>RMSE son</w:t>
      </w:r>
      <w:r w:rsidR="00A528A3">
        <w:t xml:space="preserve"> bastante alto</w:t>
      </w:r>
      <w:r>
        <w:t>s</w:t>
      </w:r>
      <w:r w:rsidR="00A528A3">
        <w:t>, con lo que seguramente convendría otra configuración m</w:t>
      </w:r>
      <w:r w:rsidR="00473BF4">
        <w:t>ás apropiada, si es que queremos utilizar este método</w:t>
      </w:r>
      <w:r w:rsidR="00A528A3">
        <w:t>.</w:t>
      </w:r>
    </w:p>
    <w:p w:rsidR="00473BF4" w:rsidRDefault="002628F1" w:rsidP="007D5D6E">
      <w:pPr>
        <w:jc w:val="center"/>
      </w:pPr>
      <w:r>
        <w:rPr>
          <w:noProof/>
        </w:rPr>
        <w:drawing>
          <wp:inline distT="0" distB="0" distL="0" distR="0">
            <wp:extent cx="4514850" cy="2870093"/>
            <wp:effectExtent l="0" t="0" r="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erceptron error.png"/>
                    <pic:cNvPicPr/>
                  </pic:nvPicPr>
                  <pic:blipFill>
                    <a:blip r:embed="rId24">
                      <a:extLst>
                        <a:ext uri="{28A0092B-C50C-407E-A947-70E740481C1C}">
                          <a14:useLocalDpi xmlns:a14="http://schemas.microsoft.com/office/drawing/2010/main" val="0"/>
                        </a:ext>
                      </a:extLst>
                    </a:blip>
                    <a:stretch>
                      <a:fillRect/>
                    </a:stretch>
                  </pic:blipFill>
                  <pic:spPr>
                    <a:xfrm>
                      <a:off x="0" y="0"/>
                      <a:ext cx="4541046" cy="2886746"/>
                    </a:xfrm>
                    <a:prstGeom prst="rect">
                      <a:avLst/>
                    </a:prstGeom>
                  </pic:spPr>
                </pic:pic>
              </a:graphicData>
            </a:graphic>
          </wp:inline>
        </w:drawing>
      </w:r>
    </w:p>
    <w:p w:rsidR="007D5D6E" w:rsidRDefault="007D5D6E" w:rsidP="007D5D6E">
      <w:pPr>
        <w:jc w:val="both"/>
      </w:pPr>
      <w:r>
        <w:t>Esta es la gráfica de errores de clasificación, donde X=</w:t>
      </w:r>
      <w:proofErr w:type="spellStart"/>
      <w:r>
        <w:t>mpg</w:t>
      </w:r>
      <w:proofErr w:type="spellEnd"/>
      <w:r>
        <w:t xml:space="preserve"> real e Y=</w:t>
      </w:r>
      <w:proofErr w:type="spellStart"/>
      <w:r>
        <w:t>mpg</w:t>
      </w:r>
      <w:proofErr w:type="spellEnd"/>
      <w:r>
        <w:t xml:space="preserve"> </w:t>
      </w:r>
      <w:proofErr w:type="spellStart"/>
      <w:r>
        <w:t>predecido</w:t>
      </w:r>
      <w:proofErr w:type="spellEnd"/>
      <w:r>
        <w:t>.</w:t>
      </w:r>
    </w:p>
    <w:p w:rsidR="007D5D6E" w:rsidRDefault="007D5D6E" w:rsidP="007D5D6E">
      <w:pPr>
        <w:jc w:val="both"/>
      </w:pPr>
      <w:r>
        <w:t>Podemos ver como los puntos generan una recta tal que Y = X + error, donde, como puede observarse, el error es de gran tamaño, ya que no se asemeja mucho a Y = X (error = 0). Los puntos están bastante alejados y dispersos.</w:t>
      </w:r>
    </w:p>
    <w:p w:rsidR="002628F1" w:rsidRDefault="002628F1" w:rsidP="007D5D6E">
      <w:pPr>
        <w:jc w:val="both"/>
      </w:pPr>
    </w:p>
    <w:p w:rsidR="00B23A75" w:rsidRDefault="00B23A75" w:rsidP="007D5D6E">
      <w:pPr>
        <w:pStyle w:val="Ttulo3"/>
        <w:jc w:val="both"/>
      </w:pPr>
      <w:r>
        <w:lastRenderedPageBreak/>
        <w:t>4</w:t>
      </w:r>
    </w:p>
    <w:p w:rsidR="00043FA0" w:rsidRDefault="00B23A75" w:rsidP="007D5D6E">
      <w:pPr>
        <w:jc w:val="both"/>
      </w:pPr>
      <w:r>
        <w:t xml:space="preserve">Intentamos obtener unos errores iguales o menores a los del </w:t>
      </w:r>
      <w:proofErr w:type="spellStart"/>
      <w:r>
        <w:t>perceptrón</w:t>
      </w:r>
      <w:proofErr w:type="spellEnd"/>
      <w:r>
        <w:t xml:space="preserve"> multicapa obtenidos en el apartado anterior.</w:t>
      </w:r>
    </w:p>
    <w:p w:rsidR="00B23A75" w:rsidRDefault="007752DF" w:rsidP="007752DF">
      <w:pPr>
        <w:pStyle w:val="Ttulo2"/>
      </w:pPr>
      <w:r>
        <w:t>C</w:t>
      </w:r>
      <w:r w:rsidR="00B23A75">
        <w:t xml:space="preserve">onfiguración automática del clasificador </w:t>
      </w:r>
      <w:proofErr w:type="spellStart"/>
      <w:r w:rsidR="00B23A75">
        <w:t>IBk</w:t>
      </w:r>
      <w:proofErr w:type="spellEnd"/>
      <w:r w:rsidR="00B23A75">
        <w:t xml:space="preserve"> </w:t>
      </w:r>
      <w:r w:rsidR="00473BF4">
        <w:t>(</w:t>
      </w:r>
      <w:proofErr w:type="spellStart"/>
      <w:r w:rsidR="00473BF4" w:rsidRPr="00473BF4">
        <w:rPr>
          <w:b/>
        </w:rPr>
        <w:t>kNN</w:t>
      </w:r>
      <w:proofErr w:type="spellEnd"/>
      <w:r w:rsidR="00473BF4" w:rsidRPr="00473BF4">
        <w:rPr>
          <w:b/>
        </w:rPr>
        <w:t>=1</w:t>
      </w:r>
      <w:r w:rsidR="00473BF4">
        <w:t>)</w:t>
      </w:r>
    </w:p>
    <w:p w:rsidR="00473BF4" w:rsidRDefault="00F52F56" w:rsidP="007D5D6E">
      <w:pPr>
        <w:spacing w:line="240" w:lineRule="auto"/>
        <w:jc w:val="both"/>
      </w:pPr>
      <w:r>
        <w:rPr>
          <w:noProof/>
        </w:rPr>
        <w:drawing>
          <wp:anchor distT="0" distB="0" distL="114300" distR="114300" simplePos="0" relativeHeight="251675648" behindDoc="0" locked="0" layoutInCell="1" allowOverlap="1">
            <wp:simplePos x="0" y="0"/>
            <wp:positionH relativeFrom="column">
              <wp:posOffset>5715</wp:posOffset>
            </wp:positionH>
            <wp:positionV relativeFrom="paragraph">
              <wp:posOffset>89535</wp:posOffset>
            </wp:positionV>
            <wp:extent cx="3142615" cy="708660"/>
            <wp:effectExtent l="0" t="0" r="0" b="254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rror ibk conf auto.png"/>
                    <pic:cNvPicPr/>
                  </pic:nvPicPr>
                  <pic:blipFill rotWithShape="1">
                    <a:blip r:embed="rId25">
                      <a:extLst>
                        <a:ext uri="{28A0092B-C50C-407E-A947-70E740481C1C}">
                          <a14:useLocalDpi xmlns:a14="http://schemas.microsoft.com/office/drawing/2010/main" val="0"/>
                        </a:ext>
                      </a:extLst>
                    </a:blip>
                    <a:srcRect b="22608"/>
                    <a:stretch/>
                  </pic:blipFill>
                  <pic:spPr bwMode="auto">
                    <a:xfrm>
                      <a:off x="0" y="0"/>
                      <a:ext cx="3142615" cy="708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3A75" w:rsidRDefault="00571F27" w:rsidP="007D5D6E">
      <w:pPr>
        <w:jc w:val="both"/>
      </w:pPr>
      <w:r>
        <w:t xml:space="preserve">Que no </w:t>
      </w:r>
      <w:r w:rsidR="001D1B3A">
        <w:t>mejora a</w:t>
      </w:r>
      <w:r w:rsidR="00F52F56">
        <w:t xml:space="preserve">l error cometido en el </w:t>
      </w:r>
      <w:proofErr w:type="spellStart"/>
      <w:r w:rsidR="00F52F56">
        <w:t>perceptrón</w:t>
      </w:r>
      <w:proofErr w:type="spellEnd"/>
      <w:r w:rsidR="00F52F56">
        <w:t xml:space="preserve"> multicapa.</w:t>
      </w:r>
    </w:p>
    <w:p w:rsidR="00473BF4" w:rsidRDefault="00473BF4" w:rsidP="007D5D6E">
      <w:pPr>
        <w:jc w:val="both"/>
      </w:pPr>
    </w:p>
    <w:p w:rsidR="001D1B3A" w:rsidRDefault="001D1B3A" w:rsidP="007D5D6E">
      <w:pPr>
        <w:jc w:val="both"/>
      </w:pPr>
      <w:r>
        <w:rPr>
          <w:noProof/>
        </w:rPr>
        <w:drawing>
          <wp:anchor distT="0" distB="0" distL="114300" distR="114300" simplePos="0" relativeHeight="251684864" behindDoc="0" locked="0" layoutInCell="1" allowOverlap="1" wp14:anchorId="5D604FA7" wp14:editId="52DCB154">
            <wp:simplePos x="0" y="0"/>
            <wp:positionH relativeFrom="column">
              <wp:posOffset>16637</wp:posOffset>
            </wp:positionH>
            <wp:positionV relativeFrom="paragraph">
              <wp:posOffset>18542</wp:posOffset>
            </wp:positionV>
            <wp:extent cx="2340610" cy="1462405"/>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ca 1.png"/>
                    <pic:cNvPicPr/>
                  </pic:nvPicPr>
                  <pic:blipFill>
                    <a:blip r:embed="rId26">
                      <a:extLst>
                        <a:ext uri="{28A0092B-C50C-407E-A947-70E740481C1C}">
                          <a14:useLocalDpi xmlns:a14="http://schemas.microsoft.com/office/drawing/2010/main" val="0"/>
                        </a:ext>
                      </a:extLst>
                    </a:blip>
                    <a:stretch>
                      <a:fillRect/>
                    </a:stretch>
                  </pic:blipFill>
                  <pic:spPr>
                    <a:xfrm>
                      <a:off x="0" y="0"/>
                      <a:ext cx="2340610" cy="1462405"/>
                    </a:xfrm>
                    <a:prstGeom prst="rect">
                      <a:avLst/>
                    </a:prstGeom>
                  </pic:spPr>
                </pic:pic>
              </a:graphicData>
            </a:graphic>
            <wp14:sizeRelH relativeFrom="page">
              <wp14:pctWidth>0</wp14:pctWidth>
            </wp14:sizeRelH>
            <wp14:sizeRelV relativeFrom="page">
              <wp14:pctHeight>0</wp14:pctHeight>
            </wp14:sizeRelV>
          </wp:anchor>
        </w:drawing>
      </w:r>
    </w:p>
    <w:p w:rsidR="001D1B3A" w:rsidRDefault="001D1B3A" w:rsidP="007D5D6E">
      <w:pPr>
        <w:jc w:val="both"/>
      </w:pPr>
      <w:r>
        <w:t>Es más, como podemos observar en los datos y en la gráfica de errores, los puntos están aun más dispersos, con lo que la recta Y = X + error tiene un error aun más grande.</w:t>
      </w:r>
    </w:p>
    <w:p w:rsidR="001D1B3A" w:rsidRDefault="001D1B3A" w:rsidP="007D5D6E">
      <w:pPr>
        <w:jc w:val="both"/>
      </w:pPr>
    </w:p>
    <w:p w:rsidR="001D1B3A" w:rsidRDefault="001D1B3A" w:rsidP="007D5D6E">
      <w:pPr>
        <w:jc w:val="both"/>
      </w:pPr>
    </w:p>
    <w:p w:rsidR="001D1B3A" w:rsidRDefault="00F52F56" w:rsidP="007D5D6E">
      <w:pPr>
        <w:jc w:val="both"/>
      </w:pPr>
      <w:r>
        <w:t xml:space="preserve">En las siguientes pruebas, la configuración es la de por defecto a excepción de </w:t>
      </w:r>
      <w:proofErr w:type="spellStart"/>
      <w:r>
        <w:t>kNN</w:t>
      </w:r>
      <w:proofErr w:type="spellEnd"/>
      <w:r>
        <w:t xml:space="preserve"> que vamos variando.</w:t>
      </w:r>
    </w:p>
    <w:p w:rsidR="00571F27" w:rsidRDefault="00571F27" w:rsidP="007752DF">
      <w:pPr>
        <w:pStyle w:val="Ttulo2"/>
      </w:pPr>
      <w:r w:rsidRPr="00473BF4">
        <w:t>k</w:t>
      </w:r>
      <w:r w:rsidR="00F52F56" w:rsidRPr="00473BF4">
        <w:t>NN</w:t>
      </w:r>
      <w:r w:rsidRPr="00473BF4">
        <w:t xml:space="preserve"> = 2</w:t>
      </w:r>
    </w:p>
    <w:p w:rsidR="007752DF" w:rsidRDefault="007752DF" w:rsidP="007D5D6E">
      <w:pPr>
        <w:jc w:val="both"/>
      </w:pPr>
      <w:r>
        <w:rPr>
          <w:noProof/>
        </w:rPr>
        <w:drawing>
          <wp:anchor distT="0" distB="0" distL="114300" distR="114300" simplePos="0" relativeHeight="251682816" behindDoc="0" locked="0" layoutInCell="1" allowOverlap="1" wp14:anchorId="299D844F">
            <wp:simplePos x="0" y="0"/>
            <wp:positionH relativeFrom="column">
              <wp:posOffset>3582035</wp:posOffset>
            </wp:positionH>
            <wp:positionV relativeFrom="paragraph">
              <wp:posOffset>121285</wp:posOffset>
            </wp:positionV>
            <wp:extent cx="1436370" cy="901700"/>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ca 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36370" cy="901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simplePos x="0" y="0"/>
            <wp:positionH relativeFrom="column">
              <wp:posOffset>53717</wp:posOffset>
            </wp:positionH>
            <wp:positionV relativeFrom="paragraph">
              <wp:posOffset>150160</wp:posOffset>
            </wp:positionV>
            <wp:extent cx="3210560" cy="763905"/>
            <wp:effectExtent l="0" t="0" r="254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2.png"/>
                    <pic:cNvPicPr/>
                  </pic:nvPicPr>
                  <pic:blipFill rotWithShape="1">
                    <a:blip r:embed="rId28">
                      <a:extLst>
                        <a:ext uri="{28A0092B-C50C-407E-A947-70E740481C1C}">
                          <a14:useLocalDpi xmlns:a14="http://schemas.microsoft.com/office/drawing/2010/main" val="0"/>
                        </a:ext>
                      </a:extLst>
                    </a:blip>
                    <a:srcRect t="18330"/>
                    <a:stretch/>
                  </pic:blipFill>
                  <pic:spPr bwMode="auto">
                    <a:xfrm>
                      <a:off x="0" y="0"/>
                      <a:ext cx="3210560" cy="763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1B3A" w:rsidRDefault="001D1B3A" w:rsidP="007D5D6E">
      <w:pPr>
        <w:jc w:val="both"/>
      </w:pPr>
    </w:p>
    <w:p w:rsidR="007752DF" w:rsidRDefault="007752DF" w:rsidP="007D5D6E">
      <w:pPr>
        <w:jc w:val="both"/>
      </w:pPr>
    </w:p>
    <w:p w:rsidR="007752DF" w:rsidRDefault="007752DF" w:rsidP="007D5D6E">
      <w:pPr>
        <w:jc w:val="both"/>
      </w:pPr>
    </w:p>
    <w:p w:rsidR="001D1B3A" w:rsidRDefault="007752DF" w:rsidP="007D5D6E">
      <w:pPr>
        <w:jc w:val="both"/>
      </w:pPr>
      <w:r>
        <w:t>Podemos ver como mejoran los</w:t>
      </w:r>
      <w:r w:rsidR="00F52F56">
        <w:t xml:space="preserve"> error</w:t>
      </w:r>
      <w:r>
        <w:t>es con respecto a los</w:t>
      </w:r>
      <w:r w:rsidR="00F52F56">
        <w:t xml:space="preserve"> del </w:t>
      </w:r>
      <w:proofErr w:type="spellStart"/>
      <w:r w:rsidR="00F52F56">
        <w:t>perceptrón</w:t>
      </w:r>
      <w:proofErr w:type="spellEnd"/>
      <w:r w:rsidR="00F52F56">
        <w:t xml:space="preserve"> multicapa</w:t>
      </w:r>
      <w:r>
        <w:t xml:space="preserve">, </w:t>
      </w:r>
      <w:r>
        <w:t>RMSE</w:t>
      </w:r>
      <w:r>
        <w:t xml:space="preserve"> algo más que MAE. Aún así, los errores no se han reducido demasiado.</w:t>
      </w:r>
    </w:p>
    <w:p w:rsidR="001D1B3A" w:rsidRDefault="001D1B3A" w:rsidP="007D5D6E">
      <w:pPr>
        <w:jc w:val="both"/>
      </w:pPr>
    </w:p>
    <w:p w:rsidR="00F52F56" w:rsidRDefault="00F52F56" w:rsidP="007752DF">
      <w:pPr>
        <w:pStyle w:val="Ttulo2"/>
      </w:pPr>
      <w:r>
        <w:rPr>
          <w:noProof/>
        </w:rPr>
        <w:drawing>
          <wp:anchor distT="0" distB="0" distL="114300" distR="114300" simplePos="0" relativeHeight="251677696" behindDoc="0" locked="0" layoutInCell="1" allowOverlap="1">
            <wp:simplePos x="0" y="0"/>
            <wp:positionH relativeFrom="column">
              <wp:posOffset>-74295</wp:posOffset>
            </wp:positionH>
            <wp:positionV relativeFrom="paragraph">
              <wp:posOffset>254635</wp:posOffset>
            </wp:positionV>
            <wp:extent cx="3138805" cy="66294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10.png"/>
                    <pic:cNvPicPr/>
                  </pic:nvPicPr>
                  <pic:blipFill rotWithShape="1">
                    <a:blip r:embed="rId29">
                      <a:extLst>
                        <a:ext uri="{28A0092B-C50C-407E-A947-70E740481C1C}">
                          <a14:useLocalDpi xmlns:a14="http://schemas.microsoft.com/office/drawing/2010/main" val="0"/>
                        </a:ext>
                      </a:extLst>
                    </a:blip>
                    <a:srcRect t="6250" b="21250"/>
                    <a:stretch/>
                  </pic:blipFill>
                  <pic:spPr bwMode="auto">
                    <a:xfrm>
                      <a:off x="0" y="0"/>
                      <a:ext cx="3138805" cy="662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73BF4">
        <w:rPr>
          <w:b/>
        </w:rPr>
        <w:t>kNN = 10</w:t>
      </w:r>
    </w:p>
    <w:p w:rsidR="001D1B3A" w:rsidRDefault="007752DF" w:rsidP="007D5D6E">
      <w:pPr>
        <w:jc w:val="both"/>
      </w:pPr>
      <w:r>
        <w:rPr>
          <w:noProof/>
        </w:rPr>
        <w:drawing>
          <wp:anchor distT="0" distB="0" distL="114300" distR="114300" simplePos="0" relativeHeight="251685888" behindDoc="0" locked="0" layoutInCell="1" allowOverlap="1">
            <wp:simplePos x="0" y="0"/>
            <wp:positionH relativeFrom="column">
              <wp:posOffset>3390900</wp:posOffset>
            </wp:positionH>
            <wp:positionV relativeFrom="paragraph">
              <wp:posOffset>69850</wp:posOffset>
            </wp:positionV>
            <wp:extent cx="1557020" cy="984885"/>
            <wp:effectExtent l="0" t="0" r="5080" b="571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ca 10.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57020" cy="984885"/>
                    </a:xfrm>
                    <a:prstGeom prst="rect">
                      <a:avLst/>
                    </a:prstGeom>
                  </pic:spPr>
                </pic:pic>
              </a:graphicData>
            </a:graphic>
            <wp14:sizeRelH relativeFrom="page">
              <wp14:pctWidth>0</wp14:pctWidth>
            </wp14:sizeRelH>
            <wp14:sizeRelV relativeFrom="page">
              <wp14:pctHeight>0</wp14:pctHeight>
            </wp14:sizeRelV>
          </wp:anchor>
        </w:drawing>
      </w:r>
    </w:p>
    <w:p w:rsidR="007752DF" w:rsidRDefault="007752DF" w:rsidP="007D5D6E">
      <w:pPr>
        <w:jc w:val="both"/>
      </w:pPr>
    </w:p>
    <w:p w:rsidR="007752DF" w:rsidRDefault="007752DF" w:rsidP="007D5D6E">
      <w:pPr>
        <w:jc w:val="both"/>
      </w:pPr>
    </w:p>
    <w:p w:rsidR="007752DF" w:rsidRDefault="007752DF" w:rsidP="007D5D6E">
      <w:pPr>
        <w:jc w:val="both"/>
      </w:pPr>
    </w:p>
    <w:p w:rsidR="00F52F56" w:rsidRDefault="00F52F56" w:rsidP="007D5D6E">
      <w:pPr>
        <w:jc w:val="both"/>
      </w:pPr>
      <w:r>
        <w:t xml:space="preserve">Los errores MAE y RMSE mejoran bastante con respecto a los del </w:t>
      </w:r>
      <w:proofErr w:type="spellStart"/>
      <w:r>
        <w:t>perceptrón</w:t>
      </w:r>
      <w:proofErr w:type="spellEnd"/>
      <w:r>
        <w:t xml:space="preserve"> multicapa.</w:t>
      </w:r>
    </w:p>
    <w:p w:rsidR="00F52F56" w:rsidRDefault="00F52F56" w:rsidP="007D5D6E">
      <w:pPr>
        <w:jc w:val="both"/>
      </w:pPr>
    </w:p>
    <w:p w:rsidR="007752DF" w:rsidRDefault="007752DF" w:rsidP="007D5D6E">
      <w:pPr>
        <w:jc w:val="both"/>
      </w:pPr>
    </w:p>
    <w:p w:rsidR="00F52F56" w:rsidRDefault="00F52F56" w:rsidP="007752DF">
      <w:pPr>
        <w:pStyle w:val="Ttulo2"/>
      </w:pPr>
      <w:r w:rsidRPr="00473BF4">
        <w:rPr>
          <w:b/>
        </w:rPr>
        <w:lastRenderedPageBreak/>
        <w:t>kNN = 11</w:t>
      </w:r>
    </w:p>
    <w:p w:rsidR="001D1B3A" w:rsidRDefault="007752DF" w:rsidP="007D5D6E">
      <w:pPr>
        <w:jc w:val="both"/>
      </w:pPr>
      <w:r>
        <w:rPr>
          <w:noProof/>
        </w:rPr>
        <w:drawing>
          <wp:anchor distT="0" distB="0" distL="114300" distR="114300" simplePos="0" relativeHeight="251686912" behindDoc="0" locked="0" layoutInCell="1" allowOverlap="1">
            <wp:simplePos x="0" y="0"/>
            <wp:positionH relativeFrom="column">
              <wp:posOffset>3451225</wp:posOffset>
            </wp:positionH>
            <wp:positionV relativeFrom="paragraph">
              <wp:posOffset>140377</wp:posOffset>
            </wp:positionV>
            <wp:extent cx="1496695" cy="934720"/>
            <wp:effectExtent l="0" t="0" r="1905" b="508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ca 1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96695" cy="9347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simplePos x="0" y="0"/>
            <wp:positionH relativeFrom="column">
              <wp:posOffset>116247</wp:posOffset>
            </wp:positionH>
            <wp:positionV relativeFrom="paragraph">
              <wp:posOffset>249862</wp:posOffset>
            </wp:positionV>
            <wp:extent cx="3017520" cy="659765"/>
            <wp:effectExtent l="0" t="0" r="5080" b="63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NN=11.png"/>
                    <pic:cNvPicPr/>
                  </pic:nvPicPr>
                  <pic:blipFill>
                    <a:blip r:embed="rId32">
                      <a:extLst>
                        <a:ext uri="{28A0092B-C50C-407E-A947-70E740481C1C}">
                          <a14:useLocalDpi xmlns:a14="http://schemas.microsoft.com/office/drawing/2010/main" val="0"/>
                        </a:ext>
                      </a:extLst>
                    </a:blip>
                    <a:stretch>
                      <a:fillRect/>
                    </a:stretch>
                  </pic:blipFill>
                  <pic:spPr>
                    <a:xfrm>
                      <a:off x="0" y="0"/>
                      <a:ext cx="3017520" cy="659765"/>
                    </a:xfrm>
                    <a:prstGeom prst="rect">
                      <a:avLst/>
                    </a:prstGeom>
                  </pic:spPr>
                </pic:pic>
              </a:graphicData>
            </a:graphic>
            <wp14:sizeRelH relativeFrom="page">
              <wp14:pctWidth>0</wp14:pctWidth>
            </wp14:sizeRelH>
            <wp14:sizeRelV relativeFrom="page">
              <wp14:pctHeight>0</wp14:pctHeight>
            </wp14:sizeRelV>
          </wp:anchor>
        </w:drawing>
      </w:r>
    </w:p>
    <w:p w:rsidR="007752DF" w:rsidRDefault="007752DF" w:rsidP="007D5D6E">
      <w:pPr>
        <w:jc w:val="both"/>
      </w:pPr>
    </w:p>
    <w:p w:rsidR="007752DF" w:rsidRDefault="007752DF" w:rsidP="007D5D6E">
      <w:pPr>
        <w:jc w:val="both"/>
      </w:pPr>
    </w:p>
    <w:p w:rsidR="007752DF" w:rsidRDefault="007752DF" w:rsidP="007D5D6E">
      <w:pPr>
        <w:jc w:val="both"/>
      </w:pPr>
    </w:p>
    <w:p w:rsidR="00F52F56" w:rsidRDefault="00F52F56" w:rsidP="007D5D6E">
      <w:pPr>
        <w:jc w:val="both"/>
      </w:pPr>
      <w:r>
        <w:t xml:space="preserve">Con esta configuración de </w:t>
      </w:r>
      <w:proofErr w:type="spellStart"/>
      <w:r>
        <w:t>kNN</w:t>
      </w:r>
      <w:proofErr w:type="spellEnd"/>
      <w:r>
        <w:t xml:space="preserve"> hemos logrado el menor error posible.</w:t>
      </w:r>
      <w:bookmarkStart w:id="0" w:name="_GoBack"/>
      <w:bookmarkEnd w:id="0"/>
    </w:p>
    <w:p w:rsidR="007752DF" w:rsidRDefault="00F52F56" w:rsidP="007752DF">
      <w:pPr>
        <w:pStyle w:val="Ttulo2"/>
      </w:pPr>
      <w:r w:rsidRPr="00473BF4">
        <w:rPr>
          <w:b/>
        </w:rPr>
        <w:t>kNN = 12</w:t>
      </w:r>
    </w:p>
    <w:p w:rsidR="0084549A" w:rsidRDefault="0084549A" w:rsidP="007D5D6E">
      <w:pPr>
        <w:jc w:val="both"/>
      </w:pPr>
      <w:r>
        <w:rPr>
          <w:noProof/>
        </w:rPr>
        <w:drawing>
          <wp:anchor distT="0" distB="0" distL="114300" distR="114300" simplePos="0" relativeHeight="251687936" behindDoc="0" locked="0" layoutInCell="1" allowOverlap="1">
            <wp:simplePos x="0" y="0"/>
            <wp:positionH relativeFrom="column">
              <wp:posOffset>-7997</wp:posOffset>
            </wp:positionH>
            <wp:positionV relativeFrom="paragraph">
              <wp:posOffset>157221</wp:posOffset>
            </wp:positionV>
            <wp:extent cx="2760980" cy="581660"/>
            <wp:effectExtent l="0" t="0" r="0" b="254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a de pantalla 2018-05-13 a las 19.41.42.png"/>
                    <pic:cNvPicPr/>
                  </pic:nvPicPr>
                  <pic:blipFill>
                    <a:blip r:embed="rId33">
                      <a:extLst>
                        <a:ext uri="{28A0092B-C50C-407E-A947-70E740481C1C}">
                          <a14:useLocalDpi xmlns:a14="http://schemas.microsoft.com/office/drawing/2010/main" val="0"/>
                        </a:ext>
                      </a:extLst>
                    </a:blip>
                    <a:stretch>
                      <a:fillRect/>
                    </a:stretch>
                  </pic:blipFill>
                  <pic:spPr>
                    <a:xfrm>
                      <a:off x="0" y="0"/>
                      <a:ext cx="2760980" cy="581660"/>
                    </a:xfrm>
                    <a:prstGeom prst="rect">
                      <a:avLst/>
                    </a:prstGeom>
                  </pic:spPr>
                </pic:pic>
              </a:graphicData>
            </a:graphic>
            <wp14:sizeRelH relativeFrom="page">
              <wp14:pctWidth>0</wp14:pctWidth>
            </wp14:sizeRelH>
            <wp14:sizeRelV relativeFrom="page">
              <wp14:pctHeight>0</wp14:pctHeight>
            </wp14:sizeRelV>
          </wp:anchor>
        </w:drawing>
      </w:r>
    </w:p>
    <w:p w:rsidR="0084549A" w:rsidRDefault="0084549A" w:rsidP="007D5D6E">
      <w:pPr>
        <w:jc w:val="both"/>
      </w:pPr>
    </w:p>
    <w:p w:rsidR="0084549A" w:rsidRDefault="0084549A" w:rsidP="007D5D6E">
      <w:pPr>
        <w:jc w:val="both"/>
      </w:pPr>
    </w:p>
    <w:p w:rsidR="007D5D6E" w:rsidRDefault="00F52F56" w:rsidP="007D5D6E">
      <w:pPr>
        <w:jc w:val="both"/>
      </w:pPr>
      <w:r>
        <w:t xml:space="preserve">A partir de </w:t>
      </w:r>
      <w:proofErr w:type="spellStart"/>
      <w:r>
        <w:t>kNN</w:t>
      </w:r>
      <w:proofErr w:type="spellEnd"/>
      <w:r>
        <w:t xml:space="preserve"> = 12 hemos podido comprobar que los errores empeoran considerablemente.</w:t>
      </w:r>
      <w:r w:rsidR="007752DF">
        <w:t xml:space="preserve"> Sobre </w:t>
      </w:r>
      <w:proofErr w:type="gramStart"/>
      <w:r w:rsidR="007752DF">
        <w:t>todo</w:t>
      </w:r>
      <w:proofErr w:type="gramEnd"/>
      <w:r w:rsidR="007752DF">
        <w:t xml:space="preserve"> RMSE, que aumenta más deprisa</w:t>
      </w:r>
      <w:r w:rsidR="0084549A">
        <w:t>.</w:t>
      </w:r>
    </w:p>
    <w:p w:rsidR="00F52F56" w:rsidRDefault="00F52F56" w:rsidP="007D5D6E">
      <w:pPr>
        <w:jc w:val="both"/>
      </w:pPr>
      <w:r>
        <w:t xml:space="preserve">Es por esto por lo que la configuración con </w:t>
      </w:r>
      <w:proofErr w:type="spellStart"/>
      <w:r>
        <w:t>kNN</w:t>
      </w:r>
      <w:proofErr w:type="spellEnd"/>
      <w:r>
        <w:t xml:space="preserve"> = 11 es la mejor.</w:t>
      </w:r>
    </w:p>
    <w:p w:rsidR="007752DF" w:rsidRPr="007752DF" w:rsidRDefault="007752DF" w:rsidP="007752DF">
      <w:pPr>
        <w:pStyle w:val="Ttulo2"/>
      </w:pPr>
      <w:r w:rsidRPr="007752DF">
        <w:rPr>
          <w:b/>
        </w:rPr>
        <w:t>kNN = 11</w:t>
      </w:r>
      <w:r w:rsidRPr="007752DF">
        <w:t xml:space="preserve"> y </w:t>
      </w:r>
      <w:proofErr w:type="spellStart"/>
      <w:r w:rsidRPr="007752DF">
        <w:rPr>
          <w:b/>
        </w:rPr>
        <w:t>distanceWeighting</w:t>
      </w:r>
      <w:proofErr w:type="spellEnd"/>
      <w:r w:rsidRPr="007752DF">
        <w:rPr>
          <w:b/>
        </w:rPr>
        <w:t xml:space="preserve"> = 1/</w:t>
      </w:r>
      <w:proofErr w:type="spellStart"/>
      <w:r w:rsidRPr="007752DF">
        <w:rPr>
          <w:b/>
        </w:rPr>
        <w:t>distance</w:t>
      </w:r>
      <w:proofErr w:type="spellEnd"/>
    </w:p>
    <w:p w:rsidR="00043FA0" w:rsidRPr="00043FA0" w:rsidRDefault="00043FA0" w:rsidP="007D5D6E">
      <w:pPr>
        <w:jc w:val="both"/>
      </w:pPr>
      <w:r>
        <w:t xml:space="preserve">Hemos decidido utilizar un peso que darles a los vecinos relacionado con la distancia, con lo que en la configuración hemos elegido </w:t>
      </w:r>
      <w:proofErr w:type="spellStart"/>
      <w:r>
        <w:t>distanceWeighting</w:t>
      </w:r>
      <w:proofErr w:type="spellEnd"/>
      <w:r>
        <w:t xml:space="preserve"> = 1/</w:t>
      </w:r>
      <w:proofErr w:type="spellStart"/>
      <w:r>
        <w:t>distance</w:t>
      </w:r>
      <w:proofErr w:type="spellEnd"/>
      <w:r>
        <w:t>, de manera que el peso de cada vecino esté relacionado inversamente con la distancia.</w:t>
      </w:r>
      <w:r w:rsidR="007752DF">
        <w:t xml:space="preserve"> </w:t>
      </w:r>
      <w:r w:rsidR="007752DF">
        <w:t xml:space="preserve">El resultado </w:t>
      </w:r>
      <w:r w:rsidR="007752DF">
        <w:t>ha sido:</w:t>
      </w:r>
    </w:p>
    <w:p w:rsidR="007752DF" w:rsidRDefault="007752DF" w:rsidP="007752DF">
      <w:pPr>
        <w:jc w:val="center"/>
      </w:pPr>
      <w:r>
        <w:rPr>
          <w:noProof/>
        </w:rPr>
        <w:drawing>
          <wp:inline distT="0" distB="0" distL="0" distR="0">
            <wp:extent cx="3385185" cy="768350"/>
            <wp:effectExtent l="0" t="0" r="5715"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NN=11 con inversa.png"/>
                    <pic:cNvPicPr/>
                  </pic:nvPicPr>
                  <pic:blipFill>
                    <a:blip r:embed="rId34">
                      <a:extLst>
                        <a:ext uri="{28A0092B-C50C-407E-A947-70E740481C1C}">
                          <a14:useLocalDpi xmlns:a14="http://schemas.microsoft.com/office/drawing/2010/main" val="0"/>
                        </a:ext>
                      </a:extLst>
                    </a:blip>
                    <a:stretch>
                      <a:fillRect/>
                    </a:stretch>
                  </pic:blipFill>
                  <pic:spPr>
                    <a:xfrm>
                      <a:off x="0" y="0"/>
                      <a:ext cx="3385185" cy="768350"/>
                    </a:xfrm>
                    <a:prstGeom prst="rect">
                      <a:avLst/>
                    </a:prstGeom>
                  </pic:spPr>
                </pic:pic>
              </a:graphicData>
            </a:graphic>
          </wp:inline>
        </w:drawing>
      </w:r>
    </w:p>
    <w:p w:rsidR="007752DF" w:rsidRDefault="007752DF" w:rsidP="007752DF">
      <w:pPr>
        <w:jc w:val="both"/>
      </w:pPr>
      <w:r>
        <w:t xml:space="preserve">Esta ha sido la mejor combinación de variables de configuración que hemos logrado obtener para reducir los errores MAE y RMSE al máximo en el </w:t>
      </w:r>
      <w:proofErr w:type="spellStart"/>
      <w:r>
        <w:t>kNN</w:t>
      </w:r>
      <w:proofErr w:type="spellEnd"/>
      <w:r>
        <w:t xml:space="preserve">. </w:t>
      </w:r>
    </w:p>
    <w:p w:rsidR="007752DF" w:rsidRDefault="007752DF" w:rsidP="007752DF">
      <w:pPr>
        <w:jc w:val="center"/>
      </w:pPr>
      <w:r>
        <w:rPr>
          <w:noProof/>
        </w:rPr>
        <w:drawing>
          <wp:inline distT="0" distB="0" distL="0" distR="0">
            <wp:extent cx="2893925" cy="1810769"/>
            <wp:effectExtent l="0" t="0" r="1905"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ca 11 inversa.png"/>
                    <pic:cNvPicPr/>
                  </pic:nvPicPr>
                  <pic:blipFill rotWithShape="1">
                    <a:blip r:embed="rId35">
                      <a:extLst>
                        <a:ext uri="{28A0092B-C50C-407E-A947-70E740481C1C}">
                          <a14:useLocalDpi xmlns:a14="http://schemas.microsoft.com/office/drawing/2010/main" val="0"/>
                        </a:ext>
                      </a:extLst>
                    </a:blip>
                    <a:srcRect t="1441"/>
                    <a:stretch/>
                  </pic:blipFill>
                  <pic:spPr bwMode="auto">
                    <a:xfrm>
                      <a:off x="0" y="0"/>
                      <a:ext cx="2896933" cy="1812651"/>
                    </a:xfrm>
                    <a:prstGeom prst="rect">
                      <a:avLst/>
                    </a:prstGeom>
                    <a:ln>
                      <a:noFill/>
                    </a:ln>
                    <a:extLst>
                      <a:ext uri="{53640926-AAD7-44D8-BBD7-CCE9431645EC}">
                        <a14:shadowObscured xmlns:a14="http://schemas.microsoft.com/office/drawing/2010/main"/>
                      </a:ext>
                    </a:extLst>
                  </pic:spPr>
                </pic:pic>
              </a:graphicData>
            </a:graphic>
          </wp:inline>
        </w:drawing>
      </w:r>
    </w:p>
    <w:p w:rsidR="0084549A" w:rsidRPr="00B23A75" w:rsidRDefault="001D1B3A" w:rsidP="007D5D6E">
      <w:pPr>
        <w:jc w:val="both"/>
      </w:pPr>
      <w:r>
        <w:t xml:space="preserve">Como podemos observar, en la gráfica de errores de clasificación del </w:t>
      </w:r>
      <w:proofErr w:type="spellStart"/>
      <w:r>
        <w:t>kNN</w:t>
      </w:r>
      <w:proofErr w:type="spellEnd"/>
      <w:r>
        <w:t xml:space="preserve">, la recta Y = X + error que forman los puntos, es más clara que la del </w:t>
      </w:r>
      <w:proofErr w:type="spellStart"/>
      <w:r>
        <w:t>perceptón</w:t>
      </w:r>
      <w:proofErr w:type="spellEnd"/>
      <w:r>
        <w:t xml:space="preserve"> multicapa, los puntos están más concentrados.</w:t>
      </w:r>
    </w:p>
    <w:sectPr w:rsidR="0084549A" w:rsidRPr="00B23A7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BAD" w:rsidRDefault="000B0BAD" w:rsidP="001C0609">
      <w:pPr>
        <w:spacing w:before="0" w:after="0" w:line="240" w:lineRule="auto"/>
      </w:pPr>
      <w:r>
        <w:separator/>
      </w:r>
    </w:p>
  </w:endnote>
  <w:endnote w:type="continuationSeparator" w:id="0">
    <w:p w:rsidR="000B0BAD" w:rsidRDefault="000B0BAD" w:rsidP="001C06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BAD" w:rsidRDefault="000B0BAD" w:rsidP="001C0609">
      <w:pPr>
        <w:spacing w:before="0" w:after="0" w:line="240" w:lineRule="auto"/>
      </w:pPr>
      <w:r>
        <w:separator/>
      </w:r>
    </w:p>
  </w:footnote>
  <w:footnote w:type="continuationSeparator" w:id="0">
    <w:p w:rsidR="000B0BAD" w:rsidRDefault="000B0BAD" w:rsidP="001C06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52B2"/>
    <w:multiLevelType w:val="hybridMultilevel"/>
    <w:tmpl w:val="E2D47D9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17C1831"/>
    <w:multiLevelType w:val="multilevel"/>
    <w:tmpl w:val="81AE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B4675"/>
    <w:multiLevelType w:val="hybridMultilevel"/>
    <w:tmpl w:val="47701C52"/>
    <w:lvl w:ilvl="0" w:tplc="5100D3F0">
      <w:numFmt w:val="bullet"/>
      <w:lvlText w:val="-"/>
      <w:lvlJc w:val="left"/>
      <w:pPr>
        <w:ind w:left="720" w:hanging="360"/>
      </w:pPr>
      <w:rPr>
        <w:rFonts w:ascii="Trebuchet MS" w:eastAsiaTheme="minorHAnsi" w:hAnsi="Trebuchet M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49D52FE4"/>
    <w:multiLevelType w:val="hybridMultilevel"/>
    <w:tmpl w:val="8D30CC8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FF64534"/>
    <w:multiLevelType w:val="hybridMultilevel"/>
    <w:tmpl w:val="766ECA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54C0FEE"/>
    <w:multiLevelType w:val="hybridMultilevel"/>
    <w:tmpl w:val="5FA01A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7691088"/>
    <w:multiLevelType w:val="hybridMultilevel"/>
    <w:tmpl w:val="72187610"/>
    <w:lvl w:ilvl="0" w:tplc="6EF4E85A">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6FD04A90"/>
    <w:multiLevelType w:val="hybridMultilevel"/>
    <w:tmpl w:val="ED28B94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7"/>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activeWritingStyle w:appName="MSWord" w:lang="en-US" w:vendorID="64" w:dllVersion="4096" w:nlCheck="1" w:checkStyle="0"/>
  <w:activeWritingStyle w:appName="MSWord" w:lang="es-ES" w:vendorID="64" w:dllVersion="0" w:nlCheck="1" w:checkStyle="0"/>
  <w:activeWritingStyle w:appName="MSWord" w:lang="en-US" w:vendorID="64" w:dllVersion="0" w:nlCheck="1" w:checkStyle="0"/>
  <w:activeWritingStyle w:appName="MSWord" w:lang="es-E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9E"/>
    <w:rsid w:val="00004A5A"/>
    <w:rsid w:val="00021F0A"/>
    <w:rsid w:val="00043FA0"/>
    <w:rsid w:val="000800D0"/>
    <w:rsid w:val="000B0BAD"/>
    <w:rsid w:val="000B4E49"/>
    <w:rsid w:val="001134B3"/>
    <w:rsid w:val="00147823"/>
    <w:rsid w:val="001A20D0"/>
    <w:rsid w:val="001C0609"/>
    <w:rsid w:val="001D1B3A"/>
    <w:rsid w:val="001F3F7D"/>
    <w:rsid w:val="001F62B4"/>
    <w:rsid w:val="00201A28"/>
    <w:rsid w:val="00212D0A"/>
    <w:rsid w:val="002628F1"/>
    <w:rsid w:val="002748C9"/>
    <w:rsid w:val="00285F53"/>
    <w:rsid w:val="00291F64"/>
    <w:rsid w:val="00296BF4"/>
    <w:rsid w:val="0029786F"/>
    <w:rsid w:val="00337AA4"/>
    <w:rsid w:val="00360C88"/>
    <w:rsid w:val="00365D15"/>
    <w:rsid w:val="003A46AD"/>
    <w:rsid w:val="00422324"/>
    <w:rsid w:val="00463EFF"/>
    <w:rsid w:val="00473BF4"/>
    <w:rsid w:val="00483577"/>
    <w:rsid w:val="004D54C5"/>
    <w:rsid w:val="00510D5C"/>
    <w:rsid w:val="00511D6F"/>
    <w:rsid w:val="005133EC"/>
    <w:rsid w:val="0052206D"/>
    <w:rsid w:val="00545420"/>
    <w:rsid w:val="00571F27"/>
    <w:rsid w:val="005B5FC0"/>
    <w:rsid w:val="005F0F9E"/>
    <w:rsid w:val="00604C7B"/>
    <w:rsid w:val="006145D2"/>
    <w:rsid w:val="00634038"/>
    <w:rsid w:val="00647F4C"/>
    <w:rsid w:val="00650278"/>
    <w:rsid w:val="006A3380"/>
    <w:rsid w:val="00723029"/>
    <w:rsid w:val="0073127B"/>
    <w:rsid w:val="007752DF"/>
    <w:rsid w:val="007D5D6E"/>
    <w:rsid w:val="0084549A"/>
    <w:rsid w:val="00863C1D"/>
    <w:rsid w:val="00963BA5"/>
    <w:rsid w:val="00974FEE"/>
    <w:rsid w:val="00A22B40"/>
    <w:rsid w:val="00A528A3"/>
    <w:rsid w:val="00A720BF"/>
    <w:rsid w:val="00A91BC4"/>
    <w:rsid w:val="00AA28E9"/>
    <w:rsid w:val="00AA4A87"/>
    <w:rsid w:val="00AC2C56"/>
    <w:rsid w:val="00AE6B61"/>
    <w:rsid w:val="00B00B47"/>
    <w:rsid w:val="00B23A75"/>
    <w:rsid w:val="00B439AA"/>
    <w:rsid w:val="00B570B4"/>
    <w:rsid w:val="00BB4667"/>
    <w:rsid w:val="00BF3EB3"/>
    <w:rsid w:val="00C3252E"/>
    <w:rsid w:val="00C56E13"/>
    <w:rsid w:val="00C62FA3"/>
    <w:rsid w:val="00C72126"/>
    <w:rsid w:val="00C72A9D"/>
    <w:rsid w:val="00CA1A1B"/>
    <w:rsid w:val="00CA5D99"/>
    <w:rsid w:val="00CE084C"/>
    <w:rsid w:val="00D1153D"/>
    <w:rsid w:val="00D23393"/>
    <w:rsid w:val="00D55112"/>
    <w:rsid w:val="00D60982"/>
    <w:rsid w:val="00DF745D"/>
    <w:rsid w:val="00E9414F"/>
    <w:rsid w:val="00EB5FBC"/>
    <w:rsid w:val="00EB69CD"/>
    <w:rsid w:val="00EC608C"/>
    <w:rsid w:val="00EF2A5A"/>
    <w:rsid w:val="00F150D0"/>
    <w:rsid w:val="00F52F56"/>
    <w:rsid w:val="00F7254A"/>
    <w:rsid w:val="00F7702A"/>
    <w:rsid w:val="00FD19D1"/>
    <w:rsid w:val="00FE6A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DB2A"/>
  <w15:chartTrackingRefBased/>
  <w15:docId w15:val="{706DB043-D33F-4204-A0D1-7F55F2DD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6AE8"/>
  </w:style>
  <w:style w:type="paragraph" w:styleId="Ttulo1">
    <w:name w:val="heading 1"/>
    <w:basedOn w:val="Normal"/>
    <w:next w:val="Normal"/>
    <w:link w:val="Ttulo1Car"/>
    <w:uiPriority w:val="9"/>
    <w:qFormat/>
    <w:rsid w:val="00FE6AE8"/>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E6AE8"/>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E6AE8"/>
    <w:pPr>
      <w:pBdr>
        <w:top w:val="single" w:sz="6" w:space="2" w:color="90C226" w:themeColor="accent1"/>
      </w:pBdr>
      <w:spacing w:before="300" w:after="0"/>
      <w:outlineLvl w:val="2"/>
    </w:pPr>
    <w:rPr>
      <w:caps/>
      <w:color w:val="476013" w:themeColor="accent1" w:themeShade="7F"/>
      <w:spacing w:val="15"/>
    </w:rPr>
  </w:style>
  <w:style w:type="paragraph" w:styleId="Ttulo4">
    <w:name w:val="heading 4"/>
    <w:basedOn w:val="Normal"/>
    <w:next w:val="Normal"/>
    <w:link w:val="Ttulo4Car"/>
    <w:uiPriority w:val="9"/>
    <w:unhideWhenUsed/>
    <w:qFormat/>
    <w:rsid w:val="00FE6AE8"/>
    <w:pPr>
      <w:pBdr>
        <w:top w:val="dotted" w:sz="6" w:space="2" w:color="90C226" w:themeColor="accent1"/>
      </w:pBdr>
      <w:spacing w:before="200" w:after="0"/>
      <w:outlineLvl w:val="3"/>
    </w:pPr>
    <w:rPr>
      <w:caps/>
      <w:color w:val="6B911C" w:themeColor="accent1" w:themeShade="BF"/>
      <w:spacing w:val="10"/>
    </w:rPr>
  </w:style>
  <w:style w:type="paragraph" w:styleId="Ttulo5">
    <w:name w:val="heading 5"/>
    <w:basedOn w:val="Normal"/>
    <w:next w:val="Normal"/>
    <w:link w:val="Ttulo5Car"/>
    <w:uiPriority w:val="9"/>
    <w:semiHidden/>
    <w:unhideWhenUsed/>
    <w:qFormat/>
    <w:rsid w:val="00FE6AE8"/>
    <w:pPr>
      <w:pBdr>
        <w:bottom w:val="single" w:sz="6" w:space="1" w:color="90C226" w:themeColor="accent1"/>
      </w:pBdr>
      <w:spacing w:before="200" w:after="0"/>
      <w:outlineLvl w:val="4"/>
    </w:pPr>
    <w:rPr>
      <w:caps/>
      <w:color w:val="6B911C" w:themeColor="accent1" w:themeShade="BF"/>
      <w:spacing w:val="10"/>
    </w:rPr>
  </w:style>
  <w:style w:type="paragraph" w:styleId="Ttulo6">
    <w:name w:val="heading 6"/>
    <w:basedOn w:val="Normal"/>
    <w:next w:val="Normal"/>
    <w:link w:val="Ttulo6Car"/>
    <w:uiPriority w:val="9"/>
    <w:semiHidden/>
    <w:unhideWhenUsed/>
    <w:qFormat/>
    <w:rsid w:val="00FE6AE8"/>
    <w:pPr>
      <w:pBdr>
        <w:bottom w:val="dotted" w:sz="6" w:space="1" w:color="90C226" w:themeColor="accent1"/>
      </w:pBdr>
      <w:spacing w:before="200" w:after="0"/>
      <w:outlineLvl w:val="5"/>
    </w:pPr>
    <w:rPr>
      <w:caps/>
      <w:color w:val="6B911C" w:themeColor="accent1" w:themeShade="BF"/>
      <w:spacing w:val="10"/>
    </w:rPr>
  </w:style>
  <w:style w:type="paragraph" w:styleId="Ttulo7">
    <w:name w:val="heading 7"/>
    <w:basedOn w:val="Normal"/>
    <w:next w:val="Normal"/>
    <w:link w:val="Ttulo7Car"/>
    <w:uiPriority w:val="9"/>
    <w:semiHidden/>
    <w:unhideWhenUsed/>
    <w:qFormat/>
    <w:rsid w:val="00FE6AE8"/>
    <w:pPr>
      <w:spacing w:before="200" w:after="0"/>
      <w:outlineLvl w:val="6"/>
    </w:pPr>
    <w:rPr>
      <w:caps/>
      <w:color w:val="6B911C" w:themeColor="accent1" w:themeShade="BF"/>
      <w:spacing w:val="10"/>
    </w:rPr>
  </w:style>
  <w:style w:type="paragraph" w:styleId="Ttulo8">
    <w:name w:val="heading 8"/>
    <w:basedOn w:val="Normal"/>
    <w:next w:val="Normal"/>
    <w:link w:val="Ttulo8Car"/>
    <w:uiPriority w:val="9"/>
    <w:semiHidden/>
    <w:unhideWhenUsed/>
    <w:qFormat/>
    <w:rsid w:val="00FE6AE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E6AE8"/>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6AE8"/>
    <w:rPr>
      <w:caps/>
      <w:color w:val="FFFFFF" w:themeColor="background1"/>
      <w:spacing w:val="15"/>
      <w:sz w:val="22"/>
      <w:szCs w:val="22"/>
      <w:shd w:val="clear" w:color="auto" w:fill="90C226" w:themeFill="accent1"/>
    </w:rPr>
  </w:style>
  <w:style w:type="character" w:customStyle="1" w:styleId="Ttulo2Car">
    <w:name w:val="Título 2 Car"/>
    <w:basedOn w:val="Fuentedeprrafopredeter"/>
    <w:link w:val="Ttulo2"/>
    <w:uiPriority w:val="9"/>
    <w:rsid w:val="00FE6AE8"/>
    <w:rPr>
      <w:caps/>
      <w:spacing w:val="15"/>
      <w:shd w:val="clear" w:color="auto" w:fill="E9F6D0" w:themeFill="accent1" w:themeFillTint="33"/>
    </w:rPr>
  </w:style>
  <w:style w:type="character" w:customStyle="1" w:styleId="Ttulo3Car">
    <w:name w:val="Título 3 Car"/>
    <w:basedOn w:val="Fuentedeprrafopredeter"/>
    <w:link w:val="Ttulo3"/>
    <w:uiPriority w:val="9"/>
    <w:rsid w:val="00FE6AE8"/>
    <w:rPr>
      <w:caps/>
      <w:color w:val="476013" w:themeColor="accent1" w:themeShade="7F"/>
      <w:spacing w:val="15"/>
    </w:rPr>
  </w:style>
  <w:style w:type="character" w:customStyle="1" w:styleId="Ttulo4Car">
    <w:name w:val="Título 4 Car"/>
    <w:basedOn w:val="Fuentedeprrafopredeter"/>
    <w:link w:val="Ttulo4"/>
    <w:uiPriority w:val="9"/>
    <w:rsid w:val="00FE6AE8"/>
    <w:rPr>
      <w:caps/>
      <w:color w:val="6B911C" w:themeColor="accent1" w:themeShade="BF"/>
      <w:spacing w:val="10"/>
    </w:rPr>
  </w:style>
  <w:style w:type="character" w:customStyle="1" w:styleId="Ttulo5Car">
    <w:name w:val="Título 5 Car"/>
    <w:basedOn w:val="Fuentedeprrafopredeter"/>
    <w:link w:val="Ttulo5"/>
    <w:uiPriority w:val="9"/>
    <w:semiHidden/>
    <w:rsid w:val="00FE6AE8"/>
    <w:rPr>
      <w:caps/>
      <w:color w:val="6B911C" w:themeColor="accent1" w:themeShade="BF"/>
      <w:spacing w:val="10"/>
    </w:rPr>
  </w:style>
  <w:style w:type="character" w:customStyle="1" w:styleId="Ttulo6Car">
    <w:name w:val="Título 6 Car"/>
    <w:basedOn w:val="Fuentedeprrafopredeter"/>
    <w:link w:val="Ttulo6"/>
    <w:uiPriority w:val="9"/>
    <w:semiHidden/>
    <w:rsid w:val="00FE6AE8"/>
    <w:rPr>
      <w:caps/>
      <w:color w:val="6B911C" w:themeColor="accent1" w:themeShade="BF"/>
      <w:spacing w:val="10"/>
    </w:rPr>
  </w:style>
  <w:style w:type="character" w:customStyle="1" w:styleId="Ttulo7Car">
    <w:name w:val="Título 7 Car"/>
    <w:basedOn w:val="Fuentedeprrafopredeter"/>
    <w:link w:val="Ttulo7"/>
    <w:uiPriority w:val="9"/>
    <w:semiHidden/>
    <w:rsid w:val="00FE6AE8"/>
    <w:rPr>
      <w:caps/>
      <w:color w:val="6B911C" w:themeColor="accent1" w:themeShade="BF"/>
      <w:spacing w:val="10"/>
    </w:rPr>
  </w:style>
  <w:style w:type="character" w:customStyle="1" w:styleId="Ttulo8Car">
    <w:name w:val="Título 8 Car"/>
    <w:basedOn w:val="Fuentedeprrafopredeter"/>
    <w:link w:val="Ttulo8"/>
    <w:uiPriority w:val="9"/>
    <w:semiHidden/>
    <w:rsid w:val="00FE6AE8"/>
    <w:rPr>
      <w:caps/>
      <w:spacing w:val="10"/>
      <w:sz w:val="18"/>
      <w:szCs w:val="18"/>
    </w:rPr>
  </w:style>
  <w:style w:type="character" w:customStyle="1" w:styleId="Ttulo9Car">
    <w:name w:val="Título 9 Car"/>
    <w:basedOn w:val="Fuentedeprrafopredeter"/>
    <w:link w:val="Ttulo9"/>
    <w:uiPriority w:val="9"/>
    <w:semiHidden/>
    <w:rsid w:val="00FE6AE8"/>
    <w:rPr>
      <w:i/>
      <w:iCs/>
      <w:caps/>
      <w:spacing w:val="10"/>
      <w:sz w:val="18"/>
      <w:szCs w:val="18"/>
    </w:rPr>
  </w:style>
  <w:style w:type="paragraph" w:styleId="Descripcin">
    <w:name w:val="caption"/>
    <w:basedOn w:val="Normal"/>
    <w:next w:val="Normal"/>
    <w:uiPriority w:val="35"/>
    <w:unhideWhenUsed/>
    <w:qFormat/>
    <w:rsid w:val="00FE6AE8"/>
    <w:rPr>
      <w:b/>
      <w:bCs/>
      <w:color w:val="6B911C" w:themeColor="accent1" w:themeShade="BF"/>
      <w:sz w:val="16"/>
      <w:szCs w:val="16"/>
    </w:rPr>
  </w:style>
  <w:style w:type="paragraph" w:styleId="Ttulo">
    <w:name w:val="Title"/>
    <w:basedOn w:val="Normal"/>
    <w:next w:val="Normal"/>
    <w:link w:val="TtuloCar"/>
    <w:uiPriority w:val="10"/>
    <w:qFormat/>
    <w:rsid w:val="00FE6AE8"/>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tuloCar">
    <w:name w:val="Título Car"/>
    <w:basedOn w:val="Fuentedeprrafopredeter"/>
    <w:link w:val="Ttulo"/>
    <w:uiPriority w:val="10"/>
    <w:rsid w:val="00FE6AE8"/>
    <w:rPr>
      <w:rFonts w:asciiTheme="majorHAnsi" w:eastAsiaTheme="majorEastAsia" w:hAnsiTheme="majorHAnsi" w:cstheme="majorBidi"/>
      <w:caps/>
      <w:color w:val="90C226" w:themeColor="accent1"/>
      <w:spacing w:val="10"/>
      <w:sz w:val="52"/>
      <w:szCs w:val="52"/>
    </w:rPr>
  </w:style>
  <w:style w:type="paragraph" w:styleId="Subttulo">
    <w:name w:val="Subtitle"/>
    <w:basedOn w:val="Normal"/>
    <w:next w:val="Normal"/>
    <w:link w:val="SubttuloCar"/>
    <w:uiPriority w:val="11"/>
    <w:qFormat/>
    <w:rsid w:val="00FE6AE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E6AE8"/>
    <w:rPr>
      <w:caps/>
      <w:color w:val="595959" w:themeColor="text1" w:themeTint="A6"/>
      <w:spacing w:val="10"/>
      <w:sz w:val="21"/>
      <w:szCs w:val="21"/>
    </w:rPr>
  </w:style>
  <w:style w:type="character" w:styleId="Textoennegrita">
    <w:name w:val="Strong"/>
    <w:uiPriority w:val="22"/>
    <w:qFormat/>
    <w:rsid w:val="00FE6AE8"/>
    <w:rPr>
      <w:b/>
      <w:bCs/>
    </w:rPr>
  </w:style>
  <w:style w:type="character" w:styleId="nfasis">
    <w:name w:val="Emphasis"/>
    <w:uiPriority w:val="20"/>
    <w:qFormat/>
    <w:rsid w:val="00FE6AE8"/>
    <w:rPr>
      <w:caps/>
      <w:color w:val="476013" w:themeColor="accent1" w:themeShade="7F"/>
      <w:spacing w:val="5"/>
    </w:rPr>
  </w:style>
  <w:style w:type="paragraph" w:styleId="Sinespaciado">
    <w:name w:val="No Spacing"/>
    <w:uiPriority w:val="1"/>
    <w:qFormat/>
    <w:rsid w:val="00FE6AE8"/>
    <w:pPr>
      <w:spacing w:after="0" w:line="240" w:lineRule="auto"/>
    </w:pPr>
  </w:style>
  <w:style w:type="paragraph" w:styleId="Prrafodelista">
    <w:name w:val="List Paragraph"/>
    <w:basedOn w:val="Normal"/>
    <w:uiPriority w:val="34"/>
    <w:qFormat/>
    <w:rsid w:val="00FE6AE8"/>
    <w:pPr>
      <w:ind w:left="720"/>
      <w:contextualSpacing/>
    </w:pPr>
  </w:style>
  <w:style w:type="paragraph" w:styleId="Cita">
    <w:name w:val="Quote"/>
    <w:basedOn w:val="Normal"/>
    <w:next w:val="Normal"/>
    <w:link w:val="CitaCar"/>
    <w:uiPriority w:val="29"/>
    <w:qFormat/>
    <w:rsid w:val="00FE6AE8"/>
    <w:rPr>
      <w:i/>
      <w:iCs/>
      <w:sz w:val="24"/>
      <w:szCs w:val="24"/>
    </w:rPr>
  </w:style>
  <w:style w:type="character" w:customStyle="1" w:styleId="CitaCar">
    <w:name w:val="Cita Car"/>
    <w:basedOn w:val="Fuentedeprrafopredeter"/>
    <w:link w:val="Cita"/>
    <w:uiPriority w:val="29"/>
    <w:rsid w:val="00FE6AE8"/>
    <w:rPr>
      <w:i/>
      <w:iCs/>
      <w:sz w:val="24"/>
      <w:szCs w:val="24"/>
    </w:rPr>
  </w:style>
  <w:style w:type="paragraph" w:styleId="Citadestacada">
    <w:name w:val="Intense Quote"/>
    <w:basedOn w:val="Normal"/>
    <w:next w:val="Normal"/>
    <w:link w:val="CitadestacadaCar"/>
    <w:uiPriority w:val="30"/>
    <w:qFormat/>
    <w:rsid w:val="00FE6AE8"/>
    <w:pPr>
      <w:spacing w:before="240" w:after="240" w:line="240" w:lineRule="auto"/>
      <w:ind w:left="1080" w:right="1080"/>
      <w:jc w:val="center"/>
    </w:pPr>
    <w:rPr>
      <w:color w:val="90C226" w:themeColor="accent1"/>
      <w:sz w:val="24"/>
      <w:szCs w:val="24"/>
    </w:rPr>
  </w:style>
  <w:style w:type="character" w:customStyle="1" w:styleId="CitadestacadaCar">
    <w:name w:val="Cita destacada Car"/>
    <w:basedOn w:val="Fuentedeprrafopredeter"/>
    <w:link w:val="Citadestacada"/>
    <w:uiPriority w:val="30"/>
    <w:rsid w:val="00FE6AE8"/>
    <w:rPr>
      <w:color w:val="90C226" w:themeColor="accent1"/>
      <w:sz w:val="24"/>
      <w:szCs w:val="24"/>
    </w:rPr>
  </w:style>
  <w:style w:type="character" w:styleId="nfasissutil">
    <w:name w:val="Subtle Emphasis"/>
    <w:uiPriority w:val="19"/>
    <w:qFormat/>
    <w:rsid w:val="00FE6AE8"/>
    <w:rPr>
      <w:i/>
      <w:iCs/>
      <w:color w:val="476013" w:themeColor="accent1" w:themeShade="7F"/>
    </w:rPr>
  </w:style>
  <w:style w:type="character" w:styleId="nfasisintenso">
    <w:name w:val="Intense Emphasis"/>
    <w:uiPriority w:val="21"/>
    <w:qFormat/>
    <w:rsid w:val="00FE6AE8"/>
    <w:rPr>
      <w:b/>
      <w:bCs/>
      <w:caps/>
      <w:color w:val="476013" w:themeColor="accent1" w:themeShade="7F"/>
      <w:spacing w:val="10"/>
    </w:rPr>
  </w:style>
  <w:style w:type="character" w:styleId="Referenciasutil">
    <w:name w:val="Subtle Reference"/>
    <w:uiPriority w:val="31"/>
    <w:qFormat/>
    <w:rsid w:val="00FE6AE8"/>
    <w:rPr>
      <w:b/>
      <w:bCs/>
      <w:color w:val="90C226" w:themeColor="accent1"/>
    </w:rPr>
  </w:style>
  <w:style w:type="character" w:styleId="Referenciaintensa">
    <w:name w:val="Intense Reference"/>
    <w:uiPriority w:val="32"/>
    <w:qFormat/>
    <w:rsid w:val="00FE6AE8"/>
    <w:rPr>
      <w:b/>
      <w:bCs/>
      <w:i/>
      <w:iCs/>
      <w:caps/>
      <w:color w:val="90C226" w:themeColor="accent1"/>
    </w:rPr>
  </w:style>
  <w:style w:type="character" w:styleId="Ttulodellibro">
    <w:name w:val="Book Title"/>
    <w:uiPriority w:val="33"/>
    <w:qFormat/>
    <w:rsid w:val="00FE6AE8"/>
    <w:rPr>
      <w:b/>
      <w:bCs/>
      <w:i/>
      <w:iCs/>
      <w:spacing w:val="0"/>
    </w:rPr>
  </w:style>
  <w:style w:type="paragraph" w:styleId="TtuloTDC">
    <w:name w:val="TOC Heading"/>
    <w:basedOn w:val="Ttulo1"/>
    <w:next w:val="Normal"/>
    <w:uiPriority w:val="39"/>
    <w:semiHidden/>
    <w:unhideWhenUsed/>
    <w:qFormat/>
    <w:rsid w:val="00FE6AE8"/>
    <w:pPr>
      <w:outlineLvl w:val="9"/>
    </w:pPr>
  </w:style>
  <w:style w:type="table" w:styleId="Tablaconcuadrcula">
    <w:name w:val="Table Grid"/>
    <w:basedOn w:val="Tablanormal"/>
    <w:uiPriority w:val="39"/>
    <w:rsid w:val="00974FE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72A9D"/>
    <w:rPr>
      <w:color w:val="99CA3C" w:themeColor="hyperlink"/>
      <w:u w:val="single"/>
    </w:rPr>
  </w:style>
  <w:style w:type="character" w:styleId="Mencinsinresolver">
    <w:name w:val="Unresolved Mention"/>
    <w:basedOn w:val="Fuentedeprrafopredeter"/>
    <w:uiPriority w:val="99"/>
    <w:semiHidden/>
    <w:unhideWhenUsed/>
    <w:rsid w:val="00C72A9D"/>
    <w:rPr>
      <w:color w:val="808080"/>
      <w:shd w:val="clear" w:color="auto" w:fill="E6E6E6"/>
    </w:rPr>
  </w:style>
  <w:style w:type="character" w:styleId="Hipervnculovisitado">
    <w:name w:val="FollowedHyperlink"/>
    <w:basedOn w:val="Fuentedeprrafopredeter"/>
    <w:uiPriority w:val="99"/>
    <w:semiHidden/>
    <w:unhideWhenUsed/>
    <w:rsid w:val="00CE084C"/>
    <w:rPr>
      <w:color w:val="B9D181" w:themeColor="followedHyperlink"/>
      <w:u w:val="single"/>
    </w:rPr>
  </w:style>
  <w:style w:type="paragraph" w:styleId="Textonotapie">
    <w:name w:val="footnote text"/>
    <w:basedOn w:val="Normal"/>
    <w:link w:val="TextonotapieCar"/>
    <w:uiPriority w:val="99"/>
    <w:semiHidden/>
    <w:unhideWhenUsed/>
    <w:rsid w:val="001C0609"/>
    <w:pPr>
      <w:spacing w:before="0" w:after="0" w:line="240" w:lineRule="auto"/>
    </w:pPr>
  </w:style>
  <w:style w:type="character" w:customStyle="1" w:styleId="TextonotapieCar">
    <w:name w:val="Texto nota pie Car"/>
    <w:basedOn w:val="Fuentedeprrafopredeter"/>
    <w:link w:val="Textonotapie"/>
    <w:uiPriority w:val="99"/>
    <w:semiHidden/>
    <w:rsid w:val="001C0609"/>
  </w:style>
  <w:style w:type="character" w:styleId="Refdenotaalpie">
    <w:name w:val="footnote reference"/>
    <w:basedOn w:val="Fuentedeprrafopredeter"/>
    <w:uiPriority w:val="99"/>
    <w:semiHidden/>
    <w:unhideWhenUsed/>
    <w:rsid w:val="001C0609"/>
    <w:rPr>
      <w:vertAlign w:val="superscript"/>
    </w:rPr>
  </w:style>
  <w:style w:type="paragraph" w:styleId="Textonotaalfinal">
    <w:name w:val="endnote text"/>
    <w:basedOn w:val="Normal"/>
    <w:link w:val="TextonotaalfinalCar"/>
    <w:uiPriority w:val="99"/>
    <w:semiHidden/>
    <w:unhideWhenUsed/>
    <w:rsid w:val="001C0609"/>
    <w:pPr>
      <w:spacing w:before="0" w:after="0" w:line="240" w:lineRule="auto"/>
    </w:pPr>
  </w:style>
  <w:style w:type="character" w:customStyle="1" w:styleId="TextonotaalfinalCar">
    <w:name w:val="Texto nota al final Car"/>
    <w:basedOn w:val="Fuentedeprrafopredeter"/>
    <w:link w:val="Textonotaalfinal"/>
    <w:uiPriority w:val="99"/>
    <w:semiHidden/>
    <w:rsid w:val="001C0609"/>
  </w:style>
  <w:style w:type="character" w:styleId="Refdenotaalfinal">
    <w:name w:val="endnote reference"/>
    <w:basedOn w:val="Fuentedeprrafopredeter"/>
    <w:uiPriority w:val="99"/>
    <w:semiHidden/>
    <w:unhideWhenUsed/>
    <w:rsid w:val="001C0609"/>
    <w:rPr>
      <w:vertAlign w:val="superscript"/>
    </w:rPr>
  </w:style>
  <w:style w:type="character" w:styleId="Refdecomentario">
    <w:name w:val="annotation reference"/>
    <w:basedOn w:val="Fuentedeprrafopredeter"/>
    <w:uiPriority w:val="99"/>
    <w:semiHidden/>
    <w:unhideWhenUsed/>
    <w:rsid w:val="0073127B"/>
    <w:rPr>
      <w:sz w:val="16"/>
      <w:szCs w:val="16"/>
    </w:rPr>
  </w:style>
  <w:style w:type="paragraph" w:styleId="Textocomentario">
    <w:name w:val="annotation text"/>
    <w:basedOn w:val="Normal"/>
    <w:link w:val="TextocomentarioCar"/>
    <w:uiPriority w:val="99"/>
    <w:semiHidden/>
    <w:unhideWhenUsed/>
    <w:rsid w:val="0073127B"/>
    <w:pPr>
      <w:spacing w:line="240" w:lineRule="auto"/>
    </w:pPr>
  </w:style>
  <w:style w:type="character" w:customStyle="1" w:styleId="TextocomentarioCar">
    <w:name w:val="Texto comentario Car"/>
    <w:basedOn w:val="Fuentedeprrafopredeter"/>
    <w:link w:val="Textocomentario"/>
    <w:uiPriority w:val="99"/>
    <w:semiHidden/>
    <w:rsid w:val="0073127B"/>
  </w:style>
  <w:style w:type="paragraph" w:styleId="Asuntodelcomentario">
    <w:name w:val="annotation subject"/>
    <w:basedOn w:val="Textocomentario"/>
    <w:next w:val="Textocomentario"/>
    <w:link w:val="AsuntodelcomentarioCar"/>
    <w:uiPriority w:val="99"/>
    <w:semiHidden/>
    <w:unhideWhenUsed/>
    <w:rsid w:val="0073127B"/>
    <w:rPr>
      <w:b/>
      <w:bCs/>
    </w:rPr>
  </w:style>
  <w:style w:type="character" w:customStyle="1" w:styleId="AsuntodelcomentarioCar">
    <w:name w:val="Asunto del comentario Car"/>
    <w:basedOn w:val="TextocomentarioCar"/>
    <w:link w:val="Asuntodelcomentario"/>
    <w:uiPriority w:val="99"/>
    <w:semiHidden/>
    <w:rsid w:val="0073127B"/>
    <w:rPr>
      <w:b/>
      <w:bCs/>
    </w:rPr>
  </w:style>
  <w:style w:type="paragraph" w:styleId="Textodeglobo">
    <w:name w:val="Balloon Text"/>
    <w:basedOn w:val="Normal"/>
    <w:link w:val="TextodegloboCar"/>
    <w:uiPriority w:val="99"/>
    <w:semiHidden/>
    <w:unhideWhenUsed/>
    <w:rsid w:val="0073127B"/>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127B"/>
    <w:rPr>
      <w:rFonts w:ascii="Segoe UI" w:hAnsi="Segoe UI" w:cs="Segoe UI"/>
      <w:sz w:val="18"/>
      <w:szCs w:val="18"/>
    </w:rPr>
  </w:style>
  <w:style w:type="paragraph" w:styleId="NormalWeb">
    <w:name w:val="Normal (Web)"/>
    <w:basedOn w:val="Normal"/>
    <w:uiPriority w:val="99"/>
    <w:semiHidden/>
    <w:unhideWhenUsed/>
    <w:rsid w:val="00043F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4508">
      <w:bodyDiv w:val="1"/>
      <w:marLeft w:val="0"/>
      <w:marRight w:val="0"/>
      <w:marTop w:val="0"/>
      <w:marBottom w:val="0"/>
      <w:divBdr>
        <w:top w:val="none" w:sz="0" w:space="0" w:color="auto"/>
        <w:left w:val="none" w:sz="0" w:space="0" w:color="auto"/>
        <w:bottom w:val="none" w:sz="0" w:space="0" w:color="auto"/>
        <w:right w:val="none" w:sz="0" w:space="0" w:color="auto"/>
      </w:divBdr>
    </w:div>
    <w:div w:id="104080266">
      <w:bodyDiv w:val="1"/>
      <w:marLeft w:val="0"/>
      <w:marRight w:val="0"/>
      <w:marTop w:val="0"/>
      <w:marBottom w:val="0"/>
      <w:divBdr>
        <w:top w:val="none" w:sz="0" w:space="0" w:color="auto"/>
        <w:left w:val="none" w:sz="0" w:space="0" w:color="auto"/>
        <w:bottom w:val="none" w:sz="0" w:space="0" w:color="auto"/>
        <w:right w:val="none" w:sz="0" w:space="0" w:color="auto"/>
      </w:divBdr>
    </w:div>
    <w:div w:id="160432514">
      <w:bodyDiv w:val="1"/>
      <w:marLeft w:val="0"/>
      <w:marRight w:val="0"/>
      <w:marTop w:val="0"/>
      <w:marBottom w:val="0"/>
      <w:divBdr>
        <w:top w:val="none" w:sz="0" w:space="0" w:color="auto"/>
        <w:left w:val="none" w:sz="0" w:space="0" w:color="auto"/>
        <w:bottom w:val="none" w:sz="0" w:space="0" w:color="auto"/>
        <w:right w:val="none" w:sz="0" w:space="0" w:color="auto"/>
      </w:divBdr>
    </w:div>
    <w:div w:id="180701021">
      <w:bodyDiv w:val="1"/>
      <w:marLeft w:val="0"/>
      <w:marRight w:val="0"/>
      <w:marTop w:val="0"/>
      <w:marBottom w:val="0"/>
      <w:divBdr>
        <w:top w:val="none" w:sz="0" w:space="0" w:color="auto"/>
        <w:left w:val="none" w:sz="0" w:space="0" w:color="auto"/>
        <w:bottom w:val="none" w:sz="0" w:space="0" w:color="auto"/>
        <w:right w:val="none" w:sz="0" w:space="0" w:color="auto"/>
      </w:divBdr>
    </w:div>
    <w:div w:id="268195525">
      <w:bodyDiv w:val="1"/>
      <w:marLeft w:val="0"/>
      <w:marRight w:val="0"/>
      <w:marTop w:val="0"/>
      <w:marBottom w:val="0"/>
      <w:divBdr>
        <w:top w:val="none" w:sz="0" w:space="0" w:color="auto"/>
        <w:left w:val="none" w:sz="0" w:space="0" w:color="auto"/>
        <w:bottom w:val="none" w:sz="0" w:space="0" w:color="auto"/>
        <w:right w:val="none" w:sz="0" w:space="0" w:color="auto"/>
      </w:divBdr>
    </w:div>
    <w:div w:id="322129056">
      <w:bodyDiv w:val="1"/>
      <w:marLeft w:val="0"/>
      <w:marRight w:val="0"/>
      <w:marTop w:val="0"/>
      <w:marBottom w:val="0"/>
      <w:divBdr>
        <w:top w:val="none" w:sz="0" w:space="0" w:color="auto"/>
        <w:left w:val="none" w:sz="0" w:space="0" w:color="auto"/>
        <w:bottom w:val="none" w:sz="0" w:space="0" w:color="auto"/>
        <w:right w:val="none" w:sz="0" w:space="0" w:color="auto"/>
      </w:divBdr>
      <w:divsChild>
        <w:div w:id="2102409204">
          <w:marLeft w:val="0"/>
          <w:marRight w:val="0"/>
          <w:marTop w:val="0"/>
          <w:marBottom w:val="0"/>
          <w:divBdr>
            <w:top w:val="none" w:sz="0" w:space="0" w:color="auto"/>
            <w:left w:val="none" w:sz="0" w:space="0" w:color="auto"/>
            <w:bottom w:val="none" w:sz="0" w:space="0" w:color="auto"/>
            <w:right w:val="none" w:sz="0" w:space="0" w:color="auto"/>
          </w:divBdr>
          <w:divsChild>
            <w:div w:id="819463909">
              <w:marLeft w:val="0"/>
              <w:marRight w:val="0"/>
              <w:marTop w:val="0"/>
              <w:marBottom w:val="0"/>
              <w:divBdr>
                <w:top w:val="none" w:sz="0" w:space="0" w:color="auto"/>
                <w:left w:val="none" w:sz="0" w:space="0" w:color="auto"/>
                <w:bottom w:val="none" w:sz="0" w:space="0" w:color="auto"/>
                <w:right w:val="none" w:sz="0" w:space="0" w:color="auto"/>
              </w:divBdr>
              <w:divsChild>
                <w:div w:id="611324587">
                  <w:marLeft w:val="0"/>
                  <w:marRight w:val="0"/>
                  <w:marTop w:val="0"/>
                  <w:marBottom w:val="0"/>
                  <w:divBdr>
                    <w:top w:val="none" w:sz="0" w:space="0" w:color="auto"/>
                    <w:left w:val="none" w:sz="0" w:space="0" w:color="auto"/>
                    <w:bottom w:val="none" w:sz="0" w:space="0" w:color="auto"/>
                    <w:right w:val="none" w:sz="0" w:space="0" w:color="auto"/>
                  </w:divBdr>
                  <w:divsChild>
                    <w:div w:id="8310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14585">
      <w:bodyDiv w:val="1"/>
      <w:marLeft w:val="0"/>
      <w:marRight w:val="0"/>
      <w:marTop w:val="0"/>
      <w:marBottom w:val="0"/>
      <w:divBdr>
        <w:top w:val="none" w:sz="0" w:space="0" w:color="auto"/>
        <w:left w:val="none" w:sz="0" w:space="0" w:color="auto"/>
        <w:bottom w:val="none" w:sz="0" w:space="0" w:color="auto"/>
        <w:right w:val="none" w:sz="0" w:space="0" w:color="auto"/>
      </w:divBdr>
    </w:div>
    <w:div w:id="440295360">
      <w:bodyDiv w:val="1"/>
      <w:marLeft w:val="0"/>
      <w:marRight w:val="0"/>
      <w:marTop w:val="0"/>
      <w:marBottom w:val="0"/>
      <w:divBdr>
        <w:top w:val="none" w:sz="0" w:space="0" w:color="auto"/>
        <w:left w:val="none" w:sz="0" w:space="0" w:color="auto"/>
        <w:bottom w:val="none" w:sz="0" w:space="0" w:color="auto"/>
        <w:right w:val="none" w:sz="0" w:space="0" w:color="auto"/>
      </w:divBdr>
    </w:div>
    <w:div w:id="452330016">
      <w:bodyDiv w:val="1"/>
      <w:marLeft w:val="0"/>
      <w:marRight w:val="0"/>
      <w:marTop w:val="0"/>
      <w:marBottom w:val="0"/>
      <w:divBdr>
        <w:top w:val="none" w:sz="0" w:space="0" w:color="auto"/>
        <w:left w:val="none" w:sz="0" w:space="0" w:color="auto"/>
        <w:bottom w:val="none" w:sz="0" w:space="0" w:color="auto"/>
        <w:right w:val="none" w:sz="0" w:space="0" w:color="auto"/>
      </w:divBdr>
    </w:div>
    <w:div w:id="482506812">
      <w:bodyDiv w:val="1"/>
      <w:marLeft w:val="0"/>
      <w:marRight w:val="0"/>
      <w:marTop w:val="0"/>
      <w:marBottom w:val="0"/>
      <w:divBdr>
        <w:top w:val="none" w:sz="0" w:space="0" w:color="auto"/>
        <w:left w:val="none" w:sz="0" w:space="0" w:color="auto"/>
        <w:bottom w:val="none" w:sz="0" w:space="0" w:color="auto"/>
        <w:right w:val="none" w:sz="0" w:space="0" w:color="auto"/>
      </w:divBdr>
    </w:div>
    <w:div w:id="719138324">
      <w:bodyDiv w:val="1"/>
      <w:marLeft w:val="0"/>
      <w:marRight w:val="0"/>
      <w:marTop w:val="0"/>
      <w:marBottom w:val="0"/>
      <w:divBdr>
        <w:top w:val="none" w:sz="0" w:space="0" w:color="auto"/>
        <w:left w:val="none" w:sz="0" w:space="0" w:color="auto"/>
        <w:bottom w:val="none" w:sz="0" w:space="0" w:color="auto"/>
        <w:right w:val="none" w:sz="0" w:space="0" w:color="auto"/>
      </w:divBdr>
      <w:divsChild>
        <w:div w:id="414740512">
          <w:marLeft w:val="0"/>
          <w:marRight w:val="0"/>
          <w:marTop w:val="0"/>
          <w:marBottom w:val="0"/>
          <w:divBdr>
            <w:top w:val="none" w:sz="0" w:space="0" w:color="auto"/>
            <w:left w:val="none" w:sz="0" w:space="0" w:color="auto"/>
            <w:bottom w:val="none" w:sz="0" w:space="0" w:color="auto"/>
            <w:right w:val="none" w:sz="0" w:space="0" w:color="auto"/>
          </w:divBdr>
          <w:divsChild>
            <w:div w:id="567376942">
              <w:marLeft w:val="0"/>
              <w:marRight w:val="0"/>
              <w:marTop w:val="0"/>
              <w:marBottom w:val="0"/>
              <w:divBdr>
                <w:top w:val="none" w:sz="0" w:space="0" w:color="auto"/>
                <w:left w:val="none" w:sz="0" w:space="0" w:color="auto"/>
                <w:bottom w:val="none" w:sz="0" w:space="0" w:color="auto"/>
                <w:right w:val="none" w:sz="0" w:space="0" w:color="auto"/>
              </w:divBdr>
              <w:divsChild>
                <w:div w:id="1946380683">
                  <w:marLeft w:val="0"/>
                  <w:marRight w:val="0"/>
                  <w:marTop w:val="0"/>
                  <w:marBottom w:val="0"/>
                  <w:divBdr>
                    <w:top w:val="none" w:sz="0" w:space="0" w:color="auto"/>
                    <w:left w:val="none" w:sz="0" w:space="0" w:color="auto"/>
                    <w:bottom w:val="none" w:sz="0" w:space="0" w:color="auto"/>
                    <w:right w:val="none" w:sz="0" w:space="0" w:color="auto"/>
                  </w:divBdr>
                  <w:divsChild>
                    <w:div w:id="9719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940684">
      <w:bodyDiv w:val="1"/>
      <w:marLeft w:val="0"/>
      <w:marRight w:val="0"/>
      <w:marTop w:val="0"/>
      <w:marBottom w:val="0"/>
      <w:divBdr>
        <w:top w:val="none" w:sz="0" w:space="0" w:color="auto"/>
        <w:left w:val="none" w:sz="0" w:space="0" w:color="auto"/>
        <w:bottom w:val="none" w:sz="0" w:space="0" w:color="auto"/>
        <w:right w:val="none" w:sz="0" w:space="0" w:color="auto"/>
      </w:divBdr>
    </w:div>
    <w:div w:id="779298155">
      <w:bodyDiv w:val="1"/>
      <w:marLeft w:val="0"/>
      <w:marRight w:val="0"/>
      <w:marTop w:val="0"/>
      <w:marBottom w:val="0"/>
      <w:divBdr>
        <w:top w:val="none" w:sz="0" w:space="0" w:color="auto"/>
        <w:left w:val="none" w:sz="0" w:space="0" w:color="auto"/>
        <w:bottom w:val="none" w:sz="0" w:space="0" w:color="auto"/>
        <w:right w:val="none" w:sz="0" w:space="0" w:color="auto"/>
      </w:divBdr>
    </w:div>
    <w:div w:id="801189520">
      <w:bodyDiv w:val="1"/>
      <w:marLeft w:val="0"/>
      <w:marRight w:val="0"/>
      <w:marTop w:val="0"/>
      <w:marBottom w:val="0"/>
      <w:divBdr>
        <w:top w:val="none" w:sz="0" w:space="0" w:color="auto"/>
        <w:left w:val="none" w:sz="0" w:space="0" w:color="auto"/>
        <w:bottom w:val="none" w:sz="0" w:space="0" w:color="auto"/>
        <w:right w:val="none" w:sz="0" w:space="0" w:color="auto"/>
      </w:divBdr>
    </w:div>
    <w:div w:id="872350163">
      <w:bodyDiv w:val="1"/>
      <w:marLeft w:val="0"/>
      <w:marRight w:val="0"/>
      <w:marTop w:val="0"/>
      <w:marBottom w:val="0"/>
      <w:divBdr>
        <w:top w:val="none" w:sz="0" w:space="0" w:color="auto"/>
        <w:left w:val="none" w:sz="0" w:space="0" w:color="auto"/>
        <w:bottom w:val="none" w:sz="0" w:space="0" w:color="auto"/>
        <w:right w:val="none" w:sz="0" w:space="0" w:color="auto"/>
      </w:divBdr>
    </w:div>
    <w:div w:id="919174097">
      <w:bodyDiv w:val="1"/>
      <w:marLeft w:val="0"/>
      <w:marRight w:val="0"/>
      <w:marTop w:val="0"/>
      <w:marBottom w:val="0"/>
      <w:divBdr>
        <w:top w:val="none" w:sz="0" w:space="0" w:color="auto"/>
        <w:left w:val="none" w:sz="0" w:space="0" w:color="auto"/>
        <w:bottom w:val="none" w:sz="0" w:space="0" w:color="auto"/>
        <w:right w:val="none" w:sz="0" w:space="0" w:color="auto"/>
      </w:divBdr>
    </w:div>
    <w:div w:id="919482185">
      <w:bodyDiv w:val="1"/>
      <w:marLeft w:val="0"/>
      <w:marRight w:val="0"/>
      <w:marTop w:val="0"/>
      <w:marBottom w:val="0"/>
      <w:divBdr>
        <w:top w:val="none" w:sz="0" w:space="0" w:color="auto"/>
        <w:left w:val="none" w:sz="0" w:space="0" w:color="auto"/>
        <w:bottom w:val="none" w:sz="0" w:space="0" w:color="auto"/>
        <w:right w:val="none" w:sz="0" w:space="0" w:color="auto"/>
      </w:divBdr>
    </w:div>
    <w:div w:id="977994595">
      <w:bodyDiv w:val="1"/>
      <w:marLeft w:val="0"/>
      <w:marRight w:val="0"/>
      <w:marTop w:val="0"/>
      <w:marBottom w:val="0"/>
      <w:divBdr>
        <w:top w:val="none" w:sz="0" w:space="0" w:color="auto"/>
        <w:left w:val="none" w:sz="0" w:space="0" w:color="auto"/>
        <w:bottom w:val="none" w:sz="0" w:space="0" w:color="auto"/>
        <w:right w:val="none" w:sz="0" w:space="0" w:color="auto"/>
      </w:divBdr>
    </w:div>
    <w:div w:id="993484450">
      <w:bodyDiv w:val="1"/>
      <w:marLeft w:val="0"/>
      <w:marRight w:val="0"/>
      <w:marTop w:val="0"/>
      <w:marBottom w:val="0"/>
      <w:divBdr>
        <w:top w:val="none" w:sz="0" w:space="0" w:color="auto"/>
        <w:left w:val="none" w:sz="0" w:space="0" w:color="auto"/>
        <w:bottom w:val="none" w:sz="0" w:space="0" w:color="auto"/>
        <w:right w:val="none" w:sz="0" w:space="0" w:color="auto"/>
      </w:divBdr>
    </w:div>
    <w:div w:id="1030182422">
      <w:bodyDiv w:val="1"/>
      <w:marLeft w:val="0"/>
      <w:marRight w:val="0"/>
      <w:marTop w:val="0"/>
      <w:marBottom w:val="0"/>
      <w:divBdr>
        <w:top w:val="none" w:sz="0" w:space="0" w:color="auto"/>
        <w:left w:val="none" w:sz="0" w:space="0" w:color="auto"/>
        <w:bottom w:val="none" w:sz="0" w:space="0" w:color="auto"/>
        <w:right w:val="none" w:sz="0" w:space="0" w:color="auto"/>
      </w:divBdr>
    </w:div>
    <w:div w:id="1092697976">
      <w:bodyDiv w:val="1"/>
      <w:marLeft w:val="0"/>
      <w:marRight w:val="0"/>
      <w:marTop w:val="0"/>
      <w:marBottom w:val="0"/>
      <w:divBdr>
        <w:top w:val="none" w:sz="0" w:space="0" w:color="auto"/>
        <w:left w:val="none" w:sz="0" w:space="0" w:color="auto"/>
        <w:bottom w:val="none" w:sz="0" w:space="0" w:color="auto"/>
        <w:right w:val="none" w:sz="0" w:space="0" w:color="auto"/>
      </w:divBdr>
    </w:div>
    <w:div w:id="1205872523">
      <w:bodyDiv w:val="1"/>
      <w:marLeft w:val="0"/>
      <w:marRight w:val="0"/>
      <w:marTop w:val="0"/>
      <w:marBottom w:val="0"/>
      <w:divBdr>
        <w:top w:val="none" w:sz="0" w:space="0" w:color="auto"/>
        <w:left w:val="none" w:sz="0" w:space="0" w:color="auto"/>
        <w:bottom w:val="none" w:sz="0" w:space="0" w:color="auto"/>
        <w:right w:val="none" w:sz="0" w:space="0" w:color="auto"/>
      </w:divBdr>
    </w:div>
    <w:div w:id="1228149009">
      <w:bodyDiv w:val="1"/>
      <w:marLeft w:val="0"/>
      <w:marRight w:val="0"/>
      <w:marTop w:val="0"/>
      <w:marBottom w:val="0"/>
      <w:divBdr>
        <w:top w:val="none" w:sz="0" w:space="0" w:color="auto"/>
        <w:left w:val="none" w:sz="0" w:space="0" w:color="auto"/>
        <w:bottom w:val="none" w:sz="0" w:space="0" w:color="auto"/>
        <w:right w:val="none" w:sz="0" w:space="0" w:color="auto"/>
      </w:divBdr>
    </w:div>
    <w:div w:id="1248005307">
      <w:bodyDiv w:val="1"/>
      <w:marLeft w:val="0"/>
      <w:marRight w:val="0"/>
      <w:marTop w:val="0"/>
      <w:marBottom w:val="0"/>
      <w:divBdr>
        <w:top w:val="none" w:sz="0" w:space="0" w:color="auto"/>
        <w:left w:val="none" w:sz="0" w:space="0" w:color="auto"/>
        <w:bottom w:val="none" w:sz="0" w:space="0" w:color="auto"/>
        <w:right w:val="none" w:sz="0" w:space="0" w:color="auto"/>
      </w:divBdr>
    </w:div>
    <w:div w:id="1273322301">
      <w:bodyDiv w:val="1"/>
      <w:marLeft w:val="0"/>
      <w:marRight w:val="0"/>
      <w:marTop w:val="0"/>
      <w:marBottom w:val="0"/>
      <w:divBdr>
        <w:top w:val="none" w:sz="0" w:space="0" w:color="auto"/>
        <w:left w:val="none" w:sz="0" w:space="0" w:color="auto"/>
        <w:bottom w:val="none" w:sz="0" w:space="0" w:color="auto"/>
        <w:right w:val="none" w:sz="0" w:space="0" w:color="auto"/>
      </w:divBdr>
    </w:div>
    <w:div w:id="1417939180">
      <w:bodyDiv w:val="1"/>
      <w:marLeft w:val="0"/>
      <w:marRight w:val="0"/>
      <w:marTop w:val="0"/>
      <w:marBottom w:val="0"/>
      <w:divBdr>
        <w:top w:val="none" w:sz="0" w:space="0" w:color="auto"/>
        <w:left w:val="none" w:sz="0" w:space="0" w:color="auto"/>
        <w:bottom w:val="none" w:sz="0" w:space="0" w:color="auto"/>
        <w:right w:val="none" w:sz="0" w:space="0" w:color="auto"/>
      </w:divBdr>
    </w:div>
    <w:div w:id="1454320879">
      <w:bodyDiv w:val="1"/>
      <w:marLeft w:val="0"/>
      <w:marRight w:val="0"/>
      <w:marTop w:val="0"/>
      <w:marBottom w:val="0"/>
      <w:divBdr>
        <w:top w:val="none" w:sz="0" w:space="0" w:color="auto"/>
        <w:left w:val="none" w:sz="0" w:space="0" w:color="auto"/>
        <w:bottom w:val="none" w:sz="0" w:space="0" w:color="auto"/>
        <w:right w:val="none" w:sz="0" w:space="0" w:color="auto"/>
      </w:divBdr>
    </w:div>
    <w:div w:id="1495757947">
      <w:bodyDiv w:val="1"/>
      <w:marLeft w:val="0"/>
      <w:marRight w:val="0"/>
      <w:marTop w:val="0"/>
      <w:marBottom w:val="0"/>
      <w:divBdr>
        <w:top w:val="none" w:sz="0" w:space="0" w:color="auto"/>
        <w:left w:val="none" w:sz="0" w:space="0" w:color="auto"/>
        <w:bottom w:val="none" w:sz="0" w:space="0" w:color="auto"/>
        <w:right w:val="none" w:sz="0" w:space="0" w:color="auto"/>
      </w:divBdr>
    </w:div>
    <w:div w:id="1506438382">
      <w:bodyDiv w:val="1"/>
      <w:marLeft w:val="0"/>
      <w:marRight w:val="0"/>
      <w:marTop w:val="0"/>
      <w:marBottom w:val="0"/>
      <w:divBdr>
        <w:top w:val="none" w:sz="0" w:space="0" w:color="auto"/>
        <w:left w:val="none" w:sz="0" w:space="0" w:color="auto"/>
        <w:bottom w:val="none" w:sz="0" w:space="0" w:color="auto"/>
        <w:right w:val="none" w:sz="0" w:space="0" w:color="auto"/>
      </w:divBdr>
    </w:div>
    <w:div w:id="1509561468">
      <w:bodyDiv w:val="1"/>
      <w:marLeft w:val="0"/>
      <w:marRight w:val="0"/>
      <w:marTop w:val="0"/>
      <w:marBottom w:val="0"/>
      <w:divBdr>
        <w:top w:val="none" w:sz="0" w:space="0" w:color="auto"/>
        <w:left w:val="none" w:sz="0" w:space="0" w:color="auto"/>
        <w:bottom w:val="none" w:sz="0" w:space="0" w:color="auto"/>
        <w:right w:val="none" w:sz="0" w:space="0" w:color="auto"/>
      </w:divBdr>
    </w:div>
    <w:div w:id="1677459977">
      <w:bodyDiv w:val="1"/>
      <w:marLeft w:val="0"/>
      <w:marRight w:val="0"/>
      <w:marTop w:val="0"/>
      <w:marBottom w:val="0"/>
      <w:divBdr>
        <w:top w:val="none" w:sz="0" w:space="0" w:color="auto"/>
        <w:left w:val="none" w:sz="0" w:space="0" w:color="auto"/>
        <w:bottom w:val="none" w:sz="0" w:space="0" w:color="auto"/>
        <w:right w:val="none" w:sz="0" w:space="0" w:color="auto"/>
      </w:divBdr>
    </w:div>
    <w:div w:id="1772895066">
      <w:bodyDiv w:val="1"/>
      <w:marLeft w:val="0"/>
      <w:marRight w:val="0"/>
      <w:marTop w:val="0"/>
      <w:marBottom w:val="0"/>
      <w:divBdr>
        <w:top w:val="none" w:sz="0" w:space="0" w:color="auto"/>
        <w:left w:val="none" w:sz="0" w:space="0" w:color="auto"/>
        <w:bottom w:val="none" w:sz="0" w:space="0" w:color="auto"/>
        <w:right w:val="none" w:sz="0" w:space="0" w:color="auto"/>
      </w:divBdr>
    </w:div>
    <w:div w:id="1840654255">
      <w:bodyDiv w:val="1"/>
      <w:marLeft w:val="0"/>
      <w:marRight w:val="0"/>
      <w:marTop w:val="0"/>
      <w:marBottom w:val="0"/>
      <w:divBdr>
        <w:top w:val="none" w:sz="0" w:space="0" w:color="auto"/>
        <w:left w:val="none" w:sz="0" w:space="0" w:color="auto"/>
        <w:bottom w:val="none" w:sz="0" w:space="0" w:color="auto"/>
        <w:right w:val="none" w:sz="0" w:space="0" w:color="auto"/>
      </w:divBdr>
    </w:div>
    <w:div w:id="1866165298">
      <w:bodyDiv w:val="1"/>
      <w:marLeft w:val="0"/>
      <w:marRight w:val="0"/>
      <w:marTop w:val="0"/>
      <w:marBottom w:val="0"/>
      <w:divBdr>
        <w:top w:val="none" w:sz="0" w:space="0" w:color="auto"/>
        <w:left w:val="none" w:sz="0" w:space="0" w:color="auto"/>
        <w:bottom w:val="none" w:sz="0" w:space="0" w:color="auto"/>
        <w:right w:val="none" w:sz="0" w:space="0" w:color="auto"/>
      </w:divBdr>
    </w:div>
    <w:div w:id="1926258994">
      <w:bodyDiv w:val="1"/>
      <w:marLeft w:val="0"/>
      <w:marRight w:val="0"/>
      <w:marTop w:val="0"/>
      <w:marBottom w:val="0"/>
      <w:divBdr>
        <w:top w:val="none" w:sz="0" w:space="0" w:color="auto"/>
        <w:left w:val="none" w:sz="0" w:space="0" w:color="auto"/>
        <w:bottom w:val="none" w:sz="0" w:space="0" w:color="auto"/>
        <w:right w:val="none" w:sz="0" w:space="0" w:color="auto"/>
      </w:divBdr>
    </w:div>
    <w:div w:id="1986935657">
      <w:bodyDiv w:val="1"/>
      <w:marLeft w:val="0"/>
      <w:marRight w:val="0"/>
      <w:marTop w:val="0"/>
      <w:marBottom w:val="0"/>
      <w:divBdr>
        <w:top w:val="none" w:sz="0" w:space="0" w:color="auto"/>
        <w:left w:val="none" w:sz="0" w:space="0" w:color="auto"/>
        <w:bottom w:val="none" w:sz="0" w:space="0" w:color="auto"/>
        <w:right w:val="none" w:sz="0" w:space="0" w:color="auto"/>
      </w:divBdr>
    </w:div>
    <w:div w:id="210976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archive.ics.uci.edu/ml/datasets/Auto+MPG"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archive.ics.uci.edu/ml/datasets/car+evaluati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s://archive.ics.uci.edu/ml/datasets/seeds" TargetMode="External"/><Relationship Id="rId3" Type="http://schemas.openxmlformats.org/officeDocument/2006/relationships/styles" Target="styles.xml"/></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9042F-6415-9049-B6CF-E8A4B303C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12</Pages>
  <Words>2404</Words>
  <Characters>13222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dc:creator>
  <cp:keywords/>
  <dc:description/>
  <cp:lastModifiedBy>RAQUEL BLANCO MORAGO</cp:lastModifiedBy>
  <cp:revision>14</cp:revision>
  <dcterms:created xsi:type="dcterms:W3CDTF">2018-05-11T19:40:00Z</dcterms:created>
  <dcterms:modified xsi:type="dcterms:W3CDTF">2018-05-13T17:48:00Z</dcterms:modified>
</cp:coreProperties>
</file>