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6993f757cf61ca3536e20625d2cfcef75285c1"/>
    <w:p>
      <w:pPr>
        <w:pStyle w:val="Heading1"/>
      </w:pPr>
      <w:r>
        <w:t xml:space="preserve">Assignment: Weather Agent Chatbot (Skills Test)</w:t>
      </w:r>
    </w:p>
    <w:bookmarkStart w:id="20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Build a simple chatbot that uses an</w:t>
      </w:r>
      <w:r>
        <w:t xml:space="preserve"> </w:t>
      </w:r>
      <w:r>
        <w:rPr>
          <w:b/>
          <w:bCs/>
        </w:rPr>
        <w:t xml:space="preserve">agent/tool-calling approach</w:t>
      </w:r>
      <w:r>
        <w:t xml:space="preserve"> </w:t>
      </w:r>
      <w:r>
        <w:t xml:space="preserve">to fetch</w:t>
      </w:r>
      <w:r>
        <w:t xml:space="preserve"> </w:t>
      </w:r>
      <w:r>
        <w:rPr>
          <w:b/>
          <w:bCs/>
        </w:rPr>
        <w:t xml:space="preserve">live weather</w:t>
      </w:r>
      <w:r>
        <w:t xml:space="preserve"> </w:t>
      </w:r>
      <w:r>
        <w:t xml:space="preserve">from a public Weather API and return a clean, user-friendly response.</w:t>
      </w:r>
    </w:p>
    <w:p>
      <w:r>
        <w:pict>
          <v:rect style="width:0;height:1.5pt" o:hralign="center" o:hrstd="t" o:hr="t"/>
        </w:pict>
      </w:r>
    </w:p>
    <w:bookmarkEnd w:id="20"/>
    <w:bookmarkStart w:id="25" w:name="requirements"/>
    <w:p>
      <w:pPr>
        <w:pStyle w:val="Heading2"/>
      </w:pPr>
      <w:r>
        <w:t xml:space="preserve">Requirements</w:t>
      </w:r>
    </w:p>
    <w:bookmarkStart w:id="21" w:name="chatbot-basics"/>
    <w:p>
      <w:pPr>
        <w:pStyle w:val="Heading3"/>
      </w:pPr>
      <w:r>
        <w:t xml:space="preserve">1) Chatbot Basics</w:t>
      </w:r>
    </w:p>
    <w:p>
      <w:pPr>
        <w:pStyle w:val="Compact"/>
        <w:numPr>
          <w:ilvl w:val="0"/>
          <w:numId w:val="1001"/>
        </w:numPr>
      </w:pPr>
      <w:r>
        <w:t xml:space="preserve">Provide a minimal chat UI (web)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a CLI chatbot (terminal). Either is acceptable.</w:t>
      </w:r>
    </w:p>
    <w:p>
      <w:pPr>
        <w:pStyle w:val="Compact"/>
        <w:numPr>
          <w:ilvl w:val="0"/>
          <w:numId w:val="1001"/>
        </w:numPr>
      </w:pPr>
      <w:r>
        <w:t xml:space="preserve">The bot must understand natural language prompts like:</w:t>
      </w:r>
    </w:p>
    <w:p>
      <w:pPr>
        <w:pStyle w:val="Compact"/>
        <w:numPr>
          <w:ilvl w:val="1"/>
          <w:numId w:val="1002"/>
        </w:numPr>
      </w:pPr>
      <w:r>
        <w:t xml:space="preserve">“What’s the weather in Lahore right now?”</w:t>
      </w:r>
    </w:p>
    <w:p>
      <w:pPr>
        <w:pStyle w:val="Compact"/>
        <w:numPr>
          <w:ilvl w:val="1"/>
          <w:numId w:val="1002"/>
        </w:numPr>
      </w:pPr>
      <w:r>
        <w:t xml:space="preserve">“Show me Karachi forecast for tomorrow”</w:t>
      </w:r>
    </w:p>
    <w:p>
      <w:pPr>
        <w:pStyle w:val="Compact"/>
        <w:numPr>
          <w:ilvl w:val="1"/>
          <w:numId w:val="1002"/>
        </w:numPr>
      </w:pPr>
      <w:r>
        <w:t xml:space="preserve">“Temperature in Islamabad in Fahrenheit”</w:t>
      </w:r>
    </w:p>
    <w:bookmarkEnd w:id="21"/>
    <w:bookmarkStart w:id="22" w:name="agent-tool-calling-must-have"/>
    <w:p>
      <w:pPr>
        <w:pStyle w:val="Heading3"/>
      </w:pPr>
      <w:r>
        <w:t xml:space="preserve">2) Agent + Tool Calling (Must-have)</w:t>
      </w:r>
    </w:p>
    <w:p>
      <w:pPr>
        <w:pStyle w:val="Compact"/>
        <w:numPr>
          <w:ilvl w:val="0"/>
          <w:numId w:val="1003"/>
        </w:numPr>
      </w:pPr>
      <w:r>
        <w:t xml:space="preserve">Implement an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that decides when to call a tool (function) vs. when to respond normally.</w:t>
      </w:r>
    </w:p>
    <w:p>
      <w:pPr>
        <w:pStyle w:val="Compact"/>
        <w:numPr>
          <w:ilvl w:val="0"/>
          <w:numId w:val="1003"/>
        </w:numPr>
      </w:pPr>
      <w:r>
        <w:t xml:space="preserve">Create a tool/function such as: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get_current_weather(location, units)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(optional)</w:t>
      </w:r>
      <w:r>
        <w:t xml:space="preserve"> </w:t>
      </w:r>
      <w:r>
        <w:rPr>
          <w:rStyle w:val="VerbatimChar"/>
        </w:rPr>
        <w:t xml:space="preserve">get_forecast(location, days, units)</w:t>
      </w:r>
    </w:p>
    <w:p>
      <w:pPr>
        <w:pStyle w:val="FirstParagraph"/>
      </w:pPr>
      <w:r>
        <w:t xml:space="preserve">The agent must:</w:t>
      </w:r>
      <w:r>
        <w:t xml:space="preserve"> </w:t>
      </w:r>
      <w:r>
        <w:t xml:space="preserve">- Extract</w:t>
      </w:r>
      <w:r>
        <w:t xml:space="preserve"> </w:t>
      </w:r>
      <w:r>
        <w:rPr>
          <w:b/>
          <w:bCs/>
        </w:rPr>
        <w:t xml:space="preserve">location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units</w:t>
      </w:r>
      <w:r>
        <w:t xml:space="preserve"> </w:t>
      </w:r>
      <w:r>
        <w:t xml:space="preserve">from the user message.</w:t>
      </w:r>
      <w:r>
        <w:t xml:space="preserve"> </w:t>
      </w:r>
      <w:r>
        <w:t xml:space="preserve">- Call the weather tool for weather-related requests.</w:t>
      </w:r>
      <w:r>
        <w:t xml:space="preserve"> </w:t>
      </w:r>
      <w:r>
        <w:t xml:space="preserve">- Ask a follow-up question if required info is missing, e.g.:</w:t>
      </w:r>
      <w:r>
        <w:t xml:space="preserve"> </w:t>
      </w:r>
      <w:r>
        <w:t xml:space="preserve">-</w:t>
      </w:r>
      <w:r>
        <w:t xml:space="preserve"> </w:t>
      </w:r>
      <w:r>
        <w:t xml:space="preserve">“Which city should I check?”</w:t>
      </w:r>
      <w:r>
        <w:t xml:space="preserve"> </w:t>
      </w:r>
      <w:r>
        <w:t xml:space="preserve">-</w:t>
      </w:r>
      <w:r>
        <w:t xml:space="preserve"> </w:t>
      </w:r>
      <w:r>
        <w:t xml:space="preserve">“Celsius or Fahrenheit?”</w:t>
      </w:r>
    </w:p>
    <w:bookmarkEnd w:id="22"/>
    <w:bookmarkStart w:id="23" w:name="live-weather-integration"/>
    <w:p>
      <w:pPr>
        <w:pStyle w:val="Heading3"/>
      </w:pPr>
      <w:r>
        <w:t xml:space="preserve">3) Live Weather Integration</w:t>
      </w:r>
    </w:p>
    <w:p>
      <w:pPr>
        <w:pStyle w:val="Compact"/>
        <w:numPr>
          <w:ilvl w:val="0"/>
          <w:numId w:val="1005"/>
        </w:numPr>
      </w:pPr>
      <w:r>
        <w:t xml:space="preserve">Use a real Weather API with an API key (examples: OpenWeatherMap, WeatherAPI, Tomorrow.io).</w:t>
      </w:r>
    </w:p>
    <w:p>
      <w:pPr>
        <w:pStyle w:val="Compact"/>
        <w:numPr>
          <w:ilvl w:val="0"/>
          <w:numId w:val="1005"/>
        </w:numPr>
      </w:pPr>
      <w:r>
        <w:t xml:space="preserve">Store API keys via environment variables (e.g.,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).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hardcode secrets.</w:t>
      </w:r>
    </w:p>
    <w:p>
      <w:pPr>
        <w:pStyle w:val="Compact"/>
        <w:numPr>
          <w:ilvl w:val="0"/>
          <w:numId w:val="1005"/>
        </w:numPr>
      </w:pPr>
      <w:r>
        <w:t xml:space="preserve">Handle API failures gracefully:</w:t>
      </w:r>
    </w:p>
    <w:p>
      <w:pPr>
        <w:pStyle w:val="Compact"/>
        <w:numPr>
          <w:ilvl w:val="1"/>
          <w:numId w:val="1006"/>
        </w:numPr>
      </w:pPr>
      <w:r>
        <w:t xml:space="preserve">invalid/unknown city</w:t>
      </w:r>
    </w:p>
    <w:p>
      <w:pPr>
        <w:pStyle w:val="Compact"/>
        <w:numPr>
          <w:ilvl w:val="1"/>
          <w:numId w:val="1006"/>
        </w:numPr>
      </w:pPr>
      <w:r>
        <w:t xml:space="preserve">rate limit</w:t>
      </w:r>
    </w:p>
    <w:p>
      <w:pPr>
        <w:pStyle w:val="Compact"/>
        <w:numPr>
          <w:ilvl w:val="1"/>
          <w:numId w:val="1006"/>
        </w:numPr>
      </w:pPr>
      <w:r>
        <w:t xml:space="preserve">missing/invalid API key</w:t>
      </w:r>
    </w:p>
    <w:p>
      <w:pPr>
        <w:pStyle w:val="Compact"/>
        <w:numPr>
          <w:ilvl w:val="1"/>
          <w:numId w:val="1006"/>
        </w:numPr>
      </w:pPr>
      <w:r>
        <w:t xml:space="preserve">network error</w:t>
      </w:r>
    </w:p>
    <w:bookmarkEnd w:id="23"/>
    <w:bookmarkStart w:id="24" w:name="output-format-user-friendly"/>
    <w:p>
      <w:pPr>
        <w:pStyle w:val="Heading3"/>
      </w:pPr>
      <w:r>
        <w:t xml:space="preserve">4) Output Format (User-Friendly)</w:t>
      </w:r>
    </w:p>
    <w:p>
      <w:pPr>
        <w:pStyle w:val="FirstParagraph"/>
      </w:pPr>
      <w:r>
        <w:t xml:space="preserve">When returning weather, include at least:</w:t>
      </w:r>
      <w:r>
        <w:t xml:space="preserve"> </w:t>
      </w:r>
      <w:r>
        <w:t xml:space="preserve">- Location (resolved)</w:t>
      </w:r>
      <w:r>
        <w:t xml:space="preserve"> </w:t>
      </w:r>
      <w:r>
        <w:t xml:space="preserve">- Temperature + units</w:t>
      </w:r>
      <w:r>
        <w:t xml:space="preserve"> </w:t>
      </w:r>
      <w:r>
        <w:t xml:space="preserve">- Condition (e.g., Clear, Cloudy)</w:t>
      </w:r>
      <w:r>
        <w:t xml:space="preserve"> </w:t>
      </w:r>
      <w:r>
        <w:t xml:space="preserve">- Humidity</w:t>
      </w:r>
      <w:r>
        <w:t xml:space="preserve"> </w:t>
      </w:r>
      <w:r>
        <w:t xml:space="preserve">- Wind speed</w:t>
      </w:r>
      <w:r>
        <w:t xml:space="preserve"> </w:t>
      </w:r>
      <w:r>
        <w:t xml:space="preserve">-</w:t>
      </w:r>
      <w:r>
        <w:t xml:space="preserve"> </w:t>
      </w:r>
      <w:r>
        <w:t xml:space="preserve">“Last updated”</w:t>
      </w:r>
      <w:r>
        <w:t xml:space="preserve"> </w:t>
      </w:r>
      <w:r>
        <w:t xml:space="preserve">time (if the API provides it)</w:t>
      </w:r>
    </w:p>
    <w:p>
      <w:pPr>
        <w:pStyle w:val="BodyText"/>
      </w:pPr>
      <w:r>
        <w:t xml:space="preserve">Example response: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Lahore</w:t>
      </w:r>
      <w:r>
        <w:t xml:space="preserve">: 22°C, Clear sky</w:t>
      </w:r>
      <w:r>
        <w:br/>
      </w:r>
      <w:r>
        <w:t xml:space="preserve">&gt; Humidity: 41% | Wind: 11 km/h</w:t>
      </w:r>
      <w:r>
        <w:br/>
      </w:r>
      <w:r>
        <w:t xml:space="preserve">&gt; Updated: 6:20 PM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non-functional-requirements"/>
    <w:p>
      <w:pPr>
        <w:pStyle w:val="Heading2"/>
      </w:pPr>
      <w:r>
        <w:t xml:space="preserve">Non-Functional Requirements</w:t>
      </w:r>
    </w:p>
    <w:p>
      <w:pPr>
        <w:pStyle w:val="Compact"/>
        <w:numPr>
          <w:ilvl w:val="0"/>
          <w:numId w:val="1007"/>
        </w:numPr>
      </w:pPr>
      <w:r>
        <w:t xml:space="preserve">Clean code structure (separate agent logic, API client, and UI/CLI).</w:t>
      </w:r>
    </w:p>
    <w:p>
      <w:pPr>
        <w:pStyle w:val="Compact"/>
        <w:numPr>
          <w:ilvl w:val="0"/>
          <w:numId w:val="1007"/>
        </w:numPr>
      </w:pPr>
      <w:r>
        <w:t xml:space="preserve">Basic input validation and error handling.</w:t>
      </w:r>
    </w:p>
    <w:p>
      <w:pPr>
        <w:pStyle w:val="Compact"/>
        <w:numPr>
          <w:ilvl w:val="0"/>
          <w:numId w:val="1007"/>
        </w:numPr>
      </w:pPr>
      <w:r>
        <w:t xml:space="preserve">Simple logging (user request + tool call + API result status).</w:t>
      </w:r>
    </w:p>
    <w:p>
      <w:pPr>
        <w:pStyle w:val="Compact"/>
        <w:numPr>
          <w:ilvl w:val="0"/>
          <w:numId w:val="1007"/>
        </w:numPr>
      </w:pPr>
      <w:r>
        <w:t xml:space="preserve">A README with setup and run instructions.</w:t>
      </w:r>
    </w:p>
    <w:p>
      <w:r>
        <w:pict>
          <v:rect style="width:0;height:1.5pt" o:hralign="center" o:hrstd="t" o:hr="t"/>
        </w:pict>
      </w:r>
    </w:p>
    <w:bookmarkEnd w:id="26"/>
    <w:bookmarkStart w:id="27" w:name="deliverables"/>
    <w:p>
      <w:pPr>
        <w:pStyle w:val="Heading2"/>
      </w:pPr>
      <w:r>
        <w:t xml:space="preserve">Deliverables</w:t>
      </w:r>
    </w:p>
    <w:p>
      <w:pPr>
        <w:pStyle w:val="Compact"/>
        <w:numPr>
          <w:ilvl w:val="0"/>
          <w:numId w:val="1008"/>
        </w:numPr>
      </w:pPr>
      <w:r>
        <w:t xml:space="preserve">Source code (Git repo)</w:t>
      </w:r>
    </w:p>
    <w:p>
      <w:pPr>
        <w:pStyle w:val="Compact"/>
        <w:numPr>
          <w:ilvl w:val="0"/>
          <w:numId w:val="1008"/>
        </w:numPr>
      </w:pPr>
      <w:r>
        <w:t xml:space="preserve">README including:</w:t>
      </w:r>
    </w:p>
    <w:p>
      <w:pPr>
        <w:pStyle w:val="Compact"/>
        <w:numPr>
          <w:ilvl w:val="1"/>
          <w:numId w:val="1009"/>
        </w:numPr>
      </w:pPr>
      <w:r>
        <w:t xml:space="preserve">how to configure API keys</w:t>
      </w:r>
    </w:p>
    <w:p>
      <w:pPr>
        <w:pStyle w:val="Compact"/>
        <w:numPr>
          <w:ilvl w:val="1"/>
          <w:numId w:val="1009"/>
        </w:numPr>
      </w:pPr>
      <w:r>
        <w:t xml:space="preserve">how to run locally</w:t>
      </w:r>
    </w:p>
    <w:p>
      <w:pPr>
        <w:pStyle w:val="Compact"/>
        <w:numPr>
          <w:ilvl w:val="1"/>
          <w:numId w:val="1009"/>
        </w:numPr>
      </w:pPr>
      <w:r>
        <w:t xml:space="preserve">example prompts to test</w:t>
      </w:r>
    </w:p>
    <w:p>
      <w:pPr>
        <w:pStyle w:val="Compact"/>
        <w:numPr>
          <w:ilvl w:val="0"/>
          <w:numId w:val="1008"/>
        </w:numPr>
      </w:pPr>
      <w:r>
        <w:t xml:space="preserve">Short notes (1–2 paragraphs): how your agent decides to call tools</w:t>
      </w:r>
    </w:p>
    <w:p>
      <w:r>
        <w:pict>
          <v:rect style="width:0;height:1.5pt" o:hralign="center" o:hrstd="t" o:hr="t"/>
        </w:pict>
      </w:r>
    </w:p>
    <w:bookmarkEnd w:id="27"/>
    <w:bookmarkStart w:id="28" w:name="evaluation-rubric"/>
    <w:p>
      <w:pPr>
        <w:pStyle w:val="Heading2"/>
      </w:pPr>
      <w:r>
        <w:t xml:space="preserve">Evaluation Rubric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Agent behavior</w:t>
      </w:r>
      <w:r>
        <w:t xml:space="preserve"> </w:t>
      </w:r>
      <w:r>
        <w:t xml:space="preserve">(tool calling, missing info handling): 40%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Correct API integration</w:t>
      </w:r>
      <w:r>
        <w:t xml:space="preserve"> </w:t>
      </w:r>
      <w:r>
        <w:t xml:space="preserve">(live data, good parsing): 25%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Code quality &amp; structure</w:t>
      </w:r>
      <w:r>
        <w:t xml:space="preserve">: 20%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UX clarity</w:t>
      </w:r>
      <w:r>
        <w:t xml:space="preserve"> </w:t>
      </w:r>
      <w:r>
        <w:t xml:space="preserve">(response formatting + errors): 15%</w:t>
      </w:r>
    </w:p>
    <w:p>
      <w:r>
        <w:pict>
          <v:rect style="width:0;height:1.5pt" o:hralign="center" o:hrstd="t" o:hr="t"/>
        </w:pict>
      </w:r>
    </w:p>
    <w:bookmarkEnd w:id="28"/>
    <w:bookmarkStart w:id="29" w:name="stretch-goals-optional"/>
    <w:p>
      <w:pPr>
        <w:pStyle w:val="Heading2"/>
      </w:pPr>
      <w:r>
        <w:t xml:space="preserve">Stretch Goals (Optional)</w:t>
      </w:r>
    </w:p>
    <w:p>
      <w:pPr>
        <w:pStyle w:val="Compact"/>
        <w:numPr>
          <w:ilvl w:val="0"/>
          <w:numId w:val="1011"/>
        </w:numPr>
      </w:pPr>
      <w:r>
        <w:t xml:space="preserve">Forecast support (next 24 hours / next 3 days)</w:t>
      </w:r>
    </w:p>
    <w:p>
      <w:pPr>
        <w:pStyle w:val="Compact"/>
        <w:numPr>
          <w:ilvl w:val="0"/>
          <w:numId w:val="1011"/>
        </w:numPr>
      </w:pPr>
      <w:r>
        <w:t xml:space="preserve">Auto-detect location if user says</w:t>
      </w:r>
      <w:r>
        <w:t xml:space="preserve"> </w:t>
      </w:r>
      <w:r>
        <w:t xml:space="preserve">“my city”</w:t>
      </w:r>
      <w:r>
        <w:t xml:space="preserve"> </w:t>
      </w:r>
      <w:r>
        <w:t xml:space="preserve">(via IP lookup)</w:t>
      </w:r>
    </w:p>
    <w:p>
      <w:pPr>
        <w:pStyle w:val="Compact"/>
        <w:numPr>
          <w:ilvl w:val="0"/>
          <w:numId w:val="1011"/>
        </w:numPr>
      </w:pPr>
      <w:r>
        <w:t xml:space="preserve">Caching (avoid calling the API repeatedly within 60 seconds)</w:t>
      </w:r>
    </w:p>
    <w:p>
      <w:pPr>
        <w:pStyle w:val="Compact"/>
        <w:numPr>
          <w:ilvl w:val="0"/>
          <w:numId w:val="1011"/>
        </w:numPr>
      </w:pPr>
      <w:r>
        <w:t xml:space="preserve">Tests for parsing/user intent and the API client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2025-11-30T13:13:15Z</dcterms:created>
  <dcterms:modified xsi:type="dcterms:W3CDTF">2025-11-30T13:13:15Z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