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u96qfth0z2r"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 outlines the development plan for the website of M. Elahi &amp; Associates, a law firm that requires a modern design with a blogging feature. This plan is intended for web developers, designers, and stakeholders involved in the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Overall Description</w:t>
      </w:r>
    </w:p>
    <w:p w:rsidR="00000000" w:rsidDel="00000000" w:rsidP="00000000" w:rsidRDefault="00000000" w:rsidRPr="00000000" w14:paraId="00000005">
      <w:pPr>
        <w:rPr/>
      </w:pPr>
      <w:r w:rsidDel="00000000" w:rsidR="00000000" w:rsidRPr="00000000">
        <w:rPr>
          <w:rtl w:val="0"/>
        </w:rPr>
        <w:t xml:space="preserve">In the digital age, it is essential for law firms to have a strong online presence. The website for M. Elahi &amp; Associates aims to provide a modern and user-friendly platform where potential clients can learn about the firm's services, navigate through relevant information, and engage with blog posts on legal topics.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Customers</w:t>
      </w:r>
    </w:p>
    <w:p w:rsidR="00000000" w:rsidDel="00000000" w:rsidP="00000000" w:rsidRDefault="00000000" w:rsidRPr="00000000" w14:paraId="00000008">
      <w:pPr>
        <w:rPr/>
      </w:pPr>
      <w:r w:rsidDel="00000000" w:rsidR="00000000" w:rsidRPr="00000000">
        <w:rPr>
          <w:rtl w:val="0"/>
        </w:rPr>
        <w:t xml:space="preserve">The target customers are individuals seeking legal services, including individuals, businesses, and organizations. They are likely to be tech-savvy and comfortable using websites to access information and services.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Functionality</w:t>
      </w:r>
    </w:p>
    <w:p w:rsidR="00000000" w:rsidDel="00000000" w:rsidP="00000000" w:rsidRDefault="00000000" w:rsidRPr="00000000" w14:paraId="0000000B">
      <w:pPr>
        <w:rPr/>
      </w:pPr>
      <w:r w:rsidDel="00000000" w:rsidR="00000000" w:rsidRPr="00000000">
        <w:rPr>
          <w:rtl w:val="0"/>
        </w:rPr>
        <w:t xml:space="preserve">The website will have the following functionality: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Home Page:</w:t>
      </w:r>
    </w:p>
    <w:p w:rsidR="00000000" w:rsidDel="00000000" w:rsidP="00000000" w:rsidRDefault="00000000" w:rsidRPr="00000000" w14:paraId="0000000E">
      <w:pPr>
        <w:rPr/>
      </w:pPr>
      <w:r w:rsidDel="00000000" w:rsidR="00000000" w:rsidRPr="00000000">
        <w:rPr>
          <w:rtl w:val="0"/>
        </w:rPr>
        <w:t xml:space="preserve">- Highlights key information about the law firm, such as areas of expertise, mission statement, and contact details.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About Us:</w:t>
      </w:r>
    </w:p>
    <w:p w:rsidR="00000000" w:rsidDel="00000000" w:rsidP="00000000" w:rsidRDefault="00000000" w:rsidRPr="00000000" w14:paraId="00000011">
      <w:pPr>
        <w:rPr/>
      </w:pPr>
      <w:r w:rsidDel="00000000" w:rsidR="00000000" w:rsidRPr="00000000">
        <w:rPr>
          <w:rtl w:val="0"/>
        </w:rPr>
        <w:t xml:space="preserve">- Provides an overview of the law firm, including its history, team members, qualifications, and accolades.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Services:</w:t>
      </w:r>
    </w:p>
    <w:p w:rsidR="00000000" w:rsidDel="00000000" w:rsidP="00000000" w:rsidRDefault="00000000" w:rsidRPr="00000000" w14:paraId="00000014">
      <w:pPr>
        <w:rPr/>
      </w:pPr>
      <w:r w:rsidDel="00000000" w:rsidR="00000000" w:rsidRPr="00000000">
        <w:rPr>
          <w:rtl w:val="0"/>
        </w:rPr>
        <w:t xml:space="preserve">- Describes the various legal services offered by M. Elahi &amp; Associates, including areas of expertise, specialization, and notable case studies.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Blog:</w:t>
      </w:r>
    </w:p>
    <w:p w:rsidR="00000000" w:rsidDel="00000000" w:rsidP="00000000" w:rsidRDefault="00000000" w:rsidRPr="00000000" w14:paraId="00000017">
      <w:pPr>
        <w:rPr/>
      </w:pPr>
      <w:r w:rsidDel="00000000" w:rsidR="00000000" w:rsidRPr="00000000">
        <w:rPr>
          <w:rtl w:val="0"/>
        </w:rPr>
        <w:t xml:space="preserve">- Features a blogging platform where the firm can publish informative and engaging articles on legal topics.</w:t>
      </w:r>
    </w:p>
    <w:p w:rsidR="00000000" w:rsidDel="00000000" w:rsidP="00000000" w:rsidRDefault="00000000" w:rsidRPr="00000000" w14:paraId="00000018">
      <w:pPr>
        <w:rPr/>
      </w:pPr>
      <w:r w:rsidDel="00000000" w:rsidR="00000000" w:rsidRPr="00000000">
        <w:rPr>
          <w:rtl w:val="0"/>
        </w:rPr>
        <w:t xml:space="preserve">- Allows users to access and read the blog articles.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Contact Us:</w:t>
      </w:r>
    </w:p>
    <w:p w:rsidR="00000000" w:rsidDel="00000000" w:rsidP="00000000" w:rsidRDefault="00000000" w:rsidRPr="00000000" w14:paraId="0000001B">
      <w:pPr>
        <w:rPr/>
      </w:pPr>
      <w:r w:rsidDel="00000000" w:rsidR="00000000" w:rsidRPr="00000000">
        <w:rPr>
          <w:rtl w:val="0"/>
        </w:rPr>
        <w:t xml:space="preserve">- Provides contact information, such as email, phone number, and physical address.</w:t>
      </w:r>
    </w:p>
    <w:p w:rsidR="00000000" w:rsidDel="00000000" w:rsidP="00000000" w:rsidRDefault="00000000" w:rsidRPr="00000000" w14:paraId="0000001C">
      <w:pPr>
        <w:rPr/>
      </w:pPr>
      <w:r w:rsidDel="00000000" w:rsidR="00000000" w:rsidRPr="00000000">
        <w:rPr>
          <w:rtl w:val="0"/>
        </w:rPr>
        <w:t xml:space="preserve">- Includes a contact form for potential clients to reach out for inquiries or consultations.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Please refer to the contract for the total number of pages under this contract.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Platform</w:t>
      </w:r>
    </w:p>
    <w:p w:rsidR="00000000" w:rsidDel="00000000" w:rsidP="00000000" w:rsidRDefault="00000000" w:rsidRPr="00000000" w14:paraId="00000021">
      <w:pPr>
        <w:rPr/>
      </w:pPr>
      <w:r w:rsidDel="00000000" w:rsidR="00000000" w:rsidRPr="00000000">
        <w:rPr>
          <w:rtl w:val="0"/>
        </w:rPr>
        <w:t xml:space="preserve">The website will be built using modern web development technologies, such as HTML5, CSS3, and JavaScript. The blogging feature will be implemented using a database-driven content management system (CMS) like WordPress.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Development Responsibilities</w:t>
      </w:r>
    </w:p>
    <w:p w:rsidR="00000000" w:rsidDel="00000000" w:rsidP="00000000" w:rsidRDefault="00000000" w:rsidRPr="00000000" w14:paraId="00000024">
      <w:pPr>
        <w:rPr/>
      </w:pPr>
      <w:r w:rsidDel="00000000" w:rsidR="00000000" w:rsidRPr="00000000">
        <w:rPr>
          <w:rtl w:val="0"/>
        </w:rPr>
        <w:t xml:space="preserve">The web development team (we) for M. Elahi &amp; Associates' website will be responsible for coding and designing the website, integrating the blogging feature, conducting quality assurance testing, and ensuring compatibility across different browsers and devices.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User Class and Characteristics</w:t>
      </w:r>
    </w:p>
    <w:p w:rsidR="00000000" w:rsidDel="00000000" w:rsidP="00000000" w:rsidRDefault="00000000" w:rsidRPr="00000000" w14:paraId="00000027">
      <w:pPr>
        <w:rPr/>
      </w:pPr>
      <w:r w:rsidDel="00000000" w:rsidR="00000000" w:rsidRPr="00000000">
        <w:rPr>
          <w:rtl w:val="0"/>
        </w:rPr>
        <w:t xml:space="preserve">There will be two types of users for the website: visitors and administrators. Visitors will be able to access all public content, including blog posts and contact information. Administrators will have additional privileges, allowing them to manage blog posts, comments, and other website settings.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hb6kd5kg2uib" w:id="1"/>
      <w:bookmarkEnd w:id="1"/>
      <w:r w:rsidDel="00000000" w:rsidR="00000000" w:rsidRPr="00000000">
        <w:rPr>
          <w:rtl w:val="0"/>
        </w:rPr>
        <w:t xml:space="preserve">System Features and Requirements: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Functional Requirements</w:t>
      </w:r>
    </w:p>
    <w:p w:rsidR="00000000" w:rsidDel="00000000" w:rsidP="00000000" w:rsidRDefault="00000000" w:rsidRPr="00000000" w14:paraId="0000002C">
      <w:pPr>
        <w:rPr/>
      </w:pPr>
      <w:r w:rsidDel="00000000" w:rsidR="00000000" w:rsidRPr="00000000">
        <w:rPr>
          <w:rtl w:val="0"/>
        </w:rPr>
        <w:t xml:space="preserve">1. Users should be able to navigate through the website easily using a clear and intuitive menu structure.</w:t>
      </w:r>
    </w:p>
    <w:p w:rsidR="00000000" w:rsidDel="00000000" w:rsidP="00000000" w:rsidRDefault="00000000" w:rsidRPr="00000000" w14:paraId="0000002D">
      <w:pPr>
        <w:rPr/>
      </w:pPr>
      <w:r w:rsidDel="00000000" w:rsidR="00000000" w:rsidRPr="00000000">
        <w:rPr>
          <w:rtl w:val="0"/>
        </w:rPr>
        <w:t xml:space="preserve">2. Users should be able to access and read blog posts conveniently.</w:t>
      </w:r>
    </w:p>
    <w:p w:rsidR="00000000" w:rsidDel="00000000" w:rsidP="00000000" w:rsidRDefault="00000000" w:rsidRPr="00000000" w14:paraId="0000002E">
      <w:pPr>
        <w:rPr/>
      </w:pPr>
      <w:r w:rsidDel="00000000" w:rsidR="00000000" w:rsidRPr="00000000">
        <w:rPr>
          <w:rtl w:val="0"/>
        </w:rPr>
        <w:t xml:space="preserve">3. Users should be able to access the blogs easily.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Internal Interfaces</w:t>
      </w:r>
    </w:p>
    <w:p w:rsidR="00000000" w:rsidDel="00000000" w:rsidP="00000000" w:rsidRDefault="00000000" w:rsidRPr="00000000" w14:paraId="00000031">
      <w:pPr>
        <w:rPr/>
      </w:pPr>
      <w:r w:rsidDel="00000000" w:rsidR="00000000" w:rsidRPr="00000000">
        <w:rPr>
          <w:rtl w:val="0"/>
        </w:rPr>
        <w:t xml:space="preserve">1. User Interfaces: HTML5, CSS3, JavaScript</w:t>
      </w:r>
    </w:p>
    <w:p w:rsidR="00000000" w:rsidDel="00000000" w:rsidP="00000000" w:rsidRDefault="00000000" w:rsidRPr="00000000" w14:paraId="00000032">
      <w:pPr>
        <w:rPr/>
      </w:pPr>
      <w:r w:rsidDel="00000000" w:rsidR="00000000" w:rsidRPr="00000000">
        <w:rPr>
          <w:rtl w:val="0"/>
        </w:rPr>
        <w:t xml:space="preserve">2. Blogging Platform: WordPress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Non-functional requirements</w:t>
      </w:r>
    </w:p>
    <w:p w:rsidR="00000000" w:rsidDel="00000000" w:rsidP="00000000" w:rsidRDefault="00000000" w:rsidRPr="00000000" w14:paraId="00000035">
      <w:pPr>
        <w:rPr/>
      </w:pPr>
      <w:r w:rsidDel="00000000" w:rsidR="00000000" w:rsidRPr="00000000">
        <w:rPr>
          <w:rtl w:val="0"/>
        </w:rPr>
        <w:t xml:space="preserve">Performance Requirements</w:t>
      </w:r>
    </w:p>
    <w:p w:rsidR="00000000" w:rsidDel="00000000" w:rsidP="00000000" w:rsidRDefault="00000000" w:rsidRPr="00000000" w14:paraId="00000036">
      <w:pPr>
        <w:rPr/>
      </w:pPr>
      <w:r w:rsidDel="00000000" w:rsidR="00000000" w:rsidRPr="00000000">
        <w:rPr>
          <w:rtl w:val="0"/>
        </w:rPr>
        <w:t xml:space="preserve">1. The website should load and be ready to use within 5 seconds to provide a seamless user experience.</w:t>
      </w:r>
    </w:p>
    <w:p w:rsidR="00000000" w:rsidDel="00000000" w:rsidP="00000000" w:rsidRDefault="00000000" w:rsidRPr="00000000" w14:paraId="00000037">
      <w:pPr>
        <w:rPr/>
      </w:pPr>
      <w:r w:rsidDel="00000000" w:rsidR="00000000" w:rsidRPr="00000000">
        <w:rPr>
          <w:rtl w:val="0"/>
        </w:rPr>
        <w:t xml:space="preserve">2. The website should be responsive and optimized for different devices and screen sizes.</w:t>
      </w:r>
    </w:p>
    <w:p w:rsidR="00000000" w:rsidDel="00000000" w:rsidP="00000000" w:rsidRDefault="00000000" w:rsidRPr="00000000" w14:paraId="00000038">
      <w:pPr>
        <w:rPr/>
      </w:pPr>
      <w:r w:rsidDel="00000000" w:rsidR="00000000" w:rsidRPr="00000000">
        <w:rPr>
          <w:rtl w:val="0"/>
        </w:rPr>
        <w:t xml:space="preserve">3. The blogging feature should handle a large number of blog posts efficiently.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Safety Requirements</w:t>
      </w:r>
    </w:p>
    <w:p w:rsidR="00000000" w:rsidDel="00000000" w:rsidP="00000000" w:rsidRDefault="00000000" w:rsidRPr="00000000" w14:paraId="0000003B">
      <w:pPr>
        <w:rPr/>
      </w:pPr>
      <w:r w:rsidDel="00000000" w:rsidR="00000000" w:rsidRPr="00000000">
        <w:rPr>
          <w:rtl w:val="0"/>
        </w:rPr>
        <w:t xml:space="preserve">1. The website should implement security measures to protect user data and prevent unauthorized access to sensitive information.</w:t>
      </w:r>
    </w:p>
    <w:p w:rsidR="00000000" w:rsidDel="00000000" w:rsidP="00000000" w:rsidRDefault="00000000" w:rsidRPr="00000000" w14:paraId="0000003C">
      <w:pPr>
        <w:rPr/>
      </w:pPr>
      <w:r w:rsidDel="00000000" w:rsidR="00000000" w:rsidRPr="00000000">
        <w:rPr>
          <w:rtl w:val="0"/>
        </w:rPr>
        <w:t xml:space="preserve">2. The blogging platform should have measures in place to prevent spam comments and malicious content.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We recommend hiring us for monthly maintenance to ensure security afterward.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Software Quality Attributes</w:t>
      </w:r>
    </w:p>
    <w:p w:rsidR="00000000" w:rsidDel="00000000" w:rsidP="00000000" w:rsidRDefault="00000000" w:rsidRPr="00000000" w14:paraId="00000041">
      <w:pPr>
        <w:rPr/>
      </w:pPr>
      <w:r w:rsidDel="00000000" w:rsidR="00000000" w:rsidRPr="00000000">
        <w:rPr>
          <w:rtl w:val="0"/>
        </w:rPr>
        <w:t xml:space="preserve">1. Availability: The website should have high availability to ensure potential clients can access information and services at any time.</w:t>
      </w:r>
    </w:p>
    <w:p w:rsidR="00000000" w:rsidDel="00000000" w:rsidP="00000000" w:rsidRDefault="00000000" w:rsidRPr="00000000" w14:paraId="00000042">
      <w:pPr>
        <w:rPr/>
      </w:pPr>
      <w:r w:rsidDel="00000000" w:rsidR="00000000" w:rsidRPr="00000000">
        <w:rPr>
          <w:rtl w:val="0"/>
        </w:rPr>
        <w:t xml:space="preserve">2. Correctness: The website should accurately present information and ensure proper functionality of all features, including the blogging platform.</w:t>
      </w:r>
    </w:p>
    <w:p w:rsidR="00000000" w:rsidDel="00000000" w:rsidP="00000000" w:rsidRDefault="00000000" w:rsidRPr="00000000" w14:paraId="00000043">
      <w:pPr>
        <w:rPr/>
      </w:pPr>
      <w:r w:rsidDel="00000000" w:rsidR="00000000" w:rsidRPr="00000000">
        <w:rPr>
          <w:rtl w:val="0"/>
        </w:rPr>
        <w:t xml:space="preserve">3. Maintainability: The website should be designed with clean and modular code to facilitate future updates, feature additions, and bug fixes.</w:t>
      </w:r>
    </w:p>
    <w:p w:rsidR="00000000" w:rsidDel="00000000" w:rsidP="00000000" w:rsidRDefault="00000000" w:rsidRPr="00000000" w14:paraId="00000044">
      <w:pPr>
        <w:rPr/>
      </w:pPr>
      <w:r w:rsidDel="00000000" w:rsidR="00000000" w:rsidRPr="00000000">
        <w:rPr>
          <w:rtl w:val="0"/>
        </w:rPr>
        <w:t xml:space="preserve">4. Usability: The website's interface should be intuitive and visually appealing, allowing visitors to easily navigate, read blog posts, and contact the law firm without confusion.</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