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y1c6angjn9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Raquel Rehbein Brange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jqqhe4egqh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C1: 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buen dominio en la creación de pruebas unitarias y de integración para el backend, aunque debo seguir reforzando pruebas avanzadas de carga y 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C2: 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sólidos conocimientos en metodologías ágiles (Scrum), estimación de tareas y gestión de backlogs.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C3: 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capacidad para diseñar modelos de datos relacionales y estructurar tablas optimizadas para guardar registros de auditoría e histórico de pedidos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C4: 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Fuerte dominio en la construcción de APIs RESTful backend, integración de servicios y empaquetamiento de entornos mediante Docker y Docker Compose.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C5: Comunicarse de forma oral y escrita usando el idioma inglés en situaciones socio-laborales a un nivel elemental en modalidad intensiva.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documentación técnica y redacto la versión en inglés de los abstracts sin dificultad, aunque necesito reforzar la fluidez oral en presentaciones complejas.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rQr+wnVjtNau/4arndA/3yrh6w==">CgMxLjAyDmguc3kxYzZhbmdqbjlyMg5oLnVqcXFoZTRlZ3FoczgAciExQzRpOHNFX3hLNnU3UHU4T3dUS3F0MUdHelpmaGFKMnY=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