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E4D7" w14:textId="77777777" w:rsidR="00FA2623" w:rsidRDefault="00FA2623" w:rsidP="00FA2623">
      <w:pPr>
        <w:rPr>
          <w:b/>
          <w:bCs/>
        </w:rPr>
      </w:pPr>
      <w:r w:rsidRPr="00FA2623">
        <w:rPr>
          <w:b/>
          <w:bCs/>
        </w:rPr>
        <w:t>Las pantallas plegables: la nueva tendencia en smartphones</w:t>
      </w:r>
    </w:p>
    <w:p w14:paraId="05C915D3" w14:textId="77777777" w:rsidR="00FA2623" w:rsidRPr="00FA2623" w:rsidRDefault="00FA2623" w:rsidP="00FA2623"/>
    <w:p w14:paraId="7AE8D72E" w14:textId="77777777" w:rsidR="00FA2623" w:rsidRPr="00FA2623" w:rsidRDefault="00FA2623" w:rsidP="00FA2623">
      <w:r w:rsidRPr="00FA2623">
        <w:t>El mundo de la tecnología móvil nunca deja de sorprender. La marca líder CellFlex ha presentado su nuevo modelo FlexPhone Ultra, que cuenta con una innovadora pantalla plegable. Este diseño permite a los usuarios disfrutar de un dispositivo compacto que, al desplegarse, ofrece una pantalla del tamaño de una tablet. Las críticas iniciales elogian la calidad de la pantalla y la versatilidad que este diseño aporta, prediciendo que otros fabricantes seguirán esta tendencia.</w:t>
      </w:r>
    </w:p>
    <w:p w14:paraId="377DCF7C" w14:textId="77777777" w:rsidR="00AA497B" w:rsidRDefault="00AA497B"/>
    <w:sectPr w:rsidR="00AA497B" w:rsidSect="009F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D0"/>
    <w:rsid w:val="000852F3"/>
    <w:rsid w:val="00114C62"/>
    <w:rsid w:val="009F7FD0"/>
    <w:rsid w:val="00A54E2C"/>
    <w:rsid w:val="00A74941"/>
    <w:rsid w:val="00AA497B"/>
    <w:rsid w:val="00B93FF7"/>
    <w:rsid w:val="00C7727B"/>
    <w:rsid w:val="00D103C9"/>
    <w:rsid w:val="00FA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I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A44A8"/>
  <w15:chartTrackingRefBased/>
  <w15:docId w15:val="{A2138452-8F6F-9243-9774-D588ADE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I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 Guerra Artal</dc:creator>
  <cp:keywords/>
  <dc:description/>
  <cp:lastModifiedBy>Cayetano Guerra Artal</cp:lastModifiedBy>
  <cp:revision>2</cp:revision>
  <dcterms:created xsi:type="dcterms:W3CDTF">2023-09-27T21:26:00Z</dcterms:created>
  <dcterms:modified xsi:type="dcterms:W3CDTF">2023-09-27T21:26:00Z</dcterms:modified>
</cp:coreProperties>
</file>