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C74C" w14:textId="77777777" w:rsidR="006415BA" w:rsidRDefault="006415BA" w:rsidP="006415BA">
      <w:pPr>
        <w:rPr>
          <w:b/>
          <w:bCs/>
        </w:rPr>
      </w:pPr>
      <w:r w:rsidRPr="006415BA">
        <w:rPr>
          <w:b/>
          <w:bCs/>
        </w:rPr>
        <w:t>EcoDrive: el coche eléctrico económico para todos</w:t>
      </w:r>
    </w:p>
    <w:p w14:paraId="2A52A3BB" w14:textId="77777777" w:rsidR="006415BA" w:rsidRPr="006415BA" w:rsidRDefault="006415BA" w:rsidP="006415BA"/>
    <w:p w14:paraId="407C9436" w14:textId="77777777" w:rsidR="006415BA" w:rsidRPr="006415BA" w:rsidRDefault="006415BA" w:rsidP="006415BA">
      <w:r w:rsidRPr="006415BA">
        <w:t>La revolución eléctrica no se detiene. La compañía automovilística EcoMovers ha lanzado su modelo EcoDrive, un vehículo eléctrico pensado para ser asequible para el gran público. Con una autonomía respetable de 350 kilómetros y un precio competitivo, EcoDrive busca ser la opción ideal para aquellos que desean dar el salto al mundo eléctrico sin vaciar sus bolsillos. Las reservas ya están disponibles y se espera una alta demanda.</w:t>
      </w:r>
    </w:p>
    <w:p w14:paraId="377DCF7C" w14:textId="77777777" w:rsidR="00AA497B" w:rsidRDefault="00AA497B"/>
    <w:sectPr w:rsidR="00AA497B" w:rsidSect="009F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0"/>
    <w:rsid w:val="000852F3"/>
    <w:rsid w:val="00114C62"/>
    <w:rsid w:val="002E4BF7"/>
    <w:rsid w:val="006415BA"/>
    <w:rsid w:val="009F7FD0"/>
    <w:rsid w:val="00A54E2C"/>
    <w:rsid w:val="00A74941"/>
    <w:rsid w:val="00AA497B"/>
    <w:rsid w:val="00B93FF7"/>
    <w:rsid w:val="00C7727B"/>
    <w:rsid w:val="00D103C9"/>
    <w:rsid w:val="00FA2623"/>
  </w:rsids>
  <m:mathPr>
    <m:mathFont m:val="Cambria Math"/>
    <m:brkBin m:val="before"/>
    <m:brkBinSub m:val="--"/>
    <m:smallFrac m:val="0"/>
    <m:dispDef/>
    <m:lMargin m:val="0"/>
    <m:rMargin m:val="0"/>
    <m:defJc m:val="centerGroup"/>
    <m:wrapIndent m:val="1440"/>
    <m:intLim m:val="subSup"/>
    <m:naryLim m:val="undOvr"/>
  </m:mathPr>
  <w:themeFontLang w:val="es-IC"/>
  <w:clrSchemeMapping w:bg1="light1" w:t1="dark1" w:bg2="light2" w:t2="dark2" w:accent1="accent1" w:accent2="accent2" w:accent3="accent3" w:accent4="accent4" w:accent5="accent5" w:accent6="accent6" w:hyperlink="hyperlink" w:followedHyperlink="followedHyperlink"/>
  <w:decimalSymbol w:val=","/>
  <w:listSeparator w:val=";"/>
  <w14:docId w14:val="05CA44A8"/>
  <w15:chartTrackingRefBased/>
  <w15:docId w15:val="{A2138452-8F6F-9243-9774-D588ADED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I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6205">
      <w:bodyDiv w:val="1"/>
      <w:marLeft w:val="0"/>
      <w:marRight w:val="0"/>
      <w:marTop w:val="0"/>
      <w:marBottom w:val="0"/>
      <w:divBdr>
        <w:top w:val="none" w:sz="0" w:space="0" w:color="auto"/>
        <w:left w:val="none" w:sz="0" w:space="0" w:color="auto"/>
        <w:bottom w:val="none" w:sz="0" w:space="0" w:color="auto"/>
        <w:right w:val="none" w:sz="0" w:space="0" w:color="auto"/>
      </w:divBdr>
    </w:div>
    <w:div w:id="442237634">
      <w:bodyDiv w:val="1"/>
      <w:marLeft w:val="0"/>
      <w:marRight w:val="0"/>
      <w:marTop w:val="0"/>
      <w:marBottom w:val="0"/>
      <w:divBdr>
        <w:top w:val="none" w:sz="0" w:space="0" w:color="auto"/>
        <w:left w:val="none" w:sz="0" w:space="0" w:color="auto"/>
        <w:bottom w:val="none" w:sz="0" w:space="0" w:color="auto"/>
        <w:right w:val="none" w:sz="0" w:space="0" w:color="auto"/>
      </w:divBdr>
    </w:div>
    <w:div w:id="494223038">
      <w:bodyDiv w:val="1"/>
      <w:marLeft w:val="0"/>
      <w:marRight w:val="0"/>
      <w:marTop w:val="0"/>
      <w:marBottom w:val="0"/>
      <w:divBdr>
        <w:top w:val="none" w:sz="0" w:space="0" w:color="auto"/>
        <w:left w:val="none" w:sz="0" w:space="0" w:color="auto"/>
        <w:bottom w:val="none" w:sz="0" w:space="0" w:color="auto"/>
        <w:right w:val="none" w:sz="0" w:space="0" w:color="auto"/>
      </w:divBdr>
    </w:div>
    <w:div w:id="507330665">
      <w:bodyDiv w:val="1"/>
      <w:marLeft w:val="0"/>
      <w:marRight w:val="0"/>
      <w:marTop w:val="0"/>
      <w:marBottom w:val="0"/>
      <w:divBdr>
        <w:top w:val="none" w:sz="0" w:space="0" w:color="auto"/>
        <w:left w:val="none" w:sz="0" w:space="0" w:color="auto"/>
        <w:bottom w:val="none" w:sz="0" w:space="0" w:color="auto"/>
        <w:right w:val="none" w:sz="0" w:space="0" w:color="auto"/>
      </w:divBdr>
    </w:div>
    <w:div w:id="915210956">
      <w:bodyDiv w:val="1"/>
      <w:marLeft w:val="0"/>
      <w:marRight w:val="0"/>
      <w:marTop w:val="0"/>
      <w:marBottom w:val="0"/>
      <w:divBdr>
        <w:top w:val="none" w:sz="0" w:space="0" w:color="auto"/>
        <w:left w:val="none" w:sz="0" w:space="0" w:color="auto"/>
        <w:bottom w:val="none" w:sz="0" w:space="0" w:color="auto"/>
        <w:right w:val="none" w:sz="0" w:space="0" w:color="auto"/>
      </w:divBdr>
    </w:div>
    <w:div w:id="944927074">
      <w:bodyDiv w:val="1"/>
      <w:marLeft w:val="0"/>
      <w:marRight w:val="0"/>
      <w:marTop w:val="0"/>
      <w:marBottom w:val="0"/>
      <w:divBdr>
        <w:top w:val="none" w:sz="0" w:space="0" w:color="auto"/>
        <w:left w:val="none" w:sz="0" w:space="0" w:color="auto"/>
        <w:bottom w:val="none" w:sz="0" w:space="0" w:color="auto"/>
        <w:right w:val="none" w:sz="0" w:space="0" w:color="auto"/>
      </w:divBdr>
    </w:div>
    <w:div w:id="1043939106">
      <w:bodyDiv w:val="1"/>
      <w:marLeft w:val="0"/>
      <w:marRight w:val="0"/>
      <w:marTop w:val="0"/>
      <w:marBottom w:val="0"/>
      <w:divBdr>
        <w:top w:val="none" w:sz="0" w:space="0" w:color="auto"/>
        <w:left w:val="none" w:sz="0" w:space="0" w:color="auto"/>
        <w:bottom w:val="none" w:sz="0" w:space="0" w:color="auto"/>
        <w:right w:val="none" w:sz="0" w:space="0" w:color="auto"/>
      </w:divBdr>
    </w:div>
    <w:div w:id="1073502850">
      <w:bodyDiv w:val="1"/>
      <w:marLeft w:val="0"/>
      <w:marRight w:val="0"/>
      <w:marTop w:val="0"/>
      <w:marBottom w:val="0"/>
      <w:divBdr>
        <w:top w:val="none" w:sz="0" w:space="0" w:color="auto"/>
        <w:left w:val="none" w:sz="0" w:space="0" w:color="auto"/>
        <w:bottom w:val="none" w:sz="0" w:space="0" w:color="auto"/>
        <w:right w:val="none" w:sz="0" w:space="0" w:color="auto"/>
      </w:divBdr>
    </w:div>
    <w:div w:id="1276255469">
      <w:bodyDiv w:val="1"/>
      <w:marLeft w:val="0"/>
      <w:marRight w:val="0"/>
      <w:marTop w:val="0"/>
      <w:marBottom w:val="0"/>
      <w:divBdr>
        <w:top w:val="none" w:sz="0" w:space="0" w:color="auto"/>
        <w:left w:val="none" w:sz="0" w:space="0" w:color="auto"/>
        <w:bottom w:val="none" w:sz="0" w:space="0" w:color="auto"/>
        <w:right w:val="none" w:sz="0" w:space="0" w:color="auto"/>
      </w:divBdr>
    </w:div>
    <w:div w:id="1439518440">
      <w:bodyDiv w:val="1"/>
      <w:marLeft w:val="0"/>
      <w:marRight w:val="0"/>
      <w:marTop w:val="0"/>
      <w:marBottom w:val="0"/>
      <w:divBdr>
        <w:top w:val="none" w:sz="0" w:space="0" w:color="auto"/>
        <w:left w:val="none" w:sz="0" w:space="0" w:color="auto"/>
        <w:bottom w:val="none" w:sz="0" w:space="0" w:color="auto"/>
        <w:right w:val="none" w:sz="0" w:space="0" w:color="auto"/>
      </w:divBdr>
    </w:div>
    <w:div w:id="2033338843">
      <w:bodyDiv w:val="1"/>
      <w:marLeft w:val="0"/>
      <w:marRight w:val="0"/>
      <w:marTop w:val="0"/>
      <w:marBottom w:val="0"/>
      <w:divBdr>
        <w:top w:val="none" w:sz="0" w:space="0" w:color="auto"/>
        <w:left w:val="none" w:sz="0" w:space="0" w:color="auto"/>
        <w:bottom w:val="none" w:sz="0" w:space="0" w:color="auto"/>
        <w:right w:val="none" w:sz="0" w:space="0" w:color="auto"/>
      </w:divBdr>
    </w:div>
    <w:div w:id="21152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411</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Cayetano Guerra Artal</dc:creator>
  <cp:keywords/>
  <dc:description/>
  <cp:lastModifiedBy>Cayetano Guerra Artal</cp:lastModifiedBy>
  <cp:revision>2</cp:revision>
  <dcterms:created xsi:type="dcterms:W3CDTF">2023-09-27T21:27:00Z</dcterms:created>
  <dcterms:modified xsi:type="dcterms:W3CDTF">2023-09-27T21:27:00Z</dcterms:modified>
</cp:coreProperties>
</file>