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2" w:val="clear"/>
        <w:spacing w:after="0" w:before="0"/>
      </w:pPr>
      <w:r>
        <w:rPr>
          <w:sz w:val="4"/>
          <w:szCs w:val="4"/>
        </w:rPr>
        <w:t xml:space="preserve"/>
      </w:r>
    </w:p>
    <w:p>
      <w:pPr>
        <w:shd w:fill="0F2D52" w:val="clear"/>
        <w:spacing w:after="0" w:before="360"/>
      </w:pPr>
      <w:r>
        <w:rPr>
          <w:rFonts w:ascii="Calibri" w:cs="Calibri" w:eastAsia="Calibri" w:hAnsi="Calibri"/>
          <w:b/>
          <w:bCs/>
          <w:color w:val="FFFFFF"/>
          <w:sz w:val="54"/>
          <w:szCs w:val="54"/>
        </w:rPr>
        <w:t xml:space="preserve">🎸  SONG Commerce AI Labs</w:t>
      </w:r>
    </w:p>
    <w:p>
      <w:pPr>
        <w:shd w:fill="0F2D52" w:val="clear"/>
        <w:spacing w:after="20" w:before="40"/>
      </w:pPr>
      <w:r>
        <w:rPr>
          <w:rFonts w:ascii="Calibri" w:cs="Calibri" w:eastAsia="Calibri" w:hAnsi="Calibri"/>
          <w:color w:val="F5A623"/>
          <w:sz w:val="28"/>
          <w:szCs w:val="28"/>
        </w:rPr>
        <w:t xml:space="preserve">Season 1  ·  Level 1: Commerce Explorer</w:t>
      </w:r>
    </w:p>
    <w:p>
      <w:pPr>
        <w:shd w:fill="0F2D52" w:val="clear"/>
        <w:spacing w:after="0" w:before="0"/>
      </w:pPr>
      <w:r>
        <w:rPr>
          <w:rFonts w:ascii="Calibri" w:cs="Calibri" w:eastAsia="Calibri" w:hAnsi="Calibri"/>
          <w:b/>
          <w:bCs/>
          <w:color w:val="FFFFFF"/>
          <w:sz w:val="40"/>
          <w:szCs w:val="40"/>
        </w:rPr>
        <w:t xml:space="preserve">Labs 1 &amp; 2  ·  Kape Ko Coffee Subscription</w:t>
      </w:r>
    </w:p>
    <w:p>
      <w:pPr>
        <w:shd w:fill="0F2D52" w:val="clear"/>
        <w:spacing w:after="0" w:before="20"/>
      </w:pPr>
      <w:r>
        <w:rPr>
          <w:rFonts w:ascii="Calibri" w:cs="Calibri" w:eastAsia="Calibri" w:hAnsi="Calibri"/>
          <w:color w:val="BFDBFE"/>
          <w:sz w:val="22"/>
          <w:szCs w:val="22"/>
        </w:rPr>
        <w:t xml:space="preserve">M365 Copilot Agent Builder  ·  Configure tab  ·  Try it tab</w:t>
      </w:r>
    </w:p>
    <w:p>
      <w:pPr>
        <w:shd w:fill="0F2D52" w:val="clear"/>
        <w:spacing w:after="0" w:before="40"/>
      </w:pPr>
      <w:r>
        <w:rPr>
          <w:rFonts w:ascii="Calibri" w:cs="Calibri" w:eastAsia="Calibri" w:hAnsi="Calibri"/>
          <w:color w:val="93C5FD"/>
          <w:sz w:val="20"/>
          <w:szCs w:val="20"/>
        </w:rPr>
        <w:t xml:space="preserve">Prerequisite: Lab 0 completed</w:t>
      </w:r>
    </w:p>
    <w:p>
      <w:pPr>
        <w:pBdr>
          <w:bottom w:val="single" w:color="F5A623" w:sz="12" w:space="1"/>
        </w:pBdr>
        <w:shd w:fill="0F2D52" w:val="clear"/>
        <w:spacing w:after="0" w:before="160"/>
      </w:pPr>
    </w:p>
    <w:p>
      <w:pPr>
        <w:shd w:fill="0F2D52" w:val="clear"/>
        <w:spacing w:after="400" w:before="40"/>
      </w:pPr>
      <w:r>
        <w:rPr>
          <w:rFonts w:ascii="Calibri" w:cs="Calibri" w:eastAsia="Calibri" w:hAnsi="Calibri"/>
          <w:color w:val="6B7280"/>
          <w:sz w:val="19"/>
          <w:szCs w:val="19"/>
        </w:rPr>
        <w:t xml:space="preserve">Learner Workbook  ·  Version 4.0</w:t>
      </w:r>
    </w:p>
    <w:p>
      <w:r>
        <w:br w:type="page"/>
      </w:r>
    </w:p>
    <w:p>
      <w:pPr>
        <w:pStyle w:val="Heading1"/>
        <w:pBdr>
          <w:bottom w:val="single" w:color="1B5FA8" w:sz="10" w:space="8"/>
        </w:pBdr>
        <w:spacing w:after="120" w:before="480"/>
      </w:pPr>
      <w:r>
        <w:rPr>
          <w:rFonts w:ascii="Calibri" w:cs="Calibri" w:eastAsia="Calibri" w:hAnsi="Calibri"/>
          <w:b/>
          <w:bCs/>
          <w:color w:val="0F2D52"/>
          <w:sz w:val="38"/>
          <w:szCs w:val="38"/>
        </w:rPr>
        <w:t xml:space="preserve">How to Use This Workbook</w:t>
      </w:r>
    </w:p>
    <w:p>
      <w:pPr>
        <w:spacing w:after="100" w:before="60"/>
      </w:pPr>
      <w:r>
        <w:rPr>
          <w:rFonts w:ascii="Calibri" w:cs="Calibri" w:eastAsia="Calibri" w:hAnsi="Calibri"/>
          <w:color w:val="111827"/>
          <w:sz w:val="22"/>
          <w:szCs w:val="22"/>
        </w:rPr>
        <w:t xml:space="preserve">This workbook guides you through Level 1 of SONG Commerce AI Labs. Follow it in order. Every section tells you exactly what to do — and why it matters.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shd w:fill="0F2D52" w:val="clear"/>
            <w:vAlign w:val="center"/>
          </w:tcPr>
          <w:p>
            <w:pPr>
              <w:spacing w:after="60" w:before="60"/>
            </w:pPr>
            <w:r>
              <w:rPr>
                <w:rFonts w:ascii="Calibri" w:cs="Calibri" w:eastAsia="Calibri" w:hAnsi="Calibri"/>
                <w:b/>
                <w:bCs/>
                <w:color w:val="FFFFFF"/>
                <w:sz w:val="19"/>
                <w:szCs w:val="19"/>
              </w:rPr>
              <w:t xml:space="preserve">Symbol</w:t>
            </w:r>
          </w:p>
        </w:tc>
        <w:tc>
          <w:tcPr>
            <w:tcW w:type="dxa" w:w="7920"/>
            <w:shd w:fill="0F2D52" w:val="clear"/>
            <w:vAlign w:val="center"/>
          </w:tcPr>
          <w:p>
            <w:pPr>
              <w:spacing w:after="60" w:before="60"/>
            </w:pPr>
            <w:r>
              <w:rPr>
                <w:rFonts w:ascii="Calibri" w:cs="Calibri" w:eastAsia="Calibri" w:hAnsi="Calibri"/>
                <w:b/>
                <w:bCs/>
                <w:color w:val="FFFFFF"/>
                <w:sz w:val="19"/>
                <w:szCs w:val="19"/>
              </w:rPr>
              <w:t xml:space="preserve">What it means</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  Read</w:t>
            </w:r>
          </w:p>
        </w:tc>
        <w:tc>
          <w:tcPr>
            <w:tcW w:type="dxa" w:w="7920"/>
            <w:shd w:fill="F9FAFB" w:val="clear"/>
            <w:vAlign w:val="top"/>
          </w:tcPr>
          <w:p>
            <w:pPr>
              <w:spacing w:after="60" w:before="60"/>
            </w:pPr>
            <w:r>
              <w:rPr>
                <w:rFonts w:ascii="Calibri" w:cs="Calibri" w:eastAsia="Calibri" w:hAnsi="Calibri"/>
                <w:color w:val="111827"/>
                <w:sz w:val="20"/>
                <w:szCs w:val="20"/>
              </w:rPr>
              <w:t xml:space="preserve">Background context or concept to understand before doing anything.</w:t>
            </w:r>
          </w:p>
        </w:tc>
      </w:tr>
      <w:tr>
        <w:tc>
          <w:tcPr>
            <w:tcW w:type="dxa" w:w="1440"/>
            <w:shd w:fill="FFFFFF" w:val="clear"/>
            <w:vAlign w:val="top"/>
          </w:tcPr>
          <w:p>
            <w:pPr>
              <w:spacing w:after="60" w:before="60"/>
            </w:pPr>
            <w:r>
              <w:rPr>
                <w:rFonts w:ascii="Calibri" w:cs="Calibri" w:eastAsia="Calibri" w:hAnsi="Calibri"/>
                <w:color w:val="111827"/>
                <w:sz w:val="20"/>
                <w:szCs w:val="20"/>
              </w:rPr>
              <w:t xml:space="preserve">✏️  Do</w:t>
            </w:r>
          </w:p>
        </w:tc>
        <w:tc>
          <w:tcPr>
            <w:tcW w:type="dxa" w:w="7920"/>
            <w:shd w:fill="FFFFFF" w:val="clear"/>
            <w:vAlign w:val="top"/>
          </w:tcPr>
          <w:p>
            <w:pPr>
              <w:spacing w:after="60" w:before="60"/>
            </w:pPr>
            <w:r>
              <w:rPr>
                <w:rFonts w:ascii="Calibri" w:cs="Calibri" w:eastAsia="Calibri" w:hAnsi="Calibri"/>
                <w:color w:val="111827"/>
                <w:sz w:val="20"/>
                <w:szCs w:val="20"/>
              </w:rPr>
              <w:t xml:space="preserve">An activity you complete individually — in this workbook or in M365 Copilot.</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  Discuss</w:t>
            </w:r>
          </w:p>
        </w:tc>
        <w:tc>
          <w:tcPr>
            <w:tcW w:type="dxa" w:w="7920"/>
            <w:shd w:fill="F9FAFB" w:val="clear"/>
            <w:vAlign w:val="top"/>
          </w:tcPr>
          <w:p>
            <w:pPr>
              <w:spacing w:after="60" w:before="60"/>
            </w:pPr>
            <w:r>
              <w:rPr>
                <w:rFonts w:ascii="Calibri" w:cs="Calibri" w:eastAsia="Calibri" w:hAnsi="Calibri"/>
                <w:color w:val="111827"/>
                <w:sz w:val="20"/>
                <w:szCs w:val="20"/>
              </w:rPr>
              <w:t xml:space="preserve">A structured conversation with your pair or group.</w:t>
            </w:r>
          </w:p>
        </w:tc>
      </w:tr>
      <w:tr>
        <w:tc>
          <w:tcPr>
            <w:tcW w:type="dxa" w:w="1440"/>
            <w:shd w:fill="FFFFFF" w:val="clear"/>
            <w:vAlign w:val="top"/>
          </w:tcPr>
          <w:p>
            <w:pPr>
              <w:spacing w:after="60" w:before="60"/>
            </w:pPr>
            <w:r>
              <w:rPr>
                <w:rFonts w:ascii="Calibri" w:cs="Calibri" w:eastAsia="Calibri" w:hAnsi="Calibri"/>
                <w:color w:val="111827"/>
                <w:sz w:val="20"/>
                <w:szCs w:val="20"/>
              </w:rPr>
              <w:t xml:space="preserve">🔍  Validate</w:t>
            </w:r>
          </w:p>
        </w:tc>
        <w:tc>
          <w:tcPr>
            <w:tcW w:type="dxa" w:w="7920"/>
            <w:shd w:fill="FFFFFF" w:val="clear"/>
            <w:vAlign w:val="top"/>
          </w:tcPr>
          <w:p>
            <w:pPr>
              <w:spacing w:after="60" w:before="60"/>
            </w:pPr>
            <w:r>
              <w:rPr>
                <w:rFonts w:ascii="Calibri" w:cs="Calibri" w:eastAsia="Calibri" w:hAnsi="Calibri"/>
                <w:color w:val="111827"/>
                <w:sz w:val="20"/>
                <w:szCs w:val="20"/>
              </w:rPr>
              <w:t xml:space="preserve">A checking step — review your AI output critically before accepting it.</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  AI Risk</w:t>
            </w:r>
          </w:p>
        </w:tc>
        <w:tc>
          <w:tcPr>
            <w:tcW w:type="dxa" w:w="7920"/>
            <w:shd w:fill="F9FAFB" w:val="clear"/>
            <w:vAlign w:val="top"/>
          </w:tcPr>
          <w:p>
            <w:pPr>
              <w:spacing w:after="60" w:before="60"/>
            </w:pPr>
            <w:r>
              <w:rPr>
                <w:rFonts w:ascii="Calibri" w:cs="Calibri" w:eastAsia="Calibri" w:hAnsi="Calibri"/>
                <w:color w:val="111827"/>
                <w:sz w:val="20"/>
                <w:szCs w:val="20"/>
              </w:rPr>
              <w:t xml:space="preserve">A specific hallucination or accuracy risk to watch for at this point.</w:t>
            </w:r>
          </w:p>
        </w:tc>
      </w:tr>
      <w:tr>
        <w:tc>
          <w:tcPr>
            <w:tcW w:type="dxa" w:w="1440"/>
            <w:shd w:fill="FFFFFF" w:val="clear"/>
            <w:vAlign w:val="top"/>
          </w:tcPr>
          <w:p>
            <w:pPr>
              <w:spacing w:after="60" w:before="60"/>
            </w:pPr>
            <w:r>
              <w:rPr>
                <w:rFonts w:ascii="Calibri" w:cs="Calibri" w:eastAsia="Calibri" w:hAnsi="Calibri"/>
                <w:color w:val="111827"/>
                <w:sz w:val="20"/>
                <w:szCs w:val="20"/>
              </w:rPr>
              <w:t xml:space="preserve">📦  Deliverable</w:t>
            </w:r>
          </w:p>
        </w:tc>
        <w:tc>
          <w:tcPr>
            <w:tcW w:type="dxa" w:w="7920"/>
            <w:shd w:fill="FFFFFF" w:val="clear"/>
            <w:vAlign w:val="top"/>
          </w:tcPr>
          <w:p>
            <w:pPr>
              <w:spacing w:after="60" w:before="60"/>
            </w:pPr>
            <w:r>
              <w:rPr>
                <w:rFonts w:ascii="Calibri" w:cs="Calibri" w:eastAsia="Calibri" w:hAnsi="Calibri"/>
                <w:color w:val="111827"/>
                <w:sz w:val="20"/>
                <w:szCs w:val="20"/>
              </w:rPr>
              <w:t xml:space="preserve">A formal output that will be submitted and used in future labs.</w:t>
            </w:r>
          </w:p>
        </w:tc>
      </w:tr>
    </w:tbl>
    <w:p>
      <w:pPr>
        <w:spacing w:after="0" w:before="80"/>
      </w:pPr>
    </w:p>
    <w:p>
      <w:pPr>
        <w:pBdr>
          <w:top w:val="single" w:color="1B5FA8" w:sz="6" w:space="2"/>
          <w:left w:val="single" w:color="1B5FA8" w:sz="6" w:space="2"/>
          <w:right w:val="single" w:color="1B5FA8" w:sz="6" w:space="2"/>
        </w:pBdr>
        <w:shd w:fill="1B5FA8" w:val="clear"/>
        <w:spacing w:after="0" w:before="160"/>
        <w:ind w:left="240" w:right="240"/>
      </w:pPr>
      <w:r>
        <w:rPr>
          <w:rFonts w:ascii="Calibri" w:cs="Calibri" w:eastAsia="Calibri" w:hAnsi="Calibri"/>
          <w:b/>
          <w:bCs/>
          <w:color w:val="FFFFFF"/>
          <w:sz w:val="19"/>
          <w:szCs w:val="19"/>
        </w:rPr>
        <w:t xml:space="preserve">What you will have built by the end of Level 1</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 Commerce Business Brief — structured requirements document for Kape Ko</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 Validated Customer Journey Map — with system implications per stage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 Discovery Backlog — open questions to resolve before building anything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 Responsible AI Annotation — what the AI got wrong and how you caught it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These are real consulting artifacts. They feed into every lab from Level 2 onwards.</w:t>
      </w:r>
    </w:p>
    <w:p>
      <w:pPr>
        <w:spacing w:after="0" w:before="120"/>
      </w:pP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Before you start: confirm Lab 0 is complete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Level 1 assumes you can already:</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Navigate to Agents in M365 Copilot  (microsoft365.com → Copilot → Agents)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Create a new agent using "Skip to configure"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Write Instructions in the Configure tab</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Test using the Try it tab and reset the conversation</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If any of these are unfamiliar, complete Lab 0 before continuing.</w:t>
      </w:r>
    </w:p>
    <w:p>
      <w:pPr>
        <w:spacing w:after="0" w:before="120"/>
      </w:pPr>
    </w:p>
    <w:p>
      <w:r>
        <w:br w:type="page"/>
      </w:r>
    </w:p>
    <w:p>
      <w:pPr>
        <w:pStyle w:val="Heading1"/>
        <w:pBdr>
          <w:bottom w:val="single" w:color="1B5FA8" w:sz="10" w:space="8"/>
        </w:pBdr>
        <w:spacing w:after="120" w:before="480"/>
      </w:pPr>
      <w:r>
        <w:rPr>
          <w:rFonts w:ascii="Calibri" w:cs="Calibri" w:eastAsia="Calibri" w:hAnsi="Calibri"/>
          <w:b/>
          <w:bCs/>
          <w:color w:val="0F2D52"/>
          <w:sz w:val="38"/>
          <w:szCs w:val="38"/>
        </w:rPr>
        <w:t xml:space="preserve">Where Level 1 Fits</w:t>
      </w:r>
    </w:p>
    <w:p>
      <w:pPr>
        <w:spacing w:after="100" w:before="60"/>
      </w:pPr>
      <w:r>
        <w:rPr>
          <w:rFonts w:ascii="Calibri" w:cs="Calibri" w:eastAsia="Calibri" w:hAnsi="Calibri"/>
          <w:color w:val="111827"/>
          <w:sz w:val="22"/>
          <w:szCs w:val="22"/>
        </w:rPr>
        <w:t xml:space="preserve">You are building one commerce business across the entire program. Every lab produces an artifact that feeds the next one. Nothing is throwaway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00"/>
        <w:gridCol w:w="2360"/>
      </w:tblGrid>
      <w:tr>
        <w:trPr>
          <w:tblHeader/>
        </w:trPr>
        <w:tc>
          <w:tcPr>
            <w:tcW w:type="dxa" w:w="1200"/>
            <w:shd w:fill="0F2D52" w:val="clear"/>
            <w:vAlign w:val="center"/>
          </w:tcPr>
          <w:p>
            <w:pPr>
              <w:spacing w:after="60" w:before="60"/>
            </w:pPr>
            <w:r>
              <w:rPr>
                <w:rFonts w:ascii="Calibri" w:cs="Calibri" w:eastAsia="Calibri" w:hAnsi="Calibri"/>
                <w:b/>
                <w:bCs/>
                <w:color w:val="FFFFFF"/>
                <w:sz w:val="19"/>
                <w:szCs w:val="19"/>
              </w:rPr>
              <w:t xml:space="preserve">Level</w:t>
            </w:r>
          </w:p>
        </w:tc>
        <w:tc>
          <w:tcPr>
            <w:tcW w:type="dxa" w:w="2400"/>
            <w:shd w:fill="0F2D52" w:val="clear"/>
            <w:vAlign w:val="center"/>
          </w:tcPr>
          <w:p>
            <w:pPr>
              <w:spacing w:after="60" w:before="60"/>
            </w:pPr>
            <w:r>
              <w:rPr>
                <w:rFonts w:ascii="Calibri" w:cs="Calibri" w:eastAsia="Calibri" w:hAnsi="Calibri"/>
                <w:b/>
                <w:bCs/>
                <w:color w:val="FFFFFF"/>
                <w:sz w:val="19"/>
                <w:szCs w:val="19"/>
              </w:rPr>
              <w:t xml:space="preserve">Name</w:t>
            </w:r>
          </w:p>
        </w:tc>
        <w:tc>
          <w:tcPr>
            <w:tcW w:type="dxa" w:w="3400"/>
            <w:shd w:fill="0F2D52" w:val="clear"/>
            <w:vAlign w:val="center"/>
          </w:tcPr>
          <w:p>
            <w:pPr>
              <w:spacing w:after="60" w:before="60"/>
            </w:pPr>
            <w:r>
              <w:rPr>
                <w:rFonts w:ascii="Calibri" w:cs="Calibri" w:eastAsia="Calibri" w:hAnsi="Calibri"/>
                <w:b/>
                <w:bCs/>
                <w:color w:val="FFFFFF"/>
                <w:sz w:val="19"/>
                <w:szCs w:val="19"/>
              </w:rPr>
              <w:t xml:space="preserve">What You Build</w:t>
            </w:r>
          </w:p>
        </w:tc>
        <w:tc>
          <w:tcPr>
            <w:tcW w:type="dxa" w:w="2360"/>
            <w:shd w:fill="0F2D52" w:val="clear"/>
            <w:vAlign w:val="center"/>
          </w:tcPr>
          <w:p>
            <w:pPr>
              <w:spacing w:after="60" w:before="60"/>
            </w:pPr>
            <w:r>
              <w:rPr>
                <w:rFonts w:ascii="Calibri" w:cs="Calibri" w:eastAsia="Calibri" w:hAnsi="Calibri"/>
                <w:b/>
                <w:bCs/>
                <w:color w:val="FFFFFF"/>
                <w:sz w:val="19"/>
                <w:szCs w:val="19"/>
              </w:rPr>
              <w:t xml:space="preserve">Agent Builder Skill</w:t>
            </w:r>
          </w:p>
        </w:tc>
      </w:tr>
      <w:tr>
        <w:tc>
          <w:tcPr>
            <w:tcW w:type="dxa" w:w="1200"/>
            <w:shd w:fill="F9FAFB" w:val="clear"/>
            <w:vAlign w:val="top"/>
          </w:tcPr>
          <w:p>
            <w:pPr>
              <w:spacing w:after="60" w:before="60"/>
            </w:pPr>
            <w:r>
              <w:rPr>
                <w:rFonts w:ascii="Calibri" w:cs="Calibri" w:eastAsia="Calibri" w:hAnsi="Calibri"/>
                <w:color w:val="111827"/>
                <w:sz w:val="20"/>
                <w:szCs w:val="20"/>
              </w:rPr>
              <w:t xml:space="preserve">🟢  Level 1</w:t>
            </w:r>
          </w:p>
        </w:tc>
        <w:tc>
          <w:tcPr>
            <w:tcW w:type="dxa" w:w="2400"/>
            <w:shd w:fill="F9FAFB" w:val="clear"/>
            <w:vAlign w:val="top"/>
          </w:tcPr>
          <w:p>
            <w:pPr>
              <w:spacing w:after="60" w:before="60"/>
            </w:pPr>
            <w:r>
              <w:rPr>
                <w:rFonts w:ascii="Calibri" w:cs="Calibri" w:eastAsia="Calibri" w:hAnsi="Calibri"/>
                <w:color w:val="111827"/>
                <w:sz w:val="20"/>
                <w:szCs w:val="20"/>
              </w:rPr>
              <w:t xml:space="preserve">Commerce Explorer</w:t>
            </w:r>
          </w:p>
        </w:tc>
        <w:tc>
          <w:tcPr>
            <w:tcW w:type="dxa" w:w="3400"/>
            <w:shd w:fill="F9FAFB" w:val="clear"/>
            <w:vAlign w:val="top"/>
          </w:tcPr>
          <w:p>
            <w:pPr>
              <w:spacing w:after="60" w:before="60"/>
            </w:pPr>
            <w:r>
              <w:rPr>
                <w:rFonts w:ascii="Calibri" w:cs="Calibri" w:eastAsia="Calibri" w:hAnsi="Calibri"/>
                <w:color w:val="111827"/>
                <w:sz w:val="20"/>
                <w:szCs w:val="20"/>
              </w:rPr>
              <w:t xml:space="preserve">Commerce Brief + Journey Map</w:t>
            </w:r>
          </w:p>
        </w:tc>
        <w:tc>
          <w:tcPr>
            <w:tcW w:type="dxa" w:w="2360"/>
            <w:shd w:fill="F9FAFB" w:val="clear"/>
            <w:vAlign w:val="top"/>
          </w:tcPr>
          <w:p>
            <w:pPr>
              <w:spacing w:after="60" w:before="60"/>
            </w:pPr>
            <w:r>
              <w:rPr>
                <w:rFonts w:ascii="Calibri" w:cs="Calibri" w:eastAsia="Calibri" w:hAnsi="Calibri"/>
                <w:color w:val="111827"/>
                <w:sz w:val="20"/>
                <w:szCs w:val="20"/>
              </w:rPr>
              <w:t xml:space="preserve">Configure Instructions from scratch</w:t>
            </w:r>
          </w:p>
        </w:tc>
      </w:tr>
      <w:tr>
        <w:tc>
          <w:tcPr>
            <w:tcW w:type="dxa" w:w="1200"/>
            <w:shd w:fill="FFFFFF" w:val="clear"/>
            <w:vAlign w:val="top"/>
          </w:tcPr>
          <w:p>
            <w:pPr>
              <w:spacing w:after="60" w:before="60"/>
            </w:pPr>
            <w:r>
              <w:rPr>
                <w:rFonts w:ascii="Calibri" w:cs="Calibri" w:eastAsia="Calibri" w:hAnsi="Calibri"/>
                <w:color w:val="111827"/>
                <w:sz w:val="20"/>
                <w:szCs w:val="20"/>
              </w:rPr>
              <w:t xml:space="preserve">🟡  Level 2</w:t>
            </w:r>
          </w:p>
        </w:tc>
        <w:tc>
          <w:tcPr>
            <w:tcW w:type="dxa" w:w="2400"/>
            <w:shd w:fill="FFFFFF" w:val="clear"/>
            <w:vAlign w:val="top"/>
          </w:tcPr>
          <w:p>
            <w:pPr>
              <w:spacing w:after="60" w:before="60"/>
            </w:pPr>
            <w:r>
              <w:rPr>
                <w:rFonts w:ascii="Calibri" w:cs="Calibri" w:eastAsia="Calibri" w:hAnsi="Calibri"/>
                <w:color w:val="111827"/>
                <w:sz w:val="20"/>
                <w:szCs w:val="20"/>
              </w:rPr>
              <w:t xml:space="preserve">Commerce Builder</w:t>
            </w:r>
          </w:p>
        </w:tc>
        <w:tc>
          <w:tcPr>
            <w:tcW w:type="dxa" w:w="3400"/>
            <w:shd w:fill="FFFFFF" w:val="clear"/>
            <w:vAlign w:val="top"/>
          </w:tcPr>
          <w:p>
            <w:pPr>
              <w:spacing w:after="60" w:before="60"/>
            </w:pPr>
            <w:r>
              <w:rPr>
                <w:rFonts w:ascii="Calibri" w:cs="Calibri" w:eastAsia="Calibri" w:hAnsi="Calibri"/>
                <w:color w:val="111827"/>
                <w:sz w:val="20"/>
                <w:szCs w:val="20"/>
              </w:rPr>
              <w:t xml:space="preserve">Catalog + Content + Storefront</w:t>
            </w:r>
          </w:p>
        </w:tc>
        <w:tc>
          <w:tcPr>
            <w:tcW w:type="dxa" w:w="2360"/>
            <w:shd w:fill="FFFFFF" w:val="clear"/>
            <w:vAlign w:val="top"/>
          </w:tcPr>
          <w:p>
            <w:pPr>
              <w:spacing w:after="60" w:before="60"/>
            </w:pPr>
            <w:r>
              <w:rPr>
                <w:rFonts w:ascii="Calibri" w:cs="Calibri" w:eastAsia="Calibri" w:hAnsi="Calibri"/>
                <w:color w:val="111827"/>
                <w:sz w:val="20"/>
                <w:szCs w:val="20"/>
              </w:rPr>
              <w:t xml:space="preserve">Design AI prompts for data generation</w:t>
            </w:r>
          </w:p>
        </w:tc>
      </w:tr>
      <w:tr>
        <w:tc>
          <w:tcPr>
            <w:tcW w:type="dxa" w:w="1200"/>
            <w:shd w:fill="F9FAFB" w:val="clear"/>
            <w:vAlign w:val="top"/>
          </w:tcPr>
          <w:p>
            <w:pPr>
              <w:spacing w:after="60" w:before="60"/>
            </w:pPr>
            <w:r>
              <w:rPr>
                <w:rFonts w:ascii="Calibri" w:cs="Calibri" w:eastAsia="Calibri" w:hAnsi="Calibri"/>
                <w:color w:val="111827"/>
                <w:sz w:val="20"/>
                <w:szCs w:val="20"/>
              </w:rPr>
              <w:t xml:space="preserve">🟠  Level 3</w:t>
            </w:r>
          </w:p>
        </w:tc>
        <w:tc>
          <w:tcPr>
            <w:tcW w:type="dxa" w:w="2400"/>
            <w:shd w:fill="F9FAFB" w:val="clear"/>
            <w:vAlign w:val="top"/>
          </w:tcPr>
          <w:p>
            <w:pPr>
              <w:spacing w:after="60" w:before="60"/>
            </w:pPr>
            <w:r>
              <w:rPr>
                <w:rFonts w:ascii="Calibri" w:cs="Calibri" w:eastAsia="Calibri" w:hAnsi="Calibri"/>
                <w:color w:val="111827"/>
                <w:sz w:val="20"/>
                <w:szCs w:val="20"/>
              </w:rPr>
              <w:t xml:space="preserve">Commerce AI</w:t>
            </w:r>
          </w:p>
        </w:tc>
        <w:tc>
          <w:tcPr>
            <w:tcW w:type="dxa" w:w="3400"/>
            <w:shd w:fill="F9FAFB" w:val="clear"/>
            <w:vAlign w:val="top"/>
          </w:tcPr>
          <w:p>
            <w:pPr>
              <w:spacing w:after="60" w:before="60"/>
            </w:pPr>
            <w:r>
              <w:rPr>
                <w:rFonts w:ascii="Calibri" w:cs="Calibri" w:eastAsia="Calibri" w:hAnsi="Calibri"/>
                <w:color w:val="111827"/>
                <w:sz w:val="20"/>
                <w:szCs w:val="20"/>
              </w:rPr>
              <w:t xml:space="preserve">Copilot + RAG + Recommendations</w:t>
            </w:r>
          </w:p>
        </w:tc>
        <w:tc>
          <w:tcPr>
            <w:tcW w:type="dxa" w:w="2360"/>
            <w:shd w:fill="F9FAFB" w:val="clear"/>
            <w:vAlign w:val="top"/>
          </w:tcPr>
          <w:p>
            <w:pPr>
              <w:spacing w:after="60" w:before="60"/>
            </w:pPr>
            <w:r>
              <w:rPr>
                <w:rFonts w:ascii="Calibri" w:cs="Calibri" w:eastAsia="Calibri" w:hAnsi="Calibri"/>
                <w:color w:val="111827"/>
                <w:sz w:val="20"/>
                <w:szCs w:val="20"/>
              </w:rPr>
              <w:t xml:space="preserve">Build agents with Knowledge sources</w:t>
            </w:r>
          </w:p>
        </w:tc>
      </w:tr>
      <w:tr>
        <w:tc>
          <w:tcPr>
            <w:tcW w:type="dxa" w:w="1200"/>
            <w:shd w:fill="FFFFFF" w:val="clear"/>
            <w:vAlign w:val="top"/>
          </w:tcPr>
          <w:p>
            <w:pPr>
              <w:spacing w:after="60" w:before="60"/>
            </w:pPr>
            <w:r>
              <w:rPr>
                <w:rFonts w:ascii="Calibri" w:cs="Calibri" w:eastAsia="Calibri" w:hAnsi="Calibri"/>
                <w:color w:val="111827"/>
                <w:sz w:val="20"/>
                <w:szCs w:val="20"/>
              </w:rPr>
              <w:t xml:space="preserve">🔴  Level 4</w:t>
            </w:r>
          </w:p>
        </w:tc>
        <w:tc>
          <w:tcPr>
            <w:tcW w:type="dxa" w:w="2400"/>
            <w:shd w:fill="FFFFFF" w:val="clear"/>
            <w:vAlign w:val="top"/>
          </w:tcPr>
          <w:p>
            <w:pPr>
              <w:spacing w:after="60" w:before="60"/>
            </w:pPr>
            <w:r>
              <w:rPr>
                <w:rFonts w:ascii="Calibri" w:cs="Calibri" w:eastAsia="Calibri" w:hAnsi="Calibri"/>
                <w:color w:val="111827"/>
                <w:sz w:val="20"/>
                <w:szCs w:val="20"/>
              </w:rPr>
              <w:t xml:space="preserve">Commerce Innovation</w:t>
            </w:r>
          </w:p>
        </w:tc>
        <w:tc>
          <w:tcPr>
            <w:tcW w:type="dxa" w:w="3400"/>
            <w:shd w:fill="FFFFFF" w:val="clear"/>
            <w:vAlign w:val="top"/>
          </w:tcPr>
          <w:p>
            <w:pPr>
              <w:spacing w:after="60" w:before="60"/>
            </w:pPr>
            <w:r>
              <w:rPr>
                <w:rFonts w:ascii="Calibri" w:cs="Calibri" w:eastAsia="Calibri" w:hAnsi="Calibri"/>
                <w:color w:val="111827"/>
                <w:sz w:val="20"/>
                <w:szCs w:val="20"/>
              </w:rPr>
              <w:t xml:space="preserve">Architecture + Agentic Workflows</w:t>
            </w:r>
          </w:p>
        </w:tc>
        <w:tc>
          <w:tcPr>
            <w:tcW w:type="dxa" w:w="2360"/>
            <w:shd w:fill="FFFFFF" w:val="clear"/>
            <w:vAlign w:val="top"/>
          </w:tcPr>
          <w:p>
            <w:pPr>
              <w:spacing w:after="60" w:before="60"/>
            </w:pPr>
            <w:r>
              <w:rPr>
                <w:rFonts w:ascii="Calibri" w:cs="Calibri" w:eastAsia="Calibri" w:hAnsi="Calibri"/>
                <w:color w:val="111827"/>
                <w:sz w:val="20"/>
                <w:szCs w:val="20"/>
              </w:rPr>
              <w:t xml:space="preserve">Orchestrate multi-agent systems</w:t>
            </w:r>
          </w:p>
        </w:tc>
      </w:tr>
    </w:tbl>
    <w:p>
      <w:pPr>
        <w:spacing w:after="0" w:before="80"/>
      </w:pPr>
    </w:p>
    <w:p>
      <w:pPr>
        <w:pBdr>
          <w:top w:val="single" w:color="B8730A" w:sz="6" w:space="2"/>
          <w:left w:val="single" w:color="B8730A" w:sz="6" w:space="2"/>
          <w:right w:val="single" w:color="B8730A" w:sz="6" w:space="2"/>
        </w:pBdr>
        <w:shd w:fill="B8730A" w:val="clear"/>
        <w:spacing w:after="0" w:before="160"/>
        <w:ind w:left="240" w:right="240"/>
      </w:pPr>
      <w:r>
        <w:rPr>
          <w:rFonts w:ascii="Calibri" w:cs="Calibri" w:eastAsia="Calibri" w:hAnsi="Calibri"/>
          <w:b/>
          <w:bCs/>
          <w:color w:val="FFFFFF"/>
          <w:sz w:val="19"/>
          <w:szCs w:val="19"/>
        </w:rPr>
        <w:t xml:space="preserve">🟢  You are here — Level 1: Commerce Explorer</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Lab 1: Commerce Discovery Agent    (150 min)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Lab 2: Customer Journey Architect   (120 min)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By the end of this level you can: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Apply the Discovery Triangle to a real commerce scenario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Design an original agent system prompt from a blank canvas</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Produce a journey map that drives system and technology decisions</w:t>
      </w:r>
    </w:p>
    <w:p>
      <w:pPr>
        <w:pBdr>
          <w:bottom w:val="single" w:color="B8730A" w:sz="6" w:space="2"/>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Identify what the agent hallucinated and what needs human validation</w:t>
      </w:r>
    </w:p>
    <w:p>
      <w:pPr>
        <w:spacing w:after="0" w:before="120"/>
      </w:pPr>
    </w:p>
    <w:p>
      <w:r>
        <w:br w:type="page"/>
      </w:r>
    </w:p>
    <w:p>
      <w:pPr>
        <w:pStyle w:val="Heading1"/>
        <w:pBdr>
          <w:bottom w:val="single" w:color="1B5FA8" w:sz="10" w:space="8"/>
        </w:pBdr>
        <w:spacing w:after="120" w:before="480"/>
      </w:pPr>
      <w:r>
        <w:rPr>
          <w:rFonts w:ascii="Calibri" w:cs="Calibri" w:eastAsia="Calibri" w:hAnsi="Calibri"/>
          <w:b/>
          <w:bCs/>
          <w:color w:val="0F2D52"/>
          <w:sz w:val="38"/>
          <w:szCs w:val="38"/>
        </w:rPr>
        <w:t xml:space="preserve">The Scenario: Kape Ko</w:t>
      </w:r>
    </w:p>
    <w:p>
      <w:pPr>
        <w:spacing w:after="100" w:before="60"/>
      </w:pPr>
      <w:r>
        <w:rPr>
          <w:rFonts w:ascii="Calibri" w:cs="Calibri" w:eastAsia="Calibri" w:hAnsi="Calibri"/>
          <w:color w:val="111827"/>
          <w:sz w:val="22"/>
          <w:szCs w:val="22"/>
        </w:rPr>
        <w:t xml:space="preserve">Across Level 1, you play two roles simultaneously:</w:t>
      </w:r>
    </w:p>
    <w:p>
      <w:pPr>
        <w:spacing w:after="0" w:before="60"/>
      </w:pP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The Commerce Consultant — running the discovery engagement</w:t>
      </w: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The Founder — being interviewed about the business</w:t>
      </w:r>
    </w:p>
    <w:p>
      <w:pPr>
        <w:spacing w:after="0" w:before="80"/>
      </w:pPr>
    </w:p>
    <w:p>
      <w:pPr>
        <w:pBdr>
          <w:top w:val="single" w:color="B8730A" w:sz="6" w:space="2"/>
          <w:left w:val="single" w:color="B8730A" w:sz="6" w:space="2"/>
          <w:right w:val="single" w:color="B8730A" w:sz="6" w:space="2"/>
        </w:pBdr>
        <w:shd w:fill="B8730A" w:val="clear"/>
        <w:spacing w:after="0" w:before="160"/>
        <w:ind w:left="240" w:right="240"/>
      </w:pPr>
      <w:r>
        <w:rPr>
          <w:rFonts w:ascii="Calibri" w:cs="Calibri" w:eastAsia="Calibri" w:hAnsi="Calibri"/>
          <w:b/>
          <w:bCs/>
          <w:color w:val="FFFFFF"/>
          <w:sz w:val="19"/>
          <w:szCs w:val="19"/>
        </w:rPr>
        <w:t xml:space="preserve">About Kape Ko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Kape Ko is a Filipino coffee brand with one belief:</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every bag should tell you exactly which farm it came from.</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Two founders — a food tech entrepreneur and a Cordilleran coffee farmer —</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want to launch an online subscription store delivering single-origin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Filipino coffee monthly, with a handwritten farm story card in every box.</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They have a product. They have a story.</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They do not yet have a platform, a commerce strategy, or a clear</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picture of who their customer is.</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B8730A" w:sz="6" w:space="2"/>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That is your job.</w:t>
      </w:r>
    </w:p>
    <w:p>
      <w:pPr>
        <w:spacing w:after="0" w:before="120"/>
      </w:pPr>
    </w:p>
    <w:p>
      <w:pPr>
        <w:spacing w:after="0" w:before="120"/>
      </w:pPr>
    </w:p>
    <w:p>
      <w:pPr>
        <w:spacing w:after="100" w:before="60"/>
      </w:pPr>
      <w:r>
        <w:rPr>
          <w:rFonts w:ascii="Calibri" w:cs="Calibri" w:eastAsia="Calibri" w:hAnsi="Calibri"/>
          <w:color w:val="111827"/>
          <w:sz w:val="22"/>
          <w:szCs w:val="22"/>
        </w:rPr>
        <w:t xml:space="preserve">Everything you discover about Kape Ko in Level 1 becomes the foundation of Levels 2, 3, and 4. The more rigorously you do this discovery, the stronger everything that follows will be.</w:t>
      </w:r>
    </w:p>
    <w:p>
      <w:r>
        <w:br w:type="page"/>
      </w:r>
    </w:p>
    <w:p>
      <w:pPr>
        <w:shd w:fill="374151" w:val="clear"/>
        <w:spacing w:after="0" w:before="320"/>
      </w:pPr>
      <w:r>
        <w:rPr>
          <w:rFonts w:ascii="Calibri" w:cs="Calibri" w:eastAsia="Calibri" w:hAnsi="Calibri"/>
          <w:b/>
          <w:bCs/>
          <w:color w:val="FFFFFF"/>
          <w:sz w:val="20"/>
          <w:szCs w:val="20"/>
        </w:rPr>
        <w:t xml:space="preserve">    📖  PRE-LAB READING  ·  Complete before Lab 1 begins</w:t>
      </w:r>
    </w:p>
    <w:p>
      <w:pPr>
        <w:pStyle w:val="Heading1"/>
        <w:pBdr>
          <w:bottom w:val="single" w:color="1B5FA8" w:sz="10" w:space="8"/>
        </w:pBdr>
        <w:spacing w:after="120" w:before="480"/>
      </w:pPr>
      <w:r>
        <w:rPr>
          <w:rFonts w:ascii="Calibri" w:cs="Calibri" w:eastAsia="Calibri" w:hAnsi="Calibri"/>
          <w:b/>
          <w:bCs/>
          <w:color w:val="0F2D52"/>
          <w:sz w:val="38"/>
          <w:szCs w:val="38"/>
        </w:rPr>
        <w:t xml:space="preserve">Commerce Concept: What Is a Discovery Engagement?</w:t>
      </w:r>
    </w:p>
    <w:p>
      <w:pPr>
        <w:spacing w:after="100" w:before="60"/>
      </w:pPr>
      <w:r>
        <w:rPr>
          <w:rFonts w:ascii="Calibri" w:cs="Calibri" w:eastAsia="Calibri" w:hAnsi="Calibri"/>
          <w:color w:val="111827"/>
          <w:sz w:val="22"/>
          <w:szCs w:val="22"/>
        </w:rPr>
        <w:t xml:space="preserve">A commerce discovery engagement is the first phase of any implementation project. Before a platform is selected, before a feature is built, before a line of code is written — a consultant must answer three questions about the business. This is called the Discovery Triangle.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shd w:fill="0F2D52" w:val="clear"/>
            <w:vAlign w:val="center"/>
          </w:tcPr>
          <w:p>
            <w:pPr>
              <w:spacing w:after="60" w:before="60"/>
            </w:pPr>
            <w:r>
              <w:rPr>
                <w:rFonts w:ascii="Calibri" w:cs="Calibri" w:eastAsia="Calibri" w:hAnsi="Calibri"/>
                <w:b/>
                <w:bCs/>
                <w:color w:val="FFFFFF"/>
                <w:sz w:val="19"/>
                <w:szCs w:val="19"/>
              </w:rPr>
              <w:t xml:space="preserve">Lens</w:t>
            </w:r>
          </w:p>
        </w:tc>
        <w:tc>
          <w:tcPr>
            <w:tcW w:type="dxa" w:w="3600"/>
            <w:shd w:fill="0F2D52" w:val="clear"/>
            <w:vAlign w:val="center"/>
          </w:tcPr>
          <w:p>
            <w:pPr>
              <w:spacing w:after="60" w:before="60"/>
            </w:pPr>
            <w:r>
              <w:rPr>
                <w:rFonts w:ascii="Calibri" w:cs="Calibri" w:eastAsia="Calibri" w:hAnsi="Calibri"/>
                <w:b/>
                <w:bCs/>
                <w:color w:val="FFFFFF"/>
                <w:sz w:val="19"/>
                <w:szCs w:val="19"/>
              </w:rPr>
              <w:t xml:space="preserve">The Core Question</w:t>
            </w:r>
          </w:p>
        </w:tc>
        <w:tc>
          <w:tcPr>
            <w:tcW w:type="dxa" w:w="4160"/>
            <w:shd w:fill="0F2D52" w:val="clear"/>
            <w:vAlign w:val="center"/>
          </w:tcPr>
          <w:p>
            <w:pPr>
              <w:spacing w:after="60" w:before="60"/>
            </w:pPr>
            <w:r>
              <w:rPr>
                <w:rFonts w:ascii="Calibri" w:cs="Calibri" w:eastAsia="Calibri" w:hAnsi="Calibri"/>
                <w:b/>
                <w:bCs/>
                <w:color w:val="FFFFFF"/>
                <w:sz w:val="19"/>
                <w:szCs w:val="19"/>
              </w:rPr>
              <w:t xml:space="preserve">What it drives</w:t>
            </w:r>
          </w:p>
        </w:tc>
      </w:tr>
      <w:tr>
        <w:tc>
          <w:tcPr>
            <w:tcW w:type="dxa" w:w="1600"/>
            <w:shd w:fill="F9FAFB" w:val="clear"/>
            <w:vAlign w:val="top"/>
          </w:tcPr>
          <w:p>
            <w:pPr>
              <w:spacing w:after="60" w:before="60"/>
            </w:pPr>
            <w:r>
              <w:rPr>
                <w:rFonts w:ascii="Calibri" w:cs="Calibri" w:eastAsia="Calibri" w:hAnsi="Calibri"/>
                <w:color w:val="111827"/>
                <w:sz w:val="20"/>
                <w:szCs w:val="20"/>
              </w:rPr>
              <w:t xml:space="preserve">Business</w:t>
            </w:r>
          </w:p>
        </w:tc>
        <w:tc>
          <w:tcPr>
            <w:tcW w:type="dxa" w:w="3600"/>
            <w:shd w:fill="F9FAFB" w:val="clear"/>
            <w:vAlign w:val="top"/>
          </w:tcPr>
          <w:p>
            <w:pPr>
              <w:spacing w:after="60" w:before="60"/>
            </w:pPr>
            <w:r>
              <w:rPr>
                <w:rFonts w:ascii="Calibri" w:cs="Calibri" w:eastAsia="Calibri" w:hAnsi="Calibri"/>
                <w:color w:val="111827"/>
                <w:sz w:val="20"/>
                <w:szCs w:val="20"/>
              </w:rPr>
              <w:t xml:space="preserve">What is the commercial model? Who pays, for what, when, and through which channel?</w:t>
            </w:r>
          </w:p>
        </w:tc>
        <w:tc>
          <w:tcPr>
            <w:tcW w:type="dxa" w:w="4160"/>
            <w:shd w:fill="F9FAFB" w:val="clear"/>
            <w:vAlign w:val="top"/>
          </w:tcPr>
          <w:p>
            <w:pPr>
              <w:spacing w:after="60" w:before="60"/>
            </w:pPr>
            <w:r>
              <w:rPr>
                <w:rFonts w:ascii="Calibri" w:cs="Calibri" w:eastAsia="Calibri" w:hAnsi="Calibri"/>
                <w:color w:val="111827"/>
                <w:sz w:val="20"/>
                <w:szCs w:val="20"/>
              </w:rPr>
              <w:t xml:space="preserve">Platform selection, pricing engine, billing architecture, B2C vs B2B structure</w:t>
            </w:r>
          </w:p>
        </w:tc>
      </w:tr>
      <w:tr>
        <w:tc>
          <w:tcPr>
            <w:tcW w:type="dxa" w:w="1600"/>
            <w:shd w:fill="FFFFFF" w:val="clear"/>
            <w:vAlign w:val="top"/>
          </w:tcPr>
          <w:p>
            <w:pPr>
              <w:spacing w:after="60" w:before="60"/>
            </w:pPr>
            <w:r>
              <w:rPr>
                <w:rFonts w:ascii="Calibri" w:cs="Calibri" w:eastAsia="Calibri" w:hAnsi="Calibri"/>
                <w:color w:val="111827"/>
                <w:sz w:val="20"/>
                <w:szCs w:val="20"/>
              </w:rPr>
              <w:t xml:space="preserve">Customer</w:t>
            </w:r>
          </w:p>
        </w:tc>
        <w:tc>
          <w:tcPr>
            <w:tcW w:type="dxa" w:w="3600"/>
            <w:shd w:fill="FFFFFF" w:val="clear"/>
            <w:vAlign w:val="top"/>
          </w:tcPr>
          <w:p>
            <w:pPr>
              <w:spacing w:after="60" w:before="60"/>
            </w:pPr>
            <w:r>
              <w:rPr>
                <w:rFonts w:ascii="Calibri" w:cs="Calibri" w:eastAsia="Calibri" w:hAnsi="Calibri"/>
                <w:color w:val="111827"/>
                <w:sz w:val="20"/>
                <w:szCs w:val="20"/>
              </w:rPr>
              <w:t xml:space="preserve">Who buys? What do they need at each stage? What would make them leave?</w:t>
            </w:r>
          </w:p>
        </w:tc>
        <w:tc>
          <w:tcPr>
            <w:tcW w:type="dxa" w:w="4160"/>
            <w:shd w:fill="FFFFFF" w:val="clear"/>
            <w:vAlign w:val="top"/>
          </w:tcPr>
          <w:p>
            <w:pPr>
              <w:spacing w:after="60" w:before="60"/>
            </w:pPr>
            <w:r>
              <w:rPr>
                <w:rFonts w:ascii="Calibri" w:cs="Calibri" w:eastAsia="Calibri" w:hAnsi="Calibri"/>
                <w:color w:val="111827"/>
                <w:sz w:val="20"/>
                <w:szCs w:val="20"/>
              </w:rPr>
              <w:t xml:space="preserve">UX design, search, content, personalisation, support experience</w:t>
            </w:r>
          </w:p>
        </w:tc>
      </w:tr>
      <w:tr>
        <w:tc>
          <w:tcPr>
            <w:tcW w:type="dxa" w:w="1600"/>
            <w:shd w:fill="F9FAFB" w:val="clear"/>
            <w:vAlign w:val="top"/>
          </w:tcPr>
          <w:p>
            <w:pPr>
              <w:spacing w:after="60" w:before="60"/>
            </w:pPr>
            <w:r>
              <w:rPr>
                <w:rFonts w:ascii="Calibri" w:cs="Calibri" w:eastAsia="Calibri" w:hAnsi="Calibri"/>
                <w:color w:val="111827"/>
                <w:sz w:val="20"/>
                <w:szCs w:val="20"/>
              </w:rPr>
              <w:t xml:space="preserve">Technology</w:t>
            </w:r>
          </w:p>
        </w:tc>
        <w:tc>
          <w:tcPr>
            <w:tcW w:type="dxa" w:w="3600"/>
            <w:shd w:fill="F9FAFB" w:val="clear"/>
            <w:vAlign w:val="top"/>
          </w:tcPr>
          <w:p>
            <w:pPr>
              <w:spacing w:after="60" w:before="60"/>
            </w:pPr>
            <w:r>
              <w:rPr>
                <w:rFonts w:ascii="Calibri" w:cs="Calibri" w:eastAsia="Calibri" w:hAnsi="Calibri"/>
                <w:color w:val="111827"/>
                <w:sz w:val="20"/>
                <w:szCs w:val="20"/>
              </w:rPr>
              <w:t xml:space="preserve">What capabilities are required? What constraints exist? What must integrate?</w:t>
            </w:r>
          </w:p>
        </w:tc>
        <w:tc>
          <w:tcPr>
            <w:tcW w:type="dxa" w:w="4160"/>
            <w:shd w:fill="F9FAFB" w:val="clear"/>
            <w:vAlign w:val="top"/>
          </w:tcPr>
          <w:p>
            <w:pPr>
              <w:spacing w:after="60" w:before="60"/>
            </w:pPr>
            <w:r>
              <w:rPr>
                <w:rFonts w:ascii="Calibri" w:cs="Calibri" w:eastAsia="Calibri" w:hAnsi="Calibri"/>
                <w:color w:val="111827"/>
                <w:sz w:val="20"/>
                <w:szCs w:val="20"/>
              </w:rPr>
              <w:t xml:space="preserve">Architecture decisions, integration scope, build vs buy, implementation timeline</w:t>
            </w:r>
          </w:p>
        </w:tc>
      </w:tr>
    </w:tbl>
    <w:p>
      <w:pPr>
        <w:spacing w:after="0" w:before="120"/>
      </w:pPr>
    </w:p>
    <w:p>
      <w:pPr>
        <w:spacing w:after="100" w:before="60"/>
      </w:pPr>
      <w:r>
        <w:rPr>
          <w:rFonts w:ascii="Calibri" w:cs="Calibri" w:eastAsia="Calibri" w:hAnsi="Calibri"/>
          <w:color w:val="111827"/>
          <w:sz w:val="22"/>
          <w:szCs w:val="22"/>
        </w:rPr>
        <w:t xml:space="preserve">Every field in your Commerce Business Brief must address at least one of these lenses. A brief that covers only business — nothing about the customer experience or technology — is incomplete.</w:t>
      </w:r>
    </w:p>
    <w:p>
      <w:pPr>
        <w:spacing w:after="0" w:before="80"/>
      </w:pPr>
    </w:p>
    <w:p>
      <w:pPr>
        <w:pStyle w:val="Heading2"/>
        <w:spacing w:after="100" w:before="320"/>
      </w:pPr>
      <w:r>
        <w:rPr>
          <w:rFonts w:ascii="Calibri" w:cs="Calibri" w:eastAsia="Calibri" w:hAnsi="Calibri"/>
          <w:b/>
          <w:bCs/>
          <w:color w:val="1B5FA8"/>
          <w:sz w:val="26"/>
          <w:szCs w:val="26"/>
        </w:rPr>
        <w:t xml:space="preserve">Commerce Concept: Subscription Commerce</w:t>
      </w:r>
    </w:p>
    <w:p>
      <w:pPr>
        <w:spacing w:after="100" w:before="60"/>
      </w:pPr>
      <w:r>
        <w:rPr>
          <w:rFonts w:ascii="Calibri" w:cs="Calibri" w:eastAsia="Calibri" w:hAnsi="Calibri"/>
          <w:color w:val="111827"/>
          <w:sz w:val="22"/>
          <w:szCs w:val="22"/>
        </w:rPr>
        <w:t xml:space="preserve">Because Kape Ko is a subscription business, you need to understand what that actually requires — not just check a "subscription: yes" box. Six capabilities must be addressed: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0F2D52" w:val="clear"/>
            <w:vAlign w:val="center"/>
          </w:tcPr>
          <w:p>
            <w:pPr>
              <w:spacing w:after="60" w:before="60"/>
            </w:pPr>
            <w:r>
              <w:rPr>
                <w:rFonts w:ascii="Calibri" w:cs="Calibri" w:eastAsia="Calibri" w:hAnsi="Calibri"/>
                <w:b/>
                <w:bCs/>
                <w:color w:val="FFFFFF"/>
                <w:sz w:val="19"/>
                <w:szCs w:val="19"/>
              </w:rPr>
              <w:t xml:space="preserve">Capability</w:t>
            </w:r>
          </w:p>
        </w:tc>
        <w:tc>
          <w:tcPr>
            <w:tcW w:type="dxa" w:w="3400"/>
            <w:shd w:fill="0F2D52" w:val="clear"/>
            <w:vAlign w:val="center"/>
          </w:tcPr>
          <w:p>
            <w:pPr>
              <w:spacing w:after="60" w:before="60"/>
            </w:pPr>
            <w:r>
              <w:rPr>
                <w:rFonts w:ascii="Calibri" w:cs="Calibri" w:eastAsia="Calibri" w:hAnsi="Calibri"/>
                <w:b/>
                <w:bCs/>
                <w:color w:val="FFFFFF"/>
                <w:sz w:val="19"/>
                <w:szCs w:val="19"/>
              </w:rPr>
              <w:t xml:space="preserve">Business Question to Ask</w:t>
            </w:r>
          </w:p>
        </w:tc>
        <w:tc>
          <w:tcPr>
            <w:tcW w:type="dxa" w:w="3760"/>
            <w:shd w:fill="0F2D52" w:val="clear"/>
            <w:vAlign w:val="center"/>
          </w:tcPr>
          <w:p>
            <w:pPr>
              <w:spacing w:after="60" w:before="60"/>
            </w:pPr>
            <w:r>
              <w:rPr>
                <w:rFonts w:ascii="Calibri" w:cs="Calibri" w:eastAsia="Calibri" w:hAnsi="Calibri"/>
                <w:b/>
                <w:bCs/>
                <w:color w:val="FFFFFF"/>
                <w:sz w:val="19"/>
                <w:szCs w:val="19"/>
              </w:rPr>
              <w:t xml:space="preserve">If You Skip This…</w:t>
            </w:r>
          </w:p>
        </w:tc>
      </w:tr>
      <w:tr>
        <w:tc>
          <w:tcPr>
            <w:tcW w:type="dxa" w:w="2200"/>
            <w:shd w:fill="F9FAFB" w:val="clear"/>
            <w:vAlign w:val="top"/>
          </w:tcPr>
          <w:p>
            <w:pPr>
              <w:spacing w:after="60" w:before="60"/>
            </w:pPr>
            <w:r>
              <w:rPr>
                <w:rFonts w:ascii="Calibri" w:cs="Calibri" w:eastAsia="Calibri" w:hAnsi="Calibri"/>
                <w:color w:val="111827"/>
                <w:sz w:val="20"/>
                <w:szCs w:val="20"/>
              </w:rPr>
              <w:t xml:space="preserve">Recurring billing</w:t>
            </w:r>
          </w:p>
        </w:tc>
        <w:tc>
          <w:tcPr>
            <w:tcW w:type="dxa" w:w="3400"/>
            <w:shd w:fill="F9FAFB" w:val="clear"/>
            <w:vAlign w:val="top"/>
          </w:tcPr>
          <w:p>
            <w:pPr>
              <w:spacing w:after="60" w:before="60"/>
            </w:pPr>
            <w:r>
              <w:rPr>
                <w:rFonts w:ascii="Calibri" w:cs="Calibri" w:eastAsia="Calibri" w:hAnsi="Calibri"/>
                <w:color w:val="111827"/>
                <w:sz w:val="20"/>
                <w:szCs w:val="20"/>
              </w:rPr>
              <w:t xml:space="preserve">What cadence? What happens on payment failure?</w:t>
            </w:r>
          </w:p>
        </w:tc>
        <w:tc>
          <w:tcPr>
            <w:tcW w:type="dxa" w:w="3760"/>
            <w:shd w:fill="F9FAFB" w:val="clear"/>
            <w:vAlign w:val="top"/>
          </w:tcPr>
          <w:p>
            <w:pPr>
              <w:spacing w:after="60" w:before="60"/>
            </w:pPr>
            <w:r>
              <w:rPr>
                <w:rFonts w:ascii="Calibri" w:cs="Calibri" w:eastAsia="Calibri" w:hAnsi="Calibri"/>
                <w:color w:val="111827"/>
                <w:sz w:val="20"/>
                <w:szCs w:val="20"/>
              </w:rPr>
              <w:t xml:space="preserve">Cannot select a billing platform or scope the payment integration</w:t>
            </w:r>
          </w:p>
        </w:tc>
      </w:tr>
      <w:tr>
        <w:tc>
          <w:tcPr>
            <w:tcW w:type="dxa" w:w="2200"/>
            <w:shd w:fill="FFFFFF" w:val="clear"/>
            <w:vAlign w:val="top"/>
          </w:tcPr>
          <w:p>
            <w:pPr>
              <w:spacing w:after="60" w:before="60"/>
            </w:pPr>
            <w:r>
              <w:rPr>
                <w:rFonts w:ascii="Calibri" w:cs="Calibri" w:eastAsia="Calibri" w:hAnsi="Calibri"/>
                <w:color w:val="111827"/>
                <w:sz w:val="20"/>
                <w:szCs w:val="20"/>
              </w:rPr>
              <w:t xml:space="preserve">Dunning management</w:t>
            </w:r>
          </w:p>
        </w:tc>
        <w:tc>
          <w:tcPr>
            <w:tcW w:type="dxa" w:w="3400"/>
            <w:shd w:fill="FFFFFF" w:val="clear"/>
            <w:vAlign w:val="top"/>
          </w:tcPr>
          <w:p>
            <w:pPr>
              <w:spacing w:after="60" w:before="60"/>
            </w:pPr>
            <w:r>
              <w:rPr>
                <w:rFonts w:ascii="Calibri" w:cs="Calibri" w:eastAsia="Calibri" w:hAnsi="Calibri"/>
                <w:color w:val="111827"/>
                <w:sz w:val="20"/>
                <w:szCs w:val="20"/>
              </w:rPr>
              <w:t xml:space="preserve">How many retries before cancellation? Email or SMS alerts?</w:t>
            </w:r>
          </w:p>
        </w:tc>
        <w:tc>
          <w:tcPr>
            <w:tcW w:type="dxa" w:w="3760"/>
            <w:shd w:fill="FFFFFF" w:val="clear"/>
            <w:vAlign w:val="top"/>
          </w:tcPr>
          <w:p>
            <w:pPr>
              <w:spacing w:after="60" w:before="60"/>
            </w:pPr>
            <w:r>
              <w:rPr>
                <w:rFonts w:ascii="Calibri" w:cs="Calibri" w:eastAsia="Calibri" w:hAnsi="Calibri"/>
                <w:color w:val="111827"/>
                <w:sz w:val="20"/>
                <w:szCs w:val="20"/>
              </w:rPr>
              <w:t xml:space="preserve">Subscribers silently churn when cards expire — no one catches it</w:t>
            </w:r>
          </w:p>
        </w:tc>
      </w:tr>
      <w:tr>
        <w:tc>
          <w:tcPr>
            <w:tcW w:type="dxa" w:w="2200"/>
            <w:shd w:fill="F9FAFB" w:val="clear"/>
            <w:vAlign w:val="top"/>
          </w:tcPr>
          <w:p>
            <w:pPr>
              <w:spacing w:after="60" w:before="60"/>
            </w:pPr>
            <w:r>
              <w:rPr>
                <w:rFonts w:ascii="Calibri" w:cs="Calibri" w:eastAsia="Calibri" w:hAnsi="Calibri"/>
                <w:color w:val="111827"/>
                <w:sz w:val="20"/>
                <w:szCs w:val="20"/>
              </w:rPr>
              <w:t xml:space="preserve">Skip / Pause / Cancel</w:t>
            </w:r>
          </w:p>
        </w:tc>
        <w:tc>
          <w:tcPr>
            <w:tcW w:type="dxa" w:w="3400"/>
            <w:shd w:fill="F9FAFB" w:val="clear"/>
            <w:vAlign w:val="top"/>
          </w:tcPr>
          <w:p>
            <w:pPr>
              <w:spacing w:after="60" w:before="60"/>
            </w:pPr>
            <w:r>
              <w:rPr>
                <w:rFonts w:ascii="Calibri" w:cs="Calibri" w:eastAsia="Calibri" w:hAnsi="Calibri"/>
                <w:color w:val="111827"/>
                <w:sz w:val="20"/>
                <w:szCs w:val="20"/>
              </w:rPr>
              <w:t xml:space="preserve">Can subscribers pause? How many times? What is the cancel flow?</w:t>
            </w:r>
          </w:p>
        </w:tc>
        <w:tc>
          <w:tcPr>
            <w:tcW w:type="dxa" w:w="3760"/>
            <w:shd w:fill="F9FAFB" w:val="clear"/>
            <w:vAlign w:val="top"/>
          </w:tcPr>
          <w:p>
            <w:pPr>
              <w:spacing w:after="60" w:before="60"/>
            </w:pPr>
            <w:r>
              <w:rPr>
                <w:rFonts w:ascii="Calibri" w:cs="Calibri" w:eastAsia="Calibri" w:hAnsi="Calibri"/>
                <w:color w:val="111827"/>
                <w:sz w:val="20"/>
                <w:szCs w:val="20"/>
              </w:rPr>
              <w:t xml:space="preserve">Cannot design the subscriber portal or the self-service API</w:t>
            </w:r>
          </w:p>
        </w:tc>
      </w:tr>
      <w:tr>
        <w:tc>
          <w:tcPr>
            <w:tcW w:type="dxa" w:w="2200"/>
            <w:shd w:fill="FFFFFF" w:val="clear"/>
            <w:vAlign w:val="top"/>
          </w:tcPr>
          <w:p>
            <w:pPr>
              <w:spacing w:after="60" w:before="60"/>
            </w:pPr>
            <w:r>
              <w:rPr>
                <w:rFonts w:ascii="Calibri" w:cs="Calibri" w:eastAsia="Calibri" w:hAnsi="Calibri"/>
                <w:color w:val="111827"/>
                <w:sz w:val="20"/>
                <w:szCs w:val="20"/>
              </w:rPr>
              <w:t xml:space="preserve">Churn prevention</w:t>
            </w:r>
          </w:p>
        </w:tc>
        <w:tc>
          <w:tcPr>
            <w:tcW w:type="dxa" w:w="3400"/>
            <w:shd w:fill="FFFFFF" w:val="clear"/>
            <w:vAlign w:val="top"/>
          </w:tcPr>
          <w:p>
            <w:pPr>
              <w:spacing w:after="60" w:before="60"/>
            </w:pPr>
            <w:r>
              <w:rPr>
                <w:rFonts w:ascii="Calibri" w:cs="Calibri" w:eastAsia="Calibri" w:hAnsi="Calibri"/>
                <w:color w:val="111827"/>
                <w:sz w:val="20"/>
                <w:szCs w:val="20"/>
              </w:rPr>
              <w:t xml:space="preserve">What is offered when someone tries to cancel?</w:t>
            </w:r>
          </w:p>
        </w:tc>
        <w:tc>
          <w:tcPr>
            <w:tcW w:type="dxa" w:w="3760"/>
            <w:shd w:fill="FFFFFF" w:val="clear"/>
            <w:vAlign w:val="top"/>
          </w:tcPr>
          <w:p>
            <w:pPr>
              <w:spacing w:after="60" w:before="60"/>
            </w:pPr>
            <w:r>
              <w:rPr>
                <w:rFonts w:ascii="Calibri" w:cs="Calibri" w:eastAsia="Calibri" w:hAnsi="Calibri"/>
                <w:color w:val="111827"/>
                <w:sz w:val="20"/>
                <w:szCs w:val="20"/>
              </w:rPr>
              <w:t xml:space="preserve">No retention flow = higher churn with no safety net</w:t>
            </w:r>
          </w:p>
        </w:tc>
      </w:tr>
      <w:tr>
        <w:tc>
          <w:tcPr>
            <w:tcW w:type="dxa" w:w="2200"/>
            <w:shd w:fill="F9FAFB" w:val="clear"/>
            <w:vAlign w:val="top"/>
          </w:tcPr>
          <w:p>
            <w:pPr>
              <w:spacing w:after="60" w:before="60"/>
            </w:pPr>
            <w:r>
              <w:rPr>
                <w:rFonts w:ascii="Calibri" w:cs="Calibri" w:eastAsia="Calibri" w:hAnsi="Calibri"/>
                <w:color w:val="111827"/>
                <w:sz w:val="20"/>
                <w:szCs w:val="20"/>
              </w:rPr>
              <w:t xml:space="preserve">Product swaps</w:t>
            </w:r>
          </w:p>
        </w:tc>
        <w:tc>
          <w:tcPr>
            <w:tcW w:type="dxa" w:w="3400"/>
            <w:shd w:fill="F9FAFB" w:val="clear"/>
            <w:vAlign w:val="top"/>
          </w:tcPr>
          <w:p>
            <w:pPr>
              <w:spacing w:after="60" w:before="60"/>
            </w:pPr>
            <w:r>
              <w:rPr>
                <w:rFonts w:ascii="Calibri" w:cs="Calibri" w:eastAsia="Calibri" w:hAnsi="Calibri"/>
                <w:color w:val="111827"/>
                <w:sz w:val="20"/>
                <w:szCs w:val="20"/>
              </w:rPr>
              <w:t xml:space="preserve">Can subscribers change their coffee selection each month?</w:t>
            </w:r>
          </w:p>
        </w:tc>
        <w:tc>
          <w:tcPr>
            <w:tcW w:type="dxa" w:w="3760"/>
            <w:shd w:fill="F9FAFB" w:val="clear"/>
            <w:vAlign w:val="top"/>
          </w:tcPr>
          <w:p>
            <w:pPr>
              <w:spacing w:after="60" w:before="60"/>
            </w:pPr>
            <w:r>
              <w:rPr>
                <w:rFonts w:ascii="Calibri" w:cs="Calibri" w:eastAsia="Calibri" w:hAnsi="Calibri"/>
                <w:color w:val="111827"/>
                <w:sz w:val="20"/>
                <w:szCs w:val="20"/>
              </w:rPr>
              <w:t xml:space="preserve">Cannot model the subscription modification API or the UI flow</w:t>
            </w:r>
          </w:p>
        </w:tc>
      </w:tr>
      <w:tr>
        <w:tc>
          <w:tcPr>
            <w:tcW w:type="dxa" w:w="2200"/>
            <w:shd w:fill="FFFFFF" w:val="clear"/>
            <w:vAlign w:val="top"/>
          </w:tcPr>
          <w:p>
            <w:pPr>
              <w:spacing w:after="60" w:before="60"/>
            </w:pPr>
            <w:r>
              <w:rPr>
                <w:rFonts w:ascii="Calibri" w:cs="Calibri" w:eastAsia="Calibri" w:hAnsi="Calibri"/>
                <w:color w:val="111827"/>
                <w:sz w:val="20"/>
                <w:szCs w:val="20"/>
              </w:rPr>
              <w:t xml:space="preserve">Gift subscriptions</w:t>
            </w:r>
          </w:p>
        </w:tc>
        <w:tc>
          <w:tcPr>
            <w:tcW w:type="dxa" w:w="3400"/>
            <w:shd w:fill="FFFFFF" w:val="clear"/>
            <w:vAlign w:val="top"/>
          </w:tcPr>
          <w:p>
            <w:pPr>
              <w:spacing w:after="60" w:before="60"/>
            </w:pPr>
            <w:r>
              <w:rPr>
                <w:rFonts w:ascii="Calibri" w:cs="Calibri" w:eastAsia="Calibri" w:hAnsi="Calibri"/>
                <w:color w:val="111827"/>
                <w:sz w:val="20"/>
                <w:szCs w:val="20"/>
              </w:rPr>
              <w:t xml:space="preserve">Can a subscriber give a subscription as a gift?</w:t>
            </w:r>
          </w:p>
        </w:tc>
        <w:tc>
          <w:tcPr>
            <w:tcW w:type="dxa" w:w="3760"/>
            <w:shd w:fill="FFFFFF" w:val="clear"/>
            <w:vAlign w:val="top"/>
          </w:tcPr>
          <w:p>
            <w:pPr>
              <w:spacing w:after="60" w:before="60"/>
            </w:pPr>
            <w:r>
              <w:rPr>
                <w:rFonts w:ascii="Calibri" w:cs="Calibri" w:eastAsia="Calibri" w:hAnsi="Calibri"/>
                <w:color w:val="111827"/>
                <w:sz w:val="20"/>
                <w:szCs w:val="20"/>
              </w:rPr>
              <w:t xml:space="preserve">Gift commerce is a separate flow — missing it creates scope gaps at launch</w:t>
            </w:r>
          </w:p>
        </w:tc>
      </w:tr>
    </w:tbl>
    <w:p>
      <w:pPr>
        <w:spacing w:after="0" w:before="120"/>
      </w:pPr>
    </w:p>
    <w:p>
      <w:pPr>
        <w:spacing w:after="100" w:before="60"/>
      </w:pPr>
      <w:r>
        <w:rPr>
          <w:rFonts w:ascii="Calibri" w:cs="Calibri" w:eastAsia="Calibri" w:hAnsi="Calibri"/>
          <w:color w:val="111827"/>
          <w:sz w:val="22"/>
          <w:szCs w:val="22"/>
        </w:rPr>
        <w:t xml:space="preserve">You will fill in this table for Kape Ko during Lab 1. Keep it in mind as you design your discovery agent.</w:t>
      </w:r>
    </w:p>
    <w:p>
      <w:pPr>
        <w:spacing w:after="0" w:before="80"/>
      </w:pPr>
    </w:p>
    <w:p>
      <w:pPr>
        <w:pStyle w:val="Heading2"/>
        <w:spacing w:after="100" w:before="320"/>
      </w:pPr>
      <w:r>
        <w:rPr>
          <w:rFonts w:ascii="Calibri" w:cs="Calibri" w:eastAsia="Calibri" w:hAnsi="Calibri"/>
          <w:b/>
          <w:bCs/>
          <w:color w:val="1B5FA8"/>
          <w:sz w:val="26"/>
          <w:szCs w:val="26"/>
        </w:rPr>
        <w:t xml:space="preserve">AI Concept: Designing Instructions for a Discovery Agent</w:t>
      </w:r>
    </w:p>
    <w:p>
      <w:pPr>
        <w:spacing w:after="100" w:before="60"/>
      </w:pPr>
      <w:r>
        <w:rPr>
          <w:rFonts w:ascii="Calibri" w:cs="Calibri" w:eastAsia="Calibri" w:hAnsi="Calibri"/>
          <w:color w:val="111827"/>
          <w:sz w:val="22"/>
          <w:szCs w:val="22"/>
        </w:rPr>
        <w:t xml:space="preserve">In Lab 0 you wrote Instructions for a simple coffee recommender. In Lab 1, you will design Instructions for a far more demanding job: interviewing a founder and producing a structured commerce brief.</w:t>
      </w:r>
    </w:p>
    <w:p>
      <w:pPr>
        <w:spacing w:after="0" w:before="120"/>
      </w:pPr>
    </w:p>
    <w:p>
      <w:pPr>
        <w:spacing w:after="100" w:before="60"/>
      </w:pPr>
      <w:r>
        <w:rPr>
          <w:rFonts w:ascii="Calibri" w:cs="Calibri" w:eastAsia="Calibri" w:hAnsi="Calibri"/>
          <w:color w:val="111827"/>
          <w:sz w:val="22"/>
          <w:szCs w:val="22"/>
        </w:rPr>
        <w:t xml:space="preserve">The same three-part formula applies — but the stakes are higher: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40"/>
        <w:gridCol w:w="4480"/>
      </w:tblGrid>
      <w:tr>
        <w:trPr>
          <w:tblHeader/>
        </w:trPr>
        <w:tc>
          <w:tcPr>
            <w:tcW w:type="dxa" w:w="1440"/>
            <w:shd w:fill="0F2D52" w:val="clear"/>
            <w:vAlign w:val="center"/>
          </w:tcPr>
          <w:p>
            <w:pPr>
              <w:spacing w:after="60" w:before="60"/>
            </w:pPr>
            <w:r>
              <w:rPr>
                <w:rFonts w:ascii="Calibri" w:cs="Calibri" w:eastAsia="Calibri" w:hAnsi="Calibri"/>
                <w:b/>
                <w:bCs/>
                <w:color w:val="FFFFFF"/>
                <w:sz w:val="19"/>
                <w:szCs w:val="19"/>
              </w:rPr>
              <w:t xml:space="preserve">Part</w:t>
            </w:r>
          </w:p>
        </w:tc>
        <w:tc>
          <w:tcPr>
            <w:tcW w:type="dxa" w:w="3440"/>
            <w:shd w:fill="0F2D52" w:val="clear"/>
            <w:vAlign w:val="center"/>
          </w:tcPr>
          <w:p>
            <w:pPr>
              <w:spacing w:after="60" w:before="60"/>
            </w:pPr>
            <w:r>
              <w:rPr>
                <w:rFonts w:ascii="Calibri" w:cs="Calibri" w:eastAsia="Calibri" w:hAnsi="Calibri"/>
                <w:b/>
                <w:bCs/>
                <w:color w:val="FFFFFF"/>
                <w:sz w:val="19"/>
                <w:szCs w:val="19"/>
              </w:rPr>
              <w:t xml:space="preserve">In Lab 0 (coffee guide)</w:t>
            </w:r>
          </w:p>
        </w:tc>
        <w:tc>
          <w:tcPr>
            <w:tcW w:type="dxa" w:w="4480"/>
            <w:shd w:fill="0F2D52" w:val="clear"/>
            <w:vAlign w:val="center"/>
          </w:tcPr>
          <w:p>
            <w:pPr>
              <w:spacing w:after="60" w:before="60"/>
            </w:pPr>
            <w:r>
              <w:rPr>
                <w:rFonts w:ascii="Calibri" w:cs="Calibri" w:eastAsia="Calibri" w:hAnsi="Calibri"/>
                <w:b/>
                <w:bCs/>
                <w:color w:val="FFFFFF"/>
                <w:sz w:val="19"/>
                <w:szCs w:val="19"/>
              </w:rPr>
              <w:t xml:space="preserve">In Lab 1 (discovery agent)</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ROLE</w:t>
            </w:r>
          </w:p>
        </w:tc>
        <w:tc>
          <w:tcPr>
            <w:tcW w:type="dxa" w:w="3440"/>
            <w:shd w:fill="F9FAFB" w:val="clear"/>
            <w:vAlign w:val="top"/>
          </w:tcPr>
          <w:p>
            <w:pPr>
              <w:spacing w:after="60" w:before="60"/>
            </w:pPr>
            <w:r>
              <w:rPr>
                <w:rFonts w:ascii="Calibri" w:cs="Calibri" w:eastAsia="Calibri" w:hAnsi="Calibri"/>
                <w:color w:val="111827"/>
                <w:sz w:val="20"/>
                <w:szCs w:val="20"/>
              </w:rPr>
              <w:t xml:space="preserve">Friendly coffee guide for Kape Ko</w:t>
            </w:r>
          </w:p>
        </w:tc>
        <w:tc>
          <w:tcPr>
            <w:tcW w:type="dxa" w:w="4480"/>
            <w:shd w:fill="F9FAFB" w:val="clear"/>
            <w:vAlign w:val="top"/>
          </w:tcPr>
          <w:p>
            <w:pPr>
              <w:spacing w:after="60" w:before="60"/>
            </w:pPr>
            <w:r>
              <w:rPr>
                <w:rFonts w:ascii="Calibri" w:cs="Calibri" w:eastAsia="Calibri" w:hAnsi="Calibri"/>
                <w:color w:val="111827"/>
                <w:sz w:val="20"/>
                <w:szCs w:val="20"/>
              </w:rPr>
              <w:t xml:space="preserve">Senior commerce consultant running a discovery interview</w:t>
            </w:r>
          </w:p>
        </w:tc>
      </w:tr>
      <w:tr>
        <w:tc>
          <w:tcPr>
            <w:tcW w:type="dxa" w:w="1440"/>
            <w:shd w:fill="FFFFFF" w:val="clear"/>
            <w:vAlign w:val="top"/>
          </w:tcPr>
          <w:p>
            <w:pPr>
              <w:spacing w:after="60" w:before="60"/>
            </w:pPr>
            <w:r>
              <w:rPr>
                <w:rFonts w:ascii="Calibri" w:cs="Calibri" w:eastAsia="Calibri" w:hAnsi="Calibri"/>
                <w:color w:val="111827"/>
                <w:sz w:val="20"/>
                <w:szCs w:val="20"/>
              </w:rPr>
              <w:t xml:space="preserve">RULES</w:t>
            </w:r>
          </w:p>
        </w:tc>
        <w:tc>
          <w:tcPr>
            <w:tcW w:type="dxa" w:w="3440"/>
            <w:shd w:fill="FFFFFF" w:val="clear"/>
            <w:vAlign w:val="top"/>
          </w:tcPr>
          <w:p>
            <w:pPr>
              <w:spacing w:after="60" w:before="60"/>
            </w:pPr>
            <w:r>
              <w:rPr>
                <w:rFonts w:ascii="Calibri" w:cs="Calibri" w:eastAsia="Calibri" w:hAnsi="Calibri"/>
                <w:color w:val="111827"/>
                <w:sz w:val="20"/>
                <w:szCs w:val="20"/>
              </w:rPr>
              <w:t xml:space="preserve">Recommend one coffee. Stay under 100 words.</w:t>
            </w:r>
          </w:p>
        </w:tc>
        <w:tc>
          <w:tcPr>
            <w:tcW w:type="dxa" w:w="4480"/>
            <w:shd w:fill="FFFFFF" w:val="clear"/>
            <w:vAlign w:val="top"/>
          </w:tcPr>
          <w:p>
            <w:pPr>
              <w:spacing w:after="60" w:before="60"/>
            </w:pPr>
            <w:r>
              <w:rPr>
                <w:rFonts w:ascii="Calibri" w:cs="Calibri" w:eastAsia="Calibri" w:hAnsi="Calibri"/>
                <w:color w:val="111827"/>
                <w:sz w:val="20"/>
                <w:szCs w:val="20"/>
              </w:rPr>
              <w:t xml:space="preserve">Ask one question at a time. Handle vague answers. Cover all three Discovery Triangle lenses.</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OUTPUT</w:t>
            </w:r>
          </w:p>
        </w:tc>
        <w:tc>
          <w:tcPr>
            <w:tcW w:type="dxa" w:w="3440"/>
            <w:shd w:fill="F9FAFB" w:val="clear"/>
            <w:vAlign w:val="top"/>
          </w:tcPr>
          <w:p>
            <w:pPr>
              <w:spacing w:after="60" w:before="60"/>
            </w:pPr>
            <w:r>
              <w:rPr>
                <w:rFonts w:ascii="Calibri" w:cs="Calibri" w:eastAsia="Calibri" w:hAnsi="Calibri"/>
                <w:color w:val="111827"/>
                <w:sz w:val="20"/>
                <w:szCs w:val="20"/>
              </w:rPr>
              <w:t xml:space="preserve">One coffee recommendation + subscription ask</w:t>
            </w:r>
          </w:p>
        </w:tc>
        <w:tc>
          <w:tcPr>
            <w:tcW w:type="dxa" w:w="4480"/>
            <w:shd w:fill="F9FAFB" w:val="clear"/>
            <w:vAlign w:val="top"/>
          </w:tcPr>
          <w:p>
            <w:pPr>
              <w:spacing w:after="60" w:before="60"/>
            </w:pPr>
            <w:r>
              <w:rPr>
                <w:rFonts w:ascii="Calibri" w:cs="Calibri" w:eastAsia="Calibri" w:hAnsi="Calibri"/>
                <w:color w:val="111827"/>
                <w:sz w:val="20"/>
                <w:szCs w:val="20"/>
              </w:rPr>
              <w:t xml:space="preserve">A structured Commerce Business Brief with confidence tags on every field</w:t>
            </w:r>
          </w:p>
        </w:tc>
      </w:tr>
    </w:tbl>
    <w:p>
      <w:pPr>
        <w:spacing w:after="0" w:before="80"/>
      </w:pPr>
    </w:p>
    <w:p>
      <w:pPr>
        <w:pStyle w:val="Heading2"/>
        <w:spacing w:after="100" w:before="320"/>
      </w:pPr>
      <w:r>
        <w:rPr>
          <w:rFonts w:ascii="Calibri" w:cs="Calibri" w:eastAsia="Calibri" w:hAnsi="Calibri"/>
          <w:b/>
          <w:bCs/>
          <w:color w:val="1B5FA8"/>
          <w:sz w:val="26"/>
          <w:szCs w:val="26"/>
        </w:rPr>
        <w:t xml:space="preserve">AI Concept: The Confidence Tagging System</w:t>
      </w:r>
    </w:p>
    <w:p>
      <w:pPr>
        <w:spacing w:after="100" w:before="60"/>
      </w:pPr>
      <w:r>
        <w:rPr>
          <w:rFonts w:ascii="Calibri" w:cs="Calibri" w:eastAsia="Calibri" w:hAnsi="Calibri"/>
          <w:color w:val="111827"/>
          <w:sz w:val="22"/>
          <w:szCs w:val="22"/>
        </w:rPr>
        <w:t xml:space="preserve">Every field in your Commerce Business Brief must be tagged with one of these four labels. This is how you separate what is solid from what still needs validation.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shd w:fill="0F2D52" w:val="clear"/>
            <w:vAlign w:val="center"/>
          </w:tcPr>
          <w:p>
            <w:pPr>
              <w:spacing w:after="60" w:before="60"/>
            </w:pPr>
            <w:r>
              <w:rPr>
                <w:rFonts w:ascii="Calibri" w:cs="Calibri" w:eastAsia="Calibri" w:hAnsi="Calibri"/>
                <w:b/>
                <w:bCs/>
                <w:color w:val="FFFFFF"/>
                <w:sz w:val="19"/>
                <w:szCs w:val="19"/>
              </w:rPr>
              <w:t xml:space="preserve">Tag</w:t>
            </w:r>
          </w:p>
        </w:tc>
        <w:tc>
          <w:tcPr>
            <w:tcW w:type="dxa" w:w="3600"/>
            <w:shd w:fill="0F2D52" w:val="clear"/>
            <w:vAlign w:val="center"/>
          </w:tcPr>
          <w:p>
            <w:pPr>
              <w:spacing w:after="60" w:before="60"/>
            </w:pPr>
            <w:r>
              <w:rPr>
                <w:rFonts w:ascii="Calibri" w:cs="Calibri" w:eastAsia="Calibri" w:hAnsi="Calibri"/>
                <w:b/>
                <w:bCs/>
                <w:color w:val="FFFFFF"/>
                <w:sz w:val="19"/>
                <w:szCs w:val="19"/>
              </w:rPr>
              <w:t xml:space="preserve">Meaning</w:t>
            </w:r>
          </w:p>
        </w:tc>
        <w:tc>
          <w:tcPr>
            <w:tcW w:type="dxa" w:w="4160"/>
            <w:shd w:fill="0F2D52" w:val="clear"/>
            <w:vAlign w:val="center"/>
          </w:tcPr>
          <w:p>
            <w:pPr>
              <w:spacing w:after="60" w:before="60"/>
            </w:pPr>
            <w:r>
              <w:rPr>
                <w:rFonts w:ascii="Calibri" w:cs="Calibri" w:eastAsia="Calibri" w:hAnsi="Calibri"/>
                <w:b/>
                <w:bCs/>
                <w:color w:val="FFFFFF"/>
                <w:sz w:val="19"/>
                <w:szCs w:val="19"/>
              </w:rPr>
              <w:t xml:space="preserve">Rule before using in a future lab</w:t>
            </w:r>
          </w:p>
        </w:tc>
      </w:tr>
      <w:tr>
        <w:tc>
          <w:tcPr>
            <w:tcW w:type="dxa" w:w="1600"/>
            <w:shd w:fill="F9FAFB" w:val="clear"/>
            <w:vAlign w:val="top"/>
          </w:tcPr>
          <w:p>
            <w:pPr>
              <w:spacing w:after="60" w:before="60"/>
            </w:pPr>
            <w:r>
              <w:rPr>
                <w:rFonts w:ascii="Calibri" w:cs="Calibri" w:eastAsia="Calibri" w:hAnsi="Calibri"/>
                <w:color w:val="111827"/>
                <w:sz w:val="20"/>
                <w:szCs w:val="20"/>
              </w:rPr>
              <w:t xml:space="preserve">✅  CONFIRMED</w:t>
            </w:r>
          </w:p>
        </w:tc>
        <w:tc>
          <w:tcPr>
            <w:tcW w:type="dxa" w:w="3600"/>
            <w:shd w:fill="F9FAFB" w:val="clear"/>
            <w:vAlign w:val="top"/>
          </w:tcPr>
          <w:p>
            <w:pPr>
              <w:spacing w:after="60" w:before="60"/>
            </w:pPr>
            <w:r>
              <w:rPr>
                <w:rFonts w:ascii="Calibri" w:cs="Calibri" w:eastAsia="Calibri" w:hAnsi="Calibri"/>
                <w:color w:val="111827"/>
                <w:sz w:val="20"/>
                <w:szCs w:val="20"/>
              </w:rPr>
              <w:t xml:space="preserve">The founder stated this explicitly in the interview.</w:t>
            </w:r>
          </w:p>
        </w:tc>
        <w:tc>
          <w:tcPr>
            <w:tcW w:type="dxa" w:w="4160"/>
            <w:shd w:fill="F9FAFB" w:val="clear"/>
            <w:vAlign w:val="top"/>
          </w:tcPr>
          <w:p>
            <w:pPr>
              <w:spacing w:after="60" w:before="60"/>
            </w:pPr>
            <w:r>
              <w:rPr>
                <w:rFonts w:ascii="Calibri" w:cs="Calibri" w:eastAsia="Calibri" w:hAnsi="Calibri"/>
                <w:color w:val="111827"/>
                <w:sz w:val="20"/>
                <w:szCs w:val="20"/>
              </w:rPr>
              <w:t xml:space="preserve">Safe to use. Record the source.</w:t>
            </w:r>
          </w:p>
        </w:tc>
      </w:tr>
      <w:tr>
        <w:tc>
          <w:tcPr>
            <w:tcW w:type="dxa" w:w="1600"/>
            <w:shd w:fill="FFFFFF" w:val="clear"/>
            <w:vAlign w:val="top"/>
          </w:tcPr>
          <w:p>
            <w:pPr>
              <w:spacing w:after="60" w:before="60"/>
            </w:pPr>
            <w:r>
              <w:rPr>
                <w:rFonts w:ascii="Calibri" w:cs="Calibri" w:eastAsia="Calibri" w:hAnsi="Calibri"/>
                <w:color w:val="111827"/>
                <w:sz w:val="20"/>
                <w:szCs w:val="20"/>
              </w:rPr>
              <w:t xml:space="preserve">🔶  ASSUMED</w:t>
            </w:r>
          </w:p>
        </w:tc>
        <w:tc>
          <w:tcPr>
            <w:tcW w:type="dxa" w:w="3600"/>
            <w:shd w:fill="FFFFFF" w:val="clear"/>
            <w:vAlign w:val="top"/>
          </w:tcPr>
          <w:p>
            <w:pPr>
              <w:spacing w:after="60" w:before="60"/>
            </w:pPr>
            <w:r>
              <w:rPr>
                <w:rFonts w:ascii="Calibri" w:cs="Calibri" w:eastAsia="Calibri" w:hAnsi="Calibri"/>
                <w:color w:val="111827"/>
                <w:sz w:val="20"/>
                <w:szCs w:val="20"/>
              </w:rPr>
              <w:t xml:space="preserve">The agent inferred this — the founder did not say it.</w:t>
            </w:r>
          </w:p>
        </w:tc>
        <w:tc>
          <w:tcPr>
            <w:tcW w:type="dxa" w:w="4160"/>
            <w:shd w:fill="FFFFFF" w:val="clear"/>
            <w:vAlign w:val="top"/>
          </w:tcPr>
          <w:p>
            <w:pPr>
              <w:spacing w:after="60" w:before="60"/>
            </w:pPr>
            <w:r>
              <w:rPr>
                <w:rFonts w:ascii="Calibri" w:cs="Calibri" w:eastAsia="Calibri" w:hAnsi="Calibri"/>
                <w:color w:val="111827"/>
                <w:sz w:val="20"/>
                <w:szCs w:val="20"/>
              </w:rPr>
              <w:t xml:space="preserve">Must be validated before it drives any design decision.</w:t>
            </w:r>
          </w:p>
        </w:tc>
      </w:tr>
      <w:tr>
        <w:tc>
          <w:tcPr>
            <w:tcW w:type="dxa" w:w="1600"/>
            <w:shd w:fill="F9FAFB" w:val="clear"/>
            <w:vAlign w:val="top"/>
          </w:tcPr>
          <w:p>
            <w:pPr>
              <w:spacing w:after="60" w:before="60"/>
            </w:pPr>
            <w:r>
              <w:rPr>
                <w:rFonts w:ascii="Calibri" w:cs="Calibri" w:eastAsia="Calibri" w:hAnsi="Calibri"/>
                <w:color w:val="111827"/>
                <w:sz w:val="20"/>
                <w:szCs w:val="20"/>
              </w:rPr>
              <w:t xml:space="preserve">❓  OPEN</w:t>
            </w:r>
          </w:p>
        </w:tc>
        <w:tc>
          <w:tcPr>
            <w:tcW w:type="dxa" w:w="3600"/>
            <w:shd w:fill="F9FAFB" w:val="clear"/>
            <w:vAlign w:val="top"/>
          </w:tcPr>
          <w:p>
            <w:pPr>
              <w:spacing w:after="60" w:before="60"/>
            </w:pPr>
            <w:r>
              <w:rPr>
                <w:rFonts w:ascii="Calibri" w:cs="Calibri" w:eastAsia="Calibri" w:hAnsi="Calibri"/>
                <w:color w:val="111827"/>
                <w:sz w:val="20"/>
                <w:szCs w:val="20"/>
              </w:rPr>
              <w:t xml:space="preserve">The agent did not get an answer. Still unknown.</w:t>
            </w:r>
          </w:p>
        </w:tc>
        <w:tc>
          <w:tcPr>
            <w:tcW w:type="dxa" w:w="4160"/>
            <w:shd w:fill="F9FAFB" w:val="clear"/>
            <w:vAlign w:val="top"/>
          </w:tcPr>
          <w:p>
            <w:pPr>
              <w:spacing w:after="60" w:before="60"/>
            </w:pPr>
            <w:r>
              <w:rPr>
                <w:rFonts w:ascii="Calibri" w:cs="Calibri" w:eastAsia="Calibri" w:hAnsi="Calibri"/>
                <w:color w:val="111827"/>
                <w:sz w:val="20"/>
                <w:szCs w:val="20"/>
              </w:rPr>
              <w:t xml:space="preserve">Add to the Discovery Backlog. Do not design around it.</w:t>
            </w:r>
          </w:p>
        </w:tc>
      </w:tr>
      <w:tr>
        <w:tc>
          <w:tcPr>
            <w:tcW w:type="dxa" w:w="1600"/>
            <w:shd w:fill="FFFFFF" w:val="clear"/>
            <w:vAlign w:val="top"/>
          </w:tcPr>
          <w:p>
            <w:pPr>
              <w:spacing w:after="60" w:before="60"/>
            </w:pPr>
            <w:r>
              <w:rPr>
                <w:rFonts w:ascii="Calibri" w:cs="Calibri" w:eastAsia="Calibri" w:hAnsi="Calibri"/>
                <w:color w:val="111827"/>
                <w:sz w:val="20"/>
                <w:szCs w:val="20"/>
              </w:rPr>
              <w:t xml:space="preserve">⚠️  RISK</w:t>
            </w:r>
          </w:p>
        </w:tc>
        <w:tc>
          <w:tcPr>
            <w:tcW w:type="dxa" w:w="3600"/>
            <w:shd w:fill="FFFFFF" w:val="clear"/>
            <w:vAlign w:val="top"/>
          </w:tcPr>
          <w:p>
            <w:pPr>
              <w:spacing w:after="60" w:before="60"/>
            </w:pPr>
            <w:r>
              <w:rPr>
                <w:rFonts w:ascii="Calibri" w:cs="Calibri" w:eastAsia="Calibri" w:hAnsi="Calibri"/>
                <w:color w:val="111827"/>
                <w:sz w:val="20"/>
                <w:szCs w:val="20"/>
              </w:rPr>
              <w:t xml:space="preserve">If this is wrong, the solution changes significantly.</w:t>
            </w:r>
          </w:p>
        </w:tc>
        <w:tc>
          <w:tcPr>
            <w:tcW w:type="dxa" w:w="4160"/>
            <w:shd w:fill="FFFFFF" w:val="clear"/>
            <w:vAlign w:val="top"/>
          </w:tcPr>
          <w:p>
            <w:pPr>
              <w:spacing w:after="60" w:before="60"/>
            </w:pPr>
            <w:r>
              <w:rPr>
                <w:rFonts w:ascii="Calibri" w:cs="Calibri" w:eastAsia="Calibri" w:hAnsi="Calibri"/>
                <w:color w:val="111827"/>
                <w:sz w:val="20"/>
                <w:szCs w:val="20"/>
              </w:rPr>
              <w:t xml:space="preserve">Escalate immediately. Do not proceed without resolution.</w:t>
            </w:r>
          </w:p>
        </w:tc>
      </w:tr>
    </w:tbl>
    <w:p>
      <w:pPr>
        <w:spacing w:after="0" w:before="120"/>
      </w:pPr>
    </w:p>
    <w:p>
      <w:pPr>
        <w:spacing w:after="100" w:before="60"/>
      </w:pPr>
      <w:r>
        <w:rPr>
          <w:rFonts w:ascii="Calibri" w:cs="Calibri" w:eastAsia="Calibri" w:hAnsi="Calibri"/>
          <w:color w:val="111827"/>
          <w:sz w:val="22"/>
          <w:szCs w:val="22"/>
        </w:rPr>
        <w:t xml:space="preserve">A brief where every field is tagged ✅ CONFIRMED is almost certainly wrong. It means you accepted everything the agent produced without questioning it. A realistic brief has a mix of all four tags.</w:t>
      </w: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The most common discovery failure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A team selects a commerce platform before the customer journey is understood.</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They later discover the platform cannot support a critical customer need.</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Rework costs months and erodes client trust.</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Your Commerce Business Brief and Journey Map exist to prevent exactly this.</w:t>
      </w:r>
    </w:p>
    <w:p>
      <w:pPr>
        <w:spacing w:after="0" w:before="120"/>
      </w:pPr>
    </w:p>
    <w:p>
      <w:r>
        <w:br w:type="page"/>
      </w:r>
    </w:p>
    <w:p>
      <w:pPr>
        <w:shd w:fill="0F2D52" w:val="clear"/>
        <w:spacing w:after="0" w:before="0"/>
      </w:pPr>
      <w:r>
        <w:rPr>
          <w:sz w:val="4"/>
          <w:szCs w:val="4"/>
        </w:rPr>
        <w:t xml:space="preserve"/>
      </w:r>
    </w:p>
    <w:p>
      <w:pPr>
        <w:shd w:fill="0F2D52" w:val="clear"/>
        <w:spacing w:after="0" w:before="200"/>
      </w:pPr>
      <w:r>
        <w:rPr>
          <w:rFonts w:ascii="Calibri" w:cs="Calibri" w:eastAsia="Calibri" w:hAnsi="Calibri"/>
          <w:b/>
          <w:bCs/>
          <w:color w:val="93C5FD"/>
          <w:sz w:val="18"/>
          <w:szCs w:val="18"/>
        </w:rPr>
        <w:t xml:space="preserve">    LAB 1</w:t>
      </w:r>
    </w:p>
    <w:p>
      <w:pPr>
        <w:shd w:fill="0F2D52" w:val="clear"/>
        <w:spacing w:after="0" w:before="0"/>
      </w:pPr>
      <w:r>
        <w:rPr>
          <w:rFonts w:ascii="Calibri" w:cs="Calibri" w:eastAsia="Calibri" w:hAnsi="Calibri"/>
          <w:b/>
          <w:bCs/>
          <w:color w:val="FFFFFF"/>
          <w:sz w:val="42"/>
          <w:szCs w:val="42"/>
        </w:rPr>
        <w:t xml:space="preserve">    Commerce Discovery Agent</w:t>
      </w:r>
    </w:p>
    <w:p>
      <w:pPr>
        <w:shd w:fill="0F2D52" w:val="clear"/>
        <w:spacing w:after="0" w:before="0"/>
      </w:pPr>
      <w:r>
        <w:rPr>
          <w:rFonts w:ascii="Calibri" w:cs="Calibri" w:eastAsia="Calibri" w:hAnsi="Calibri"/>
          <w:color w:val="BFDBFE"/>
          <w:sz w:val="22"/>
          <w:szCs w:val="22"/>
        </w:rPr>
        <w:t xml:space="preserve">    From blank canvas to a defensible Commerce Business Brief</w:t>
      </w:r>
    </w:p>
    <w:p>
      <w:pPr>
        <w:shd w:fill="0F2D52" w:val="clear"/>
        <w:spacing w:after="200" w:before="80"/>
      </w:pPr>
      <w:r>
        <w:rPr>
          <w:rFonts w:ascii="Calibri" w:cs="Calibri" w:eastAsia="Calibri" w:hAnsi="Calibri"/>
          <w:color w:val="93C5FD"/>
          <w:sz w:val="19"/>
          <w:szCs w:val="19"/>
        </w:rPr>
        <w:t xml:space="preserve">    ⏱  150 min    </w:t>
      </w:r>
      <w:r>
        <w:rPr>
          <w:rFonts w:ascii="Calibri" w:cs="Calibri" w:eastAsia="Calibri" w:hAnsi="Calibri"/>
          <w:color w:val="93C5FD"/>
          <w:sz w:val="19"/>
          <w:szCs w:val="19"/>
        </w:rPr>
        <w:t xml:space="preserve">M365 Copilot Agent Builder    </w:t>
      </w:r>
      <w:r>
        <w:rPr>
          <w:rFonts w:ascii="Calibri" w:cs="Calibri" w:eastAsia="Calibri" w:hAnsi="Calibri"/>
          <w:color w:val="93C5FD"/>
          <w:sz w:val="19"/>
          <w:szCs w:val="19"/>
        </w:rPr>
        <w:t xml:space="preserve">Individual</w:t>
      </w:r>
    </w:p>
    <w:p>
      <w:r>
        <w:br w:type="page"/>
      </w:r>
    </w:p>
    <w:p>
      <w:pPr>
        <w:shd w:fill="1A6B3C" w:val="clear"/>
        <w:spacing w:after="0" w:before="320"/>
      </w:pPr>
      <w:r>
        <w:rPr>
          <w:rFonts w:ascii="Calibri" w:cs="Calibri" w:eastAsia="Calibri" w:hAnsi="Calibri"/>
          <w:b/>
          <w:bCs/>
          <w:color w:val="FFFFFF"/>
          <w:sz w:val="20"/>
          <w:szCs w:val="20"/>
        </w:rPr>
        <w:t xml:space="preserve">    COMMERCE CONCEPT</w:t>
      </w:r>
    </w:p>
    <w:p>
      <w:pPr>
        <w:pStyle w:val="Heading2"/>
        <w:spacing w:after="100" w:before="320"/>
      </w:pPr>
      <w:r>
        <w:rPr>
          <w:rFonts w:ascii="Calibri" w:cs="Calibri" w:eastAsia="Calibri" w:hAnsi="Calibri"/>
          <w:b/>
          <w:bCs/>
          <w:color w:val="1B5FA8"/>
          <w:sz w:val="26"/>
          <w:szCs w:val="26"/>
        </w:rPr>
        <w:t xml:space="preserve">What commerce capability does this lab build?</w:t>
      </w:r>
    </w:p>
    <w:p>
      <w:pPr>
        <w:spacing w:after="100" w:before="60"/>
      </w:pPr>
      <w:r>
        <w:rPr>
          <w:rFonts w:ascii="Calibri" w:cs="Calibri" w:eastAsia="Calibri" w:hAnsi="Calibri"/>
          <w:color w:val="111827"/>
          <w:sz w:val="22"/>
          <w:szCs w:val="22"/>
        </w:rPr>
        <w:t xml:space="preserve">Discovery &amp; Requirements Elicitation — the ability to extract structured, actionable commerce requirements from a business conversation, and separate what is known from what is assumed.</w:t>
      </w:r>
    </w:p>
    <w:p>
      <w:pPr>
        <w:spacing w:after="0" w:before="120"/>
      </w:pPr>
    </w:p>
    <w:p>
      <w:pPr>
        <w:spacing w:after="100" w:before="60"/>
      </w:pPr>
      <w:r>
        <w:rPr>
          <w:rFonts w:ascii="Calibri" w:cs="Calibri" w:eastAsia="Calibri" w:hAnsi="Calibri"/>
          <w:color w:val="111827"/>
          <w:sz w:val="22"/>
          <w:szCs w:val="22"/>
        </w:rPr>
        <w:t xml:space="preserve">In real commerce engagements — on SAP Commerce Cloud, Shopify Plus, Adobe Commerce, or Salesforce Commerce — the discovery phase determines everything that follows. Platform selection, architecture, integration scope, project timeline: all of it flows from what you learn here. A weak brief creates a weak project.</w:t>
      </w:r>
    </w:p>
    <w:p>
      <w:pPr>
        <w:spacing w:after="0" w:before="80"/>
      </w:pPr>
    </w:p>
    <w:p>
      <w:pPr>
        <w:shd w:fill="1B5FA8" w:val="clear"/>
        <w:spacing w:after="0" w:before="320"/>
      </w:pPr>
      <w:r>
        <w:rPr>
          <w:rFonts w:ascii="Calibri" w:cs="Calibri" w:eastAsia="Calibri" w:hAnsi="Calibri"/>
          <w:b/>
          <w:bCs/>
          <w:color w:val="FFFFFF"/>
          <w:sz w:val="20"/>
          <w:szCs w:val="20"/>
        </w:rPr>
        <w:t xml:space="preserve">    LEARNING OBJECTIVES</w:t>
      </w:r>
    </w:p>
    <w:p>
      <w:pPr>
        <w:pStyle w:val="Heading2"/>
        <w:spacing w:after="100" w:before="320"/>
      </w:pPr>
      <w:r>
        <w:rPr>
          <w:rFonts w:ascii="Calibri" w:cs="Calibri" w:eastAsia="Calibri" w:hAnsi="Calibri"/>
          <w:b/>
          <w:bCs/>
          <w:color w:val="1B5FA8"/>
          <w:sz w:val="26"/>
          <w:szCs w:val="26"/>
        </w:rPr>
        <w:t xml:space="preserve">By the end of Lab 1, you will be able to:</w:t>
      </w:r>
    </w:p>
    <w:p>
      <w:pPr>
        <w:spacing w:after="80" w:before="40"/>
        <w:ind w:left="400"/>
      </w:pPr>
      <w:r>
        <w:rPr>
          <w:rFonts w:ascii="Calibri" w:cs="Calibri" w:eastAsia="Calibri" w:hAnsi="Calibri"/>
          <w:b/>
          <w:bCs/>
          <w:color w:val="1B5FA8"/>
          <w:sz w:val="22"/>
          <w:szCs w:val="22"/>
        </w:rPr>
        <w:t xml:space="preserve">1.  </w:t>
      </w:r>
      <w:r>
        <w:rPr>
          <w:rFonts w:ascii="Calibri" w:cs="Calibri" w:eastAsia="Calibri" w:hAnsi="Calibri"/>
          <w:color w:val="111827"/>
          <w:sz w:val="22"/>
          <w:szCs w:val="22"/>
        </w:rPr>
        <w:t xml:space="preserve">Apply the Discovery Triangle (Business / Customer / Technology) to a commerce scenario.</w:t>
      </w:r>
    </w:p>
    <w:p>
      <w:pPr>
        <w:spacing w:after="80" w:before="40"/>
        <w:ind w:left="400"/>
      </w:pPr>
      <w:r>
        <w:rPr>
          <w:rFonts w:ascii="Calibri" w:cs="Calibri" w:eastAsia="Calibri" w:hAnsi="Calibri"/>
          <w:b/>
          <w:bCs/>
          <w:color w:val="1B5FA8"/>
          <w:sz w:val="22"/>
          <w:szCs w:val="22"/>
        </w:rPr>
        <w:t xml:space="preserve">2.  </w:t>
      </w:r>
      <w:r>
        <w:rPr>
          <w:rFonts w:ascii="Calibri" w:cs="Calibri" w:eastAsia="Calibri" w:hAnsi="Calibri"/>
          <w:color w:val="111827"/>
          <w:sz w:val="22"/>
          <w:szCs w:val="22"/>
        </w:rPr>
        <w:t xml:space="preserve">Design an original discovery agent system prompt — not copy one.</w:t>
      </w:r>
    </w:p>
    <w:p>
      <w:pPr>
        <w:spacing w:after="80" w:before="40"/>
        <w:ind w:left="400"/>
      </w:pPr>
      <w:r>
        <w:rPr>
          <w:rFonts w:ascii="Calibri" w:cs="Calibri" w:eastAsia="Calibri" w:hAnsi="Calibri"/>
          <w:b/>
          <w:bCs/>
          <w:color w:val="1B5FA8"/>
          <w:sz w:val="22"/>
          <w:szCs w:val="22"/>
        </w:rPr>
        <w:t xml:space="preserve">3.  </w:t>
      </w:r>
      <w:r>
        <w:rPr>
          <w:rFonts w:ascii="Calibri" w:cs="Calibri" w:eastAsia="Calibri" w:hAnsi="Calibri"/>
          <w:color w:val="111827"/>
          <w:sz w:val="22"/>
          <w:szCs w:val="22"/>
        </w:rPr>
        <w:t xml:space="preserve">Configure and run your agent in M365 Copilot Agent Builder.</w:t>
      </w:r>
    </w:p>
    <w:p>
      <w:pPr>
        <w:spacing w:after="80" w:before="40"/>
        <w:ind w:left="400"/>
      </w:pPr>
      <w:r>
        <w:rPr>
          <w:rFonts w:ascii="Calibri" w:cs="Calibri" w:eastAsia="Calibri" w:hAnsi="Calibri"/>
          <w:b/>
          <w:bCs/>
          <w:color w:val="1B5FA8"/>
          <w:sz w:val="22"/>
          <w:szCs w:val="22"/>
        </w:rPr>
        <w:t xml:space="preserve">4.  </w:t>
      </w:r>
      <w:r>
        <w:rPr>
          <w:rFonts w:ascii="Calibri" w:cs="Calibri" w:eastAsia="Calibri" w:hAnsi="Calibri"/>
          <w:color w:val="111827"/>
          <w:sz w:val="22"/>
          <w:szCs w:val="22"/>
        </w:rPr>
        <w:t xml:space="preserve">Run a discovery interview WITHOUT a Knowledge source — and identify what the agent invents.</w:t>
      </w:r>
    </w:p>
    <w:p>
      <w:pPr>
        <w:spacing w:after="80" w:before="40"/>
        <w:ind w:left="400"/>
      </w:pPr>
      <w:r>
        <w:rPr>
          <w:rFonts w:ascii="Calibri" w:cs="Calibri" w:eastAsia="Calibri" w:hAnsi="Calibri"/>
          <w:b/>
          <w:bCs/>
          <w:color w:val="1B5FA8"/>
          <w:sz w:val="22"/>
          <w:szCs w:val="22"/>
        </w:rPr>
        <w:t xml:space="preserve">5.  </w:t>
      </w:r>
      <w:r>
        <w:rPr>
          <w:rFonts w:ascii="Calibri" w:cs="Calibri" w:eastAsia="Calibri" w:hAnsi="Calibri"/>
          <w:color w:val="111827"/>
          <w:sz w:val="22"/>
          <w:szCs w:val="22"/>
        </w:rPr>
        <w:t xml:space="preserve">Upload a Knowledge file to your agent and run the same interview again.</w:t>
      </w:r>
    </w:p>
    <w:p>
      <w:pPr>
        <w:spacing w:after="80" w:before="40"/>
        <w:ind w:left="400"/>
      </w:pPr>
      <w:r>
        <w:rPr>
          <w:rFonts w:ascii="Calibri" w:cs="Calibri" w:eastAsia="Calibri" w:hAnsi="Calibri"/>
          <w:b/>
          <w:bCs/>
          <w:color w:val="1B5FA8"/>
          <w:sz w:val="22"/>
          <w:szCs w:val="22"/>
        </w:rPr>
        <w:t xml:space="preserve">6.  </w:t>
      </w:r>
      <w:r>
        <w:rPr>
          <w:rFonts w:ascii="Calibri" w:cs="Calibri" w:eastAsia="Calibri" w:hAnsi="Calibri"/>
          <w:color w:val="111827"/>
          <w:sz w:val="22"/>
          <w:szCs w:val="22"/>
        </w:rPr>
        <w:t xml:space="preserve">Compare grounded vs ungrounded agent output — and explain why the difference matters.</w:t>
      </w:r>
    </w:p>
    <w:p>
      <w:pPr>
        <w:spacing w:after="80" w:before="40"/>
        <w:ind w:left="400"/>
      </w:pPr>
      <w:r>
        <w:rPr>
          <w:rFonts w:ascii="Calibri" w:cs="Calibri" w:eastAsia="Calibri" w:hAnsi="Calibri"/>
          <w:b/>
          <w:bCs/>
          <w:color w:val="1B5FA8"/>
          <w:sz w:val="22"/>
          <w:szCs w:val="22"/>
        </w:rPr>
        <w:t xml:space="preserve">7.  </w:t>
      </w:r>
      <w:r>
        <w:rPr>
          <w:rFonts w:ascii="Calibri" w:cs="Calibri" w:eastAsia="Calibri" w:hAnsi="Calibri"/>
          <w:color w:val="111827"/>
          <w:sz w:val="22"/>
          <w:szCs w:val="22"/>
        </w:rPr>
        <w:t xml:space="preserve">Tag every field in the final agent output with a confidence level.</w:t>
      </w:r>
    </w:p>
    <w:p>
      <w:pPr>
        <w:spacing w:after="80" w:before="40"/>
        <w:ind w:left="400"/>
      </w:pPr>
      <w:r>
        <w:rPr>
          <w:rFonts w:ascii="Calibri" w:cs="Calibri" w:eastAsia="Calibri" w:hAnsi="Calibri"/>
          <w:b/>
          <w:bCs/>
          <w:color w:val="1B5FA8"/>
          <w:sz w:val="22"/>
          <w:szCs w:val="22"/>
        </w:rPr>
        <w:t xml:space="preserve">8.  </w:t>
      </w:r>
      <w:r>
        <w:rPr>
          <w:rFonts w:ascii="Calibri" w:cs="Calibri" w:eastAsia="Calibri" w:hAnsi="Calibri"/>
          <w:color w:val="111827"/>
          <w:sz w:val="22"/>
          <w:szCs w:val="22"/>
        </w:rPr>
        <w:t xml:space="preserve">Produce a Commerce Business Brief that a real consultant could hand to a client.</w:t>
      </w:r>
    </w:p>
    <w:p>
      <w:pPr>
        <w:spacing w:after="0" w:before="80"/>
      </w:pPr>
    </w:p>
    <w:p>
      <w:r>
        <w:br w:type="page"/>
      </w:r>
    </w:p>
    <w:p>
      <w:pPr>
        <w:shd w:fill="1B5FA8" w:val="clear"/>
        <w:spacing w:after="0" w:before="320"/>
      </w:pPr>
      <w:r>
        <w:rPr>
          <w:rFonts w:ascii="Calibri" w:cs="Calibri" w:eastAsia="Calibri" w:hAnsi="Calibri"/>
          <w:b/>
          <w:bCs/>
          <w:color w:val="BFDBFE"/>
          <w:sz w:val="18"/>
          <w:szCs w:val="18"/>
        </w:rPr>
        <w:t xml:space="preserve">  STEP 1  </w:t>
      </w:r>
      <w:r>
        <w:rPr>
          <w:rFonts w:ascii="Calibri" w:cs="Calibri" w:eastAsia="Calibri" w:hAnsi="Calibri"/>
          <w:b/>
          <w:bCs/>
          <w:color w:val="FFFFFF"/>
          <w:sz w:val="21"/>
          <w:szCs w:val="21"/>
        </w:rPr>
        <w:t xml:space="preserve">  Design your discovery agent  —  Before touching M365 Copilot</w:t>
      </w:r>
      <w:r>
        <w:rPr>
          <w:rFonts w:ascii="Calibri" w:cs="Calibri" w:eastAsia="Calibri" w:hAnsi="Calibri"/>
          <w:color w:val="93C5FD"/>
          <w:sz w:val="19"/>
          <w:szCs w:val="19"/>
        </w:rPr>
        <w:t xml:space="preserve">    30 min</w:t>
      </w:r>
    </w:p>
    <w:p>
      <w:pPr>
        <w:spacing w:after="0" w:before="80"/>
      </w:pPr>
    </w:p>
    <w:p>
      <w:pPr>
        <w:pStyle w:val="Heading2"/>
        <w:spacing w:after="100" w:before="320"/>
      </w:pPr>
      <w:r>
        <w:rPr>
          <w:rFonts w:ascii="Calibri" w:cs="Calibri" w:eastAsia="Calibri" w:hAnsi="Calibri"/>
          <w:b/>
          <w:bCs/>
          <w:color w:val="1B5FA8"/>
          <w:sz w:val="26"/>
          <w:szCs w:val="26"/>
        </w:rPr>
        <w:t xml:space="preserve">✏️  Activity: Design Your Instructions From Scratch</w:t>
      </w:r>
    </w:p>
    <w:p>
      <w:pPr>
        <w:spacing w:after="100" w:before="60"/>
      </w:pPr>
      <w:r>
        <w:rPr>
          <w:rFonts w:ascii="Calibri" w:cs="Calibri" w:eastAsia="Calibri" w:hAnsi="Calibri"/>
          <w:color w:val="111827"/>
          <w:sz w:val="22"/>
          <w:szCs w:val="22"/>
        </w:rPr>
        <w:t xml:space="preserve">Open a blank page — digital or paper. Do not open M365 Copilot yet. Before you write a single line of Instructions, answer the five design questions below. Your answers will become your agent's Instructions.</w:t>
      </w:r>
    </w:p>
    <w:p>
      <w:pPr>
        <w:spacing w:after="0" w:before="120"/>
      </w:pPr>
    </w:p>
    <w:p>
      <w:pPr>
        <w:pBdr>
          <w:top w:val="single" w:color="1B5FA8" w:sz="6" w:space="2"/>
          <w:left w:val="single" w:color="1B5FA8" w:sz="6" w:space="2"/>
          <w:right w:val="single" w:color="1B5FA8" w:sz="6" w:space="2"/>
        </w:pBdr>
        <w:shd w:fill="1B5FA8" w:val="clear"/>
        <w:spacing w:after="0" w:before="160"/>
        <w:ind w:left="240" w:right="240"/>
      </w:pPr>
      <w:r>
        <w:rPr>
          <w:rFonts w:ascii="Calibri" w:cs="Calibri" w:eastAsia="Calibri" w:hAnsi="Calibri"/>
          <w:b/>
          <w:bCs/>
          <w:color w:val="FFFFFF"/>
          <w:sz w:val="19"/>
          <w:szCs w:val="19"/>
        </w:rPr>
        <w:t xml:space="preserve">Your only constraints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1.  Your agent must produce a Commerce Business Brief.</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2.  The brief must address all three Discovery Triangle lenses.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3.  Your agent must ask one question at a time.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4.  Your agent must tag every output field with a confidence level.</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5.  Everything else — the questions, the order, the tone, the output format — is yours to design.</w:t>
      </w:r>
    </w:p>
    <w:p>
      <w:pPr>
        <w:spacing w:after="0" w:before="120"/>
      </w:pPr>
    </w:p>
    <w:p>
      <w:pPr>
        <w:spacing w:after="0" w:before="80"/>
      </w:pPr>
    </w:p>
    <w:p>
      <w:pPr>
        <w:pStyle w:val="Heading3"/>
        <w:spacing w:after="80" w:before="240"/>
      </w:pPr>
      <w:r>
        <w:rPr>
          <w:rFonts w:ascii="Calibri" w:cs="Calibri" w:eastAsia="Calibri" w:hAnsi="Calibri"/>
          <w:b/>
          <w:bCs/>
          <w:color w:val="0F2D52"/>
          <w:sz w:val="22"/>
          <w:szCs w:val="22"/>
        </w:rPr>
        <w:t xml:space="preserve">Design Question 1 — What is your agent's role?</w:t>
      </w:r>
    </w:p>
    <w:p>
      <w:pPr>
        <w:spacing w:after="100" w:before="60"/>
      </w:pPr>
      <w:r>
        <w:rPr>
          <w:rFonts w:ascii="Calibri" w:cs="Calibri" w:eastAsia="Calibri" w:hAnsi="Calibri"/>
          <w:color w:val="111827"/>
          <w:sz w:val="22"/>
          <w:szCs w:val="22"/>
        </w:rPr>
        <w:t xml:space="preserve">Write one sentence: who is this agent, who does it serve, and what is its job?</w:t>
      </w:r>
    </w:p>
    <w:p>
      <w:pPr>
        <w:spacing w:after="0" w:before="40"/>
      </w:pP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Design Question 2 — What does your agent need to find out?</w:t>
      </w:r>
    </w:p>
    <w:p>
      <w:pPr>
        <w:spacing w:after="100" w:before="60"/>
      </w:pPr>
      <w:r>
        <w:rPr>
          <w:rFonts w:ascii="Calibri" w:cs="Calibri" w:eastAsia="Calibri" w:hAnsi="Calibri"/>
          <w:color w:val="111827"/>
          <w:sz w:val="22"/>
          <w:szCs w:val="22"/>
        </w:rPr>
        <w:t xml:space="preserve">List every topic it must cover. Group by Discovery Triangle lens. Aim for 8–12 topics across all three.</w:t>
      </w:r>
    </w:p>
    <w:p>
      <w:pPr>
        <w:spacing w:after="0" w:before="40"/>
      </w:pPr>
    </w:p>
    <w:p>
      <w:pPr>
        <w:spacing w:after="100" w:before="60"/>
      </w:pPr>
      <w:r>
        <w:rPr>
          <w:rFonts w:ascii="Calibri" w:cs="Calibri" w:eastAsia="Calibri" w:hAnsi="Calibri"/>
          <w:b/>
          <w:bCs/>
          <w:color w:val="111827"/>
          <w:sz w:val="22"/>
          <w:szCs w:val="22"/>
        </w:rPr>
        <w:t xml:space="preserve">Business lens: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40"/>
      </w:pPr>
    </w:p>
    <w:p>
      <w:pPr>
        <w:spacing w:after="100" w:before="60"/>
      </w:pPr>
      <w:r>
        <w:rPr>
          <w:rFonts w:ascii="Calibri" w:cs="Calibri" w:eastAsia="Calibri" w:hAnsi="Calibri"/>
          <w:b/>
          <w:bCs/>
          <w:color w:val="111827"/>
          <w:sz w:val="22"/>
          <w:szCs w:val="22"/>
        </w:rPr>
        <w:t xml:space="preserve">Customer lens: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40"/>
      </w:pPr>
    </w:p>
    <w:p>
      <w:pPr>
        <w:spacing w:after="100" w:before="60"/>
      </w:pPr>
      <w:r>
        <w:rPr>
          <w:rFonts w:ascii="Calibri" w:cs="Calibri" w:eastAsia="Calibri" w:hAnsi="Calibri"/>
          <w:b/>
          <w:bCs/>
          <w:color w:val="111827"/>
          <w:sz w:val="22"/>
          <w:szCs w:val="22"/>
        </w:rPr>
        <w:t xml:space="preserve">Technology lens: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Design Question 3 — How will your agent handle a vague or unclear answer?</w:t>
      </w:r>
    </w:p>
    <w:p>
      <w:pPr>
        <w:spacing w:after="100" w:before="60"/>
      </w:pPr>
      <w:r>
        <w:rPr>
          <w:rFonts w:ascii="Calibri" w:cs="Calibri" w:eastAsia="Calibri" w:hAnsi="Calibri"/>
          <w:color w:val="111827"/>
          <w:sz w:val="22"/>
          <w:szCs w:val="22"/>
        </w:rPr>
        <w:t xml:space="preserve">If the founder says "I'm not sure" or answers in one word — what should your agent do next?</w:t>
      </w:r>
    </w:p>
    <w:p>
      <w:pPr>
        <w:spacing w:after="0" w:before="40"/>
      </w:pP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Design Question 4 — What output format will your agent produce?</w:t>
      </w:r>
    </w:p>
    <w:p>
      <w:pPr>
        <w:spacing w:after="100" w:before="60"/>
      </w:pPr>
      <w:r>
        <w:rPr>
          <w:rFonts w:ascii="Calibri" w:cs="Calibri" w:eastAsia="Calibri" w:hAnsi="Calibri"/>
          <w:color w:val="111827"/>
          <w:sz w:val="22"/>
          <w:szCs w:val="22"/>
        </w:rPr>
        <w:t xml:space="preserve">List every section you want in the final brief. Be specific about what each section must contain.</w:t>
      </w:r>
    </w:p>
    <w:p>
      <w:pPr>
        <w:spacing w:after="0" w:before="40"/>
      </w:pP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Design Question 5 — How will your agent signal confidence?</w:t>
      </w:r>
    </w:p>
    <w:p>
      <w:pPr>
        <w:spacing w:after="100" w:before="60"/>
      </w:pPr>
      <w:r>
        <w:rPr>
          <w:rFonts w:ascii="Calibri" w:cs="Calibri" w:eastAsia="Calibri" w:hAnsi="Calibri"/>
          <w:color w:val="111827"/>
          <w:sz w:val="22"/>
          <w:szCs w:val="22"/>
        </w:rPr>
        <w:t xml:space="preserve">Write the exact instruction you will give the agent for tagging fields as CONFIRMED, ASSUMED, OPEN, or RISK.</w:t>
      </w:r>
    </w:p>
    <w:p>
      <w:pPr>
        <w:spacing w:after="0" w:before="40"/>
      </w:pP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1B5FA8" w:val="clear"/>
        <w:spacing w:after="0" w:before="320"/>
      </w:pPr>
      <w:r>
        <w:rPr>
          <w:rFonts w:ascii="Calibri" w:cs="Calibri" w:eastAsia="Calibri" w:hAnsi="Calibri"/>
          <w:b/>
          <w:bCs/>
          <w:color w:val="BFDBFE"/>
          <w:sz w:val="18"/>
          <w:szCs w:val="18"/>
        </w:rPr>
        <w:t xml:space="preserve">  STEP 2  </w:t>
      </w:r>
      <w:r>
        <w:rPr>
          <w:rFonts w:ascii="Calibri" w:cs="Calibri" w:eastAsia="Calibri" w:hAnsi="Calibri"/>
          <w:b/>
          <w:bCs/>
          <w:color w:val="FFFFFF"/>
          <w:sz w:val="21"/>
          <w:szCs w:val="21"/>
        </w:rPr>
        <w:t xml:space="preserve">  Build your agent in M365 Copilot Agent Builder</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Configure Your Discovery Agent</w:t>
      </w:r>
    </w:p>
    <w:p>
      <w:pPr>
        <w:spacing w:after="100" w:before="60"/>
      </w:pPr>
      <w:r>
        <w:rPr>
          <w:rFonts w:ascii="Calibri" w:cs="Calibri" w:eastAsia="Calibri" w:hAnsi="Calibri"/>
          <w:color w:val="111827"/>
          <w:sz w:val="22"/>
          <w:szCs w:val="22"/>
        </w:rPr>
        <w:t xml:space="preserve">Now take your answers from Step 1 and build them into a real agent. Follow these steps exactly.</w:t>
      </w:r>
    </w:p>
    <w:p>
      <w:pPr>
        <w:spacing w:after="0" w:before="80"/>
      </w:pPr>
    </w:p>
    <w:p>
      <w:pPr>
        <w:spacing w:after="0" w:before="80"/>
      </w:pPr>
      <w:r>
        <w:rPr>
          <w:rFonts w:ascii="Calibri" w:cs="Calibri" w:eastAsia="Calibri" w:hAnsi="Calibri"/>
          <w:b/>
          <w:bCs/>
          <w:color w:val="FFFFFF"/>
          <w:sz w:val="20"/>
          <w:szCs w:val="20"/>
          <w:shd w:fill="0F2D52" w:val="clear"/>
        </w:rPr>
        <w:t xml:space="preserve">  1  </w:t>
      </w:r>
      <w:r>
        <w:rPr>
          <w:rFonts w:ascii="Calibri" w:cs="Calibri" w:eastAsia="Calibri" w:hAnsi="Calibri"/>
          <w:b/>
          <w:bCs/>
          <w:color w:val="111827"/>
          <w:sz w:val="22"/>
          <w:szCs w:val="22"/>
        </w:rPr>
        <w:t xml:space="preserve">  Open microsoft365.com and sign in with your work account.</w:t>
      </w:r>
    </w:p>
    <w:p>
      <w:pPr>
        <w:spacing w:after="0" w:before="60"/>
      </w:pPr>
    </w:p>
    <w:p>
      <w:pPr>
        <w:spacing w:after="0" w:before="80"/>
      </w:pPr>
      <w:r>
        <w:rPr>
          <w:rFonts w:ascii="Calibri" w:cs="Calibri" w:eastAsia="Calibri" w:hAnsi="Calibri"/>
          <w:b/>
          <w:bCs/>
          <w:color w:val="FFFFFF"/>
          <w:sz w:val="20"/>
          <w:szCs w:val="20"/>
          <w:shd w:fill="0F2D52" w:val="clear"/>
        </w:rPr>
        <w:t xml:space="preserve">  2  </w:t>
      </w:r>
      <w:r>
        <w:rPr>
          <w:rFonts w:ascii="Calibri" w:cs="Calibri" w:eastAsia="Calibri" w:hAnsi="Calibri"/>
          <w:b/>
          <w:bCs/>
          <w:color w:val="111827"/>
          <w:sz w:val="22"/>
          <w:szCs w:val="22"/>
        </w:rPr>
        <w:t xml:space="preserve">  Click Copilot in the top nav, then find Agents in the left panel.</w:t>
      </w:r>
    </w:p>
    <w:p>
      <w:pPr>
        <w:spacing w:after="0" w:before="60"/>
      </w:pPr>
    </w:p>
    <w:p>
      <w:pPr>
        <w:spacing w:after="0" w:before="80"/>
      </w:pPr>
      <w:r>
        <w:rPr>
          <w:rFonts w:ascii="Calibri" w:cs="Calibri" w:eastAsia="Calibri" w:hAnsi="Calibri"/>
          <w:b/>
          <w:bCs/>
          <w:color w:val="FFFFFF"/>
          <w:sz w:val="20"/>
          <w:szCs w:val="20"/>
          <w:shd w:fill="0F2D52" w:val="clear"/>
        </w:rPr>
        <w:t xml:space="preserve">  3  </w:t>
      </w:r>
      <w:r>
        <w:rPr>
          <w:rFonts w:ascii="Calibri" w:cs="Calibri" w:eastAsia="Calibri" w:hAnsi="Calibri"/>
          <w:b/>
          <w:bCs/>
          <w:color w:val="111827"/>
          <w:sz w:val="22"/>
          <w:szCs w:val="22"/>
        </w:rPr>
        <w:t xml:space="preserve">  Click "+ New agent."</w:t>
      </w:r>
    </w:p>
    <w:p>
      <w:pPr>
        <w:spacing w:after="0" w:before="60"/>
      </w:pPr>
    </w:p>
    <w:p>
      <w:pPr>
        <w:spacing w:after="0" w:before="80"/>
      </w:pPr>
      <w:r>
        <w:rPr>
          <w:rFonts w:ascii="Calibri" w:cs="Calibri" w:eastAsia="Calibri" w:hAnsi="Calibri"/>
          <w:b/>
          <w:bCs/>
          <w:color w:val="FFFFFF"/>
          <w:sz w:val="20"/>
          <w:szCs w:val="20"/>
          <w:shd w:fill="0F2D52" w:val="clear"/>
        </w:rPr>
        <w:t xml:space="preserve">  4  </w:t>
      </w:r>
      <w:r>
        <w:rPr>
          <w:rFonts w:ascii="Calibri" w:cs="Calibri" w:eastAsia="Calibri" w:hAnsi="Calibri"/>
          <w:b/>
          <w:bCs/>
          <w:color w:val="111827"/>
          <w:sz w:val="22"/>
          <w:szCs w:val="22"/>
        </w:rPr>
        <w:t xml:space="preserve">  Click "Skip to configure."</w:t>
      </w:r>
    </w:p>
    <w:p>
      <w:pPr>
        <w:spacing w:after="80" w:before="0"/>
        <w:ind w:left="520"/>
      </w:pPr>
      <w:r>
        <w:rPr>
          <w:rFonts w:ascii="Calibri" w:cs="Calibri" w:eastAsia="Calibri" w:hAnsi="Calibri"/>
          <w:color w:val="374151"/>
          <w:sz w:val="21"/>
          <w:szCs w:val="21"/>
        </w:rPr>
        <w:t xml:space="preserve">This takes you directly to the Configure tab — you write the Instructions yourself.</w:t>
      </w:r>
    </w:p>
    <w:p>
      <w:pPr>
        <w:pBdr>
          <w:top w:val="single" w:color="5B21B6" w:sz="6" w:space="2"/>
          <w:left w:val="single" w:color="5B21B6" w:sz="6" w:space="2"/>
          <w:right w:val="single" w:color="5B21B6" w:sz="6" w:space="2"/>
        </w:pBdr>
        <w:shd w:fill="5B21B6" w:val="clear"/>
        <w:spacing w:after="0" w:before="120"/>
        <w:ind w:left="240" w:right="240"/>
      </w:pPr>
      <w:r>
        <w:rPr>
          <w:rFonts w:ascii="Calibri" w:cs="Calibri" w:eastAsia="Calibri" w:hAnsi="Calibri"/>
          <w:b/>
          <w:bCs/>
          <w:color w:val="FFFFFF"/>
          <w:sz w:val="19"/>
          <w:szCs w:val="19"/>
        </w:rPr>
        <w:t xml:space="preserve">🖥️  What you should see on screen</w:t>
      </w:r>
    </w:p>
    <w:p>
      <w:pPr>
        <w:pBdr>
          <w:bottom w:val="single" w:color="5B21B6" w:sz="6" w:space="2"/>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The Configure tab is now open. You should see: a Name field at the top, a Description field below it, a large Instructions text area in the middle, a Knowledge section below that, and a Try it tab or panel on the right side of the screen. If you do not see the Try it panel, look for a small arrow or toggle on the right edge of the screen.</w:t>
      </w:r>
    </w:p>
    <w:p>
      <w:pPr>
        <w:spacing w:after="0" w:before="80"/>
      </w:pPr>
    </w:p>
    <w:p>
      <w:pPr>
        <w:spacing w:after="0" w:before="80"/>
      </w:pPr>
      <w:r>
        <w:rPr>
          <w:rFonts w:ascii="Calibri" w:cs="Calibri" w:eastAsia="Calibri" w:hAnsi="Calibri"/>
          <w:b/>
          <w:bCs/>
          <w:color w:val="FFFFFF"/>
          <w:sz w:val="20"/>
          <w:szCs w:val="20"/>
          <w:shd w:fill="0F2D52" w:val="clear"/>
        </w:rPr>
        <w:t xml:space="preserve">  5  </w:t>
      </w:r>
      <w:r>
        <w:rPr>
          <w:rFonts w:ascii="Calibri" w:cs="Calibri" w:eastAsia="Calibri" w:hAnsi="Calibri"/>
          <w:b/>
          <w:bCs/>
          <w:color w:val="111827"/>
          <w:sz w:val="22"/>
          <w:szCs w:val="22"/>
        </w:rPr>
        <w:t xml:space="preserve">  In the Name field, type:</w:t>
      </w:r>
    </w:p>
    <w:p>
      <w:pPr>
        <w:spacing w:after="80" w:before="0"/>
        <w:ind w:left="520"/>
      </w:pPr>
      <w:r>
        <w:rPr>
          <w:rFonts w:ascii="Calibri" w:cs="Calibri" w:eastAsia="Calibri" w:hAnsi="Calibri"/>
          <w:color w:val="374151"/>
          <w:sz w:val="21"/>
          <w:szCs w:val="21"/>
        </w:rPr>
        <w:t xml:space="preserve">Kape Ko Discovery Agent</w:t>
      </w:r>
    </w:p>
    <w:p>
      <w:pPr>
        <w:spacing w:after="0" w:before="80"/>
      </w:pPr>
      <w:r>
        <w:rPr>
          <w:rFonts w:ascii="Calibri" w:cs="Calibri" w:eastAsia="Calibri" w:hAnsi="Calibri"/>
          <w:b/>
          <w:bCs/>
          <w:color w:val="FFFFFF"/>
          <w:sz w:val="20"/>
          <w:szCs w:val="20"/>
          <w:shd w:fill="0F2D52" w:val="clear"/>
        </w:rPr>
        <w:t xml:space="preserve">  6  </w:t>
      </w:r>
      <w:r>
        <w:rPr>
          <w:rFonts w:ascii="Calibri" w:cs="Calibri" w:eastAsia="Calibri" w:hAnsi="Calibri"/>
          <w:b/>
          <w:bCs/>
          <w:color w:val="111827"/>
          <w:sz w:val="22"/>
          <w:szCs w:val="22"/>
        </w:rPr>
        <w:t xml:space="preserve">  In the Description field, type:</w:t>
      </w:r>
    </w:p>
    <w:p>
      <w:pPr>
        <w:spacing w:after="80" w:before="0"/>
        <w:ind w:left="520"/>
      </w:pPr>
      <w:r>
        <w:rPr>
          <w:rFonts w:ascii="Calibri" w:cs="Calibri" w:eastAsia="Calibri" w:hAnsi="Calibri"/>
          <w:color w:val="374151"/>
          <w:sz w:val="21"/>
          <w:szCs w:val="21"/>
        </w:rPr>
        <w:t xml:space="preserve">A commerce discovery agent that interviews a founder and produces a structured Commerce Business Brief for Kape Ko.</w:t>
      </w:r>
    </w:p>
    <w:p>
      <w:pPr>
        <w:spacing w:after="0" w:before="80"/>
      </w:pPr>
      <w:r>
        <w:rPr>
          <w:rFonts w:ascii="Calibri" w:cs="Calibri" w:eastAsia="Calibri" w:hAnsi="Calibri"/>
          <w:b/>
          <w:bCs/>
          <w:color w:val="FFFFFF"/>
          <w:sz w:val="20"/>
          <w:szCs w:val="20"/>
          <w:shd w:fill="0F2D52" w:val="clear"/>
        </w:rPr>
        <w:t xml:space="preserve">  7  </w:t>
      </w:r>
      <w:r>
        <w:rPr>
          <w:rFonts w:ascii="Calibri" w:cs="Calibri" w:eastAsia="Calibri" w:hAnsi="Calibri"/>
          <w:b/>
          <w:bCs/>
          <w:color w:val="111827"/>
          <w:sz w:val="22"/>
          <w:szCs w:val="22"/>
        </w:rPr>
        <w:t xml:space="preserve">  Click inside the Instructions field.</w:t>
      </w:r>
    </w:p>
    <w:p>
      <w:pPr>
        <w:spacing w:after="80" w:before="0"/>
        <w:ind w:left="520"/>
      </w:pPr>
      <w:r>
        <w:rPr>
          <w:rFonts w:ascii="Calibri" w:cs="Calibri" w:eastAsia="Calibri" w:hAnsi="Calibri"/>
          <w:color w:val="374151"/>
          <w:sz w:val="21"/>
          <w:szCs w:val="21"/>
        </w:rPr>
        <w:t xml:space="preserve">This is where your system prompt goes. Use your answers from Step 1 to write it now.</w:t>
      </w:r>
    </w:p>
    <w:p>
      <w:pPr>
        <w:spacing w:after="0" w:before="80"/>
      </w:pPr>
    </w:p>
    <w:p>
      <w:pPr>
        <w:pBdr>
          <w:top w:val="single" w:color="1B5FA8" w:sz="6" w:space="2"/>
          <w:left w:val="single" w:color="1B5FA8" w:sz="6" w:space="2"/>
          <w:right w:val="single" w:color="1B5FA8" w:sz="6" w:space="2"/>
        </w:pBdr>
        <w:shd w:fill="1B5FA8" w:val="clear"/>
        <w:spacing w:after="0" w:before="160"/>
        <w:ind w:left="240" w:right="240"/>
      </w:pPr>
      <w:r>
        <w:rPr>
          <w:rFonts w:ascii="Calibri" w:cs="Calibri" w:eastAsia="Calibri" w:hAnsi="Calibri"/>
          <w:b/>
          <w:bCs/>
          <w:color w:val="FFFFFF"/>
          <w:sz w:val="19"/>
          <w:szCs w:val="19"/>
        </w:rPr>
        <w:t xml:space="preserve">What to write in the Instructions field</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Structure your Instructions using the three-part formula from Lab 0:</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Role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Write your answer to Design Question 1.</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How to conduct the interview</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Write your interview rules from Design Question 2.</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Include: ask one question at a time, how to handle vague answers (Design Question 3).</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Output format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Write your output structure from Design Question 4.</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Include: the confidence tagging instruction from Design Question 5.</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Do not copy a prompt from another source.</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quality of your Instructions reflects the quality of your thinking.</w:t>
      </w:r>
    </w:p>
    <w:p>
      <w:pPr>
        <w:spacing w:after="0" w:before="120"/>
      </w:pPr>
    </w:p>
    <w:p>
      <w:pPr>
        <w:spacing w:after="0" w:before="80"/>
      </w:pPr>
    </w:p>
    <w:p>
      <w:pPr>
        <w:spacing w:after="0" w:before="80"/>
      </w:pPr>
      <w:r>
        <w:rPr>
          <w:rFonts w:ascii="Calibri" w:cs="Calibri" w:eastAsia="Calibri" w:hAnsi="Calibri"/>
          <w:b/>
          <w:bCs/>
          <w:color w:val="FFFFFF"/>
          <w:sz w:val="20"/>
          <w:szCs w:val="20"/>
          <w:shd w:fill="0F2D52" w:val="clear"/>
        </w:rPr>
        <w:t xml:space="preserve">  8  </w:t>
      </w:r>
      <w:r>
        <w:rPr>
          <w:rFonts w:ascii="Calibri" w:cs="Calibri" w:eastAsia="Calibri" w:hAnsi="Calibri"/>
          <w:b/>
          <w:bCs/>
          <w:color w:val="111827"/>
          <w:sz w:val="22"/>
          <w:szCs w:val="22"/>
        </w:rPr>
        <w:t xml:space="preserve">  Save your Instructions.</w:t>
      </w:r>
    </w:p>
    <w:p>
      <w:pPr>
        <w:spacing w:after="80" w:before="0"/>
        <w:ind w:left="520"/>
      </w:pPr>
      <w:r>
        <w:rPr>
          <w:rFonts w:ascii="Calibri" w:cs="Calibri" w:eastAsia="Calibri" w:hAnsi="Calibri"/>
          <w:color w:val="374151"/>
          <w:sz w:val="21"/>
          <w:szCs w:val="21"/>
        </w:rPr>
        <w:t xml:space="preserve">Ctrl+S (Windows) / Cmd+S (Mac) — or the Save button at the top.</w:t>
      </w:r>
    </w:p>
    <w:p>
      <w:pPr>
        <w:pBdr>
          <w:top w:val="single" w:color="5B21B6" w:sz="6" w:space="2"/>
          <w:left w:val="single" w:color="5B21B6" w:sz="6" w:space="2"/>
          <w:right w:val="single" w:color="5B21B6" w:sz="6" w:space="2"/>
        </w:pBdr>
        <w:shd w:fill="5B21B6" w:val="clear"/>
        <w:spacing w:after="0" w:before="120"/>
        <w:ind w:left="240" w:right="240"/>
      </w:pPr>
      <w:r>
        <w:rPr>
          <w:rFonts w:ascii="Calibri" w:cs="Calibri" w:eastAsia="Calibri" w:hAnsi="Calibri"/>
          <w:b/>
          <w:bCs/>
          <w:color w:val="FFFFFF"/>
          <w:sz w:val="19"/>
          <w:szCs w:val="19"/>
        </w:rPr>
        <w:t xml:space="preserve">🖥️  What you should see on screen</w:t>
      </w:r>
    </w:p>
    <w:p>
      <w:pPr>
        <w:pBdr>
          <w:bottom w:val="single" w:color="5B21B6" w:sz="6" w:space="2"/>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The Instructions field should now contain your full prompt — all four sections (Role, How to conduct the interview, Confidence tagging rules, Output format). The Save button at the top should no longer show unsaved changes. The Try it tab on the right should be empty and ready for a fresh conversation.</w:t>
      </w:r>
    </w:p>
    <w:p>
      <w:pPr>
        <w:spacing w:after="0" w:before="80"/>
      </w:pP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Critical: always reset Try it after saving</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After saving Instructions, switch to the Try it tab.</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Click the refresh/reset icon at the top of the chat.</w:t>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Start a fresh conversation — otherwise the agent uses the old Instructions.</w:t>
      </w:r>
    </w:p>
    <w:p>
      <w:pPr>
        <w:spacing w:after="0" w:before="120"/>
      </w:pPr>
    </w:p>
    <w:p>
      <w:r>
        <w:br w:type="page"/>
      </w:r>
    </w:p>
    <w:p>
      <w:pPr>
        <w:shd w:fill="1B5FA8" w:val="clear"/>
        <w:spacing w:after="0" w:before="320"/>
      </w:pPr>
      <w:r>
        <w:rPr>
          <w:rFonts w:ascii="Calibri" w:cs="Calibri" w:eastAsia="Calibri" w:hAnsi="Calibri"/>
          <w:b/>
          <w:bCs/>
          <w:color w:val="BFDBFE"/>
          <w:sz w:val="18"/>
          <w:szCs w:val="18"/>
        </w:rPr>
        <w:t xml:space="preserve">  STEP 3  </w:t>
      </w:r>
      <w:r>
        <w:rPr>
          <w:rFonts w:ascii="Calibri" w:cs="Calibri" w:eastAsia="Calibri" w:hAnsi="Calibri"/>
          <w:b/>
          <w:bCs/>
          <w:color w:val="FFFFFF"/>
          <w:sz w:val="21"/>
          <w:szCs w:val="21"/>
        </w:rPr>
        <w:t xml:space="preserve">  Run the interview WITHOUT a Knowledge source — first</w:t>
      </w:r>
      <w:r>
        <w:rPr>
          <w:rFonts w:ascii="Calibri" w:cs="Calibri" w:eastAsia="Calibri" w:hAnsi="Calibri"/>
          <w:color w:val="93C5FD"/>
          <w:sz w:val="19"/>
          <w:szCs w:val="19"/>
        </w:rPr>
        <w:t xml:space="preserve">    20 min</w:t>
      </w:r>
    </w:p>
    <w:p>
      <w:pPr>
        <w:spacing w:after="0" w:before="80"/>
      </w:pPr>
    </w:p>
    <w:p>
      <w:pPr>
        <w:pStyle w:val="Heading2"/>
        <w:spacing w:after="100" w:before="320"/>
      </w:pPr>
      <w:r>
        <w:rPr>
          <w:rFonts w:ascii="Calibri" w:cs="Calibri" w:eastAsia="Calibri" w:hAnsi="Calibri"/>
          <w:b/>
          <w:bCs/>
          <w:color w:val="1B5FA8"/>
          <w:sz w:val="26"/>
          <w:szCs w:val="26"/>
        </w:rPr>
        <w:t xml:space="preserve">✏️  Activity: Interview Kape Ko — No Knowledge Attached</w:t>
      </w:r>
    </w:p>
    <w:p>
      <w:pPr>
        <w:spacing w:after="100" w:before="60"/>
      </w:pPr>
      <w:r>
        <w:rPr>
          <w:rFonts w:ascii="Calibri" w:cs="Calibri" w:eastAsia="Calibri" w:hAnsi="Calibri"/>
          <w:color w:val="111827"/>
          <w:sz w:val="22"/>
          <w:szCs w:val="22"/>
        </w:rPr>
        <w:t xml:space="preserve">Your agent currently has only the Instructions you wrote. It has no Knowledge file connected. This is intentional — you are going to run the interview now, without any KB, and observe what your agent produces.</w:t>
      </w:r>
    </w:p>
    <w:p>
      <w:pPr>
        <w:spacing w:after="0" w:before="120"/>
      </w:pPr>
    </w:p>
    <w:p>
      <w:pPr>
        <w:spacing w:after="100" w:before="60"/>
      </w:pPr>
      <w:r>
        <w:rPr>
          <w:rFonts w:ascii="Calibri" w:cs="Calibri" w:eastAsia="Calibri" w:hAnsi="Calibri"/>
          <w:color w:val="111827"/>
          <w:sz w:val="22"/>
          <w:szCs w:val="22"/>
        </w:rPr>
        <w:t xml:space="preserve">This step has one purpose: to see what the agent invents when it does not have real data to work from. You will compare this output to a second run in Step 5 — after you connect the Kape Ko Knowledge Base.</w:t>
      </w:r>
    </w:p>
    <w:p>
      <w:pPr>
        <w:spacing w:after="0" w:before="8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Do NOT connect Knowledge yet</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You will upload the Knowledge file in Step 4.</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Run this interview with Instructions only — no Knowledge tab connected.</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If you already connected Knowledge, go to the Configure tab → Knowledge section</w:t>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and remove it before proceeding.</w:t>
      </w:r>
    </w:p>
    <w:p>
      <w:pPr>
        <w:spacing w:after="0" w:before="120"/>
      </w:pPr>
    </w:p>
    <w:p>
      <w:pPr>
        <w:spacing w:after="0" w:before="80"/>
      </w:pPr>
    </w:p>
    <w:p>
      <w:pPr>
        <w:spacing w:after="100" w:before="60"/>
      </w:pPr>
      <w:r>
        <w:rPr>
          <w:rFonts w:ascii="Calibri" w:cs="Calibri" w:eastAsia="Calibri" w:hAnsi="Calibri"/>
          <w:color w:val="111827"/>
          <w:sz w:val="22"/>
          <w:szCs w:val="22"/>
        </w:rPr>
        <w:t xml:space="preserve">Switch to the Try it tab. You will play the role of the Kape Ko founder. Use only the information below.</w:t>
      </w:r>
    </w:p>
    <w:p>
      <w:pPr>
        <w:spacing w:after="0" w:before="80"/>
      </w:pPr>
    </w:p>
    <w:p>
      <w:pPr>
        <w:pBdr>
          <w:top w:val="single" w:color="B8730A" w:sz="6" w:space="2"/>
          <w:left w:val="single" w:color="B8730A" w:sz="6" w:space="2"/>
          <w:right w:val="single" w:color="B8730A" w:sz="6" w:space="2"/>
        </w:pBdr>
        <w:shd w:fill="B8730A" w:val="clear"/>
        <w:spacing w:after="0" w:before="160"/>
        <w:ind w:left="240" w:right="240"/>
      </w:pPr>
      <w:r>
        <w:rPr>
          <w:rFonts w:ascii="Calibri" w:cs="Calibri" w:eastAsia="Calibri" w:hAnsi="Calibri"/>
          <w:b/>
          <w:bCs/>
          <w:color w:val="FFFFFF"/>
          <w:sz w:val="19"/>
          <w:szCs w:val="19"/>
        </w:rPr>
        <w:t xml:space="preserve">Kape Ko Founder Brief — what you know when you walk into this meeting</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You are one of the two founders of Kape Ko.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What you know for certain: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You sell single-origin Filipino coffee — beans from Benguet, Sagada, and Mt. Apo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You want monthly subscriptions — but you are open to one-time purchases too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Your farm story card is your biggest differentiator</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You plan to sell online — website for sure, possibly Instagram Shop</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What you are NOT sure about:</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Whether to do B2B (corporate gifting) from day one or focus on B2C first</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Your exact price point — somewhere between ₱400 and ₱900 per 250g bag</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How you will handle subscribers who want to pause or cancel</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Whether you will ship nationwide on day one or Metro Manila only</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What you do not know at all:</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Which platform to use</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How many subscribers you can realistically get in year one</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What your top competitors are doing</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B8730A" w:sz="6" w:space="2"/>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Stay in character. If your agent asks something you do not know — say so.</w:t>
      </w:r>
    </w:p>
    <w:p>
      <w:pPr>
        <w:spacing w:after="0" w:before="120"/>
      </w:pPr>
    </w:p>
    <w:p>
      <w:pPr>
        <w:spacing w:after="0" w:before="80"/>
      </w:pPr>
    </w:p>
    <w:p>
      <w:pPr>
        <w:spacing w:after="100" w:before="60"/>
      </w:pPr>
      <w:r>
        <w:rPr>
          <w:rFonts w:ascii="Calibri" w:cs="Calibri" w:eastAsia="Calibri" w:hAnsi="Calibri"/>
          <w:color w:val="111827"/>
          <w:sz w:val="22"/>
          <w:szCs w:val="22"/>
        </w:rPr>
        <w:t xml:space="preserve">After the full interview, paste or copy your agent's output into the table below. Focus especially on any fields where the agent seems very specific — prices, policies, delivery times. Note these — they are likely invented.</w:t>
      </w:r>
    </w:p>
    <w:p>
      <w:pPr>
        <w:spacing w:after="0" w:before="60"/>
      </w:pPr>
    </w:p>
    <w:p>
      <w:pPr>
        <w:pStyle w:val="Heading3"/>
        <w:spacing w:after="80" w:before="240"/>
      </w:pPr>
      <w:r>
        <w:rPr>
          <w:rFonts w:ascii="Calibri" w:cs="Calibri" w:eastAsia="Calibri" w:hAnsi="Calibri"/>
          <w:b/>
          <w:bCs/>
          <w:color w:val="0F2D52"/>
          <w:sz w:val="22"/>
          <w:szCs w:val="22"/>
        </w:rPr>
        <w:t xml:space="preserve">Run 1 Output — No Knowledge (paste key fields here):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 the agent produced</w:t>
            </w:r>
          </w:p>
        </w:tc>
        <w:tc>
          <w:tcPr>
            <w:tcW w:type="dxa" w:w="3600"/>
            <w:shd w:fill="0F2D52" w:val="clear"/>
            <w:vAlign w:val="center"/>
          </w:tcPr>
          <w:p>
            <w:pPr>
              <w:spacing w:after="60" w:before="60"/>
            </w:pPr>
            <w:r>
              <w:rPr>
                <w:rFonts w:ascii="Calibri" w:cs="Calibri" w:eastAsia="Calibri" w:hAnsi="Calibri"/>
                <w:b/>
                <w:bCs/>
                <w:color w:val="FFFFFF"/>
                <w:sz w:val="19"/>
                <w:szCs w:val="19"/>
              </w:rPr>
              <w:t xml:space="preserve">What it said</w:t>
            </w:r>
          </w:p>
        </w:tc>
        <w:tc>
          <w:tcPr>
            <w:tcW w:type="dxa" w:w="3360"/>
            <w:shd w:fill="0F2D52" w:val="clear"/>
            <w:vAlign w:val="center"/>
          </w:tcPr>
          <w:p>
            <w:pPr>
              <w:spacing w:after="60" w:before="60"/>
            </w:pPr>
            <w:r>
              <w:rPr>
                <w:rFonts w:ascii="Calibri" w:cs="Calibri" w:eastAsia="Calibri" w:hAnsi="Calibri"/>
                <w:b/>
                <w:bCs/>
                <w:color w:val="FFFFFF"/>
                <w:sz w:val="19"/>
                <w:szCs w:val="19"/>
              </w:rPr>
              <w:t xml:space="preserve">Invented or confirmed?</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Price per bag</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33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Subscription cadence</w:t>
            </w:r>
          </w:p>
        </w:tc>
        <w:tc>
          <w:tcPr>
            <w:tcW w:type="dxa" w:w="3600"/>
            <w:shd w:fill="FFFFFF" w:val="clear"/>
            <w:vAlign w:val="top"/>
          </w:tcPr>
          <w:p>
            <w:pPr>
              <w:spacing w:after="60" w:before="60"/>
            </w:pPr>
            <w:r>
              <w:rPr>
                <w:rFonts w:ascii="Calibri" w:cs="Calibri" w:eastAsia="Calibri" w:hAnsi="Calibri"/>
                <w:color w:val="111827"/>
                <w:sz w:val="20"/>
                <w:szCs w:val="20"/>
              </w:rPr>
              <w:t xml:space="preserve"/>
            </w:r>
          </w:p>
        </w:tc>
        <w:tc>
          <w:tcPr>
            <w:tcW w:type="dxa" w:w="33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Shipping coverage</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33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Cancellation policy</w:t>
            </w:r>
          </w:p>
        </w:tc>
        <w:tc>
          <w:tcPr>
            <w:tcW w:type="dxa" w:w="3600"/>
            <w:shd w:fill="FFFFFF" w:val="clear"/>
            <w:vAlign w:val="top"/>
          </w:tcPr>
          <w:p>
            <w:pPr>
              <w:spacing w:after="60" w:before="60"/>
            </w:pPr>
            <w:r>
              <w:rPr>
                <w:rFonts w:ascii="Calibri" w:cs="Calibri" w:eastAsia="Calibri" w:hAnsi="Calibri"/>
                <w:color w:val="111827"/>
                <w:sz w:val="20"/>
                <w:szCs w:val="20"/>
              </w:rPr>
              <w:t xml:space="preserve"/>
            </w:r>
          </w:p>
        </w:tc>
        <w:tc>
          <w:tcPr>
            <w:tcW w:type="dxa" w:w="33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Corporate gifting</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33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Other — ___________</w:t>
            </w:r>
          </w:p>
        </w:tc>
        <w:tc>
          <w:tcPr>
            <w:tcW w:type="dxa" w:w="3600"/>
            <w:shd w:fill="FFFFFF" w:val="clear"/>
            <w:vAlign w:val="top"/>
          </w:tcPr>
          <w:p>
            <w:pPr>
              <w:spacing w:after="60" w:before="60"/>
            </w:pPr>
            <w:r>
              <w:rPr>
                <w:rFonts w:ascii="Calibri" w:cs="Calibri" w:eastAsia="Calibri" w:hAnsi="Calibri"/>
                <w:color w:val="111827"/>
                <w:sz w:val="20"/>
                <w:szCs w:val="20"/>
              </w:rPr>
              <w:t xml:space="preserve"/>
            </w:r>
          </w:p>
        </w:tc>
        <w:tc>
          <w:tcPr>
            <w:tcW w:type="dxa" w:w="33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Other — ___________</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33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After reviewing Run 1, answer these:</w:t>
      </w:r>
    </w:p>
    <w:p>
      <w:pPr>
        <w:spacing w:after="0" w:before="60"/>
      </w:pPr>
    </w:p>
    <w:p>
      <w:pPr>
        <w:pStyle w:val="Heading3"/>
        <w:spacing w:after="80" w:before="240"/>
      </w:pPr>
      <w:r>
        <w:rPr>
          <w:rFonts w:ascii="Calibri" w:cs="Calibri" w:eastAsia="Calibri" w:hAnsi="Calibri"/>
          <w:b/>
          <w:bCs/>
          <w:color w:val="0F2D52"/>
          <w:sz w:val="22"/>
          <w:szCs w:val="22"/>
        </w:rPr>
        <w:t xml:space="preserve">What specific numbers or policies did the agent produce that you never told it?</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How confident are you that these are accurate?</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1B5FA8" w:val="clear"/>
        <w:spacing w:after="0" w:before="320"/>
      </w:pPr>
      <w:r>
        <w:rPr>
          <w:rFonts w:ascii="Calibri" w:cs="Calibri" w:eastAsia="Calibri" w:hAnsi="Calibri"/>
          <w:b/>
          <w:bCs/>
          <w:color w:val="BFDBFE"/>
          <w:sz w:val="18"/>
          <w:szCs w:val="18"/>
        </w:rPr>
        <w:t xml:space="preserve">  STEP 4  </w:t>
      </w:r>
      <w:r>
        <w:rPr>
          <w:rFonts w:ascii="Calibri" w:cs="Calibri" w:eastAsia="Calibri" w:hAnsi="Calibri"/>
          <w:b/>
          <w:bCs/>
          <w:color w:val="FFFFFF"/>
          <w:sz w:val="21"/>
          <w:szCs w:val="21"/>
        </w:rPr>
        <w:t xml:space="preserve">  Upload the Kape Ko Knowledge Base to your agent</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Connect Real Data to Your Agent</w:t>
      </w:r>
    </w:p>
    <w:p>
      <w:pPr>
        <w:spacing w:after="100" w:before="60"/>
      </w:pPr>
      <w:r>
        <w:rPr>
          <w:rFonts w:ascii="Calibri" w:cs="Calibri" w:eastAsia="Calibri" w:hAnsi="Calibri"/>
          <w:color w:val="111827"/>
          <w:sz w:val="22"/>
          <w:szCs w:val="22"/>
        </w:rPr>
        <w:t xml:space="preserve">You are now going to give your agent a source of truth — the Kape Ko Knowledge Base. This is a document containing the real product catalog, real pricing, real subscription policies, real farm data, and real FAQs for Kape Ko.</w:t>
      </w:r>
    </w:p>
    <w:p>
      <w:pPr>
        <w:spacing w:after="0" w:before="120"/>
      </w:pPr>
    </w:p>
    <w:p>
      <w:pPr>
        <w:spacing w:after="100" w:before="60"/>
      </w:pPr>
      <w:r>
        <w:rPr>
          <w:rFonts w:ascii="Calibri" w:cs="Calibri" w:eastAsia="Calibri" w:hAnsi="Calibri"/>
          <w:color w:val="111827"/>
          <w:sz w:val="22"/>
          <w:szCs w:val="22"/>
        </w:rPr>
        <w:t xml:space="preserve">When your agent has access to this file, it can answer questions from the actual data — instead of generating plausible-sounding but invented answers.</w:t>
      </w:r>
    </w:p>
    <w:p>
      <w:pPr>
        <w:spacing w:after="0" w:before="80"/>
      </w:pPr>
    </w:p>
    <w:p>
      <w:pPr>
        <w:pBdr>
          <w:top w:val="single" w:color="1B5FA8" w:sz="6" w:space="2"/>
          <w:left w:val="single" w:color="1B5FA8" w:sz="6" w:space="2"/>
          <w:right w:val="single" w:color="1B5FA8" w:sz="6" w:space="2"/>
        </w:pBdr>
        <w:shd w:fill="1B5FA8" w:val="clear"/>
        <w:spacing w:after="0" w:before="160"/>
        <w:ind w:left="240" w:right="240"/>
      </w:pPr>
      <w:r>
        <w:rPr>
          <w:rFonts w:ascii="Calibri" w:cs="Calibri" w:eastAsia="Calibri" w:hAnsi="Calibri"/>
          <w:b/>
          <w:bCs/>
          <w:color w:val="FFFFFF"/>
          <w:sz w:val="19"/>
          <w:szCs w:val="19"/>
        </w:rPr>
        <w:t xml:space="preserve">This is Mini-RAG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What you are doing right now is a simplified version of Retrieval-Augmented Generation (RAG).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RAG = giving an AI agent a knowledge source it can search and reference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when answering questions, instead of relying on its training data.</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In Lab 7, you will build a full Commerce RAG system with a vector database.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Right now, you are experiencing the same core concept — grounded vs ungrounded output —</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in the simplest possible way: upload a file, run the same question, compare the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This is why it matters: in real commerce AI, an ungrounded product agent is dangerous.</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It will confidently quote wrong prices, invent policies, and mislead customers.</w:t>
      </w:r>
    </w:p>
    <w:p>
      <w:pPr>
        <w:spacing w:after="0" w:before="120"/>
      </w:pPr>
    </w:p>
    <w:p>
      <w:pPr>
        <w:spacing w:after="0" w:before="80"/>
      </w:pPr>
    </w:p>
    <w:p>
      <w:pPr>
        <w:pStyle w:val="Heading2"/>
        <w:spacing w:after="100" w:before="320"/>
      </w:pPr>
      <w:r>
        <w:rPr>
          <w:rFonts w:ascii="Calibri" w:cs="Calibri" w:eastAsia="Calibri" w:hAnsi="Calibri"/>
          <w:b/>
          <w:bCs/>
          <w:color w:val="1B5FA8"/>
          <w:sz w:val="26"/>
          <w:szCs w:val="26"/>
        </w:rPr>
        <w:t xml:space="preserve">Download the Knowledge Base file</w:t>
      </w:r>
    </w:p>
    <w:p>
      <w:pPr>
        <w:spacing w:after="100" w:before="60"/>
      </w:pPr>
      <w:r>
        <w:rPr>
          <w:rFonts w:ascii="Calibri" w:cs="Calibri" w:eastAsia="Calibri" w:hAnsi="Calibri"/>
          <w:color w:val="111827"/>
          <w:sz w:val="22"/>
          <w:szCs w:val="22"/>
        </w:rPr>
        <w:t xml:space="preserve">The Kape Ko Knowledge Base file has been provided to you alongside this workbook:</w:t>
      </w:r>
    </w:p>
    <w:p>
      <w:pPr>
        <w:spacing w:after="0" w:before="60"/>
      </w:pPr>
    </w:p>
    <w:p>
      <w:pPr>
        <w:pBdr>
          <w:top w:val="single" w:color="B8730A" w:sz="6" w:space="2"/>
          <w:left w:val="single" w:color="B8730A" w:sz="6" w:space="2"/>
          <w:right w:val="single" w:color="B8730A" w:sz="6" w:space="2"/>
        </w:pBdr>
        <w:shd w:fill="B8730A" w:val="clear"/>
        <w:spacing w:after="0" w:before="160"/>
        <w:ind w:left="240" w:right="240"/>
      </w:pPr>
      <w:r>
        <w:rPr>
          <w:rFonts w:ascii="Calibri" w:cs="Calibri" w:eastAsia="Calibri" w:hAnsi="Calibri"/>
          <w:b/>
          <w:bCs/>
          <w:color w:val="FFFFFF"/>
          <w:sz w:val="19"/>
          <w:szCs w:val="19"/>
        </w:rPr>
        <w:t xml:space="preserve">File to download and upload</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Filename:  KapeKo_KnowledgeBase_v1.docx</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This file contains:</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Brand story and founding history</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Full product catalog — 6 SKUs with exact pricing, farm origins, flavour notes</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Subscription model details — cadence, skip/pause/cancel/gift policies</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Dunning policy with exact day-by-day timeline</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Shipping coverage and fees by region</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Farm origin profiles — Benguet, Sagada, Mt. Apo</w:t>
      </w:r>
    </w:p>
    <w:p>
      <w:pPr>
        <w:pBdr>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20+ FAQs</w:t>
      </w:r>
    </w:p>
    <w:p>
      <w:pPr>
        <w:pBdr>
          <w:bottom w:val="single" w:color="B8730A" w:sz="6" w:space="2"/>
          <w:left w:val="single" w:color="B8730A" w:sz="6" w:space="2"/>
          <w:right w:val="single" w:color="B8730A" w:sz="6" w:space="2"/>
        </w:pBdr>
        <w:shd w:fill="FFFBEB" w:val="clear"/>
        <w:spacing w:after="0" w:before="0"/>
        <w:ind w:left="240" w:right="240"/>
      </w:pPr>
      <w:r>
        <w:rPr>
          <w:rFonts w:ascii="Calibri" w:cs="Calibri" w:eastAsia="Calibri" w:hAnsi="Calibri"/>
          <w:color w:val="111827"/>
          <w:sz w:val="20"/>
          <w:szCs w:val="20"/>
        </w:rPr>
        <w:t xml:space="preserve">  ▸  Brand voice guidelines</w:t>
      </w:r>
    </w:p>
    <w:p>
      <w:pPr>
        <w:spacing w:after="0" w:before="120"/>
      </w:pPr>
    </w:p>
    <w:p>
      <w:pPr>
        <w:spacing w:after="0" w:before="80"/>
      </w:pPr>
    </w:p>
    <w:p>
      <w:pPr>
        <w:pStyle w:val="Heading2"/>
        <w:spacing w:after="100" w:before="320"/>
      </w:pPr>
      <w:r>
        <w:rPr>
          <w:rFonts w:ascii="Calibri" w:cs="Calibri" w:eastAsia="Calibri" w:hAnsi="Calibri"/>
          <w:b/>
          <w:bCs/>
          <w:color w:val="1B5FA8"/>
          <w:sz w:val="26"/>
          <w:szCs w:val="26"/>
        </w:rPr>
        <w:t xml:space="preserve">Upload the file to your agent's Knowledge tab</w:t>
      </w:r>
    </w:p>
    <w:p>
      <w:pPr>
        <w:spacing w:after="0" w:before="60"/>
      </w:pPr>
    </w:p>
    <w:p>
      <w:pPr>
        <w:spacing w:after="0" w:before="80"/>
      </w:pPr>
      <w:r>
        <w:rPr>
          <w:rFonts w:ascii="Calibri" w:cs="Calibri" w:eastAsia="Calibri" w:hAnsi="Calibri"/>
          <w:b/>
          <w:bCs/>
          <w:color w:val="FFFFFF"/>
          <w:sz w:val="20"/>
          <w:szCs w:val="20"/>
          <w:shd w:fill="0F2D52" w:val="clear"/>
        </w:rPr>
        <w:t xml:space="preserve">  1  </w:t>
      </w:r>
      <w:r>
        <w:rPr>
          <w:rFonts w:ascii="Calibri" w:cs="Calibri" w:eastAsia="Calibri" w:hAnsi="Calibri"/>
          <w:b/>
          <w:bCs/>
          <w:color w:val="111827"/>
          <w:sz w:val="22"/>
          <w:szCs w:val="22"/>
        </w:rPr>
        <w:t xml:space="preserve">  In M365 Copilot Agent Builder, open your Kape Ko Discovery Agent.</w:t>
      </w:r>
    </w:p>
    <w:p>
      <w:pPr>
        <w:spacing w:after="80" w:before="0"/>
        <w:ind w:left="520"/>
      </w:pPr>
      <w:r>
        <w:rPr>
          <w:rFonts w:ascii="Calibri" w:cs="Calibri" w:eastAsia="Calibri" w:hAnsi="Calibri"/>
          <w:color w:val="374151"/>
          <w:sz w:val="21"/>
          <w:szCs w:val="21"/>
        </w:rPr>
        <w:t xml:space="preserve">Go to microsoft365.com → Copilot → Agents → find "Kape Ko Discovery Agent" → click Edit.</w:t>
      </w:r>
    </w:p>
    <w:p>
      <w:pPr>
        <w:spacing w:after="0" w:before="80"/>
      </w:pPr>
      <w:r>
        <w:rPr>
          <w:rFonts w:ascii="Calibri" w:cs="Calibri" w:eastAsia="Calibri" w:hAnsi="Calibri"/>
          <w:b/>
          <w:bCs/>
          <w:color w:val="FFFFFF"/>
          <w:sz w:val="20"/>
          <w:szCs w:val="20"/>
          <w:shd w:fill="0F2D52" w:val="clear"/>
        </w:rPr>
        <w:t xml:space="preserve">  2  </w:t>
      </w:r>
      <w:r>
        <w:rPr>
          <w:rFonts w:ascii="Calibri" w:cs="Calibri" w:eastAsia="Calibri" w:hAnsi="Calibri"/>
          <w:b/>
          <w:bCs/>
          <w:color w:val="111827"/>
          <w:sz w:val="22"/>
          <w:szCs w:val="22"/>
        </w:rPr>
        <w:t xml:space="preserve">  Click the Configure tab.</w:t>
      </w:r>
    </w:p>
    <w:p>
      <w:pPr>
        <w:spacing w:after="0" w:before="60"/>
      </w:pPr>
    </w:p>
    <w:p>
      <w:pPr>
        <w:spacing w:after="0" w:before="80"/>
      </w:pPr>
      <w:r>
        <w:rPr>
          <w:rFonts w:ascii="Calibri" w:cs="Calibri" w:eastAsia="Calibri" w:hAnsi="Calibri"/>
          <w:b/>
          <w:bCs/>
          <w:color w:val="FFFFFF"/>
          <w:sz w:val="20"/>
          <w:szCs w:val="20"/>
          <w:shd w:fill="0F2D52" w:val="clear"/>
        </w:rPr>
        <w:t xml:space="preserve">  3  </w:t>
      </w:r>
      <w:r>
        <w:rPr>
          <w:rFonts w:ascii="Calibri" w:cs="Calibri" w:eastAsia="Calibri" w:hAnsi="Calibri"/>
          <w:b/>
          <w:bCs/>
          <w:color w:val="111827"/>
          <w:sz w:val="22"/>
          <w:szCs w:val="22"/>
        </w:rPr>
        <w:t xml:space="preserve">  Scroll down to the Knowledge section.</w:t>
      </w:r>
    </w:p>
    <w:p>
      <w:pPr>
        <w:spacing w:after="80" w:before="0"/>
        <w:ind w:left="520"/>
      </w:pPr>
      <w:r>
        <w:rPr>
          <w:rFonts w:ascii="Calibri" w:cs="Calibri" w:eastAsia="Calibri" w:hAnsi="Calibri"/>
          <w:color w:val="374151"/>
          <w:sz w:val="21"/>
          <w:szCs w:val="21"/>
        </w:rPr>
        <w:t xml:space="preserve">It is below the Instructions field. You should see a "+ Add knowledge" button.</w:t>
      </w:r>
    </w:p>
    <w:p>
      <w:pPr>
        <w:spacing w:after="0" w:before="80"/>
      </w:pPr>
      <w:r>
        <w:rPr>
          <w:rFonts w:ascii="Calibri" w:cs="Calibri" w:eastAsia="Calibri" w:hAnsi="Calibri"/>
          <w:b/>
          <w:bCs/>
          <w:color w:val="FFFFFF"/>
          <w:sz w:val="20"/>
          <w:szCs w:val="20"/>
          <w:shd w:fill="0F2D52" w:val="clear"/>
        </w:rPr>
        <w:t xml:space="preserve">  4  </w:t>
      </w:r>
      <w:r>
        <w:rPr>
          <w:rFonts w:ascii="Calibri" w:cs="Calibri" w:eastAsia="Calibri" w:hAnsi="Calibri"/>
          <w:b/>
          <w:bCs/>
          <w:color w:val="111827"/>
          <w:sz w:val="22"/>
          <w:szCs w:val="22"/>
        </w:rPr>
        <w:t xml:space="preserve">  Click "+ Add knowledge."</w:t>
      </w:r>
    </w:p>
    <w:p>
      <w:pPr>
        <w:spacing w:after="80" w:before="0"/>
        <w:ind w:left="520"/>
      </w:pPr>
      <w:r>
        <w:rPr>
          <w:rFonts w:ascii="Calibri" w:cs="Calibri" w:eastAsia="Calibri" w:hAnsi="Calibri"/>
          <w:color w:val="374151"/>
          <w:sz w:val="21"/>
          <w:szCs w:val="21"/>
        </w:rPr>
        <w:t xml:space="preserve">A panel or menu appears with options for how to add knowledge.</w:t>
      </w:r>
    </w:p>
    <w:p>
      <w:pPr>
        <w:spacing w:after="0" w:before="80"/>
      </w:pPr>
      <w:r>
        <w:rPr>
          <w:rFonts w:ascii="Calibri" w:cs="Calibri" w:eastAsia="Calibri" w:hAnsi="Calibri"/>
          <w:b/>
          <w:bCs/>
          <w:color w:val="FFFFFF"/>
          <w:sz w:val="20"/>
          <w:szCs w:val="20"/>
          <w:shd w:fill="0F2D52" w:val="clear"/>
        </w:rPr>
        <w:t xml:space="preserve">  5  </w:t>
      </w:r>
      <w:r>
        <w:rPr>
          <w:rFonts w:ascii="Calibri" w:cs="Calibri" w:eastAsia="Calibri" w:hAnsi="Calibri"/>
          <w:b/>
          <w:bCs/>
          <w:color w:val="111827"/>
          <w:sz w:val="22"/>
          <w:szCs w:val="22"/>
        </w:rPr>
        <w:t xml:space="preserve">  Select "Upload files" or "Files."</w:t>
      </w:r>
    </w:p>
    <w:p>
      <w:pPr>
        <w:spacing w:after="80" w:before="0"/>
        <w:ind w:left="520"/>
      </w:pPr>
      <w:r>
        <w:rPr>
          <w:rFonts w:ascii="Calibri" w:cs="Calibri" w:eastAsia="Calibri" w:hAnsi="Calibri"/>
          <w:color w:val="374151"/>
          <w:sz w:val="21"/>
          <w:szCs w:val="21"/>
        </w:rPr>
        <w:t xml:space="preserve">The exact label may vary — look for an option that lets you upload a document from your computer.</w:t>
      </w:r>
    </w:p>
    <w:p>
      <w:pPr>
        <w:spacing w:after="0" w:before="80"/>
      </w:pPr>
      <w:r>
        <w:rPr>
          <w:rFonts w:ascii="Calibri" w:cs="Calibri" w:eastAsia="Calibri" w:hAnsi="Calibri"/>
          <w:b/>
          <w:bCs/>
          <w:color w:val="FFFFFF"/>
          <w:sz w:val="20"/>
          <w:szCs w:val="20"/>
          <w:shd w:fill="0F2D52" w:val="clear"/>
        </w:rPr>
        <w:t xml:space="preserve">  6  </w:t>
      </w:r>
      <w:r>
        <w:rPr>
          <w:rFonts w:ascii="Calibri" w:cs="Calibri" w:eastAsia="Calibri" w:hAnsi="Calibri"/>
          <w:b/>
          <w:bCs/>
          <w:color w:val="111827"/>
          <w:sz w:val="22"/>
          <w:szCs w:val="22"/>
        </w:rPr>
        <w:t xml:space="preserve">  Upload KapeKo_KnowledgeBase_v1.docx from your computer.</w:t>
      </w:r>
    </w:p>
    <w:p>
      <w:pPr>
        <w:spacing w:after="80" w:before="0"/>
        <w:ind w:left="520"/>
      </w:pPr>
      <w:r>
        <w:rPr>
          <w:rFonts w:ascii="Calibri" w:cs="Calibri" w:eastAsia="Calibri" w:hAnsi="Calibri"/>
          <w:color w:val="374151"/>
          <w:sz w:val="21"/>
          <w:szCs w:val="21"/>
        </w:rPr>
        <w:t xml:space="preserve">Wait for the upload to complete. You should see the file name appear in the Knowledge section.</w:t>
      </w:r>
    </w:p>
    <w:p>
      <w:pPr>
        <w:spacing w:after="0" w:before="80"/>
      </w:pPr>
      <w:r>
        <w:rPr>
          <w:rFonts w:ascii="Calibri" w:cs="Calibri" w:eastAsia="Calibri" w:hAnsi="Calibri"/>
          <w:b/>
          <w:bCs/>
          <w:color w:val="FFFFFF"/>
          <w:sz w:val="20"/>
          <w:szCs w:val="20"/>
          <w:shd w:fill="0F2D52" w:val="clear"/>
        </w:rPr>
        <w:t xml:space="preserve">  7  </w:t>
      </w:r>
      <w:r>
        <w:rPr>
          <w:rFonts w:ascii="Calibri" w:cs="Calibri" w:eastAsia="Calibri" w:hAnsi="Calibri"/>
          <w:b/>
          <w:bCs/>
          <w:color w:val="111827"/>
          <w:sz w:val="22"/>
          <w:szCs w:val="22"/>
        </w:rPr>
        <w:t xml:space="preserve">  Save your agent.</w:t>
      </w:r>
    </w:p>
    <w:p>
      <w:pPr>
        <w:spacing w:after="80" w:before="0"/>
        <w:ind w:left="520"/>
      </w:pPr>
      <w:r>
        <w:rPr>
          <w:rFonts w:ascii="Calibri" w:cs="Calibri" w:eastAsia="Calibri" w:hAnsi="Calibri"/>
          <w:color w:val="374151"/>
          <w:sz w:val="21"/>
          <w:szCs w:val="21"/>
        </w:rPr>
        <w:t xml:space="preserve">Ctrl+S or the Save button at the top.</w:t>
      </w:r>
    </w:p>
    <w:p>
      <w:pPr>
        <w:spacing w:after="0" w:before="8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What you should see after uploading</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In the Knowledge section of the Configure tab:</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The filename "KapeKo_KnowledgeBase_v1.docx" should appear</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There may be a processing indicator while M365 indexes the file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Wait until processing is complete before testing — usually 1–2 minutes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If the file does not appear or upload fails: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Check the file size — files over 5MB may not upload. This file is well within limit.</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Try a different browser (Edge works best with M365 Agent Builder)</w:t>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  Ask your programme coordinator if Knowledge upload is enabled in your tenant</w:t>
      </w:r>
    </w:p>
    <w:p>
      <w:pPr>
        <w:spacing w:after="0" w:before="120"/>
      </w:pPr>
    </w:p>
    <w:p>
      <w:pPr>
        <w:spacing w:after="0" w:before="80"/>
      </w:pPr>
    </w:p>
    <w:p>
      <w:pPr>
        <w:pStyle w:val="Heading3"/>
        <w:spacing w:after="80" w:before="240"/>
      </w:pPr>
      <w:r>
        <w:rPr>
          <w:rFonts w:ascii="Calibri" w:cs="Calibri" w:eastAsia="Calibri" w:hAnsi="Calibri"/>
          <w:b/>
          <w:bCs/>
          <w:color w:val="0F2D52"/>
          <w:sz w:val="22"/>
          <w:szCs w:val="22"/>
        </w:rPr>
        <w:t xml:space="preserve">✅  Check: Knowledge is connected</w:t>
      </w:r>
    </w:p>
    <w:p>
      <w:pPr>
        <w:pBdr>
          <w:bottom w:val="single" w:color="D1D5DB" w:sz="4" w:space="6"/>
        </w:pBdr>
        <w:spacing w:after="0" w:before="0"/>
      </w:pPr>
      <w:r>
        <w:rPr>
          <w:rFonts w:ascii="Calibri" w:cs="Calibri" w:eastAsia="Calibri" w:hAnsi="Calibri"/>
          <w:sz w:val="24"/>
          <w:szCs w:val="24"/>
        </w:rPr>
        <w:t xml:space="preserve"/>
      </w:r>
    </w:p>
    <w:p>
      <w:pPr>
        <w:spacing w:after="100" w:before="60"/>
      </w:pPr>
      <w:r>
        <w:rPr>
          <w:rFonts w:ascii="Calibri" w:cs="Calibri" w:eastAsia="Calibri" w:hAnsi="Calibri"/>
          <w:b/>
          <w:bCs/>
          <w:color w:val="111827"/>
          <w:sz w:val="22"/>
          <w:szCs w:val="22"/>
        </w:rPr>
        <w:t xml:space="preserve">Write the filename as it appears in the Knowledge section after upload:</w:t>
      </w:r>
    </w:p>
    <w:p>
      <w:pPr>
        <w:spacing w:after="0" w:before="40"/>
      </w:pP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1B5FA8" w:val="clear"/>
        <w:spacing w:after="0" w:before="320"/>
      </w:pPr>
      <w:r>
        <w:rPr>
          <w:rFonts w:ascii="Calibri" w:cs="Calibri" w:eastAsia="Calibri" w:hAnsi="Calibri"/>
          <w:b/>
          <w:bCs/>
          <w:color w:val="BFDBFE"/>
          <w:sz w:val="18"/>
          <w:szCs w:val="18"/>
        </w:rPr>
        <w:t xml:space="preserve">  STEP 5  </w:t>
      </w:r>
      <w:r>
        <w:rPr>
          <w:rFonts w:ascii="Calibri" w:cs="Calibri" w:eastAsia="Calibri" w:hAnsi="Calibri"/>
          <w:b/>
          <w:bCs/>
          <w:color w:val="FFFFFF"/>
          <w:sz w:val="21"/>
          <w:szCs w:val="21"/>
        </w:rPr>
        <w:t xml:space="preserve">  Run the same interview WITH Knowledge — compare</w:t>
      </w:r>
      <w:r>
        <w:rPr>
          <w:rFonts w:ascii="Calibri" w:cs="Calibri" w:eastAsia="Calibri" w:hAnsi="Calibri"/>
          <w:color w:val="93C5FD"/>
          <w:sz w:val="19"/>
          <w:szCs w:val="19"/>
        </w:rPr>
        <w:t xml:space="preserve">    20 min</w:t>
      </w:r>
    </w:p>
    <w:p>
      <w:pPr>
        <w:spacing w:after="0" w:before="80"/>
      </w:pPr>
    </w:p>
    <w:p>
      <w:pPr>
        <w:pStyle w:val="Heading2"/>
        <w:spacing w:after="100" w:before="320"/>
      </w:pPr>
      <w:r>
        <w:rPr>
          <w:rFonts w:ascii="Calibri" w:cs="Calibri" w:eastAsia="Calibri" w:hAnsi="Calibri"/>
          <w:b/>
          <w:bCs/>
          <w:color w:val="1B5FA8"/>
          <w:sz w:val="26"/>
          <w:szCs w:val="26"/>
        </w:rPr>
        <w:t xml:space="preserve">✏️  Activity: Interview Kape Ko Again — With the Knowledge Base</w:t>
      </w:r>
    </w:p>
    <w:p>
      <w:pPr>
        <w:spacing w:after="100" w:before="60"/>
      </w:pPr>
      <w:r>
        <w:rPr>
          <w:rFonts w:ascii="Calibri" w:cs="Calibri" w:eastAsia="Calibri" w:hAnsi="Calibri"/>
          <w:color w:val="111827"/>
          <w:sz w:val="22"/>
          <w:szCs w:val="22"/>
        </w:rPr>
        <w:t xml:space="preserve">Now run the exact same discovery interview you ran in Step 3. Use the same Founder Brief. Play the same role. Your agent now has access to the Kape Ko Knowledge Base — so its answers to questions about pricing, policies, products, and shipping should be grounded in real data.</w:t>
      </w:r>
    </w:p>
    <w:p>
      <w:pPr>
        <w:spacing w:after="0" w:before="8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Before starting Run 2</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1.  Make sure the Knowledge file is uploaded and processing is complete (Step 4).</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2.  Switch to the Try it tab.</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3.  Click the reset / refresh icon to start a fresh conversation.</w:t>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4.  Use exactly the same Founder Brief from Step 3 — same answers to the same questions.</w:t>
      </w:r>
    </w:p>
    <w:p>
      <w:pPr>
        <w:spacing w:after="0" w:before="120"/>
      </w:pPr>
    </w:p>
    <w:p>
      <w:pPr>
        <w:spacing w:after="0" w:before="80"/>
      </w:pPr>
    </w:p>
    <w:p>
      <w:pPr>
        <w:spacing w:after="100" w:before="60"/>
      </w:pPr>
      <w:r>
        <w:rPr>
          <w:rFonts w:ascii="Calibri" w:cs="Calibri" w:eastAsia="Calibri" w:hAnsi="Calibri"/>
          <w:color w:val="111827"/>
          <w:sz w:val="22"/>
          <w:szCs w:val="22"/>
        </w:rPr>
        <w:t xml:space="preserve">After the full interview, record the same fields from Run 2 and compare them to Run 1:</w:t>
      </w:r>
    </w:p>
    <w:p>
      <w:pPr>
        <w:spacing w:after="0" w:before="60"/>
      </w:pPr>
    </w:p>
    <w:p>
      <w:pPr>
        <w:pStyle w:val="Heading3"/>
        <w:spacing w:after="80" w:before="240"/>
      </w:pPr>
      <w:r>
        <w:rPr>
          <w:rFonts w:ascii="Calibri" w:cs="Calibri" w:eastAsia="Calibri" w:hAnsi="Calibri"/>
          <w:b/>
          <w:bCs/>
          <w:color w:val="0F2D52"/>
          <w:sz w:val="22"/>
          <w:szCs w:val="22"/>
        </w:rPr>
        <w:t xml:space="preserve">Run 2 Output — With Knowledge (record the same fields):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560"/>
        <w:gridCol w:w="2440"/>
      </w:tblGrid>
      <w:tr>
        <w:trPr>
          <w:tblHeader/>
        </w:trPr>
        <w:tc>
          <w:tcPr>
            <w:tcW w:type="dxa" w:w="18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2560"/>
            <w:shd w:fill="0F2D52" w:val="clear"/>
            <w:vAlign w:val="center"/>
          </w:tcPr>
          <w:p>
            <w:pPr>
              <w:spacing w:after="60" w:before="60"/>
            </w:pPr>
            <w:r>
              <w:rPr>
                <w:rFonts w:ascii="Calibri" w:cs="Calibri" w:eastAsia="Calibri" w:hAnsi="Calibri"/>
                <w:b/>
                <w:bCs/>
                <w:color w:val="FFFFFF"/>
                <w:sz w:val="19"/>
                <w:szCs w:val="19"/>
              </w:rPr>
              <w:t xml:space="preserve">Run 1 said (no KB)</w:t>
            </w:r>
          </w:p>
        </w:tc>
        <w:tc>
          <w:tcPr>
            <w:tcW w:type="dxa" w:w="2560"/>
            <w:shd w:fill="0F2D52" w:val="clear"/>
            <w:vAlign w:val="center"/>
          </w:tcPr>
          <w:p>
            <w:pPr>
              <w:spacing w:after="60" w:before="60"/>
            </w:pPr>
            <w:r>
              <w:rPr>
                <w:rFonts w:ascii="Calibri" w:cs="Calibri" w:eastAsia="Calibri" w:hAnsi="Calibri"/>
                <w:b/>
                <w:bCs/>
                <w:color w:val="FFFFFF"/>
                <w:sz w:val="19"/>
                <w:szCs w:val="19"/>
              </w:rPr>
              <w:t xml:space="preserve">Run 2 says (with KB)</w:t>
            </w:r>
          </w:p>
        </w:tc>
        <w:tc>
          <w:tcPr>
            <w:tcW w:type="dxa" w:w="2440"/>
            <w:shd w:fill="0F2D52" w:val="clear"/>
            <w:vAlign w:val="center"/>
          </w:tcPr>
          <w:p>
            <w:pPr>
              <w:spacing w:after="60" w:before="60"/>
            </w:pPr>
            <w:r>
              <w:rPr>
                <w:rFonts w:ascii="Calibri" w:cs="Calibri" w:eastAsia="Calibri" w:hAnsi="Calibri"/>
                <w:b/>
                <w:bCs/>
                <w:color w:val="FFFFFF"/>
                <w:sz w:val="19"/>
                <w:szCs w:val="19"/>
              </w:rPr>
              <w:t xml:space="preserve">Changed?</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Price per bag</w:t>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440"/>
            <w:shd w:fill="F9FAFB"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Subscription cadence</w:t>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440"/>
            <w:shd w:fill="FFFFFF"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Shipping coverage</w:t>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440"/>
            <w:shd w:fill="F9FAFB"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Cancellation policy</w:t>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440"/>
            <w:shd w:fill="FFFFFF"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Corporate gifting</w:t>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440"/>
            <w:shd w:fill="F9FAFB"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Other — ___________</w:t>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560"/>
            <w:shd w:fill="FFFFFF" w:val="clear"/>
            <w:vAlign w:val="top"/>
          </w:tcPr>
          <w:p>
            <w:pPr>
              <w:spacing w:after="60" w:before="60"/>
            </w:pPr>
            <w:r>
              <w:rPr>
                <w:rFonts w:ascii="Calibri" w:cs="Calibri" w:eastAsia="Calibri" w:hAnsi="Calibri"/>
                <w:color w:val="111827"/>
                <w:sz w:val="20"/>
                <w:szCs w:val="20"/>
              </w:rPr>
              <w:t xml:space="preserve"/>
            </w:r>
          </w:p>
        </w:tc>
        <w:tc>
          <w:tcPr>
            <w:tcW w:type="dxa" w:w="2440"/>
            <w:shd w:fill="FFFFFF" w:val="clear"/>
            <w:vAlign w:val="top"/>
          </w:tcPr>
          <w:p>
            <w:pPr>
              <w:spacing w:after="60" w:before="60"/>
            </w:pPr>
            <w:r>
              <w:rPr>
                <w:rFonts w:ascii="Calibri" w:cs="Calibri" w:eastAsia="Calibri" w:hAnsi="Calibri"/>
                <w:color w:val="111827"/>
                <w:sz w:val="20"/>
                <w:szCs w:val="20"/>
              </w:rPr>
              <w:t xml:space="preserve">Yes / No</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Other — ___________</w:t>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560"/>
            <w:shd w:fill="F9FAFB" w:val="clear"/>
            <w:vAlign w:val="top"/>
          </w:tcPr>
          <w:p>
            <w:pPr>
              <w:spacing w:after="60" w:before="60"/>
            </w:pPr>
            <w:r>
              <w:rPr>
                <w:rFonts w:ascii="Calibri" w:cs="Calibri" w:eastAsia="Calibri" w:hAnsi="Calibri"/>
                <w:color w:val="111827"/>
                <w:sz w:val="20"/>
                <w:szCs w:val="20"/>
              </w:rPr>
              <w:t xml:space="preserve"/>
            </w:r>
          </w:p>
        </w:tc>
        <w:tc>
          <w:tcPr>
            <w:tcW w:type="dxa" w:w="2440"/>
            <w:shd w:fill="F9FAFB" w:val="clear"/>
            <w:vAlign w:val="top"/>
          </w:tcPr>
          <w:p>
            <w:pPr>
              <w:spacing w:after="60" w:before="60"/>
            </w:pPr>
            <w:r>
              <w:rPr>
                <w:rFonts w:ascii="Calibri" w:cs="Calibri" w:eastAsia="Calibri" w:hAnsi="Calibri"/>
                <w:color w:val="111827"/>
                <w:sz w:val="20"/>
                <w:szCs w:val="20"/>
              </w:rPr>
              <w:t xml:space="preserve">Yes / No</w:t>
            </w:r>
          </w:p>
        </w:tc>
      </w:tr>
    </w:tbl>
    <w:p>
      <w:pPr>
        <w:spacing w:after="0" w:before="80"/>
      </w:pPr>
    </w:p>
    <w:p>
      <w:pPr>
        <w:pStyle w:val="Heading3"/>
        <w:spacing w:after="80" w:before="240"/>
      </w:pPr>
      <w:r>
        <w:rPr>
          <w:rFonts w:ascii="Calibri" w:cs="Calibri" w:eastAsia="Calibri" w:hAnsi="Calibri"/>
          <w:b/>
          <w:bCs/>
          <w:color w:val="0F2D52"/>
          <w:sz w:val="22"/>
          <w:szCs w:val="22"/>
        </w:rPr>
        <w:t xml:space="preserve">After comparing Run 1 and Run 2, answer these:</w:t>
      </w:r>
    </w:p>
    <w:p>
      <w:pPr>
        <w:spacing w:after="0" w:before="60"/>
      </w:pPr>
    </w:p>
    <w:p>
      <w:pPr>
        <w:pStyle w:val="Heading3"/>
        <w:spacing w:after="80" w:before="240"/>
      </w:pPr>
      <w:r>
        <w:rPr>
          <w:rFonts w:ascii="Calibri" w:cs="Calibri" w:eastAsia="Calibri" w:hAnsi="Calibri"/>
          <w:b/>
          <w:bCs/>
          <w:color w:val="0F2D52"/>
          <w:sz w:val="22"/>
          <w:szCs w:val="22"/>
        </w:rPr>
        <w:t xml:space="preserve">Which fields changed the most between Run 1 and Run 2?</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In Run 1, what did the agent invent that Run 2 corrected with real data?</w:t>
      </w:r>
    </w:p>
    <w:p>
      <w:pPr>
        <w:spacing w:after="100" w:before="60"/>
      </w:pPr>
      <w:r>
        <w:rPr>
          <w:rFonts w:ascii="Calibri" w:cs="Calibri" w:eastAsia="Calibri" w:hAnsi="Calibri"/>
          <w:color w:val="111827"/>
          <w:sz w:val="22"/>
          <w:szCs w:val="22"/>
        </w:rPr>
        <w:t xml:space="preserve">Give at least two specific examples. Name the exact wrong value from Run 1 and the correct value from Run 2.</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Why does this difference matter in a real commerce engagement?</w:t>
      </w:r>
    </w:p>
    <w:p>
      <w:pPr>
        <w:spacing w:after="100" w:before="60"/>
      </w:pPr>
      <w:r>
        <w:rPr>
          <w:rFonts w:ascii="Calibri" w:cs="Calibri" w:eastAsia="Calibri" w:hAnsi="Calibri"/>
          <w:color w:val="111827"/>
          <w:sz w:val="22"/>
          <w:szCs w:val="22"/>
        </w:rPr>
        <w:t xml:space="preserve">Think about what would happen if a customer-facing agent gave Run 1 answers instead of Run 2 answers.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Bdr>
          <w:top w:val="single" w:color="5B21B6" w:sz="6" w:space="2"/>
          <w:left w:val="single" w:color="5B21B6" w:sz="6" w:space="2"/>
          <w:right w:val="single" w:color="5B21B6" w:sz="6" w:space="2"/>
        </w:pBdr>
        <w:shd w:fill="5B21B6" w:val="clear"/>
        <w:spacing w:after="0" w:before="160"/>
        <w:ind w:left="240" w:right="240"/>
      </w:pPr>
      <w:r>
        <w:rPr>
          <w:rFonts w:ascii="Calibri" w:cs="Calibri" w:eastAsia="Calibri" w:hAnsi="Calibri"/>
          <w:b/>
          <w:bCs/>
          <w:color w:val="FFFFFF"/>
          <w:sz w:val="19"/>
          <w:szCs w:val="19"/>
        </w:rPr>
        <w:t xml:space="preserve">🧠  The lesson: what you just experienced is RAG</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Run 1 = your agent using only its training data to fill gaps → hallucination</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Run 2 = your agent retrieving and referencing real data → grounded answers</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The gap between Run 1 and Run 2 is exactly why grounding matters.</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In a real Kape Ko store:</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  ▸  Run 1 answers would mislead customers about pricing and policies</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  ▸  Run 2 answers would be accurate, auditable, and trustworthy</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In Lab 7 (Commerce RAG), you will build this grounding system properly —</w:t>
      </w:r>
    </w:p>
    <w:p>
      <w:pPr>
        <w:pBdr>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with a vector database that lets your agent search across thousands of products.</w:t>
      </w:r>
    </w:p>
    <w:p>
      <w:pPr>
        <w:pBdr>
          <w:bottom w:val="single" w:color="5B21B6" w:sz="6" w:space="2"/>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Today you experienced the concept. Lab 7 is where you build the architecture.</w:t>
      </w:r>
    </w:p>
    <w:p>
      <w:pPr>
        <w:spacing w:after="0" w:before="120"/>
      </w:pPr>
    </w:p>
    <w:p>
      <w:r>
        <w:br w:type="page"/>
      </w:r>
    </w:p>
    <w:p>
      <w:pPr>
        <w:shd w:fill="1B5FA8" w:val="clear"/>
        <w:spacing w:after="0" w:before="320"/>
      </w:pPr>
      <w:r>
        <w:rPr>
          <w:rFonts w:ascii="Calibri" w:cs="Calibri" w:eastAsia="Calibri" w:hAnsi="Calibri"/>
          <w:b/>
          <w:bCs/>
          <w:color w:val="BFDBFE"/>
          <w:sz w:val="18"/>
          <w:szCs w:val="18"/>
        </w:rPr>
        <w:t xml:space="preserve">  STEP 6  </w:t>
      </w:r>
      <w:r>
        <w:rPr>
          <w:rFonts w:ascii="Calibri" w:cs="Calibri" w:eastAsia="Calibri" w:hAnsi="Calibri"/>
          <w:b/>
          <w:bCs/>
          <w:color w:val="FFFFFF"/>
          <w:sz w:val="21"/>
          <w:szCs w:val="21"/>
        </w:rPr>
        <w:t xml:space="preserve">  Validate your final output — tag every field</w:t>
      </w:r>
      <w:r>
        <w:rPr>
          <w:rFonts w:ascii="Calibri" w:cs="Calibri" w:eastAsia="Calibri" w:hAnsi="Calibri"/>
          <w:color w:val="93C5FD"/>
          <w:sz w:val="19"/>
          <w:szCs w:val="19"/>
        </w:rPr>
        <w:t xml:space="preserve">    20 min</w:t>
      </w:r>
    </w:p>
    <w:p>
      <w:pPr>
        <w:spacing w:after="0" w:before="80"/>
      </w:pPr>
    </w:p>
    <w:p>
      <w:pPr>
        <w:pStyle w:val="Heading2"/>
        <w:spacing w:after="100" w:before="320"/>
      </w:pPr>
      <w:r>
        <w:rPr>
          <w:rFonts w:ascii="Calibri" w:cs="Calibri" w:eastAsia="Calibri" w:hAnsi="Calibri"/>
          <w:b/>
          <w:bCs/>
          <w:color w:val="1B5FA8"/>
          <w:sz w:val="26"/>
          <w:szCs w:val="26"/>
        </w:rPr>
        <w:t xml:space="preserve">🔍  Activity: Tag Every Field in Your Brief</w:t>
      </w:r>
    </w:p>
    <w:p>
      <w:pPr>
        <w:spacing w:after="100" w:before="60"/>
      </w:pPr>
      <w:r>
        <w:rPr>
          <w:rFonts w:ascii="Calibri" w:cs="Calibri" w:eastAsia="Calibri" w:hAnsi="Calibri"/>
          <w:color w:val="111827"/>
          <w:sz w:val="22"/>
          <w:szCs w:val="22"/>
        </w:rPr>
        <w:t xml:space="preserve">Read through your agent's output carefully. For every piece of information it produced, decide: did the founder actually say this, did the agent infer it, or is it still unknown?</w:t>
      </w:r>
    </w:p>
    <w:p>
      <w:pPr>
        <w:spacing w:after="0" w:before="120"/>
      </w:pPr>
    </w:p>
    <w:p>
      <w:pPr>
        <w:spacing w:after="100" w:before="60"/>
      </w:pPr>
      <w:r>
        <w:rPr>
          <w:rFonts w:ascii="Calibri" w:cs="Calibri" w:eastAsia="Calibri" w:hAnsi="Calibri"/>
          <w:color w:val="111827"/>
          <w:sz w:val="22"/>
          <w:szCs w:val="22"/>
        </w:rPr>
        <w:t xml:space="preserve">Go through your brief and write one confidence tag next to every field:</w:t>
      </w:r>
    </w:p>
    <w:p>
      <w:pPr>
        <w:spacing w:after="0" w:before="60"/>
      </w:pP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  CONFIRMED — founder stated this explicitly</w:t>
      </w: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  ASSUMED — agent inferred this; founder did not say it</w:t>
      </w: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  OPEN — agent did not get an answer; still unknown</w:t>
      </w:r>
    </w:p>
    <w:p>
      <w:pPr>
        <w:spacing w:after="60" w:before="40"/>
        <w:ind w:left="400"/>
      </w:pPr>
      <w:r>
        <w:rPr>
          <w:rFonts w:ascii="Calibri" w:cs="Calibri" w:eastAsia="Calibri" w:hAnsi="Calibri"/>
          <w:b/>
          <w:bCs/>
          <w:color w:val="1B5FA8"/>
          <w:sz w:val="22"/>
          <w:szCs w:val="22"/>
        </w:rPr>
        <w:t xml:space="preserve">▸  </w:t>
      </w:r>
      <w:r>
        <w:rPr>
          <w:rFonts w:ascii="Calibri" w:cs="Calibri" w:eastAsia="Calibri" w:hAnsi="Calibri"/>
          <w:color w:val="111827"/>
          <w:sz w:val="22"/>
          <w:szCs w:val="22"/>
        </w:rPr>
        <w:t xml:space="preserve">⚠️  RISK — if this is wrong, the solution changes significantly</w:t>
      </w:r>
    </w:p>
    <w:p>
      <w:pPr>
        <w:spacing w:after="0" w:before="80"/>
      </w:pPr>
    </w:p>
    <w:p>
      <w:pPr>
        <w:pStyle w:val="Heading3"/>
        <w:spacing w:after="80" w:before="240"/>
      </w:pPr>
      <w:r>
        <w:rPr>
          <w:rFonts w:ascii="Calibri" w:cs="Calibri" w:eastAsia="Calibri" w:hAnsi="Calibri"/>
          <w:b/>
          <w:bCs/>
          <w:color w:val="0F2D52"/>
          <w:sz w:val="22"/>
          <w:szCs w:val="22"/>
        </w:rPr>
        <w:t xml:space="preserve">Record your tagging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shd w:fill="0F2D52" w:val="clear"/>
            <w:vAlign w:val="center"/>
          </w:tcPr>
          <w:p>
            <w:pPr>
              <w:spacing w:after="60" w:before="60"/>
            </w:pPr>
            <w:r>
              <w:rPr>
                <w:rFonts w:ascii="Calibri" w:cs="Calibri" w:eastAsia="Calibri" w:hAnsi="Calibri"/>
                <w:b/>
                <w:bCs/>
                <w:color w:val="FFFFFF"/>
                <w:sz w:val="19"/>
                <w:szCs w:val="19"/>
              </w:rPr>
              <w:t xml:space="preserve">Field from the Brief</w:t>
            </w:r>
          </w:p>
        </w:tc>
        <w:tc>
          <w:tcPr>
            <w:tcW w:type="dxa" w:w="1200"/>
            <w:shd w:fill="0F2D52" w:val="clear"/>
            <w:vAlign w:val="center"/>
          </w:tcPr>
          <w:p>
            <w:pPr>
              <w:spacing w:after="60" w:before="60"/>
            </w:pPr>
            <w:r>
              <w:rPr>
                <w:rFonts w:ascii="Calibri" w:cs="Calibri" w:eastAsia="Calibri" w:hAnsi="Calibri"/>
                <w:b/>
                <w:bCs/>
                <w:color w:val="FFFFFF"/>
                <w:sz w:val="19"/>
                <w:szCs w:val="19"/>
              </w:rPr>
              <w:t xml:space="preserve">Tag</w:t>
            </w:r>
          </w:p>
        </w:tc>
        <w:tc>
          <w:tcPr>
            <w:tcW w:type="dxa" w:w="5360"/>
            <w:shd w:fill="0F2D52" w:val="clear"/>
            <w:vAlign w:val="center"/>
          </w:tcPr>
          <w:p>
            <w:pPr>
              <w:spacing w:after="60" w:before="60"/>
            </w:pPr>
            <w:r>
              <w:rPr>
                <w:rFonts w:ascii="Calibri" w:cs="Calibri" w:eastAsia="Calibri" w:hAnsi="Calibri"/>
                <w:b/>
                <w:bCs/>
                <w:color w:val="FFFFFF"/>
                <w:sz w:val="19"/>
                <w:szCs w:val="19"/>
              </w:rPr>
              <w:t xml:space="preserve">Your reasoning</w:t>
            </w:r>
          </w:p>
        </w:tc>
      </w:tr>
      <w:tr>
        <w:tc>
          <w:tcPr>
            <w:tcW w:type="dxa" w:w="2800"/>
            <w:shd w:fill="F9FAFB" w:val="clear"/>
            <w:vAlign w:val="top"/>
          </w:tcPr>
          <w:p>
            <w:pPr>
              <w:spacing w:after="60" w:before="60"/>
            </w:pPr>
            <w:r>
              <w:rPr>
                <w:rFonts w:ascii="Calibri" w:cs="Calibri" w:eastAsia="Calibri" w:hAnsi="Calibri"/>
                <w:color w:val="111827"/>
                <w:sz w:val="20"/>
                <w:szCs w:val="20"/>
              </w:rPr>
              <w:t xml:space="preserve">Store name</w:t>
            </w:r>
          </w:p>
        </w:tc>
        <w:tc>
          <w:tcPr>
            <w:tcW w:type="dxa" w:w="1200"/>
            <w:shd w:fill="F9FAFB" w:val="clear"/>
            <w:vAlign w:val="top"/>
          </w:tcPr>
          <w:p>
            <w:pPr>
              <w:spacing w:after="60" w:before="60"/>
            </w:pPr>
            <w:r>
              <w:rPr>
                <w:rFonts w:ascii="Calibri" w:cs="Calibri" w:eastAsia="Calibri" w:hAnsi="Calibri"/>
                <w:color w:val="111827"/>
                <w:sz w:val="20"/>
                <w:szCs w:val="20"/>
              </w:rPr>
              <w:t xml:space="preserve">✅  CONFIRMED</w:t>
            </w:r>
          </w:p>
        </w:tc>
        <w:tc>
          <w:tcPr>
            <w:tcW w:type="dxa" w:w="5360"/>
            <w:shd w:fill="F9FAFB" w:val="clear"/>
            <w:vAlign w:val="top"/>
          </w:tcPr>
          <w:p>
            <w:pPr>
              <w:spacing w:after="60" w:before="60"/>
            </w:pPr>
            <w:r>
              <w:rPr>
                <w:rFonts w:ascii="Calibri" w:cs="Calibri" w:eastAsia="Calibri" w:hAnsi="Calibri"/>
                <w:color w:val="111827"/>
                <w:sz w:val="20"/>
                <w:szCs w:val="20"/>
              </w:rPr>
              <w:t xml:space="preserve">Founder stated "Kape Ko" directly</w:t>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bl>
    <w:p>
      <w:pPr>
        <w:spacing w:after="0" w:before="120"/>
      </w:pPr>
    </w:p>
    <w:p>
      <w:pPr>
        <w:spacing w:after="100" w:before="60"/>
      </w:pPr>
      <w:r>
        <w:rPr>
          <w:rFonts w:ascii="Calibri" w:cs="Calibri" w:eastAsia="Calibri" w:hAnsi="Calibri"/>
          <w:color w:val="111827"/>
          <w:sz w:val="22"/>
          <w:szCs w:val="22"/>
        </w:rPr>
        <w:t xml:space="preserve">Count your tags: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5920"/>
      </w:tblGrid>
      <w:tr>
        <w:trPr>
          <w:tblHeader/>
        </w:trPr>
        <w:tc>
          <w:tcPr>
            <w:tcW w:type="dxa" w:w="2000"/>
            <w:shd w:fill="0F2D52" w:val="clear"/>
            <w:vAlign w:val="center"/>
          </w:tcPr>
          <w:p>
            <w:pPr>
              <w:spacing w:after="60" w:before="60"/>
            </w:pPr>
            <w:r>
              <w:rPr>
                <w:rFonts w:ascii="Calibri" w:cs="Calibri" w:eastAsia="Calibri" w:hAnsi="Calibri"/>
                <w:b/>
                <w:bCs/>
                <w:color w:val="FFFFFF"/>
                <w:sz w:val="19"/>
                <w:szCs w:val="19"/>
              </w:rPr>
              <w:t xml:space="preserve">Tag</w:t>
            </w:r>
          </w:p>
        </w:tc>
        <w:tc>
          <w:tcPr>
            <w:tcW w:type="dxa" w:w="1440"/>
            <w:shd w:fill="0F2D52" w:val="clear"/>
            <w:vAlign w:val="center"/>
          </w:tcPr>
          <w:p>
            <w:pPr>
              <w:spacing w:after="60" w:before="60"/>
            </w:pPr>
            <w:r>
              <w:rPr>
                <w:rFonts w:ascii="Calibri" w:cs="Calibri" w:eastAsia="Calibri" w:hAnsi="Calibri"/>
                <w:b/>
                <w:bCs/>
                <w:color w:val="FFFFFF"/>
                <w:sz w:val="19"/>
                <w:szCs w:val="19"/>
              </w:rPr>
              <w:t xml:space="preserve">Count</w:t>
            </w:r>
          </w:p>
        </w:tc>
        <w:tc>
          <w:tcPr>
            <w:tcW w:type="dxa" w:w="5920"/>
            <w:shd w:fill="0F2D52" w:val="clear"/>
            <w:vAlign w:val="center"/>
          </w:tcPr>
          <w:p>
            <w:pPr>
              <w:spacing w:after="60" w:before="60"/>
            </w:pPr>
            <w:r>
              <w:rPr>
                <w:rFonts w:ascii="Calibri" w:cs="Calibri" w:eastAsia="Calibri" w:hAnsi="Calibri"/>
                <w:b/>
                <w:bCs/>
                <w:color w:val="FFFFFF"/>
                <w:sz w:val="19"/>
                <w:szCs w:val="19"/>
              </w:rPr>
              <w:t xml:space="preserve">What this tells you</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  CONFIRMED</w:t>
            </w:r>
          </w:p>
        </w:tc>
        <w:tc>
          <w:tcPr>
            <w:tcW w:type="dxa" w:w="1440"/>
            <w:shd w:fill="F9FAFB" w:val="clear"/>
            <w:vAlign w:val="top"/>
          </w:tcPr>
          <w:p>
            <w:pPr>
              <w:spacing w:after="60" w:before="60"/>
            </w:pPr>
            <w:r>
              <w:rPr>
                <w:rFonts w:ascii="Calibri" w:cs="Calibri" w:eastAsia="Calibri" w:hAnsi="Calibri"/>
                <w:color w:val="111827"/>
                <w:sz w:val="20"/>
                <w:szCs w:val="20"/>
              </w:rPr>
              <w:t xml:space="preserve">___</w:t>
            </w:r>
          </w:p>
        </w:tc>
        <w:tc>
          <w:tcPr>
            <w:tcW w:type="dxa" w:w="5920"/>
            <w:shd w:fill="F9FAFB" w:val="clear"/>
            <w:vAlign w:val="top"/>
          </w:tcPr>
          <w:p>
            <w:pPr>
              <w:spacing w:after="60" w:before="60"/>
            </w:pPr>
            <w:r>
              <w:rPr>
                <w:rFonts w:ascii="Calibri" w:cs="Calibri" w:eastAsia="Calibri" w:hAnsi="Calibri"/>
                <w:color w:val="111827"/>
                <w:sz w:val="20"/>
                <w:szCs w:val="20"/>
              </w:rPr>
              <w:t xml:space="preserve">Solid foundation. Record the source.</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  ASSUMED</w:t>
            </w:r>
          </w:p>
        </w:tc>
        <w:tc>
          <w:tcPr>
            <w:tcW w:type="dxa" w:w="1440"/>
            <w:shd w:fill="FFFFFF" w:val="clear"/>
            <w:vAlign w:val="top"/>
          </w:tcPr>
          <w:p>
            <w:pPr>
              <w:spacing w:after="60" w:before="60"/>
            </w:pPr>
            <w:r>
              <w:rPr>
                <w:rFonts w:ascii="Calibri" w:cs="Calibri" w:eastAsia="Calibri" w:hAnsi="Calibri"/>
                <w:color w:val="111827"/>
                <w:sz w:val="20"/>
                <w:szCs w:val="20"/>
              </w:rPr>
              <w:t xml:space="preserve">___</w:t>
            </w:r>
          </w:p>
        </w:tc>
        <w:tc>
          <w:tcPr>
            <w:tcW w:type="dxa" w:w="5920"/>
            <w:shd w:fill="FFFFFF" w:val="clear"/>
            <w:vAlign w:val="top"/>
          </w:tcPr>
          <w:p>
            <w:pPr>
              <w:spacing w:after="60" w:before="60"/>
            </w:pPr>
            <w:r>
              <w:rPr>
                <w:rFonts w:ascii="Calibri" w:cs="Calibri" w:eastAsia="Calibri" w:hAnsi="Calibri"/>
                <w:color w:val="111827"/>
                <w:sz w:val="20"/>
                <w:szCs w:val="20"/>
              </w:rPr>
              <w:t xml:space="preserve">Must be validated before any design decision.</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  OPEN</w:t>
            </w:r>
          </w:p>
        </w:tc>
        <w:tc>
          <w:tcPr>
            <w:tcW w:type="dxa" w:w="1440"/>
            <w:shd w:fill="F9FAFB" w:val="clear"/>
            <w:vAlign w:val="top"/>
          </w:tcPr>
          <w:p>
            <w:pPr>
              <w:spacing w:after="60" w:before="60"/>
            </w:pPr>
            <w:r>
              <w:rPr>
                <w:rFonts w:ascii="Calibri" w:cs="Calibri" w:eastAsia="Calibri" w:hAnsi="Calibri"/>
                <w:color w:val="111827"/>
                <w:sz w:val="20"/>
                <w:szCs w:val="20"/>
              </w:rPr>
              <w:t xml:space="preserve">___</w:t>
            </w:r>
          </w:p>
        </w:tc>
        <w:tc>
          <w:tcPr>
            <w:tcW w:type="dxa" w:w="5920"/>
            <w:shd w:fill="F9FAFB" w:val="clear"/>
            <w:vAlign w:val="top"/>
          </w:tcPr>
          <w:p>
            <w:pPr>
              <w:spacing w:after="60" w:before="60"/>
            </w:pPr>
            <w:r>
              <w:rPr>
                <w:rFonts w:ascii="Calibri" w:cs="Calibri" w:eastAsia="Calibri" w:hAnsi="Calibri"/>
                <w:color w:val="111827"/>
                <w:sz w:val="20"/>
                <w:szCs w:val="20"/>
              </w:rPr>
              <w:t xml:space="preserve">Goes into your Discovery Backlog.</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  RISK</w:t>
            </w:r>
          </w:p>
        </w:tc>
        <w:tc>
          <w:tcPr>
            <w:tcW w:type="dxa" w:w="1440"/>
            <w:shd w:fill="FFFFFF" w:val="clear"/>
            <w:vAlign w:val="top"/>
          </w:tcPr>
          <w:p>
            <w:pPr>
              <w:spacing w:after="60" w:before="60"/>
            </w:pPr>
            <w:r>
              <w:rPr>
                <w:rFonts w:ascii="Calibri" w:cs="Calibri" w:eastAsia="Calibri" w:hAnsi="Calibri"/>
                <w:color w:val="111827"/>
                <w:sz w:val="20"/>
                <w:szCs w:val="20"/>
              </w:rPr>
              <w:t xml:space="preserve">___</w:t>
            </w:r>
          </w:p>
        </w:tc>
        <w:tc>
          <w:tcPr>
            <w:tcW w:type="dxa" w:w="5920"/>
            <w:shd w:fill="FFFFFF" w:val="clear"/>
            <w:vAlign w:val="top"/>
          </w:tcPr>
          <w:p>
            <w:pPr>
              <w:spacing w:after="60" w:before="60"/>
            </w:pPr>
            <w:r>
              <w:rPr>
                <w:rFonts w:ascii="Calibri" w:cs="Calibri" w:eastAsia="Calibri" w:hAnsi="Calibri"/>
                <w:color w:val="111827"/>
                <w:sz w:val="20"/>
                <w:szCs w:val="20"/>
              </w:rPr>
              <w:t xml:space="preserve">Needs immediate escalation — do not design around this.</w:t>
            </w:r>
          </w:p>
        </w:tc>
      </w:tr>
    </w:tbl>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AI Risk: Check your CONFIRMED tags carefully</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Look at every field you tagged CONFIRMED.</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Are you certain the founder said each of those things explicitly?</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Or did your agent present an inference as a confirmed fact?</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Common pattern: agent receives "we want subscriptions" and outputs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"Subscription cadence: monthly — CONFIRMED." But the founder never said monthly.</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Monthly was the agent's assumption. It should be tagged 🔶 ASSUMED.</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This is subtle hallucination. It looks like a clean output. Catching it is the skill.</w:t>
      </w:r>
    </w:p>
    <w:p>
      <w:pPr>
        <w:spacing w:after="0" w:before="120"/>
      </w:pPr>
    </w:p>
    <w:p>
      <w:r>
        <w:br w:type="page"/>
      </w:r>
    </w:p>
    <w:p>
      <w:pPr>
        <w:shd w:fill="1B5FA8" w:val="clear"/>
        <w:spacing w:after="0" w:before="320"/>
      </w:pPr>
      <w:r>
        <w:rPr>
          <w:rFonts w:ascii="Calibri" w:cs="Calibri" w:eastAsia="Calibri" w:hAnsi="Calibri"/>
          <w:b/>
          <w:bCs/>
          <w:color w:val="BFDBFE"/>
          <w:sz w:val="18"/>
          <w:szCs w:val="18"/>
        </w:rPr>
        <w:t xml:space="preserve">  STEP 7  </w:t>
      </w:r>
      <w:r>
        <w:rPr>
          <w:rFonts w:ascii="Calibri" w:cs="Calibri" w:eastAsia="Calibri" w:hAnsi="Calibri"/>
          <w:b/>
          <w:bCs/>
          <w:color w:val="FFFFFF"/>
          <w:sz w:val="21"/>
          <w:szCs w:val="21"/>
        </w:rPr>
        <w:t xml:space="preserve">  Stress-test your agent</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Break It On Purpose</w:t>
      </w:r>
    </w:p>
    <w:p>
      <w:pPr>
        <w:spacing w:after="100" w:before="60"/>
      </w:pPr>
      <w:r>
        <w:rPr>
          <w:rFonts w:ascii="Calibri" w:cs="Calibri" w:eastAsia="Calibri" w:hAnsi="Calibri"/>
          <w:color w:val="111827"/>
          <w:sz w:val="22"/>
          <w:szCs w:val="22"/>
        </w:rPr>
        <w:t xml:space="preserve">Pick one of the three scenarios below — choose the one that interests you most, or the one that feels most relevant to your agent's likely weakness. Go to the Try it tab, reset the conversation, and run the scenario exactly as written.</w:t>
      </w:r>
    </w:p>
    <w:p>
      <w:pPr>
        <w:spacing w:after="0" w:before="8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Scenario A — The Vague Founder</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Opening message: "We want to sell coffee online. We want it to be like Netflix but for coffee."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For every follow-up question from your agent: give a vague, one-word, or contradictory answer.</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Watch for: what does your agent invent when the input is nearly empty?</w:t>
      </w: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Scenario B — The Overconfident Founder</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Opening message: "We sell premium Filipino single-origin coffee. Monthly subscription, ₱800/month.</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Target: 28–40 year old urban professionals. Ship nationwide. GCash. Launch in 60 days."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Answer every follow-up question confidently — even make things up.</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Watch for: what did your agent fail to ask? What gaps remain despite the confident answers?</w:t>
      </w: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Scenario C — The Conflicted Founder</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Opening message: "We want subscriptions but also one-time purchases. Premium but accessible.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B2C but also corporate gifting. Launch in 60 days but no platform yet."</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Maintain contradictions throughout. Do not resolve them even if the agent asks.</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Watch for: does your agent surface the contradictions, or does it bury them in a clean-looking brief?</w:t>
      </w:r>
    </w:p>
    <w:p>
      <w:pPr>
        <w:spacing w:after="0" w:before="120"/>
      </w:pPr>
    </w:p>
    <w:p>
      <w:pPr>
        <w:spacing w:after="0" w:before="120"/>
      </w:pPr>
    </w:p>
    <w:p>
      <w:pPr>
        <w:pStyle w:val="Heading3"/>
        <w:spacing w:after="80" w:before="240"/>
      </w:pPr>
      <w:r>
        <w:rPr>
          <w:rFonts w:ascii="Calibri" w:cs="Calibri" w:eastAsia="Calibri" w:hAnsi="Calibri"/>
          <w:b/>
          <w:bCs/>
          <w:color w:val="0F2D52"/>
          <w:sz w:val="22"/>
          <w:szCs w:val="22"/>
        </w:rPr>
        <w:t xml:space="preserve">After the stress test, answer these questions:</w:t>
      </w:r>
    </w:p>
    <w:p>
      <w:pPr>
        <w:spacing w:after="0" w:before="60"/>
      </w:pPr>
    </w:p>
    <w:p>
      <w:pPr>
        <w:pStyle w:val="Heading3"/>
        <w:spacing w:after="80" w:before="240"/>
      </w:pPr>
      <w:r>
        <w:rPr>
          <w:rFonts w:ascii="Calibri" w:cs="Calibri" w:eastAsia="Calibri" w:hAnsi="Calibri"/>
          <w:b/>
          <w:bCs/>
          <w:color w:val="0F2D52"/>
          <w:sz w:val="22"/>
          <w:szCs w:val="22"/>
        </w:rPr>
        <w:t xml:space="preserve">What did your agent invent that you did not tell it?</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What important question did your agent fail to ask?</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Which line in your Instructions caused the failure? What would you change?</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1B5FA8" w:val="clear"/>
        <w:spacing w:after="0" w:before="320"/>
      </w:pPr>
      <w:r>
        <w:rPr>
          <w:rFonts w:ascii="Calibri" w:cs="Calibri" w:eastAsia="Calibri" w:hAnsi="Calibri"/>
          <w:b/>
          <w:bCs/>
          <w:color w:val="BFDBFE"/>
          <w:sz w:val="18"/>
          <w:szCs w:val="18"/>
        </w:rPr>
        <w:t xml:space="preserve">  STEP 8  </w:t>
      </w:r>
      <w:r>
        <w:rPr>
          <w:rFonts w:ascii="Calibri" w:cs="Calibri" w:eastAsia="Calibri" w:hAnsi="Calibri"/>
          <w:b/>
          <w:bCs/>
          <w:color w:val="FFFFFF"/>
          <w:sz w:val="21"/>
          <w:szCs w:val="21"/>
        </w:rPr>
        <w:t xml:space="preserve">  Iterate and improve</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Fix One Thing in Your Instructions</w:t>
      </w:r>
    </w:p>
    <w:p>
      <w:pPr>
        <w:spacing w:after="100" w:before="60"/>
      </w:pPr>
      <w:r>
        <w:rPr>
          <w:rFonts w:ascii="Calibri" w:cs="Calibri" w:eastAsia="Calibri" w:hAnsi="Calibri"/>
          <w:color w:val="111827"/>
          <w:sz w:val="22"/>
          <w:szCs w:val="22"/>
        </w:rPr>
        <w:t xml:space="preserve">Based on what you observed in Step 5, return to the Configure tab and make one targeted improvement. Do not rewrite the whole prompt — fix the one thing that broke.</w:t>
      </w:r>
    </w:p>
    <w:p>
      <w:pPr>
        <w:spacing w:after="0" w:before="80"/>
      </w:pPr>
    </w:p>
    <w:p>
      <w:pPr>
        <w:spacing w:after="0" w:before="80"/>
      </w:pPr>
      <w:r>
        <w:rPr>
          <w:rFonts w:ascii="Calibri" w:cs="Calibri" w:eastAsia="Calibri" w:hAnsi="Calibri"/>
          <w:b/>
          <w:bCs/>
          <w:color w:val="FFFFFF"/>
          <w:sz w:val="20"/>
          <w:szCs w:val="20"/>
          <w:shd w:fill="0F2D52" w:val="clear"/>
        </w:rPr>
        <w:t xml:space="preserve">  1  </w:t>
      </w:r>
      <w:r>
        <w:rPr>
          <w:rFonts w:ascii="Calibri" w:cs="Calibri" w:eastAsia="Calibri" w:hAnsi="Calibri"/>
          <w:b/>
          <w:bCs/>
          <w:color w:val="111827"/>
          <w:sz w:val="22"/>
          <w:szCs w:val="22"/>
        </w:rPr>
        <w:t xml:space="preserve">  Click back to the Configure tab.</w:t>
      </w:r>
    </w:p>
    <w:p>
      <w:pPr>
        <w:spacing w:after="0" w:before="60"/>
      </w:pPr>
    </w:p>
    <w:p>
      <w:pPr>
        <w:spacing w:after="0" w:before="80"/>
      </w:pPr>
      <w:r>
        <w:rPr>
          <w:rFonts w:ascii="Calibri" w:cs="Calibri" w:eastAsia="Calibri" w:hAnsi="Calibri"/>
          <w:b/>
          <w:bCs/>
          <w:color w:val="FFFFFF"/>
          <w:sz w:val="20"/>
          <w:szCs w:val="20"/>
          <w:shd w:fill="0F2D52" w:val="clear"/>
        </w:rPr>
        <w:t xml:space="preserve">  2  </w:t>
      </w:r>
      <w:r>
        <w:rPr>
          <w:rFonts w:ascii="Calibri" w:cs="Calibri" w:eastAsia="Calibri" w:hAnsi="Calibri"/>
          <w:b/>
          <w:bCs/>
          <w:color w:val="111827"/>
          <w:sz w:val="22"/>
          <w:szCs w:val="22"/>
        </w:rPr>
        <w:t xml:space="preserve">  Find the section that caused the failure. Edit it.</w:t>
      </w:r>
    </w:p>
    <w:p>
      <w:pPr>
        <w:spacing w:after="0" w:before="60"/>
      </w:pPr>
    </w:p>
    <w:p>
      <w:pPr>
        <w:spacing w:after="0" w:before="80"/>
      </w:pPr>
      <w:r>
        <w:rPr>
          <w:rFonts w:ascii="Calibri" w:cs="Calibri" w:eastAsia="Calibri" w:hAnsi="Calibri"/>
          <w:b/>
          <w:bCs/>
          <w:color w:val="FFFFFF"/>
          <w:sz w:val="20"/>
          <w:szCs w:val="20"/>
          <w:shd w:fill="0F2D52" w:val="clear"/>
        </w:rPr>
        <w:t xml:space="preserve">  3  </w:t>
      </w:r>
      <w:r>
        <w:rPr>
          <w:rFonts w:ascii="Calibri" w:cs="Calibri" w:eastAsia="Calibri" w:hAnsi="Calibri"/>
          <w:b/>
          <w:bCs/>
          <w:color w:val="111827"/>
          <w:sz w:val="22"/>
          <w:szCs w:val="22"/>
        </w:rPr>
        <w:t xml:space="preserve">  Save. Then switch to Try it and reset the conversation.</w:t>
      </w:r>
    </w:p>
    <w:p>
      <w:pPr>
        <w:spacing w:after="0" w:before="60"/>
      </w:pPr>
    </w:p>
    <w:p>
      <w:pPr>
        <w:spacing w:after="0" w:before="80"/>
      </w:pPr>
      <w:r>
        <w:rPr>
          <w:rFonts w:ascii="Calibri" w:cs="Calibri" w:eastAsia="Calibri" w:hAnsi="Calibri"/>
          <w:b/>
          <w:bCs/>
          <w:color w:val="FFFFFF"/>
          <w:sz w:val="20"/>
          <w:szCs w:val="20"/>
          <w:shd w:fill="0F2D52" w:val="clear"/>
        </w:rPr>
        <w:t xml:space="preserve">  4  </w:t>
      </w:r>
      <w:r>
        <w:rPr>
          <w:rFonts w:ascii="Calibri" w:cs="Calibri" w:eastAsia="Calibri" w:hAnsi="Calibri"/>
          <w:b/>
          <w:bCs/>
          <w:color w:val="111827"/>
          <w:sz w:val="22"/>
          <w:szCs w:val="22"/>
        </w:rPr>
        <w:t xml:space="preserve">  Re-run the Kape Ko interview from Step 5 (with KB).</w:t>
      </w:r>
    </w:p>
    <w:p>
      <w:pPr>
        <w:spacing w:after="80" w:before="0"/>
        <w:ind w:left="520"/>
      </w:pPr>
      <w:r>
        <w:rPr>
          <w:rFonts w:ascii="Calibri" w:cs="Calibri" w:eastAsia="Calibri" w:hAnsi="Calibri"/>
          <w:color w:val="374151"/>
          <w:sz w:val="21"/>
          <w:szCs w:val="21"/>
        </w:rPr>
        <w:t xml:space="preserve">Compare the new output to the Run 2 output.</w:t>
      </w:r>
    </w:p>
    <w:p>
      <w:pPr>
        <w:spacing w:after="0" w:before="80"/>
      </w:pPr>
    </w:p>
    <w:p>
      <w:pPr>
        <w:pStyle w:val="Heading3"/>
        <w:spacing w:after="80" w:before="240"/>
      </w:pPr>
      <w:r>
        <w:rPr>
          <w:rFonts w:ascii="Calibri" w:cs="Calibri" w:eastAsia="Calibri" w:hAnsi="Calibri"/>
          <w:b/>
          <w:bCs/>
          <w:color w:val="0F2D52"/>
          <w:sz w:val="22"/>
          <w:szCs w:val="22"/>
        </w:rPr>
        <w:t xml:space="preserve">What did you change? Write old → new.</w:t>
      </w:r>
    </w:p>
    <w:p>
      <w:pPr>
        <w:spacing w:after="0" w:before="60"/>
      </w:pPr>
    </w:p>
    <w:p>
      <w:pPr>
        <w:spacing w:after="100" w:before="60"/>
      </w:pPr>
      <w:r>
        <w:rPr>
          <w:rFonts w:ascii="Calibri" w:cs="Calibri" w:eastAsia="Calibri" w:hAnsi="Calibri"/>
          <w:b/>
          <w:bCs/>
          <w:color w:val="111827"/>
          <w:sz w:val="22"/>
          <w:szCs w:val="22"/>
        </w:rPr>
        <w:t xml:space="preserve">Old version:</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spacing w:after="100" w:before="60"/>
      </w:pPr>
      <w:r>
        <w:rPr>
          <w:rFonts w:ascii="Calibri" w:cs="Calibri" w:eastAsia="Calibri" w:hAnsi="Calibri"/>
          <w:b/>
          <w:bCs/>
          <w:color w:val="111827"/>
          <w:sz w:val="22"/>
          <w:szCs w:val="22"/>
        </w:rPr>
        <w:t xml:space="preserve">New version:</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What improved between run 1 and run 2?</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What still needs work?</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0F2D52" w:val="clear"/>
        <w:spacing w:after="0" w:before="320"/>
      </w:pPr>
      <w:r>
        <w:rPr>
          <w:rFonts w:ascii="Calibri" w:cs="Calibri" w:eastAsia="Calibri" w:hAnsi="Calibri"/>
          <w:b/>
          <w:bCs/>
          <w:color w:val="FFFFFF"/>
          <w:sz w:val="20"/>
          <w:szCs w:val="20"/>
        </w:rPr>
        <w:t xml:space="preserve">    📦  LAB 1 DELIVERABLE</w:t>
      </w:r>
    </w:p>
    <w:p>
      <w:pPr>
        <w:pStyle w:val="Heading2"/>
        <w:spacing w:after="100" w:before="320"/>
      </w:pPr>
      <w:r>
        <w:rPr>
          <w:rFonts w:ascii="Calibri" w:cs="Calibri" w:eastAsia="Calibri" w:hAnsi="Calibri"/>
          <w:b/>
          <w:bCs/>
          <w:color w:val="1B5FA8"/>
          <w:sz w:val="26"/>
          <w:szCs w:val="26"/>
        </w:rPr>
        <w:t xml:space="preserve">Commerce Business Brief v1.0</w:t>
      </w:r>
    </w:p>
    <w:p>
      <w:pPr>
        <w:spacing w:after="100" w:before="60"/>
      </w:pPr>
      <w:r>
        <w:rPr>
          <w:rFonts w:ascii="Calibri" w:cs="Calibri" w:eastAsia="Calibri" w:hAnsi="Calibri"/>
          <w:color w:val="111827"/>
          <w:sz w:val="22"/>
          <w:szCs w:val="22"/>
        </w:rPr>
        <w:t xml:space="preserve">Your Lab 1 deliverable is a Commerce Business Brief with six components. Complete each before moving to Lab 2.</w:t>
      </w:r>
    </w:p>
    <w:p>
      <w:pPr>
        <w:spacing w:after="0" w:before="80"/>
      </w:pPr>
    </w:p>
    <w:p>
      <w:pPr>
        <w:pStyle w:val="Heading3"/>
        <w:spacing w:after="80" w:before="240"/>
      </w:pPr>
      <w:r>
        <w:rPr>
          <w:rFonts w:ascii="Calibri" w:cs="Calibri" w:eastAsia="Calibri" w:hAnsi="Calibri"/>
          <w:b/>
          <w:bCs/>
          <w:color w:val="0F2D52"/>
          <w:sz w:val="22"/>
          <w:szCs w:val="22"/>
        </w:rPr>
        <w:t xml:space="preserve">Component 1 — Discovery Triangle Summary</w:t>
      </w:r>
    </w:p>
    <w:p>
      <w:pPr>
        <w:spacing w:after="100" w:before="60"/>
      </w:pPr>
      <w:r>
        <w:rPr>
          <w:rFonts w:ascii="Calibri" w:cs="Calibri" w:eastAsia="Calibri" w:hAnsi="Calibri"/>
          <w:color w:val="111827"/>
          <w:sz w:val="22"/>
          <w:szCs w:val="22"/>
        </w:rPr>
        <w:t xml:space="preserve">One paragraph per lens summarising what you know about Kape Ko.</w:t>
      </w:r>
    </w:p>
    <w:p>
      <w:pPr>
        <w:spacing w:after="0" w:before="60"/>
      </w:pPr>
    </w:p>
    <w:p>
      <w:pPr>
        <w:spacing w:after="100" w:before="60"/>
      </w:pPr>
      <w:r>
        <w:rPr>
          <w:rFonts w:ascii="Calibri" w:cs="Calibri" w:eastAsia="Calibri" w:hAnsi="Calibri"/>
          <w:b/>
          <w:bCs/>
          <w:color w:val="111827"/>
          <w:sz w:val="22"/>
          <w:szCs w:val="22"/>
        </w:rPr>
        <w:t xml:space="preserve">Business: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spacing w:after="100" w:before="60"/>
      </w:pPr>
      <w:r>
        <w:rPr>
          <w:rFonts w:ascii="Calibri" w:cs="Calibri" w:eastAsia="Calibri" w:hAnsi="Calibri"/>
          <w:b/>
          <w:bCs/>
          <w:color w:val="111827"/>
          <w:sz w:val="22"/>
          <w:szCs w:val="22"/>
        </w:rPr>
        <w:t xml:space="preserve">Customer:</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spacing w:after="100" w:before="60"/>
      </w:pPr>
      <w:r>
        <w:rPr>
          <w:rFonts w:ascii="Calibri" w:cs="Calibri" w:eastAsia="Calibri" w:hAnsi="Calibri"/>
          <w:b/>
          <w:bCs/>
          <w:color w:val="111827"/>
          <w:sz w:val="22"/>
          <w:szCs w:val="22"/>
        </w:rPr>
        <w:t xml:space="preserve">Technology:</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Component 2 — Kape Ko Commerce Brief</w:t>
      </w:r>
    </w:p>
    <w:p>
      <w:pPr>
        <w:spacing w:after="100" w:before="60"/>
      </w:pPr>
      <w:r>
        <w:rPr>
          <w:rFonts w:ascii="Calibri" w:cs="Calibri" w:eastAsia="Calibri" w:hAnsi="Calibri"/>
          <w:color w:val="111827"/>
          <w:sz w:val="22"/>
          <w:szCs w:val="22"/>
        </w:rPr>
        <w:t xml:space="preserve">Use your validated, tagged agent output. Be honest with your tags.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4800"/>
            <w:shd w:fill="0F2D52" w:val="clear"/>
            <w:vAlign w:val="center"/>
          </w:tcPr>
          <w:p>
            <w:pPr>
              <w:spacing w:after="60" w:before="60"/>
            </w:pPr>
            <w:r>
              <w:rPr>
                <w:rFonts w:ascii="Calibri" w:cs="Calibri" w:eastAsia="Calibri" w:hAnsi="Calibri"/>
                <w:b/>
                <w:bCs/>
                <w:color w:val="FFFFFF"/>
                <w:sz w:val="19"/>
                <w:szCs w:val="19"/>
              </w:rPr>
              <w:t xml:space="preserve">Your Answer</w:t>
            </w:r>
          </w:p>
        </w:tc>
        <w:tc>
          <w:tcPr>
            <w:tcW w:type="dxa" w:w="2160"/>
            <w:shd w:fill="0F2D52" w:val="clear"/>
            <w:vAlign w:val="center"/>
          </w:tcPr>
          <w:p>
            <w:pPr>
              <w:spacing w:after="60" w:before="60"/>
            </w:pPr>
            <w:r>
              <w:rPr>
                <w:rFonts w:ascii="Calibri" w:cs="Calibri" w:eastAsia="Calibri" w:hAnsi="Calibri"/>
                <w:b/>
                <w:bCs/>
                <w:color w:val="FFFFFF"/>
                <w:sz w:val="19"/>
                <w:szCs w:val="19"/>
              </w:rPr>
              <w:t xml:space="preserve">Tag</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Store name</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One-line pitch</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Primary products (top 3–5)</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Primary buyer persona</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Sales channels</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Subscription model</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Subscription cadence</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Business model (B2C/B2B/Both)</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Price range</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Key differentiators (3)</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Geographic reach at launch</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Payment methods</w:t>
            </w:r>
          </w:p>
        </w:tc>
        <w:tc>
          <w:tcPr>
            <w:tcW w:type="dxa" w:w="4800"/>
            <w:shd w:fill="FFFFFF" w:val="clear"/>
            <w:vAlign w:val="top"/>
          </w:tcPr>
          <w:p>
            <w:pPr>
              <w:spacing w:after="60" w:before="60"/>
            </w:pPr>
            <w:r>
              <w:rPr>
                <w:rFonts w:ascii="Calibri" w:cs="Calibri" w:eastAsia="Calibri" w:hAnsi="Calibri"/>
                <w:color w:val="111827"/>
                <w:sz w:val="20"/>
                <w:szCs w:val="20"/>
              </w:rPr>
              <w:t xml:space="preserve"/>
            </w:r>
          </w:p>
        </w:tc>
        <w:tc>
          <w:tcPr>
            <w:tcW w:type="dxa" w:w="21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12-month success metric</w:t>
            </w:r>
          </w:p>
        </w:tc>
        <w:tc>
          <w:tcPr>
            <w:tcW w:type="dxa" w:w="4800"/>
            <w:shd w:fill="F9FAFB" w:val="clear"/>
            <w:vAlign w:val="top"/>
          </w:tcPr>
          <w:p>
            <w:pPr>
              <w:spacing w:after="60" w:before="60"/>
            </w:pPr>
            <w:r>
              <w:rPr>
                <w:rFonts w:ascii="Calibri" w:cs="Calibri" w:eastAsia="Calibri" w:hAnsi="Calibri"/>
                <w:color w:val="111827"/>
                <w:sz w:val="20"/>
                <w:szCs w:val="20"/>
              </w:rPr>
              <w:t xml:space="preserve"/>
            </w:r>
          </w:p>
        </w:tc>
        <w:tc>
          <w:tcPr>
            <w:tcW w:type="dxa" w:w="21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Component 3 — Subscription Commerce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0F2D52" w:val="clear"/>
            <w:vAlign w:val="center"/>
          </w:tcPr>
          <w:p>
            <w:pPr>
              <w:spacing w:after="60" w:before="60"/>
            </w:pPr>
            <w:r>
              <w:rPr>
                <w:rFonts w:ascii="Calibri" w:cs="Calibri" w:eastAsia="Calibri" w:hAnsi="Calibri"/>
                <w:b/>
                <w:bCs/>
                <w:color w:val="FFFFFF"/>
                <w:sz w:val="19"/>
                <w:szCs w:val="19"/>
              </w:rPr>
              <w:t xml:space="preserve">Capability</w:t>
            </w:r>
          </w:p>
        </w:tc>
        <w:tc>
          <w:tcPr>
            <w:tcW w:type="dxa" w:w="1800"/>
            <w:shd w:fill="0F2D52" w:val="clear"/>
            <w:vAlign w:val="center"/>
          </w:tcPr>
          <w:p>
            <w:pPr>
              <w:spacing w:after="60" w:before="60"/>
            </w:pPr>
            <w:r>
              <w:rPr>
                <w:rFonts w:ascii="Calibri" w:cs="Calibri" w:eastAsia="Calibri" w:hAnsi="Calibri"/>
                <w:b/>
                <w:bCs/>
                <w:color w:val="FFFFFF"/>
                <w:sz w:val="19"/>
                <w:szCs w:val="19"/>
              </w:rPr>
              <w:t xml:space="preserve">Does Kape Ko need this?</w:t>
            </w:r>
          </w:p>
        </w:tc>
        <w:tc>
          <w:tcPr>
            <w:tcW w:type="dxa" w:w="5360"/>
            <w:shd w:fill="0F2D52" w:val="clear"/>
            <w:vAlign w:val="center"/>
          </w:tcPr>
          <w:p>
            <w:pPr>
              <w:spacing w:after="60" w:before="60"/>
            </w:pPr>
            <w:r>
              <w:rPr>
                <w:rFonts w:ascii="Calibri" w:cs="Calibri" w:eastAsia="Calibri" w:hAnsi="Calibri"/>
                <w:b/>
                <w:bCs/>
                <w:color w:val="FFFFFF"/>
                <w:sz w:val="19"/>
                <w:szCs w:val="19"/>
              </w:rPr>
              <w:t xml:space="preserve">Specific requirements</w:t>
            </w:r>
          </w:p>
        </w:tc>
      </w:tr>
      <w:tr>
        <w:tc>
          <w:tcPr>
            <w:tcW w:type="dxa" w:w="2200"/>
            <w:shd w:fill="F9FAFB" w:val="clear"/>
            <w:vAlign w:val="top"/>
          </w:tcPr>
          <w:p>
            <w:pPr>
              <w:spacing w:after="60" w:before="60"/>
            </w:pPr>
            <w:r>
              <w:rPr>
                <w:rFonts w:ascii="Calibri" w:cs="Calibri" w:eastAsia="Calibri" w:hAnsi="Calibri"/>
                <w:color w:val="111827"/>
                <w:sz w:val="20"/>
                <w:szCs w:val="20"/>
              </w:rPr>
              <w:t xml:space="preserve">Recurring billing</w:t>
            </w:r>
          </w:p>
        </w:tc>
        <w:tc>
          <w:tcPr>
            <w:tcW w:type="dxa" w:w="1800"/>
            <w:shd w:fill="F9FAFB"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200"/>
            <w:shd w:fill="FFFFFF" w:val="clear"/>
            <w:vAlign w:val="top"/>
          </w:tcPr>
          <w:p>
            <w:pPr>
              <w:spacing w:after="60" w:before="60"/>
            </w:pPr>
            <w:r>
              <w:rPr>
                <w:rFonts w:ascii="Calibri" w:cs="Calibri" w:eastAsia="Calibri" w:hAnsi="Calibri"/>
                <w:color w:val="111827"/>
                <w:sz w:val="20"/>
                <w:szCs w:val="20"/>
              </w:rPr>
              <w:t xml:space="preserve">Dunning management</w:t>
            </w:r>
          </w:p>
        </w:tc>
        <w:tc>
          <w:tcPr>
            <w:tcW w:type="dxa" w:w="1800"/>
            <w:shd w:fill="FFFFFF"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200"/>
            <w:shd w:fill="F9FAFB" w:val="clear"/>
            <w:vAlign w:val="top"/>
          </w:tcPr>
          <w:p>
            <w:pPr>
              <w:spacing w:after="60" w:before="60"/>
            </w:pPr>
            <w:r>
              <w:rPr>
                <w:rFonts w:ascii="Calibri" w:cs="Calibri" w:eastAsia="Calibri" w:hAnsi="Calibri"/>
                <w:color w:val="111827"/>
                <w:sz w:val="20"/>
                <w:szCs w:val="20"/>
              </w:rPr>
              <w:t xml:space="preserve">Skip / Pause / Cancel</w:t>
            </w:r>
          </w:p>
        </w:tc>
        <w:tc>
          <w:tcPr>
            <w:tcW w:type="dxa" w:w="1800"/>
            <w:shd w:fill="F9FAFB"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200"/>
            <w:shd w:fill="FFFFFF" w:val="clear"/>
            <w:vAlign w:val="top"/>
          </w:tcPr>
          <w:p>
            <w:pPr>
              <w:spacing w:after="60" w:before="60"/>
            </w:pPr>
            <w:r>
              <w:rPr>
                <w:rFonts w:ascii="Calibri" w:cs="Calibri" w:eastAsia="Calibri" w:hAnsi="Calibri"/>
                <w:color w:val="111827"/>
                <w:sz w:val="20"/>
                <w:szCs w:val="20"/>
              </w:rPr>
              <w:t xml:space="preserve">Churn prevention offer</w:t>
            </w:r>
          </w:p>
        </w:tc>
        <w:tc>
          <w:tcPr>
            <w:tcW w:type="dxa" w:w="1800"/>
            <w:shd w:fill="FFFFFF"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r>
        <w:tc>
          <w:tcPr>
            <w:tcW w:type="dxa" w:w="2200"/>
            <w:shd w:fill="F9FAFB" w:val="clear"/>
            <w:vAlign w:val="top"/>
          </w:tcPr>
          <w:p>
            <w:pPr>
              <w:spacing w:after="60" w:before="60"/>
            </w:pPr>
            <w:r>
              <w:rPr>
                <w:rFonts w:ascii="Calibri" w:cs="Calibri" w:eastAsia="Calibri" w:hAnsi="Calibri"/>
                <w:color w:val="111827"/>
                <w:sz w:val="20"/>
                <w:szCs w:val="20"/>
              </w:rPr>
              <w:t xml:space="preserve">Product swap per cycle</w:t>
            </w:r>
          </w:p>
        </w:tc>
        <w:tc>
          <w:tcPr>
            <w:tcW w:type="dxa" w:w="1800"/>
            <w:shd w:fill="F9FAFB"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9FAFB" w:val="clear"/>
            <w:vAlign w:val="top"/>
          </w:tcPr>
          <w:p>
            <w:pPr>
              <w:spacing w:after="60" w:before="60"/>
            </w:pPr>
            <w:r>
              <w:rPr>
                <w:rFonts w:ascii="Calibri" w:cs="Calibri" w:eastAsia="Calibri" w:hAnsi="Calibri"/>
                <w:color w:val="111827"/>
                <w:sz w:val="20"/>
                <w:szCs w:val="20"/>
              </w:rPr>
              <w:t xml:space="preserve"/>
            </w:r>
          </w:p>
        </w:tc>
      </w:tr>
      <w:tr>
        <w:tc>
          <w:tcPr>
            <w:tcW w:type="dxa" w:w="2200"/>
            <w:shd w:fill="FFFFFF" w:val="clear"/>
            <w:vAlign w:val="top"/>
          </w:tcPr>
          <w:p>
            <w:pPr>
              <w:spacing w:after="60" w:before="60"/>
            </w:pPr>
            <w:r>
              <w:rPr>
                <w:rFonts w:ascii="Calibri" w:cs="Calibri" w:eastAsia="Calibri" w:hAnsi="Calibri"/>
                <w:color w:val="111827"/>
                <w:sz w:val="20"/>
                <w:szCs w:val="20"/>
              </w:rPr>
              <w:t xml:space="preserve">Gift subscriptions</w:t>
            </w:r>
          </w:p>
        </w:tc>
        <w:tc>
          <w:tcPr>
            <w:tcW w:type="dxa" w:w="1800"/>
            <w:shd w:fill="FFFFFF" w:val="clear"/>
            <w:vAlign w:val="top"/>
          </w:tcPr>
          <w:p>
            <w:pPr>
              <w:spacing w:after="60" w:before="60"/>
            </w:pPr>
            <w:r>
              <w:rPr>
                <w:rFonts w:ascii="Calibri" w:cs="Calibri" w:eastAsia="Calibri" w:hAnsi="Calibri"/>
                <w:color w:val="111827"/>
                <w:sz w:val="20"/>
                <w:szCs w:val="20"/>
              </w:rPr>
              <w:t xml:space="preserve">Yes / No / Unknown</w:t>
            </w:r>
          </w:p>
        </w:tc>
        <w:tc>
          <w:tcPr>
            <w:tcW w:type="dxa" w:w="5360"/>
            <w:shd w:fill="FFFFFF"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Component 4 — Discovery Backlog</w:t>
      </w:r>
    </w:p>
    <w:p>
      <w:pPr>
        <w:spacing w:after="100" w:before="60"/>
      </w:pPr>
      <w:r>
        <w:rPr>
          <w:rFonts w:ascii="Calibri" w:cs="Calibri" w:eastAsia="Calibri" w:hAnsi="Calibri"/>
          <w:color w:val="111827"/>
          <w:sz w:val="22"/>
          <w:szCs w:val="22"/>
        </w:rPr>
        <w:t xml:space="preserve">At least five open questions that must be resolved before any architecture or platform decision.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4080"/>
        <w:gridCol w:w="1600"/>
      </w:tblGrid>
      <w:tr>
        <w:trPr>
          <w:tblHeader/>
        </w:trPr>
        <w:tc>
          <w:tcPr>
            <w:tcW w:type="dxa" w:w="480"/>
            <w:shd w:fill="0F2D52" w:val="clear"/>
            <w:vAlign w:val="center"/>
          </w:tcPr>
          <w:p>
            <w:pPr>
              <w:spacing w:after="60" w:before="60"/>
            </w:pPr>
            <w:r>
              <w:rPr>
                <w:rFonts w:ascii="Calibri" w:cs="Calibri" w:eastAsia="Calibri" w:hAnsi="Calibri"/>
                <w:b/>
                <w:bCs/>
                <w:color w:val="FFFFFF"/>
                <w:sz w:val="19"/>
                <w:szCs w:val="19"/>
              </w:rPr>
              <w:t xml:space="preserve">#</w:t>
            </w:r>
          </w:p>
        </w:tc>
        <w:tc>
          <w:tcPr>
            <w:tcW w:type="dxa" w:w="3200"/>
            <w:shd w:fill="0F2D52" w:val="clear"/>
            <w:vAlign w:val="center"/>
          </w:tcPr>
          <w:p>
            <w:pPr>
              <w:spacing w:after="60" w:before="60"/>
            </w:pPr>
            <w:r>
              <w:rPr>
                <w:rFonts w:ascii="Calibri" w:cs="Calibri" w:eastAsia="Calibri" w:hAnsi="Calibri"/>
                <w:b/>
                <w:bCs/>
                <w:color w:val="FFFFFF"/>
                <w:sz w:val="19"/>
                <w:szCs w:val="19"/>
              </w:rPr>
              <w:t xml:space="preserve">Open Question</w:t>
            </w:r>
          </w:p>
        </w:tc>
        <w:tc>
          <w:tcPr>
            <w:tcW w:type="dxa" w:w="4080"/>
            <w:shd w:fill="0F2D52" w:val="clear"/>
            <w:vAlign w:val="center"/>
          </w:tcPr>
          <w:p>
            <w:pPr>
              <w:spacing w:after="60" w:before="60"/>
            </w:pPr>
            <w:r>
              <w:rPr>
                <w:rFonts w:ascii="Calibri" w:cs="Calibri" w:eastAsia="Calibri" w:hAnsi="Calibri"/>
                <w:b/>
                <w:bCs/>
                <w:color w:val="FFFFFF"/>
                <w:sz w:val="19"/>
                <w:szCs w:val="19"/>
              </w:rPr>
              <w:t xml:space="preserve">Why this matters if unanswered</w:t>
            </w:r>
          </w:p>
        </w:tc>
        <w:tc>
          <w:tcPr>
            <w:tcW w:type="dxa" w:w="1600"/>
            <w:shd w:fill="0F2D52" w:val="clear"/>
            <w:vAlign w:val="center"/>
          </w:tcPr>
          <w:p>
            <w:pPr>
              <w:spacing w:after="60" w:before="60"/>
            </w:pPr>
            <w:r>
              <w:rPr>
                <w:rFonts w:ascii="Calibri" w:cs="Calibri" w:eastAsia="Calibri" w:hAnsi="Calibri"/>
                <w:b/>
                <w:bCs/>
                <w:color w:val="FFFFFF"/>
                <w:sz w:val="19"/>
                <w:szCs w:val="19"/>
              </w:rPr>
              <w:t xml:space="preserve">Priority</w:t>
            </w:r>
          </w:p>
        </w:tc>
      </w:tr>
      <w:tr>
        <w:tc>
          <w:tcPr>
            <w:tcW w:type="dxa" w:w="480"/>
            <w:shd w:fill="F9FAFB" w:val="clear"/>
            <w:vAlign w:val="top"/>
          </w:tcPr>
          <w:p>
            <w:pPr>
              <w:spacing w:after="60" w:before="60"/>
            </w:pPr>
            <w:r>
              <w:rPr>
                <w:rFonts w:ascii="Calibri" w:cs="Calibri" w:eastAsia="Calibri" w:hAnsi="Calibri"/>
                <w:color w:val="111827"/>
                <w:sz w:val="20"/>
                <w:szCs w:val="20"/>
              </w:rPr>
              <w:t xml:space="preserve">1</w:t>
            </w:r>
          </w:p>
        </w:tc>
        <w:tc>
          <w:tcPr>
            <w:tcW w:type="dxa" w:w="3200"/>
            <w:shd w:fill="F9FAFB" w:val="clear"/>
            <w:vAlign w:val="top"/>
          </w:tcPr>
          <w:p>
            <w:pPr>
              <w:spacing w:after="60" w:before="60"/>
            </w:pPr>
            <w:r>
              <w:rPr>
                <w:rFonts w:ascii="Calibri" w:cs="Calibri" w:eastAsia="Calibri" w:hAnsi="Calibri"/>
                <w:color w:val="111827"/>
                <w:sz w:val="20"/>
                <w:szCs w:val="20"/>
              </w:rPr>
              <w:t xml:space="preserve"/>
            </w:r>
          </w:p>
        </w:tc>
        <w:tc>
          <w:tcPr>
            <w:tcW w:type="dxa" w:w="4080"/>
            <w:shd w:fill="F9FAFB" w:val="clear"/>
            <w:vAlign w:val="top"/>
          </w:tcPr>
          <w:p>
            <w:pPr>
              <w:spacing w:after="60" w:before="60"/>
            </w:pPr>
            <w:r>
              <w:rPr>
                <w:rFonts w:ascii="Calibri" w:cs="Calibri" w:eastAsia="Calibri" w:hAnsi="Calibri"/>
                <w:color w:val="111827"/>
                <w:sz w:val="20"/>
                <w:szCs w:val="20"/>
              </w:rPr>
              <w:t xml:space="preserve"/>
            </w:r>
          </w:p>
        </w:tc>
        <w:tc>
          <w:tcPr>
            <w:tcW w:type="dxa" w:w="1600"/>
            <w:shd w:fill="F9FAFB" w:val="clear"/>
            <w:vAlign w:val="top"/>
          </w:tcPr>
          <w:p>
            <w:pPr>
              <w:spacing w:after="60" w:before="60"/>
            </w:pPr>
            <w:r>
              <w:rPr>
                <w:rFonts w:ascii="Calibri" w:cs="Calibri" w:eastAsia="Calibri" w:hAnsi="Calibri"/>
                <w:color w:val="111827"/>
                <w:sz w:val="20"/>
                <w:szCs w:val="20"/>
              </w:rPr>
              <w:t xml:space="preserve">P1 / P2 / P3</w:t>
            </w:r>
          </w:p>
        </w:tc>
      </w:tr>
      <w:tr>
        <w:tc>
          <w:tcPr>
            <w:tcW w:type="dxa" w:w="480"/>
            <w:shd w:fill="FFFFFF" w:val="clear"/>
            <w:vAlign w:val="top"/>
          </w:tcPr>
          <w:p>
            <w:pPr>
              <w:spacing w:after="60" w:before="60"/>
            </w:pPr>
            <w:r>
              <w:rPr>
                <w:rFonts w:ascii="Calibri" w:cs="Calibri" w:eastAsia="Calibri" w:hAnsi="Calibri"/>
                <w:color w:val="111827"/>
                <w:sz w:val="20"/>
                <w:szCs w:val="20"/>
              </w:rPr>
              <w:t xml:space="preserve">2</w:t>
            </w:r>
          </w:p>
        </w:tc>
        <w:tc>
          <w:tcPr>
            <w:tcW w:type="dxa" w:w="3200"/>
            <w:shd w:fill="FFFFFF" w:val="clear"/>
            <w:vAlign w:val="top"/>
          </w:tcPr>
          <w:p>
            <w:pPr>
              <w:spacing w:after="60" w:before="60"/>
            </w:pPr>
            <w:r>
              <w:rPr>
                <w:rFonts w:ascii="Calibri" w:cs="Calibri" w:eastAsia="Calibri" w:hAnsi="Calibri"/>
                <w:color w:val="111827"/>
                <w:sz w:val="20"/>
                <w:szCs w:val="20"/>
              </w:rPr>
              <w:t xml:space="preserve"/>
            </w:r>
          </w:p>
        </w:tc>
        <w:tc>
          <w:tcPr>
            <w:tcW w:type="dxa" w:w="4080"/>
            <w:shd w:fill="FFFFFF" w:val="clear"/>
            <w:vAlign w:val="top"/>
          </w:tcPr>
          <w:p>
            <w:pPr>
              <w:spacing w:after="60" w:before="60"/>
            </w:pPr>
            <w:r>
              <w:rPr>
                <w:rFonts w:ascii="Calibri" w:cs="Calibri" w:eastAsia="Calibri" w:hAnsi="Calibri"/>
                <w:color w:val="111827"/>
                <w:sz w:val="20"/>
                <w:szCs w:val="20"/>
              </w:rPr>
              <w:t xml:space="preserve"/>
            </w:r>
          </w:p>
        </w:tc>
        <w:tc>
          <w:tcPr>
            <w:tcW w:type="dxa" w:w="1600"/>
            <w:shd w:fill="FFFFFF" w:val="clear"/>
            <w:vAlign w:val="top"/>
          </w:tcPr>
          <w:p>
            <w:pPr>
              <w:spacing w:after="60" w:before="60"/>
            </w:pPr>
            <w:r>
              <w:rPr>
                <w:rFonts w:ascii="Calibri" w:cs="Calibri" w:eastAsia="Calibri" w:hAnsi="Calibri"/>
                <w:color w:val="111827"/>
                <w:sz w:val="20"/>
                <w:szCs w:val="20"/>
              </w:rPr>
              <w:t xml:space="preserve">P1 / P2 / P3</w:t>
            </w:r>
          </w:p>
        </w:tc>
      </w:tr>
      <w:tr>
        <w:tc>
          <w:tcPr>
            <w:tcW w:type="dxa" w:w="480"/>
            <w:shd w:fill="F9FAFB" w:val="clear"/>
            <w:vAlign w:val="top"/>
          </w:tcPr>
          <w:p>
            <w:pPr>
              <w:spacing w:after="60" w:before="60"/>
            </w:pPr>
            <w:r>
              <w:rPr>
                <w:rFonts w:ascii="Calibri" w:cs="Calibri" w:eastAsia="Calibri" w:hAnsi="Calibri"/>
                <w:color w:val="111827"/>
                <w:sz w:val="20"/>
                <w:szCs w:val="20"/>
              </w:rPr>
              <w:t xml:space="preserve">3</w:t>
            </w:r>
          </w:p>
        </w:tc>
        <w:tc>
          <w:tcPr>
            <w:tcW w:type="dxa" w:w="3200"/>
            <w:shd w:fill="F9FAFB" w:val="clear"/>
            <w:vAlign w:val="top"/>
          </w:tcPr>
          <w:p>
            <w:pPr>
              <w:spacing w:after="60" w:before="60"/>
            </w:pPr>
            <w:r>
              <w:rPr>
                <w:rFonts w:ascii="Calibri" w:cs="Calibri" w:eastAsia="Calibri" w:hAnsi="Calibri"/>
                <w:color w:val="111827"/>
                <w:sz w:val="20"/>
                <w:szCs w:val="20"/>
              </w:rPr>
              <w:t xml:space="preserve"/>
            </w:r>
          </w:p>
        </w:tc>
        <w:tc>
          <w:tcPr>
            <w:tcW w:type="dxa" w:w="4080"/>
            <w:shd w:fill="F9FAFB" w:val="clear"/>
            <w:vAlign w:val="top"/>
          </w:tcPr>
          <w:p>
            <w:pPr>
              <w:spacing w:after="60" w:before="60"/>
            </w:pPr>
            <w:r>
              <w:rPr>
                <w:rFonts w:ascii="Calibri" w:cs="Calibri" w:eastAsia="Calibri" w:hAnsi="Calibri"/>
                <w:color w:val="111827"/>
                <w:sz w:val="20"/>
                <w:szCs w:val="20"/>
              </w:rPr>
              <w:t xml:space="preserve"/>
            </w:r>
          </w:p>
        </w:tc>
        <w:tc>
          <w:tcPr>
            <w:tcW w:type="dxa" w:w="1600"/>
            <w:shd w:fill="F9FAFB" w:val="clear"/>
            <w:vAlign w:val="top"/>
          </w:tcPr>
          <w:p>
            <w:pPr>
              <w:spacing w:after="60" w:before="60"/>
            </w:pPr>
            <w:r>
              <w:rPr>
                <w:rFonts w:ascii="Calibri" w:cs="Calibri" w:eastAsia="Calibri" w:hAnsi="Calibri"/>
                <w:color w:val="111827"/>
                <w:sz w:val="20"/>
                <w:szCs w:val="20"/>
              </w:rPr>
              <w:t xml:space="preserve">P1 / P2 / P3</w:t>
            </w:r>
          </w:p>
        </w:tc>
      </w:tr>
      <w:tr>
        <w:tc>
          <w:tcPr>
            <w:tcW w:type="dxa" w:w="480"/>
            <w:shd w:fill="FFFFFF" w:val="clear"/>
            <w:vAlign w:val="top"/>
          </w:tcPr>
          <w:p>
            <w:pPr>
              <w:spacing w:after="60" w:before="60"/>
            </w:pPr>
            <w:r>
              <w:rPr>
                <w:rFonts w:ascii="Calibri" w:cs="Calibri" w:eastAsia="Calibri" w:hAnsi="Calibri"/>
                <w:color w:val="111827"/>
                <w:sz w:val="20"/>
                <w:szCs w:val="20"/>
              </w:rPr>
              <w:t xml:space="preserve">4</w:t>
            </w:r>
          </w:p>
        </w:tc>
        <w:tc>
          <w:tcPr>
            <w:tcW w:type="dxa" w:w="3200"/>
            <w:shd w:fill="FFFFFF" w:val="clear"/>
            <w:vAlign w:val="top"/>
          </w:tcPr>
          <w:p>
            <w:pPr>
              <w:spacing w:after="60" w:before="60"/>
            </w:pPr>
            <w:r>
              <w:rPr>
                <w:rFonts w:ascii="Calibri" w:cs="Calibri" w:eastAsia="Calibri" w:hAnsi="Calibri"/>
                <w:color w:val="111827"/>
                <w:sz w:val="20"/>
                <w:szCs w:val="20"/>
              </w:rPr>
              <w:t xml:space="preserve"/>
            </w:r>
          </w:p>
        </w:tc>
        <w:tc>
          <w:tcPr>
            <w:tcW w:type="dxa" w:w="4080"/>
            <w:shd w:fill="FFFFFF" w:val="clear"/>
            <w:vAlign w:val="top"/>
          </w:tcPr>
          <w:p>
            <w:pPr>
              <w:spacing w:after="60" w:before="60"/>
            </w:pPr>
            <w:r>
              <w:rPr>
                <w:rFonts w:ascii="Calibri" w:cs="Calibri" w:eastAsia="Calibri" w:hAnsi="Calibri"/>
                <w:color w:val="111827"/>
                <w:sz w:val="20"/>
                <w:szCs w:val="20"/>
              </w:rPr>
              <w:t xml:space="preserve"/>
            </w:r>
          </w:p>
        </w:tc>
        <w:tc>
          <w:tcPr>
            <w:tcW w:type="dxa" w:w="1600"/>
            <w:shd w:fill="FFFFFF" w:val="clear"/>
            <w:vAlign w:val="top"/>
          </w:tcPr>
          <w:p>
            <w:pPr>
              <w:spacing w:after="60" w:before="60"/>
            </w:pPr>
            <w:r>
              <w:rPr>
                <w:rFonts w:ascii="Calibri" w:cs="Calibri" w:eastAsia="Calibri" w:hAnsi="Calibri"/>
                <w:color w:val="111827"/>
                <w:sz w:val="20"/>
                <w:szCs w:val="20"/>
              </w:rPr>
              <w:t xml:space="preserve">P1 / P2 / P3</w:t>
            </w:r>
          </w:p>
        </w:tc>
      </w:tr>
      <w:tr>
        <w:tc>
          <w:tcPr>
            <w:tcW w:type="dxa" w:w="480"/>
            <w:shd w:fill="F9FAFB" w:val="clear"/>
            <w:vAlign w:val="top"/>
          </w:tcPr>
          <w:p>
            <w:pPr>
              <w:spacing w:after="60" w:before="60"/>
            </w:pPr>
            <w:r>
              <w:rPr>
                <w:rFonts w:ascii="Calibri" w:cs="Calibri" w:eastAsia="Calibri" w:hAnsi="Calibri"/>
                <w:color w:val="111827"/>
                <w:sz w:val="20"/>
                <w:szCs w:val="20"/>
              </w:rPr>
              <w:t xml:space="preserve">5</w:t>
            </w:r>
          </w:p>
        </w:tc>
        <w:tc>
          <w:tcPr>
            <w:tcW w:type="dxa" w:w="3200"/>
            <w:shd w:fill="F9FAFB" w:val="clear"/>
            <w:vAlign w:val="top"/>
          </w:tcPr>
          <w:p>
            <w:pPr>
              <w:spacing w:after="60" w:before="60"/>
            </w:pPr>
            <w:r>
              <w:rPr>
                <w:rFonts w:ascii="Calibri" w:cs="Calibri" w:eastAsia="Calibri" w:hAnsi="Calibri"/>
                <w:color w:val="111827"/>
                <w:sz w:val="20"/>
                <w:szCs w:val="20"/>
              </w:rPr>
              <w:t xml:space="preserve"/>
            </w:r>
          </w:p>
        </w:tc>
        <w:tc>
          <w:tcPr>
            <w:tcW w:type="dxa" w:w="4080"/>
            <w:shd w:fill="F9FAFB" w:val="clear"/>
            <w:vAlign w:val="top"/>
          </w:tcPr>
          <w:p>
            <w:pPr>
              <w:spacing w:after="60" w:before="60"/>
            </w:pPr>
            <w:r>
              <w:rPr>
                <w:rFonts w:ascii="Calibri" w:cs="Calibri" w:eastAsia="Calibri" w:hAnsi="Calibri"/>
                <w:color w:val="111827"/>
                <w:sz w:val="20"/>
                <w:szCs w:val="20"/>
              </w:rPr>
              <w:t xml:space="preserve"/>
            </w:r>
          </w:p>
        </w:tc>
        <w:tc>
          <w:tcPr>
            <w:tcW w:type="dxa" w:w="1600"/>
            <w:shd w:fill="F9FAFB" w:val="clear"/>
            <w:vAlign w:val="top"/>
          </w:tcPr>
          <w:p>
            <w:pPr>
              <w:spacing w:after="60" w:before="60"/>
            </w:pPr>
            <w:r>
              <w:rPr>
                <w:rFonts w:ascii="Calibri" w:cs="Calibri" w:eastAsia="Calibri" w:hAnsi="Calibri"/>
                <w:color w:val="111827"/>
                <w:sz w:val="20"/>
                <w:szCs w:val="20"/>
              </w:rPr>
              <w:t xml:space="preserve">P1 / P2 / P3</w:t>
            </w:r>
          </w:p>
        </w:tc>
      </w:tr>
      <w:tr>
        <w:tc>
          <w:tcPr>
            <w:tcW w:type="dxa" w:w="480"/>
            <w:shd w:fill="FFFFFF" w:val="clear"/>
            <w:vAlign w:val="top"/>
          </w:tcPr>
          <w:p>
            <w:pPr>
              <w:spacing w:after="60" w:before="60"/>
            </w:pPr>
            <w:r>
              <w:rPr>
                <w:rFonts w:ascii="Calibri" w:cs="Calibri" w:eastAsia="Calibri" w:hAnsi="Calibri"/>
                <w:color w:val="111827"/>
                <w:sz w:val="20"/>
                <w:szCs w:val="20"/>
              </w:rPr>
              <w:t xml:space="preserve">6 (optional)</w:t>
            </w:r>
          </w:p>
        </w:tc>
        <w:tc>
          <w:tcPr>
            <w:tcW w:type="dxa" w:w="3200"/>
            <w:shd w:fill="FFFFFF" w:val="clear"/>
            <w:vAlign w:val="top"/>
          </w:tcPr>
          <w:p>
            <w:pPr>
              <w:spacing w:after="60" w:before="60"/>
            </w:pPr>
            <w:r>
              <w:rPr>
                <w:rFonts w:ascii="Calibri" w:cs="Calibri" w:eastAsia="Calibri" w:hAnsi="Calibri"/>
                <w:color w:val="111827"/>
                <w:sz w:val="20"/>
                <w:szCs w:val="20"/>
              </w:rPr>
              <w:t xml:space="preserve"/>
            </w:r>
          </w:p>
        </w:tc>
        <w:tc>
          <w:tcPr>
            <w:tcW w:type="dxa" w:w="4080"/>
            <w:shd w:fill="FFFFFF" w:val="clear"/>
            <w:vAlign w:val="top"/>
          </w:tcPr>
          <w:p>
            <w:pPr>
              <w:spacing w:after="60" w:before="60"/>
            </w:pPr>
            <w:r>
              <w:rPr>
                <w:rFonts w:ascii="Calibri" w:cs="Calibri" w:eastAsia="Calibri" w:hAnsi="Calibri"/>
                <w:color w:val="111827"/>
                <w:sz w:val="20"/>
                <w:szCs w:val="20"/>
              </w:rPr>
              <w:t xml:space="preserve"/>
            </w:r>
          </w:p>
        </w:tc>
        <w:tc>
          <w:tcPr>
            <w:tcW w:type="dxa" w:w="1600"/>
            <w:shd w:fill="FFFFFF" w:val="clear"/>
            <w:vAlign w:val="top"/>
          </w:tcPr>
          <w:p>
            <w:pPr>
              <w:spacing w:after="60" w:before="60"/>
            </w:pPr>
            <w:r>
              <w:rPr>
                <w:rFonts w:ascii="Calibri" w:cs="Calibri" w:eastAsia="Calibri" w:hAnsi="Calibri"/>
                <w:color w:val="111827"/>
                <w:sz w:val="20"/>
                <w:szCs w:val="20"/>
              </w:rPr>
              <w:t xml:space="preserve">P1 / P2 / P3</w:t>
            </w:r>
          </w:p>
        </w:tc>
      </w:tr>
    </w:tbl>
    <w:p>
      <w:pPr>
        <w:spacing w:after="0" w:before="80"/>
      </w:pPr>
    </w:p>
    <w:p>
      <w:pPr>
        <w:pStyle w:val="Heading3"/>
        <w:spacing w:after="80" w:before="240"/>
      </w:pPr>
      <w:r>
        <w:rPr>
          <w:rFonts w:ascii="Calibri" w:cs="Calibri" w:eastAsia="Calibri" w:hAnsi="Calibri"/>
          <w:b/>
          <w:bCs/>
          <w:color w:val="0F2D52"/>
          <w:sz w:val="22"/>
          <w:szCs w:val="22"/>
        </w:rPr>
        <w:t xml:space="preserve">Component 5 — Responsible AI Annotation</w:t>
      </w:r>
    </w:p>
    <w:p>
      <w:pPr>
        <w:spacing w:after="100" w:before="60"/>
      </w:pPr>
      <w:r>
        <w:rPr>
          <w:rFonts w:ascii="Calibri" w:cs="Calibri" w:eastAsia="Calibri" w:hAnsi="Calibri"/>
          <w:color w:val="111827"/>
          <w:sz w:val="22"/>
          <w:szCs w:val="22"/>
        </w:rPr>
        <w:t xml:space="preserve">Three specific things your agent may have hallucinated or assumed incorrectly — from Run 1 (no KB).</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shd w:fill="0F2D52" w:val="clear"/>
            <w:vAlign w:val="center"/>
          </w:tcPr>
          <w:p>
            <w:pPr>
              <w:spacing w:after="60" w:before="60"/>
            </w:pPr>
            <w:r>
              <w:rPr>
                <w:rFonts w:ascii="Calibri" w:cs="Calibri" w:eastAsia="Calibri" w:hAnsi="Calibri"/>
                <w:b/>
                <w:bCs/>
                <w:color w:val="FFFFFF"/>
                <w:sz w:val="19"/>
                <w:szCs w:val="19"/>
              </w:rPr>
              <w:t xml:space="preserve">What the agent produced in Run 1</w:t>
            </w:r>
          </w:p>
        </w:tc>
        <w:tc>
          <w:tcPr>
            <w:tcW w:type="dxa" w:w="2800"/>
            <w:shd w:fill="0F2D52" w:val="clear"/>
            <w:vAlign w:val="center"/>
          </w:tcPr>
          <w:p>
            <w:pPr>
              <w:spacing w:after="60" w:before="60"/>
            </w:pPr>
            <w:r>
              <w:rPr>
                <w:rFonts w:ascii="Calibri" w:cs="Calibri" w:eastAsia="Calibri" w:hAnsi="Calibri"/>
                <w:b/>
                <w:bCs/>
                <w:color w:val="FFFFFF"/>
                <w:sz w:val="19"/>
                <w:szCs w:val="19"/>
              </w:rPr>
              <w:t xml:space="preserve">Why this was wrong</w:t>
            </w:r>
          </w:p>
        </w:tc>
        <w:tc>
          <w:tcPr>
            <w:tcW w:type="dxa" w:w="3560"/>
            <w:shd w:fill="0F2D52" w:val="clear"/>
            <w:vAlign w:val="center"/>
          </w:tcPr>
          <w:p>
            <w:pPr>
              <w:spacing w:after="60" w:before="60"/>
            </w:pPr>
            <w:r>
              <w:rPr>
                <w:rFonts w:ascii="Calibri" w:cs="Calibri" w:eastAsia="Calibri" w:hAnsi="Calibri"/>
                <w:b/>
                <w:bCs/>
                <w:color w:val="FFFFFF"/>
                <w:sz w:val="19"/>
                <w:szCs w:val="19"/>
              </w:rPr>
              <w:t xml:space="preserve">What Run 2 (with KB) corrected it to</w:t>
            </w:r>
          </w:p>
        </w:tc>
      </w:tr>
      <w:tr>
        <w:tc>
          <w:tcPr>
            <w:tcW w:type="dxa" w:w="3000"/>
            <w:shd w:fill="F9FAFB" w:val="clear"/>
            <w:vAlign w:val="top"/>
          </w:tcPr>
          <w:p>
            <w:pPr>
              <w:spacing w:after="60" w:before="60"/>
            </w:pPr>
            <w:r>
              <w:rPr>
                <w:rFonts w:ascii="Calibri" w:cs="Calibri" w:eastAsia="Calibri" w:hAnsi="Calibri"/>
                <w:color w:val="111827"/>
                <w:sz w:val="20"/>
                <w:szCs w:val="20"/>
              </w:rPr>
              <w:t xml:space="preserve"/>
            </w:r>
          </w:p>
        </w:tc>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3560"/>
            <w:shd w:fill="F9FAFB" w:val="clear"/>
            <w:vAlign w:val="top"/>
          </w:tcPr>
          <w:p>
            <w:pPr>
              <w:spacing w:after="60" w:before="60"/>
            </w:pPr>
            <w:r>
              <w:rPr>
                <w:rFonts w:ascii="Calibri" w:cs="Calibri" w:eastAsia="Calibri" w:hAnsi="Calibri"/>
                <w:color w:val="111827"/>
                <w:sz w:val="20"/>
                <w:szCs w:val="20"/>
              </w:rPr>
              <w:t xml:space="preserve"/>
            </w:r>
          </w:p>
        </w:tc>
      </w:tr>
      <w:tr>
        <w:tc>
          <w:tcPr>
            <w:tcW w:type="dxa" w:w="3000"/>
            <w:shd w:fill="FFFFFF" w:val="clear"/>
            <w:vAlign w:val="top"/>
          </w:tcPr>
          <w:p>
            <w:pPr>
              <w:spacing w:after="60" w:before="60"/>
            </w:pPr>
            <w:r>
              <w:rPr>
                <w:rFonts w:ascii="Calibri" w:cs="Calibri" w:eastAsia="Calibri" w:hAnsi="Calibri"/>
                <w:color w:val="111827"/>
                <w:sz w:val="20"/>
                <w:szCs w:val="20"/>
              </w:rPr>
              <w:t xml:space="preserve"/>
            </w:r>
          </w:p>
        </w:tc>
        <w:tc>
          <w:tcPr>
            <w:tcW w:type="dxa" w:w="2800"/>
            <w:shd w:fill="FFFFFF" w:val="clear"/>
            <w:vAlign w:val="top"/>
          </w:tcPr>
          <w:p>
            <w:pPr>
              <w:spacing w:after="60" w:before="60"/>
            </w:pPr>
            <w:r>
              <w:rPr>
                <w:rFonts w:ascii="Calibri" w:cs="Calibri" w:eastAsia="Calibri" w:hAnsi="Calibri"/>
                <w:color w:val="111827"/>
                <w:sz w:val="20"/>
                <w:szCs w:val="20"/>
              </w:rPr>
              <w:t xml:space="preserve"/>
            </w:r>
          </w:p>
        </w:tc>
        <w:tc>
          <w:tcPr>
            <w:tcW w:type="dxa" w:w="3560"/>
            <w:shd w:fill="FFFFFF" w:val="clear"/>
            <w:vAlign w:val="top"/>
          </w:tcPr>
          <w:p>
            <w:pPr>
              <w:spacing w:after="60" w:before="60"/>
            </w:pPr>
            <w:r>
              <w:rPr>
                <w:rFonts w:ascii="Calibri" w:cs="Calibri" w:eastAsia="Calibri" w:hAnsi="Calibri"/>
                <w:color w:val="111827"/>
                <w:sz w:val="20"/>
                <w:szCs w:val="20"/>
              </w:rPr>
              <w:t xml:space="preserve"/>
            </w:r>
          </w:p>
        </w:tc>
      </w:tr>
      <w:tr>
        <w:tc>
          <w:tcPr>
            <w:tcW w:type="dxa" w:w="3000"/>
            <w:shd w:fill="F9FAFB" w:val="clear"/>
            <w:vAlign w:val="top"/>
          </w:tcPr>
          <w:p>
            <w:pPr>
              <w:spacing w:after="60" w:before="60"/>
            </w:pPr>
            <w:r>
              <w:rPr>
                <w:rFonts w:ascii="Calibri" w:cs="Calibri" w:eastAsia="Calibri" w:hAnsi="Calibri"/>
                <w:color w:val="111827"/>
                <w:sz w:val="20"/>
                <w:szCs w:val="20"/>
              </w:rPr>
              <w:t xml:space="preserve"/>
            </w:r>
          </w:p>
        </w:tc>
        <w:tc>
          <w:tcPr>
            <w:tcW w:type="dxa" w:w="2800"/>
            <w:shd w:fill="F9FAFB" w:val="clear"/>
            <w:vAlign w:val="top"/>
          </w:tcPr>
          <w:p>
            <w:pPr>
              <w:spacing w:after="60" w:before="60"/>
            </w:pPr>
            <w:r>
              <w:rPr>
                <w:rFonts w:ascii="Calibri" w:cs="Calibri" w:eastAsia="Calibri" w:hAnsi="Calibri"/>
                <w:color w:val="111827"/>
                <w:sz w:val="20"/>
                <w:szCs w:val="20"/>
              </w:rPr>
              <w:t xml:space="preserve"/>
            </w:r>
          </w:p>
        </w:tc>
        <w:tc>
          <w:tcPr>
            <w:tcW w:type="dxa" w:w="35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Component 6 — KB Comparison Summary</w:t>
      </w:r>
    </w:p>
    <w:p>
      <w:pPr>
        <w:spacing w:after="100" w:before="60"/>
      </w:pPr>
      <w:r>
        <w:rPr>
          <w:rFonts w:ascii="Calibri" w:cs="Calibri" w:eastAsia="Calibri" w:hAnsi="Calibri"/>
          <w:color w:val="111827"/>
          <w:sz w:val="22"/>
          <w:szCs w:val="22"/>
        </w:rPr>
        <w:t xml:space="preserve">Summarise what you learned from comparing Run 1 (no Knowledge) and Run 2 (with Knowledge).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F2D52" w:val="clear"/>
            <w:vAlign w:val="center"/>
          </w:tcPr>
          <w:p>
            <w:pPr>
              <w:spacing w:after="60" w:before="60"/>
            </w:pPr>
            <w:r>
              <w:rPr>
                <w:rFonts w:ascii="Calibri" w:cs="Calibri" w:eastAsia="Calibri" w:hAnsi="Calibri"/>
                <w:b/>
                <w:bCs/>
                <w:color w:val="FFFFFF"/>
                <w:sz w:val="19"/>
                <w:szCs w:val="19"/>
              </w:rPr>
              <w:t xml:space="preserve">Question</w:t>
            </w:r>
          </w:p>
        </w:tc>
        <w:tc>
          <w:tcPr>
            <w:tcW w:type="dxa" w:w="6160"/>
            <w:shd w:fill="0F2D52" w:val="clear"/>
            <w:vAlign w:val="center"/>
          </w:tcPr>
          <w:p>
            <w:pPr>
              <w:spacing w:after="60" w:before="60"/>
            </w:pPr>
            <w:r>
              <w:rPr>
                <w:rFonts w:ascii="Calibri" w:cs="Calibri" w:eastAsia="Calibri" w:hAnsi="Calibri"/>
                <w:b/>
                <w:bCs/>
                <w:color w:val="FFFFFF"/>
                <w:sz w:val="19"/>
                <w:szCs w:val="19"/>
              </w:rPr>
              <w:t xml:space="preserve">Your answer</w:t>
            </w:r>
          </w:p>
        </w:tc>
      </w:tr>
      <w:tr>
        <w:tc>
          <w:tcPr>
            <w:tcW w:type="dxa" w:w="3200"/>
            <w:shd w:fill="F9FAFB" w:val="clear"/>
            <w:vAlign w:val="top"/>
          </w:tcPr>
          <w:p>
            <w:pPr>
              <w:spacing w:after="60" w:before="60"/>
            </w:pPr>
            <w:r>
              <w:rPr>
                <w:rFonts w:ascii="Calibri" w:cs="Calibri" w:eastAsia="Calibri" w:hAnsi="Calibri"/>
                <w:color w:val="111827"/>
                <w:sz w:val="20"/>
                <w:szCs w:val="20"/>
              </w:rPr>
              <w:t xml:space="preserve">How many fields changed between Run 1 and Run 2?</w:t>
            </w:r>
          </w:p>
        </w:tc>
        <w:tc>
          <w:tcPr>
            <w:tcW w:type="dxa" w:w="6160"/>
            <w:shd w:fill="F9FAFB" w:val="clear"/>
            <w:vAlign w:val="top"/>
          </w:tcPr>
          <w:p>
            <w:pPr>
              <w:spacing w:after="60" w:before="60"/>
            </w:pPr>
            <w:r>
              <w:rPr>
                <w:rFonts w:ascii="Calibri" w:cs="Calibri" w:eastAsia="Calibri" w:hAnsi="Calibri"/>
                <w:color w:val="111827"/>
                <w:sz w:val="20"/>
                <w:szCs w:val="20"/>
              </w:rPr>
              <w:t xml:space="preserve"/>
            </w:r>
          </w:p>
        </w:tc>
      </w:tr>
      <w:tr>
        <w:tc>
          <w:tcPr>
            <w:tcW w:type="dxa" w:w="3200"/>
            <w:shd w:fill="FFFFFF" w:val="clear"/>
            <w:vAlign w:val="top"/>
          </w:tcPr>
          <w:p>
            <w:pPr>
              <w:spacing w:after="60" w:before="60"/>
            </w:pPr>
            <w:r>
              <w:rPr>
                <w:rFonts w:ascii="Calibri" w:cs="Calibri" w:eastAsia="Calibri" w:hAnsi="Calibri"/>
                <w:color w:val="111827"/>
                <w:sz w:val="20"/>
                <w:szCs w:val="20"/>
              </w:rPr>
              <w:t xml:space="preserve">What was the most significant hallucination Run 1 produced?</w:t>
            </w:r>
          </w:p>
        </w:tc>
        <w:tc>
          <w:tcPr>
            <w:tcW w:type="dxa" w:w="6160"/>
            <w:shd w:fill="FFFFFF" w:val="clear"/>
            <w:vAlign w:val="top"/>
          </w:tcPr>
          <w:p>
            <w:pPr>
              <w:spacing w:after="60" w:before="60"/>
            </w:pPr>
            <w:r>
              <w:rPr>
                <w:rFonts w:ascii="Calibri" w:cs="Calibri" w:eastAsia="Calibri" w:hAnsi="Calibri"/>
                <w:color w:val="111827"/>
                <w:sz w:val="20"/>
                <w:szCs w:val="20"/>
              </w:rPr>
              <w:t xml:space="preserve"/>
            </w:r>
          </w:p>
        </w:tc>
      </w:tr>
      <w:tr>
        <w:tc>
          <w:tcPr>
            <w:tcW w:type="dxa" w:w="3200"/>
            <w:shd w:fill="F9FAFB" w:val="clear"/>
            <w:vAlign w:val="top"/>
          </w:tcPr>
          <w:p>
            <w:pPr>
              <w:spacing w:after="60" w:before="60"/>
            </w:pPr>
            <w:r>
              <w:rPr>
                <w:rFonts w:ascii="Calibri" w:cs="Calibri" w:eastAsia="Calibri" w:hAnsi="Calibri"/>
                <w:color w:val="111827"/>
                <w:sz w:val="20"/>
                <w:szCs w:val="20"/>
              </w:rPr>
              <w:t xml:space="preserve">What made Run 2 more trustworthy than Run 1?</w:t>
            </w:r>
          </w:p>
        </w:tc>
        <w:tc>
          <w:tcPr>
            <w:tcW w:type="dxa" w:w="6160"/>
            <w:shd w:fill="F9FAFB" w:val="clear"/>
            <w:vAlign w:val="top"/>
          </w:tcPr>
          <w:p>
            <w:pPr>
              <w:spacing w:after="60" w:before="60"/>
            </w:pPr>
            <w:r>
              <w:rPr>
                <w:rFonts w:ascii="Calibri" w:cs="Calibri" w:eastAsia="Calibri" w:hAnsi="Calibri"/>
                <w:color w:val="111827"/>
                <w:sz w:val="20"/>
                <w:szCs w:val="20"/>
              </w:rPr>
              <w:t xml:space="preserve"/>
            </w:r>
          </w:p>
        </w:tc>
      </w:tr>
      <w:tr>
        <w:tc>
          <w:tcPr>
            <w:tcW w:type="dxa" w:w="3200"/>
            <w:shd w:fill="FFFFFF" w:val="clear"/>
            <w:vAlign w:val="top"/>
          </w:tcPr>
          <w:p>
            <w:pPr>
              <w:spacing w:after="60" w:before="60"/>
            </w:pPr>
            <w:r>
              <w:rPr>
                <w:rFonts w:ascii="Calibri" w:cs="Calibri" w:eastAsia="Calibri" w:hAnsi="Calibri"/>
                <w:color w:val="111827"/>
                <w:sz w:val="20"/>
                <w:szCs w:val="20"/>
              </w:rPr>
              <w:t xml:space="preserve">In a real Kape Ko store, what would go wrong if Run 1 answers reached customers?</w:t>
            </w:r>
          </w:p>
        </w:tc>
        <w:tc>
          <w:tcPr>
            <w:tcW w:type="dxa" w:w="6160"/>
            <w:shd w:fill="FFFFFF" w:val="clear"/>
            <w:vAlign w:val="top"/>
          </w:tcPr>
          <w:p>
            <w:pPr>
              <w:spacing w:after="60" w:before="60"/>
            </w:pPr>
            <w:r>
              <w:rPr>
                <w:rFonts w:ascii="Calibri" w:cs="Calibri" w:eastAsia="Calibri" w:hAnsi="Calibri"/>
                <w:color w:val="111827"/>
                <w:sz w:val="20"/>
                <w:szCs w:val="20"/>
              </w:rPr>
              <w:t xml:space="preserve"/>
            </w:r>
          </w:p>
        </w:tc>
      </w:tr>
    </w:tbl>
    <w:p>
      <w:pPr>
        <w:spacing w:after="0" w:before="120"/>
      </w:pPr>
    </w:p>
    <w:p>
      <w:r>
        <w:br w:type="page"/>
      </w:r>
    </w:p>
    <w:p>
      <w:pPr>
        <w:shd w:fill="0F2D52" w:val="clear"/>
        <w:spacing w:after="0" w:before="320"/>
      </w:pPr>
      <w:r>
        <w:rPr>
          <w:rFonts w:ascii="Calibri" w:cs="Calibri" w:eastAsia="Calibri" w:hAnsi="Calibri"/>
          <w:b/>
          <w:bCs/>
          <w:color w:val="FFFFFF"/>
          <w:sz w:val="20"/>
          <w:szCs w:val="20"/>
        </w:rPr>
        <w:t xml:space="preserve">    LAB 1 ASSESSMENT RUBRIC</w:t>
      </w:r>
    </w:p>
    <w:p>
      <w:pPr>
        <w:pStyle w:val="Heading2"/>
        <w:spacing w:after="100" w:before="320"/>
      </w:pPr>
      <w:r>
        <w:rPr>
          <w:rFonts w:ascii="Calibri" w:cs="Calibri" w:eastAsia="Calibri" w:hAnsi="Calibri"/>
          <w:b/>
          <w:bCs/>
          <w:color w:val="1B5FA8"/>
          <w:sz w:val="26"/>
          <w:szCs w:val="26"/>
        </w:rPr>
        <w:t xml:space="preserve">How Your Lab 1 Work Will Be Assessed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200"/>
        <w:gridCol w:w="22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Criteria</w:t>
            </w:r>
          </w:p>
        </w:tc>
        <w:tc>
          <w:tcPr>
            <w:tcW w:type="dxa" w:w="2500"/>
            <w:shd w:fill="0F2D52" w:val="clear"/>
            <w:vAlign w:val="center"/>
          </w:tcPr>
          <w:p>
            <w:pPr>
              <w:spacing w:after="60" w:before="60"/>
            </w:pPr>
            <w:r>
              <w:rPr>
                <w:rFonts w:ascii="Calibri" w:cs="Calibri" w:eastAsia="Calibri" w:hAnsi="Calibri"/>
                <w:b/>
                <w:bCs/>
                <w:color w:val="FFFFFF"/>
                <w:sz w:val="19"/>
                <w:szCs w:val="19"/>
              </w:rPr>
              <w:t xml:space="preserve">Excellent</w:t>
            </w:r>
          </w:p>
        </w:tc>
        <w:tc>
          <w:tcPr>
            <w:tcW w:type="dxa" w:w="2200"/>
            <w:shd w:fill="0F2D52" w:val="clear"/>
            <w:vAlign w:val="center"/>
          </w:tcPr>
          <w:p>
            <w:pPr>
              <w:spacing w:after="60" w:before="60"/>
            </w:pPr>
            <w:r>
              <w:rPr>
                <w:rFonts w:ascii="Calibri" w:cs="Calibri" w:eastAsia="Calibri" w:hAnsi="Calibri"/>
                <w:b/>
                <w:bCs/>
                <w:color w:val="FFFFFF"/>
                <w:sz w:val="19"/>
                <w:szCs w:val="19"/>
              </w:rPr>
              <w:t xml:space="preserve">Adequate</w:t>
            </w:r>
          </w:p>
        </w:tc>
        <w:tc>
          <w:tcPr>
            <w:tcW w:type="dxa" w:w="2260"/>
            <w:shd w:fill="0F2D52" w:val="clear"/>
            <w:vAlign w:val="center"/>
          </w:tcPr>
          <w:p>
            <w:pPr>
              <w:spacing w:after="60" w:before="60"/>
            </w:pPr>
            <w:r>
              <w:rPr>
                <w:rFonts w:ascii="Calibri" w:cs="Calibri" w:eastAsia="Calibri" w:hAnsi="Calibri"/>
                <w:b/>
                <w:bCs/>
                <w:color w:val="FFFFFF"/>
                <w:sz w:val="19"/>
                <w:szCs w:val="19"/>
              </w:rPr>
              <w:t xml:space="preserve">Needs Work</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Instructions Design
(original, covers all 3 lenses)</w:t>
            </w:r>
          </w:p>
        </w:tc>
        <w:tc>
          <w:tcPr>
            <w:tcW w:type="dxa" w:w="2500"/>
            <w:shd w:fill="F9FAFB" w:val="clear"/>
            <w:vAlign w:val="top"/>
          </w:tcPr>
          <w:p>
            <w:pPr>
              <w:spacing w:after="60" w:before="60"/>
            </w:pPr>
            <w:r>
              <w:rPr>
                <w:rFonts w:ascii="Calibri" w:cs="Calibri" w:eastAsia="Calibri" w:hAnsi="Calibri"/>
                <w:color w:val="111827"/>
                <w:sz w:val="20"/>
                <w:szCs w:val="20"/>
              </w:rPr>
              <w:t xml:space="preserve">Entirely original. Covers Business, Customer, Technology. Handles vague answers explicitly.</w:t>
            </w:r>
          </w:p>
        </w:tc>
        <w:tc>
          <w:tcPr>
            <w:tcW w:type="dxa" w:w="2200"/>
            <w:shd w:fill="F9FAFB" w:val="clear"/>
            <w:vAlign w:val="top"/>
          </w:tcPr>
          <w:p>
            <w:pPr>
              <w:spacing w:after="60" w:before="60"/>
            </w:pPr>
            <w:r>
              <w:rPr>
                <w:rFonts w:ascii="Calibri" w:cs="Calibri" w:eastAsia="Calibri" w:hAnsi="Calibri"/>
                <w:color w:val="111827"/>
                <w:sz w:val="20"/>
                <w:szCs w:val="20"/>
              </w:rPr>
              <w:t xml:space="preserve">Mostly original. Covers 2 of 3 lenses. Some vague-answer handling.</w:t>
            </w:r>
          </w:p>
        </w:tc>
        <w:tc>
          <w:tcPr>
            <w:tcW w:type="dxa" w:w="2260"/>
            <w:shd w:fill="F9FAFB" w:val="clear"/>
            <w:vAlign w:val="top"/>
          </w:tcPr>
          <w:p>
            <w:pPr>
              <w:spacing w:after="60" w:before="60"/>
            </w:pPr>
            <w:r>
              <w:rPr>
                <w:rFonts w:ascii="Calibri" w:cs="Calibri" w:eastAsia="Calibri" w:hAnsi="Calibri"/>
                <w:color w:val="111827"/>
                <w:sz w:val="20"/>
                <w:szCs w:val="20"/>
              </w:rPr>
              <w:t xml:space="preserve">Copied or heavily borrowed. One lens only. No guidance on unclear input.</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Brief Quality
(completeness + honest tagging)</w:t>
            </w:r>
          </w:p>
        </w:tc>
        <w:tc>
          <w:tcPr>
            <w:tcW w:type="dxa" w:w="2500"/>
            <w:shd w:fill="FFFFFF" w:val="clear"/>
            <w:vAlign w:val="top"/>
          </w:tcPr>
          <w:p>
            <w:pPr>
              <w:spacing w:after="60" w:before="60"/>
            </w:pPr>
            <w:r>
              <w:rPr>
                <w:rFonts w:ascii="Calibri" w:cs="Calibri" w:eastAsia="Calibri" w:hAnsi="Calibri"/>
                <w:color w:val="111827"/>
                <w:sz w:val="20"/>
                <w:szCs w:val="20"/>
              </w:rPr>
              <w:t xml:space="preserve">All 13 fields complete. Realistic mix of all four tags. At least one ⚠️ RISK.</w:t>
            </w:r>
          </w:p>
        </w:tc>
        <w:tc>
          <w:tcPr>
            <w:tcW w:type="dxa" w:w="2200"/>
            <w:shd w:fill="FFFFFF" w:val="clear"/>
            <w:vAlign w:val="top"/>
          </w:tcPr>
          <w:p>
            <w:pPr>
              <w:spacing w:after="60" w:before="60"/>
            </w:pPr>
            <w:r>
              <w:rPr>
                <w:rFonts w:ascii="Calibri" w:cs="Calibri" w:eastAsia="Calibri" w:hAnsi="Calibri"/>
                <w:color w:val="111827"/>
                <w:sz w:val="20"/>
                <w:szCs w:val="20"/>
              </w:rPr>
              <w:t xml:space="preserve">Most fields complete. Some tagging. Mix is plausible.</w:t>
            </w:r>
          </w:p>
        </w:tc>
        <w:tc>
          <w:tcPr>
            <w:tcW w:type="dxa" w:w="2260"/>
            <w:shd w:fill="FFFFFF" w:val="clear"/>
            <w:vAlign w:val="top"/>
          </w:tcPr>
          <w:p>
            <w:pPr>
              <w:spacing w:after="60" w:before="60"/>
            </w:pPr>
            <w:r>
              <w:rPr>
                <w:rFonts w:ascii="Calibri" w:cs="Calibri" w:eastAsia="Calibri" w:hAnsi="Calibri"/>
                <w:color w:val="111827"/>
                <w:sz w:val="20"/>
                <w:szCs w:val="20"/>
              </w:rPr>
              <w:t xml:space="preserve">All fields ✅ CONFIRMED — no critical review. Or significant fields blank.</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Subscription Requirements
(depth beyond "yes/monthly")</w:t>
            </w:r>
          </w:p>
        </w:tc>
        <w:tc>
          <w:tcPr>
            <w:tcW w:type="dxa" w:w="2500"/>
            <w:shd w:fill="F9FAFB" w:val="clear"/>
            <w:vAlign w:val="top"/>
          </w:tcPr>
          <w:p>
            <w:pPr>
              <w:spacing w:after="60" w:before="60"/>
            </w:pPr>
            <w:r>
              <w:rPr>
                <w:rFonts w:ascii="Calibri" w:cs="Calibri" w:eastAsia="Calibri" w:hAnsi="Calibri"/>
                <w:color w:val="111827"/>
                <w:sz w:val="20"/>
                <w:szCs w:val="20"/>
              </w:rPr>
              <w:t xml:space="preserve">All 6 capabilities assessed. At least 4 have specific requirements written.</w:t>
            </w:r>
          </w:p>
        </w:tc>
        <w:tc>
          <w:tcPr>
            <w:tcW w:type="dxa" w:w="2200"/>
            <w:shd w:fill="F9FAFB" w:val="clear"/>
            <w:vAlign w:val="top"/>
          </w:tcPr>
          <w:p>
            <w:pPr>
              <w:spacing w:after="60" w:before="60"/>
            </w:pPr>
            <w:r>
              <w:rPr>
                <w:rFonts w:ascii="Calibri" w:cs="Calibri" w:eastAsia="Calibri" w:hAnsi="Calibri"/>
                <w:color w:val="111827"/>
                <w:sz w:val="20"/>
                <w:szCs w:val="20"/>
              </w:rPr>
              <w:t xml:space="preserve">4–5 capabilities assessed. Requirements somewhat specific.</w:t>
            </w:r>
          </w:p>
        </w:tc>
        <w:tc>
          <w:tcPr>
            <w:tcW w:type="dxa" w:w="2260"/>
            <w:shd w:fill="F9FAFB" w:val="clear"/>
            <w:vAlign w:val="top"/>
          </w:tcPr>
          <w:p>
            <w:pPr>
              <w:spacing w:after="60" w:before="60"/>
            </w:pPr>
            <w:r>
              <w:rPr>
                <w:rFonts w:ascii="Calibri" w:cs="Calibri" w:eastAsia="Calibri" w:hAnsi="Calibri"/>
                <w:color w:val="111827"/>
                <w:sz w:val="20"/>
                <w:szCs w:val="20"/>
              </w:rPr>
              <w:t xml:space="preserve">"Subscription: monthly" only. No capability-level analysis.</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Discovery Backlog
(honest, P1 items identified)</w:t>
            </w:r>
          </w:p>
        </w:tc>
        <w:tc>
          <w:tcPr>
            <w:tcW w:type="dxa" w:w="2500"/>
            <w:shd w:fill="FFFFFF" w:val="clear"/>
            <w:vAlign w:val="top"/>
          </w:tcPr>
          <w:p>
            <w:pPr>
              <w:spacing w:after="60" w:before="60"/>
            </w:pPr>
            <w:r>
              <w:rPr>
                <w:rFonts w:ascii="Calibri" w:cs="Calibri" w:eastAsia="Calibri" w:hAnsi="Calibri"/>
                <w:color w:val="111827"/>
                <w:sz w:val="20"/>
                <w:szCs w:val="20"/>
              </w:rPr>
              <w:t xml:space="preserve">5+ open questions. Each explains why it matters. At least 2 are P1.</w:t>
            </w:r>
          </w:p>
        </w:tc>
        <w:tc>
          <w:tcPr>
            <w:tcW w:type="dxa" w:w="2200"/>
            <w:shd w:fill="FFFFFF" w:val="clear"/>
            <w:vAlign w:val="top"/>
          </w:tcPr>
          <w:p>
            <w:pPr>
              <w:spacing w:after="60" w:before="60"/>
            </w:pPr>
            <w:r>
              <w:rPr>
                <w:rFonts w:ascii="Calibri" w:cs="Calibri" w:eastAsia="Calibri" w:hAnsi="Calibri"/>
                <w:color w:val="111827"/>
                <w:sz w:val="20"/>
                <w:szCs w:val="20"/>
              </w:rPr>
              <w:t xml:space="preserve">3–4 questions. Priorities assigned.</w:t>
            </w:r>
          </w:p>
        </w:tc>
        <w:tc>
          <w:tcPr>
            <w:tcW w:type="dxa" w:w="2260"/>
            <w:shd w:fill="FFFFFF" w:val="clear"/>
            <w:vAlign w:val="top"/>
          </w:tcPr>
          <w:p>
            <w:pPr>
              <w:spacing w:after="60" w:before="60"/>
            </w:pPr>
            <w:r>
              <w:rPr>
                <w:rFonts w:ascii="Calibri" w:cs="Calibri" w:eastAsia="Calibri" w:hAnsi="Calibri"/>
                <w:color w:val="111827"/>
                <w:sz w:val="20"/>
                <w:szCs w:val="20"/>
              </w:rPr>
              <w:t xml:space="preserve">Fewer than 3. Or questions are vague ("need more info").</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KB Comparison
(Run 1 vs Run 2)</w:t>
            </w:r>
          </w:p>
        </w:tc>
        <w:tc>
          <w:tcPr>
            <w:tcW w:type="dxa" w:w="2500"/>
            <w:shd w:fill="F9FAFB" w:val="clear"/>
            <w:vAlign w:val="top"/>
          </w:tcPr>
          <w:p>
            <w:pPr>
              <w:spacing w:after="60" w:before="60"/>
            </w:pPr>
            <w:r>
              <w:rPr>
                <w:rFonts w:ascii="Calibri" w:cs="Calibri" w:eastAsia="Calibri" w:hAnsi="Calibri"/>
                <w:color w:val="111827"/>
                <w:sz w:val="20"/>
                <w:szCs w:val="20"/>
              </w:rPr>
              <w:t xml:space="preserve">3 specific Run 1 hallucinations named with exact wrong values. Run 2 corrections cited from KB. Real commerce consequence explained.</w:t>
            </w:r>
          </w:p>
        </w:tc>
        <w:tc>
          <w:tcPr>
            <w:tcW w:type="dxa" w:w="2200"/>
            <w:shd w:fill="F9FAFB" w:val="clear"/>
            <w:vAlign w:val="top"/>
          </w:tcPr>
          <w:p>
            <w:pPr>
              <w:spacing w:after="60" w:before="60"/>
            </w:pPr>
            <w:r>
              <w:rPr>
                <w:rFonts w:ascii="Calibri" w:cs="Calibri" w:eastAsia="Calibri" w:hAnsi="Calibri"/>
                <w:color w:val="111827"/>
                <w:sz w:val="20"/>
                <w:szCs w:val="20"/>
              </w:rPr>
              <w:t xml:space="preserve">2 hallucinations named. Corrections noted. Consequence mentioned but vague.</w:t>
            </w:r>
          </w:p>
        </w:tc>
        <w:tc>
          <w:tcPr>
            <w:tcW w:type="dxa" w:w="2260"/>
            <w:shd w:fill="F9FAFB" w:val="clear"/>
            <w:vAlign w:val="top"/>
          </w:tcPr>
          <w:p>
            <w:pPr>
              <w:spacing w:after="60" w:before="60"/>
            </w:pPr>
            <w:r>
              <w:rPr>
                <w:rFonts w:ascii="Calibri" w:cs="Calibri" w:eastAsia="Calibri" w:hAnsi="Calibri"/>
                <w:color w:val="111827"/>
                <w:sz w:val="20"/>
                <w:szCs w:val="20"/>
              </w:rPr>
              <w:t xml:space="preserve">"It changed" with no specifics. Or comparison not completed.</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Responsible AI
(Run 1 hallucinations → corrected by KB)</w:t>
            </w:r>
          </w:p>
        </w:tc>
        <w:tc>
          <w:tcPr>
            <w:tcW w:type="dxa" w:w="2500"/>
            <w:shd w:fill="FFFFFF" w:val="clear"/>
            <w:vAlign w:val="top"/>
          </w:tcPr>
          <w:p>
            <w:pPr>
              <w:spacing w:after="60" w:before="60"/>
            </w:pPr>
            <w:r>
              <w:rPr>
                <w:rFonts w:ascii="Calibri" w:cs="Calibri" w:eastAsia="Calibri" w:hAnsi="Calibri"/>
                <w:color w:val="111827"/>
                <w:sz w:val="20"/>
                <w:szCs w:val="20"/>
              </w:rPr>
              <w:t xml:space="preserve">Component 5 table filled with exact field, exact wrong value, exact KB correction per row.</w:t>
            </w:r>
          </w:p>
        </w:tc>
        <w:tc>
          <w:tcPr>
            <w:tcW w:type="dxa" w:w="2200"/>
            <w:shd w:fill="FFFFFF" w:val="clear"/>
            <w:vAlign w:val="top"/>
          </w:tcPr>
          <w:p>
            <w:pPr>
              <w:spacing w:after="60" w:before="60"/>
            </w:pPr>
            <w:r>
              <w:rPr>
                <w:rFonts w:ascii="Calibri" w:cs="Calibri" w:eastAsia="Calibri" w:hAnsi="Calibri"/>
                <w:color w:val="111827"/>
                <w:sz w:val="20"/>
                <w:szCs w:val="20"/>
              </w:rPr>
              <w:t xml:space="preserve">2 rows complete with some specificity.</w:t>
            </w:r>
          </w:p>
        </w:tc>
        <w:tc>
          <w:tcPr>
            <w:tcW w:type="dxa" w:w="2260"/>
            <w:shd w:fill="FFFFFF" w:val="clear"/>
            <w:vAlign w:val="top"/>
          </w:tcPr>
          <w:p>
            <w:pPr>
              <w:spacing w:after="60" w:before="60"/>
            </w:pPr>
            <w:r>
              <w:rPr>
                <w:rFonts w:ascii="Calibri" w:cs="Calibri" w:eastAsia="Calibri" w:hAnsi="Calibri"/>
                <w:color w:val="111827"/>
                <w:sz w:val="20"/>
                <w:szCs w:val="20"/>
              </w:rPr>
              <w:t xml:space="preserve">Generic ("AI can be wrong") or component skipped entirely.</w:t>
            </w:r>
          </w:p>
        </w:tc>
      </w:tr>
    </w:tbl>
    <w:p>
      <w:r>
        <w:br w:type="page"/>
      </w:r>
    </w:p>
    <w:p>
      <w:pPr>
        <w:shd w:fill="0F2D52" w:val="clear"/>
        <w:spacing w:after="0" w:before="0"/>
      </w:pPr>
      <w:r>
        <w:rPr>
          <w:sz w:val="4"/>
          <w:szCs w:val="4"/>
        </w:rPr>
        <w:t xml:space="preserve"/>
      </w:r>
    </w:p>
    <w:p>
      <w:pPr>
        <w:shd w:fill="0F2D52" w:val="clear"/>
        <w:spacing w:after="0" w:before="200"/>
      </w:pPr>
      <w:r>
        <w:rPr>
          <w:rFonts w:ascii="Calibri" w:cs="Calibri" w:eastAsia="Calibri" w:hAnsi="Calibri"/>
          <w:b/>
          <w:bCs/>
          <w:color w:val="93C5FD"/>
          <w:sz w:val="18"/>
          <w:szCs w:val="18"/>
        </w:rPr>
        <w:t xml:space="preserve">    LAB 2</w:t>
      </w:r>
    </w:p>
    <w:p>
      <w:pPr>
        <w:shd w:fill="0F2D52" w:val="clear"/>
        <w:spacing w:after="0" w:before="0"/>
      </w:pPr>
      <w:r>
        <w:rPr>
          <w:rFonts w:ascii="Calibri" w:cs="Calibri" w:eastAsia="Calibri" w:hAnsi="Calibri"/>
          <w:b/>
          <w:bCs/>
          <w:color w:val="FFFFFF"/>
          <w:sz w:val="42"/>
          <w:szCs w:val="42"/>
        </w:rPr>
        <w:t xml:space="preserve">    Customer Journey Architect</w:t>
      </w:r>
    </w:p>
    <w:p>
      <w:pPr>
        <w:shd w:fill="0F2D52" w:val="clear"/>
        <w:spacing w:after="0" w:before="0"/>
      </w:pPr>
      <w:r>
        <w:rPr>
          <w:rFonts w:ascii="Calibri" w:cs="Calibri" w:eastAsia="Calibri" w:hAnsi="Calibri"/>
          <w:color w:val="BFDBFE"/>
          <w:sz w:val="22"/>
          <w:szCs w:val="22"/>
        </w:rPr>
        <w:t xml:space="preserve">    From touchpoints to systems — a journey map that drives decisions</w:t>
      </w:r>
    </w:p>
    <w:p>
      <w:pPr>
        <w:shd w:fill="0F2D52" w:val="clear"/>
        <w:spacing w:after="200" w:before="80"/>
      </w:pPr>
      <w:r>
        <w:rPr>
          <w:rFonts w:ascii="Calibri" w:cs="Calibri" w:eastAsia="Calibri" w:hAnsi="Calibri"/>
          <w:color w:val="93C5FD"/>
          <w:sz w:val="19"/>
          <w:szCs w:val="19"/>
        </w:rPr>
        <w:t xml:space="preserve">    ⏱  120 min    </w:t>
      </w:r>
      <w:r>
        <w:rPr>
          <w:rFonts w:ascii="Calibri" w:cs="Calibri" w:eastAsia="Calibri" w:hAnsi="Calibri"/>
          <w:color w:val="93C5FD"/>
          <w:sz w:val="19"/>
          <w:szCs w:val="19"/>
        </w:rPr>
        <w:t xml:space="preserve">M365 Copilot Agent Builder    </w:t>
      </w:r>
      <w:r>
        <w:rPr>
          <w:rFonts w:ascii="Calibri" w:cs="Calibri" w:eastAsia="Calibri" w:hAnsi="Calibri"/>
          <w:color w:val="93C5FD"/>
          <w:sz w:val="19"/>
          <w:szCs w:val="19"/>
        </w:rPr>
        <w:t xml:space="preserve">Individual</w:t>
      </w:r>
    </w:p>
    <w:p>
      <w:r>
        <w:br w:type="page"/>
      </w:r>
    </w:p>
    <w:p>
      <w:pPr>
        <w:shd w:fill="1A6B3C" w:val="clear"/>
        <w:spacing w:after="0" w:before="320"/>
      </w:pPr>
      <w:r>
        <w:rPr>
          <w:rFonts w:ascii="Calibri" w:cs="Calibri" w:eastAsia="Calibri" w:hAnsi="Calibri"/>
          <w:b/>
          <w:bCs/>
          <w:color w:val="FFFFFF"/>
          <w:sz w:val="20"/>
          <w:szCs w:val="20"/>
        </w:rPr>
        <w:t xml:space="preserve">    COMMERCE CONCEPT</w:t>
      </w:r>
    </w:p>
    <w:p>
      <w:pPr>
        <w:pStyle w:val="Heading2"/>
        <w:spacing w:after="100" w:before="320"/>
      </w:pPr>
      <w:r>
        <w:rPr>
          <w:rFonts w:ascii="Calibri" w:cs="Calibri" w:eastAsia="Calibri" w:hAnsi="Calibri"/>
          <w:b/>
          <w:bCs/>
          <w:color w:val="1B5FA8"/>
          <w:sz w:val="26"/>
          <w:szCs w:val="26"/>
        </w:rPr>
        <w:t xml:space="preserve">What commerce capability does this lab build?</w:t>
      </w:r>
    </w:p>
    <w:p>
      <w:pPr>
        <w:spacing w:after="100" w:before="60"/>
      </w:pPr>
      <w:r>
        <w:rPr>
          <w:rFonts w:ascii="Calibri" w:cs="Calibri" w:eastAsia="Calibri" w:hAnsi="Calibri"/>
          <w:color w:val="111827"/>
          <w:sz w:val="22"/>
          <w:szCs w:val="22"/>
        </w:rPr>
        <w:t xml:space="preserve">Customer Journey Mapping as Architecture — the ability to map a customer experience across all commerce touchpoints and connect each stage to the system, capability, and data that must support it.</w:t>
      </w:r>
    </w:p>
    <w:p>
      <w:pPr>
        <w:spacing w:after="0" w:before="120"/>
      </w:pPr>
    </w:p>
    <w:p>
      <w:pPr>
        <w:spacing w:after="100" w:before="60"/>
      </w:pPr>
      <w:r>
        <w:rPr>
          <w:rFonts w:ascii="Calibri" w:cs="Calibri" w:eastAsia="Calibri" w:hAnsi="Calibri"/>
          <w:color w:val="111827"/>
          <w:sz w:val="22"/>
          <w:szCs w:val="22"/>
        </w:rPr>
        <w:t xml:space="preserve">A journey map is not a feelings diagram. In commerce consulting, it is an architecture tool. Every stage is powered by one or more systems. Understanding the journey means understanding what the technology stack must deliver — and where the gaps are.</w:t>
      </w:r>
    </w:p>
    <w:p>
      <w:pPr>
        <w:spacing w:after="0" w:before="80"/>
      </w:pPr>
    </w:p>
    <w:p>
      <w:pPr>
        <w:shd w:fill="1B5FA8" w:val="clear"/>
        <w:spacing w:after="0" w:before="320"/>
      </w:pPr>
      <w:r>
        <w:rPr>
          <w:rFonts w:ascii="Calibri" w:cs="Calibri" w:eastAsia="Calibri" w:hAnsi="Calibri"/>
          <w:b/>
          <w:bCs/>
          <w:color w:val="FFFFFF"/>
          <w:sz w:val="20"/>
          <w:szCs w:val="20"/>
        </w:rPr>
        <w:t xml:space="preserve">    LEARNING OBJECTIVES</w:t>
      </w:r>
    </w:p>
    <w:p>
      <w:pPr>
        <w:pStyle w:val="Heading2"/>
        <w:spacing w:after="100" w:before="320"/>
      </w:pPr>
      <w:r>
        <w:rPr>
          <w:rFonts w:ascii="Calibri" w:cs="Calibri" w:eastAsia="Calibri" w:hAnsi="Calibri"/>
          <w:b/>
          <w:bCs/>
          <w:color w:val="1B5FA8"/>
          <w:sz w:val="26"/>
          <w:szCs w:val="26"/>
        </w:rPr>
        <w:t xml:space="preserve">By the end of Lab 2, you will be able to:</w:t>
      </w:r>
    </w:p>
    <w:p>
      <w:pPr>
        <w:spacing w:after="80" w:before="40"/>
        <w:ind w:left="400"/>
      </w:pPr>
      <w:r>
        <w:rPr>
          <w:rFonts w:ascii="Calibri" w:cs="Calibri" w:eastAsia="Calibri" w:hAnsi="Calibri"/>
          <w:b/>
          <w:bCs/>
          <w:color w:val="1B5FA8"/>
          <w:sz w:val="22"/>
          <w:szCs w:val="22"/>
        </w:rPr>
        <w:t xml:space="preserve">1.  </w:t>
      </w:r>
      <w:r>
        <w:rPr>
          <w:rFonts w:ascii="Calibri" w:cs="Calibri" w:eastAsia="Calibri" w:hAnsi="Calibri"/>
          <w:color w:val="111827"/>
          <w:sz w:val="22"/>
          <w:szCs w:val="22"/>
        </w:rPr>
        <w:t xml:space="preserve">Build a second agent in M365 Copilot Agent Builder — using your Brief from Lab 1 as input.</w:t>
      </w:r>
    </w:p>
    <w:p>
      <w:pPr>
        <w:spacing w:after="80" w:before="40"/>
        <w:ind w:left="400"/>
      </w:pPr>
      <w:r>
        <w:rPr>
          <w:rFonts w:ascii="Calibri" w:cs="Calibri" w:eastAsia="Calibri" w:hAnsi="Calibri"/>
          <w:b/>
          <w:bCs/>
          <w:color w:val="1B5FA8"/>
          <w:sz w:val="22"/>
          <w:szCs w:val="22"/>
        </w:rPr>
        <w:t xml:space="preserve">2.  </w:t>
      </w:r>
      <w:r>
        <w:rPr>
          <w:rFonts w:ascii="Calibri" w:cs="Calibri" w:eastAsia="Calibri" w:hAnsi="Calibri"/>
          <w:color w:val="111827"/>
          <w:sz w:val="22"/>
          <w:szCs w:val="22"/>
        </w:rPr>
        <w:t xml:space="preserve">Produce a journey map where every stage includes the commerce system responsible for it.</w:t>
      </w:r>
    </w:p>
    <w:p>
      <w:pPr>
        <w:spacing w:after="80" w:before="40"/>
        <w:ind w:left="400"/>
      </w:pPr>
      <w:r>
        <w:rPr>
          <w:rFonts w:ascii="Calibri" w:cs="Calibri" w:eastAsia="Calibri" w:hAnsi="Calibri"/>
          <w:b/>
          <w:bCs/>
          <w:color w:val="1B5FA8"/>
          <w:sz w:val="22"/>
          <w:szCs w:val="22"/>
        </w:rPr>
        <w:t xml:space="preserve">3.  </w:t>
      </w:r>
      <w:r>
        <w:rPr>
          <w:rFonts w:ascii="Calibri" w:cs="Calibri" w:eastAsia="Calibri" w:hAnsi="Calibri"/>
          <w:color w:val="111827"/>
          <w:sz w:val="22"/>
          <w:szCs w:val="22"/>
        </w:rPr>
        <w:t xml:space="preserve">Identify capability gaps: which stages Kape Ko cannot support at launch.</w:t>
      </w:r>
    </w:p>
    <w:p>
      <w:pPr>
        <w:spacing w:after="80" w:before="40"/>
        <w:ind w:left="400"/>
      </w:pPr>
      <w:r>
        <w:rPr>
          <w:rFonts w:ascii="Calibri" w:cs="Calibri" w:eastAsia="Calibri" w:hAnsi="Calibri"/>
          <w:b/>
          <w:bCs/>
          <w:color w:val="1B5FA8"/>
          <w:sz w:val="22"/>
          <w:szCs w:val="22"/>
        </w:rPr>
        <w:t xml:space="preserve">4.  </w:t>
      </w:r>
      <w:r>
        <w:rPr>
          <w:rFonts w:ascii="Calibri" w:cs="Calibri" w:eastAsia="Calibri" w:hAnsi="Calibri"/>
          <w:color w:val="111827"/>
          <w:sz w:val="22"/>
          <w:szCs w:val="22"/>
        </w:rPr>
        <w:t xml:space="preserve">Map the journey to a real commerce platform and defend the recommendation.</w:t>
      </w:r>
    </w:p>
    <w:p>
      <w:pPr>
        <w:spacing w:after="80" w:before="40"/>
        <w:ind w:left="400"/>
      </w:pPr>
      <w:r>
        <w:rPr>
          <w:rFonts w:ascii="Calibri" w:cs="Calibri" w:eastAsia="Calibri" w:hAnsi="Calibri"/>
          <w:b/>
          <w:bCs/>
          <w:color w:val="1B5FA8"/>
          <w:sz w:val="22"/>
          <w:szCs w:val="22"/>
        </w:rPr>
        <w:t xml:space="preserve">5.  </w:t>
      </w:r>
      <w:r>
        <w:rPr>
          <w:rFonts w:ascii="Calibri" w:cs="Calibri" w:eastAsia="Calibri" w:hAnsi="Calibri"/>
          <w:color w:val="111827"/>
          <w:sz w:val="22"/>
          <w:szCs w:val="22"/>
        </w:rPr>
        <w:t xml:space="preserve">Surface the implied business rules hidden inside the journey.</w:t>
      </w:r>
    </w:p>
    <w:p>
      <w:pPr>
        <w:spacing w:after="80" w:before="40"/>
        <w:ind w:left="400"/>
      </w:pPr>
      <w:r>
        <w:rPr>
          <w:rFonts w:ascii="Calibri" w:cs="Calibri" w:eastAsia="Calibri" w:hAnsi="Calibri"/>
          <w:b/>
          <w:bCs/>
          <w:color w:val="1B5FA8"/>
          <w:sz w:val="22"/>
          <w:szCs w:val="22"/>
        </w:rPr>
        <w:t xml:space="preserve">6.  </w:t>
      </w:r>
      <w:r>
        <w:rPr>
          <w:rFonts w:ascii="Calibri" w:cs="Calibri" w:eastAsia="Calibri" w:hAnsi="Calibri"/>
          <w:color w:val="111827"/>
          <w:sz w:val="22"/>
          <w:szCs w:val="22"/>
        </w:rPr>
        <w:t xml:space="preserve">Give structured peer critique of another participant's journey map.</w:t>
      </w:r>
    </w:p>
    <w:p>
      <w:pPr>
        <w:spacing w:after="0" w:before="80"/>
      </w:pPr>
    </w:p>
    <w:p>
      <w:pPr>
        <w:shd w:fill="1A6B3C" w:val="clear"/>
        <w:spacing w:after="0" w:before="320"/>
      </w:pPr>
      <w:r>
        <w:rPr>
          <w:rFonts w:ascii="Calibri" w:cs="Calibri" w:eastAsia="Calibri" w:hAnsi="Calibri"/>
          <w:b/>
          <w:bCs/>
          <w:color w:val="FFFFFF"/>
          <w:sz w:val="20"/>
          <w:szCs w:val="20"/>
        </w:rPr>
        <w:t xml:space="preserve">    📖  COMMERCE SYSTEM MAP — Read before building your agent</w:t>
      </w:r>
    </w:p>
    <w:p>
      <w:pPr>
        <w:pStyle w:val="Heading2"/>
        <w:spacing w:after="100" w:before="320"/>
      </w:pPr>
      <w:r>
        <w:rPr>
          <w:rFonts w:ascii="Calibri" w:cs="Calibri" w:eastAsia="Calibri" w:hAnsi="Calibri"/>
          <w:b/>
          <w:bCs/>
          <w:color w:val="1B5FA8"/>
          <w:sz w:val="26"/>
          <w:szCs w:val="26"/>
        </w:rPr>
        <w:t xml:space="preserve">What System Runs Each Stage?</w:t>
      </w:r>
    </w:p>
    <w:p>
      <w:pPr>
        <w:spacing w:after="100" w:before="60"/>
      </w:pPr>
      <w:r>
        <w:rPr>
          <w:rFonts w:ascii="Calibri" w:cs="Calibri" w:eastAsia="Calibri" w:hAnsi="Calibri"/>
          <w:color w:val="111827"/>
          <w:sz w:val="22"/>
          <w:szCs w:val="22"/>
        </w:rPr>
        <w:t xml:space="preserve">Use this reference when reviewing your agent's output. Every stage your agent maps must name a real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shd w:fill="0F2D52" w:val="clear"/>
            <w:vAlign w:val="center"/>
          </w:tcPr>
          <w:p>
            <w:pPr>
              <w:spacing w:after="60" w:before="60"/>
            </w:pPr>
            <w:r>
              <w:rPr>
                <w:rFonts w:ascii="Calibri" w:cs="Calibri" w:eastAsia="Calibri" w:hAnsi="Calibri"/>
                <w:b/>
                <w:bCs/>
                <w:color w:val="FFFFFF"/>
                <w:sz w:val="19"/>
                <w:szCs w:val="19"/>
              </w:rPr>
              <w:t xml:space="preserve">Journey Stage</w:t>
            </w:r>
          </w:p>
        </w:tc>
        <w:tc>
          <w:tcPr>
            <w:tcW w:type="dxa" w:w="2600"/>
            <w:shd w:fill="0F2D52" w:val="clear"/>
            <w:vAlign w:val="center"/>
          </w:tcPr>
          <w:p>
            <w:pPr>
              <w:spacing w:after="60" w:before="60"/>
            </w:pPr>
            <w:r>
              <w:rPr>
                <w:rFonts w:ascii="Calibri" w:cs="Calibri" w:eastAsia="Calibri" w:hAnsi="Calibri"/>
                <w:b/>
                <w:bCs/>
                <w:color w:val="FFFFFF"/>
                <w:sz w:val="19"/>
                <w:szCs w:val="19"/>
              </w:rPr>
              <w:t xml:space="preserve">Commerce System</w:t>
            </w:r>
          </w:p>
        </w:tc>
        <w:tc>
          <w:tcPr>
            <w:tcW w:type="dxa" w:w="4960"/>
            <w:shd w:fill="0F2D52" w:val="clear"/>
            <w:vAlign w:val="center"/>
          </w:tcPr>
          <w:p>
            <w:pPr>
              <w:spacing w:after="60" w:before="60"/>
            </w:pPr>
            <w:r>
              <w:rPr>
                <w:rFonts w:ascii="Calibri" w:cs="Calibri" w:eastAsia="Calibri" w:hAnsi="Calibri"/>
                <w:b/>
                <w:bCs/>
                <w:color w:val="FFFFFF"/>
                <w:sz w:val="19"/>
                <w:szCs w:val="19"/>
              </w:rPr>
              <w:t xml:space="preserve">Capability it must provide</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Awareness</w:t>
            </w:r>
          </w:p>
        </w:tc>
        <w:tc>
          <w:tcPr>
            <w:tcW w:type="dxa" w:w="2600"/>
            <w:shd w:fill="F9FAFB" w:val="clear"/>
            <w:vAlign w:val="top"/>
          </w:tcPr>
          <w:p>
            <w:pPr>
              <w:spacing w:after="60" w:before="60"/>
            </w:pPr>
            <w:r>
              <w:rPr>
                <w:rFonts w:ascii="Calibri" w:cs="Calibri" w:eastAsia="Calibri" w:hAnsi="Calibri"/>
                <w:color w:val="111827"/>
                <w:sz w:val="20"/>
                <w:szCs w:val="20"/>
              </w:rPr>
              <w:t xml:space="preserve">Marketing automation / CDP</w:t>
            </w:r>
          </w:p>
        </w:tc>
        <w:tc>
          <w:tcPr>
            <w:tcW w:type="dxa" w:w="4960"/>
            <w:shd w:fill="F9FAFB" w:val="clear"/>
            <w:vAlign w:val="top"/>
          </w:tcPr>
          <w:p>
            <w:pPr>
              <w:spacing w:after="60" w:before="60"/>
            </w:pPr>
            <w:r>
              <w:rPr>
                <w:rFonts w:ascii="Calibri" w:cs="Calibri" w:eastAsia="Calibri" w:hAnsi="Calibri"/>
                <w:color w:val="111827"/>
                <w:sz w:val="20"/>
                <w:szCs w:val="20"/>
              </w:rPr>
              <w:t xml:space="preserve">Audience segmentation, ad targeting, attribution tracking</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Browse</w:t>
            </w:r>
          </w:p>
        </w:tc>
        <w:tc>
          <w:tcPr>
            <w:tcW w:type="dxa" w:w="2600"/>
            <w:shd w:fill="FFFFFF" w:val="clear"/>
            <w:vAlign w:val="top"/>
          </w:tcPr>
          <w:p>
            <w:pPr>
              <w:spacing w:after="60" w:before="60"/>
            </w:pPr>
            <w:r>
              <w:rPr>
                <w:rFonts w:ascii="Calibri" w:cs="Calibri" w:eastAsia="Calibri" w:hAnsi="Calibri"/>
                <w:color w:val="111827"/>
                <w:sz w:val="20"/>
                <w:szCs w:val="20"/>
              </w:rPr>
              <w:t xml:space="preserve">Search engine + PIM</w:t>
            </w:r>
          </w:p>
        </w:tc>
        <w:tc>
          <w:tcPr>
            <w:tcW w:type="dxa" w:w="4960"/>
            <w:shd w:fill="FFFFFF" w:val="clear"/>
            <w:vAlign w:val="top"/>
          </w:tcPr>
          <w:p>
            <w:pPr>
              <w:spacing w:after="60" w:before="60"/>
            </w:pPr>
            <w:r>
              <w:rPr>
                <w:rFonts w:ascii="Calibri" w:cs="Calibri" w:eastAsia="Calibri" w:hAnsi="Calibri"/>
                <w:color w:val="111827"/>
                <w:sz w:val="20"/>
                <w:szCs w:val="20"/>
              </w:rPr>
              <w:t xml:space="preserve">Faceted navigation, product attributes, category taxonomy, sorting</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Search</w:t>
            </w:r>
          </w:p>
        </w:tc>
        <w:tc>
          <w:tcPr>
            <w:tcW w:type="dxa" w:w="2600"/>
            <w:shd w:fill="F9FAFB" w:val="clear"/>
            <w:vAlign w:val="top"/>
          </w:tcPr>
          <w:p>
            <w:pPr>
              <w:spacing w:after="60" w:before="60"/>
            </w:pPr>
            <w:r>
              <w:rPr>
                <w:rFonts w:ascii="Calibri" w:cs="Calibri" w:eastAsia="Calibri" w:hAnsi="Calibri"/>
                <w:color w:val="111827"/>
                <w:sz w:val="20"/>
                <w:szCs w:val="20"/>
              </w:rPr>
              <w:t xml:space="preserve">Search (Algolia / Elasticsearch / Solr)</w:t>
            </w:r>
          </w:p>
        </w:tc>
        <w:tc>
          <w:tcPr>
            <w:tcW w:type="dxa" w:w="4960"/>
            <w:shd w:fill="F9FAFB" w:val="clear"/>
            <w:vAlign w:val="top"/>
          </w:tcPr>
          <w:p>
            <w:pPr>
              <w:spacing w:after="60" w:before="60"/>
            </w:pPr>
            <w:r>
              <w:rPr>
                <w:rFonts w:ascii="Calibri" w:cs="Calibri" w:eastAsia="Calibri" w:hAnsi="Calibri"/>
                <w:color w:val="111827"/>
                <w:sz w:val="20"/>
                <w:szCs w:val="20"/>
              </w:rPr>
              <w:t xml:space="preserve">Semantic search, synonyms, zero-results handling, search analytics</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Product Detail</w:t>
            </w:r>
          </w:p>
        </w:tc>
        <w:tc>
          <w:tcPr>
            <w:tcW w:type="dxa" w:w="2600"/>
            <w:shd w:fill="FFFFFF" w:val="clear"/>
            <w:vAlign w:val="top"/>
          </w:tcPr>
          <w:p>
            <w:pPr>
              <w:spacing w:after="60" w:before="60"/>
            </w:pPr>
            <w:r>
              <w:rPr>
                <w:rFonts w:ascii="Calibri" w:cs="Calibri" w:eastAsia="Calibri" w:hAnsi="Calibri"/>
                <w:color w:val="111827"/>
                <w:sz w:val="20"/>
                <w:szCs w:val="20"/>
              </w:rPr>
              <w:t xml:space="preserve">PIM + CMS + Subscription engine</w:t>
            </w:r>
          </w:p>
        </w:tc>
        <w:tc>
          <w:tcPr>
            <w:tcW w:type="dxa" w:w="4960"/>
            <w:shd w:fill="FFFFFF" w:val="clear"/>
            <w:vAlign w:val="top"/>
          </w:tcPr>
          <w:p>
            <w:pPr>
              <w:spacing w:after="60" w:before="60"/>
            </w:pPr>
            <w:r>
              <w:rPr>
                <w:rFonts w:ascii="Calibri" w:cs="Calibri" w:eastAsia="Calibri" w:hAnsi="Calibri"/>
                <w:color w:val="111827"/>
                <w:sz w:val="20"/>
                <w:szCs w:val="20"/>
              </w:rPr>
              <w:t xml:space="preserve">Rich content, variant selection, subscription toggle, pricing rules</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Cart</w:t>
            </w:r>
          </w:p>
        </w:tc>
        <w:tc>
          <w:tcPr>
            <w:tcW w:type="dxa" w:w="2600"/>
            <w:shd w:fill="F9FAFB" w:val="clear"/>
            <w:vAlign w:val="top"/>
          </w:tcPr>
          <w:p>
            <w:pPr>
              <w:spacing w:after="60" w:before="60"/>
            </w:pPr>
            <w:r>
              <w:rPr>
                <w:rFonts w:ascii="Calibri" w:cs="Calibri" w:eastAsia="Calibri" w:hAnsi="Calibri"/>
                <w:color w:val="111827"/>
                <w:sz w:val="20"/>
                <w:szCs w:val="20"/>
              </w:rPr>
              <w:t xml:space="preserve">Cart engine + Pricing engine</w:t>
            </w:r>
          </w:p>
        </w:tc>
        <w:tc>
          <w:tcPr>
            <w:tcW w:type="dxa" w:w="4960"/>
            <w:shd w:fill="F9FAFB" w:val="clear"/>
            <w:vAlign w:val="top"/>
          </w:tcPr>
          <w:p>
            <w:pPr>
              <w:spacing w:after="60" w:before="60"/>
            </w:pPr>
            <w:r>
              <w:rPr>
                <w:rFonts w:ascii="Calibri" w:cs="Calibri" w:eastAsia="Calibri" w:hAnsi="Calibri"/>
                <w:color w:val="111827"/>
                <w:sz w:val="20"/>
                <w:szCs w:val="20"/>
              </w:rPr>
              <w:t xml:space="preserve">Subscription vs one-time pricing, discount logic, upsell triggers</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Checkout</w:t>
            </w:r>
          </w:p>
        </w:tc>
        <w:tc>
          <w:tcPr>
            <w:tcW w:type="dxa" w:w="2600"/>
            <w:shd w:fill="FFFFFF" w:val="clear"/>
            <w:vAlign w:val="top"/>
          </w:tcPr>
          <w:p>
            <w:pPr>
              <w:spacing w:after="60" w:before="60"/>
            </w:pPr>
            <w:r>
              <w:rPr>
                <w:rFonts w:ascii="Calibri" w:cs="Calibri" w:eastAsia="Calibri" w:hAnsi="Calibri"/>
                <w:color w:val="111827"/>
                <w:sz w:val="20"/>
                <w:szCs w:val="20"/>
              </w:rPr>
              <w:t xml:space="preserve">Checkout + Payment + OMS</w:t>
            </w:r>
          </w:p>
        </w:tc>
        <w:tc>
          <w:tcPr>
            <w:tcW w:type="dxa" w:w="4960"/>
            <w:shd w:fill="FFFFFF" w:val="clear"/>
            <w:vAlign w:val="top"/>
          </w:tcPr>
          <w:p>
            <w:pPr>
              <w:spacing w:after="60" w:before="60"/>
            </w:pPr>
            <w:r>
              <w:rPr>
                <w:rFonts w:ascii="Calibri" w:cs="Calibri" w:eastAsia="Calibri" w:hAnsi="Calibri"/>
                <w:color w:val="111827"/>
                <w:sz w:val="20"/>
                <w:szCs w:val="20"/>
              </w:rPr>
              <w:t xml:space="preserve">PSP integration (GCash), address validation, delivery scheduling</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Post-Order</w:t>
            </w:r>
          </w:p>
        </w:tc>
        <w:tc>
          <w:tcPr>
            <w:tcW w:type="dxa" w:w="2600"/>
            <w:shd w:fill="F9FAFB" w:val="clear"/>
            <w:vAlign w:val="top"/>
          </w:tcPr>
          <w:p>
            <w:pPr>
              <w:spacing w:after="60" w:before="60"/>
            </w:pPr>
            <w:r>
              <w:rPr>
                <w:rFonts w:ascii="Calibri" w:cs="Calibri" w:eastAsia="Calibri" w:hAnsi="Calibri"/>
                <w:color w:val="111827"/>
                <w:sz w:val="20"/>
                <w:szCs w:val="20"/>
              </w:rPr>
              <w:t xml:space="preserve">OMS + CRM + CMS</w:t>
            </w:r>
          </w:p>
        </w:tc>
        <w:tc>
          <w:tcPr>
            <w:tcW w:type="dxa" w:w="4960"/>
            <w:shd w:fill="F9FAFB" w:val="clear"/>
            <w:vAlign w:val="top"/>
          </w:tcPr>
          <w:p>
            <w:pPr>
              <w:spacing w:after="60" w:before="60"/>
            </w:pPr>
            <w:r>
              <w:rPr>
                <w:rFonts w:ascii="Calibri" w:cs="Calibri" w:eastAsia="Calibri" w:hAnsi="Calibri"/>
                <w:color w:val="111827"/>
                <w:sz w:val="20"/>
                <w:szCs w:val="20"/>
              </w:rPr>
              <w:t xml:space="preserve">Order confirmation, tracking, transactional email, content delivery</w:t>
            </w:r>
          </w:p>
        </w:tc>
      </w:tr>
      <w:tr>
        <w:tc>
          <w:tcPr>
            <w:tcW w:type="dxa" w:w="1800"/>
            <w:shd w:fill="FFFFFF" w:val="clear"/>
            <w:vAlign w:val="top"/>
          </w:tcPr>
          <w:p>
            <w:pPr>
              <w:spacing w:after="60" w:before="60"/>
            </w:pPr>
            <w:r>
              <w:rPr>
                <w:rFonts w:ascii="Calibri" w:cs="Calibri" w:eastAsia="Calibri" w:hAnsi="Calibri"/>
                <w:color w:val="111827"/>
                <w:sz w:val="20"/>
                <w:szCs w:val="20"/>
              </w:rPr>
              <w:t xml:space="preserve">Support</w:t>
            </w:r>
          </w:p>
        </w:tc>
        <w:tc>
          <w:tcPr>
            <w:tcW w:type="dxa" w:w="2600"/>
            <w:shd w:fill="FFFFFF" w:val="clear"/>
            <w:vAlign w:val="top"/>
          </w:tcPr>
          <w:p>
            <w:pPr>
              <w:spacing w:after="60" w:before="60"/>
            </w:pPr>
            <w:r>
              <w:rPr>
                <w:rFonts w:ascii="Calibri" w:cs="Calibri" w:eastAsia="Calibri" w:hAnsi="Calibri"/>
                <w:color w:val="111827"/>
                <w:sz w:val="20"/>
                <w:szCs w:val="20"/>
              </w:rPr>
              <w:t xml:space="preserve">CRM + Subscriber self-service portal</w:t>
            </w:r>
          </w:p>
        </w:tc>
        <w:tc>
          <w:tcPr>
            <w:tcW w:type="dxa" w:w="4960"/>
            <w:shd w:fill="FFFFFF" w:val="clear"/>
            <w:vAlign w:val="top"/>
          </w:tcPr>
          <w:p>
            <w:pPr>
              <w:spacing w:after="60" w:before="60"/>
            </w:pPr>
            <w:r>
              <w:rPr>
                <w:rFonts w:ascii="Calibri" w:cs="Calibri" w:eastAsia="Calibri" w:hAnsi="Calibri"/>
                <w:color w:val="111827"/>
                <w:sz w:val="20"/>
                <w:szCs w:val="20"/>
              </w:rPr>
              <w:t xml:space="preserve">Pause / skip / cancel flow, subscription management API</w:t>
            </w:r>
          </w:p>
        </w:tc>
      </w:tr>
      <w:tr>
        <w:tc>
          <w:tcPr>
            <w:tcW w:type="dxa" w:w="1800"/>
            <w:shd w:fill="F9FAFB" w:val="clear"/>
            <w:vAlign w:val="top"/>
          </w:tcPr>
          <w:p>
            <w:pPr>
              <w:spacing w:after="60" w:before="60"/>
            </w:pPr>
            <w:r>
              <w:rPr>
                <w:rFonts w:ascii="Calibri" w:cs="Calibri" w:eastAsia="Calibri" w:hAnsi="Calibri"/>
                <w:color w:val="111827"/>
                <w:sz w:val="20"/>
                <w:szCs w:val="20"/>
              </w:rPr>
              <w:t xml:space="preserve">Retention</w:t>
            </w:r>
          </w:p>
        </w:tc>
        <w:tc>
          <w:tcPr>
            <w:tcW w:type="dxa" w:w="2600"/>
            <w:shd w:fill="F9FAFB" w:val="clear"/>
            <w:vAlign w:val="top"/>
          </w:tcPr>
          <w:p>
            <w:pPr>
              <w:spacing w:after="60" w:before="60"/>
            </w:pPr>
            <w:r>
              <w:rPr>
                <w:rFonts w:ascii="Calibri" w:cs="Calibri" w:eastAsia="Calibri" w:hAnsi="Calibri"/>
                <w:color w:val="111827"/>
                <w:sz w:val="20"/>
                <w:szCs w:val="20"/>
              </w:rPr>
              <w:t xml:space="preserve">Marketing automation + Loyalty + Personalisation</w:t>
            </w:r>
          </w:p>
        </w:tc>
        <w:tc>
          <w:tcPr>
            <w:tcW w:type="dxa" w:w="4960"/>
            <w:shd w:fill="F9FAFB" w:val="clear"/>
            <w:vAlign w:val="top"/>
          </w:tcPr>
          <w:p>
            <w:pPr>
              <w:spacing w:after="60" w:before="60"/>
            </w:pPr>
            <w:r>
              <w:rPr>
                <w:rFonts w:ascii="Calibri" w:cs="Calibri" w:eastAsia="Calibri" w:hAnsi="Calibri"/>
                <w:color w:val="111827"/>
                <w:sz w:val="20"/>
                <w:szCs w:val="20"/>
              </w:rPr>
              <w:t xml:space="preserve">Behavioural triggers, next-cycle preview, loyalty points</w:t>
            </w:r>
          </w:p>
        </w:tc>
      </w:tr>
    </w:tbl>
    <w:p>
      <w:r>
        <w:br w:type="page"/>
      </w:r>
    </w:p>
    <w:p>
      <w:pPr>
        <w:shd w:fill="1B5FA8" w:val="clear"/>
        <w:spacing w:after="0" w:before="320"/>
      </w:pPr>
      <w:r>
        <w:rPr>
          <w:rFonts w:ascii="Calibri" w:cs="Calibri" w:eastAsia="Calibri" w:hAnsi="Calibri"/>
          <w:b/>
          <w:bCs/>
          <w:color w:val="BFDBFE"/>
          <w:sz w:val="18"/>
          <w:szCs w:val="18"/>
        </w:rPr>
        <w:t xml:space="preserve">  STEP 1  </w:t>
      </w:r>
      <w:r>
        <w:rPr>
          <w:rFonts w:ascii="Calibri" w:cs="Calibri" w:eastAsia="Calibri" w:hAnsi="Calibri"/>
          <w:b/>
          <w:bCs/>
          <w:color w:val="FFFFFF"/>
          <w:sz w:val="21"/>
          <w:szCs w:val="21"/>
        </w:rPr>
        <w:t xml:space="preserve">  Design your journey agent Instructions</w:t>
      </w:r>
      <w:r>
        <w:rPr>
          <w:rFonts w:ascii="Calibri" w:cs="Calibri" w:eastAsia="Calibri" w:hAnsi="Calibri"/>
          <w:color w:val="93C5FD"/>
          <w:sz w:val="19"/>
          <w:szCs w:val="19"/>
        </w:rPr>
        <w:t xml:space="preserve">    25 min</w:t>
      </w:r>
    </w:p>
    <w:p>
      <w:pPr>
        <w:spacing w:after="0" w:before="80"/>
      </w:pPr>
    </w:p>
    <w:p>
      <w:pPr>
        <w:pStyle w:val="Heading2"/>
        <w:spacing w:after="100" w:before="320"/>
      </w:pPr>
      <w:r>
        <w:rPr>
          <w:rFonts w:ascii="Calibri" w:cs="Calibri" w:eastAsia="Calibri" w:hAnsi="Calibri"/>
          <w:b/>
          <w:bCs/>
          <w:color w:val="1B5FA8"/>
          <w:sz w:val="26"/>
          <w:szCs w:val="26"/>
        </w:rPr>
        <w:t xml:space="preserve">✏️  Activity: Build the Journey Designer Agent</w:t>
      </w:r>
    </w:p>
    <w:p>
      <w:pPr>
        <w:spacing w:after="100" w:before="60"/>
      </w:pPr>
      <w:r>
        <w:rPr>
          <w:rFonts w:ascii="Calibri" w:cs="Calibri" w:eastAsia="Calibri" w:hAnsi="Calibri"/>
          <w:color w:val="111827"/>
          <w:sz w:val="22"/>
          <w:szCs w:val="22"/>
        </w:rPr>
        <w:t xml:space="preserve">Create a second agent in M365 Copilot Agent Builder. This agent takes your Commerce Business Brief from Lab 1 as input and produces a full customer journey map.</w:t>
      </w:r>
    </w:p>
    <w:p>
      <w:pPr>
        <w:spacing w:after="0" w:before="80"/>
      </w:pPr>
    </w:p>
    <w:p>
      <w:pPr>
        <w:spacing w:after="0" w:before="80"/>
      </w:pPr>
      <w:r>
        <w:rPr>
          <w:rFonts w:ascii="Calibri" w:cs="Calibri" w:eastAsia="Calibri" w:hAnsi="Calibri"/>
          <w:b/>
          <w:bCs/>
          <w:color w:val="FFFFFF"/>
          <w:sz w:val="20"/>
          <w:szCs w:val="20"/>
          <w:shd w:fill="0F2D52" w:val="clear"/>
        </w:rPr>
        <w:t xml:space="preserve">  1  </w:t>
      </w:r>
      <w:r>
        <w:rPr>
          <w:rFonts w:ascii="Calibri" w:cs="Calibri" w:eastAsia="Calibri" w:hAnsi="Calibri"/>
          <w:b/>
          <w:bCs/>
          <w:color w:val="111827"/>
          <w:sz w:val="22"/>
          <w:szCs w:val="22"/>
        </w:rPr>
        <w:t xml:space="preserve">  Go to Agents in M365 Copilot → + New agent → Skip to configure.</w:t>
      </w:r>
    </w:p>
    <w:p>
      <w:pPr>
        <w:spacing w:after="0" w:before="60"/>
      </w:pPr>
    </w:p>
    <w:p>
      <w:pPr>
        <w:spacing w:after="0" w:before="80"/>
      </w:pPr>
      <w:r>
        <w:rPr>
          <w:rFonts w:ascii="Calibri" w:cs="Calibri" w:eastAsia="Calibri" w:hAnsi="Calibri"/>
          <w:b/>
          <w:bCs/>
          <w:color w:val="FFFFFF"/>
          <w:sz w:val="20"/>
          <w:szCs w:val="20"/>
          <w:shd w:fill="0F2D52" w:val="clear"/>
        </w:rPr>
        <w:t xml:space="preserve">  2  </w:t>
      </w:r>
      <w:r>
        <w:rPr>
          <w:rFonts w:ascii="Calibri" w:cs="Calibri" w:eastAsia="Calibri" w:hAnsi="Calibri"/>
          <w:b/>
          <w:bCs/>
          <w:color w:val="111827"/>
          <w:sz w:val="22"/>
          <w:szCs w:val="22"/>
        </w:rPr>
        <w:t xml:space="preserve">  Name it:</w:t>
      </w:r>
    </w:p>
    <w:p>
      <w:pPr>
        <w:spacing w:after="80" w:before="0"/>
        <w:ind w:left="520"/>
      </w:pPr>
      <w:r>
        <w:rPr>
          <w:rFonts w:ascii="Calibri" w:cs="Calibri" w:eastAsia="Calibri" w:hAnsi="Calibri"/>
          <w:color w:val="374151"/>
          <w:sz w:val="21"/>
          <w:szCs w:val="21"/>
        </w:rPr>
        <w:t xml:space="preserve">Kape Ko Journey Designer</w:t>
      </w:r>
    </w:p>
    <w:p>
      <w:pPr>
        <w:spacing w:after="0" w:before="80"/>
      </w:pPr>
      <w:r>
        <w:rPr>
          <w:rFonts w:ascii="Calibri" w:cs="Calibri" w:eastAsia="Calibri" w:hAnsi="Calibri"/>
          <w:b/>
          <w:bCs/>
          <w:color w:val="FFFFFF"/>
          <w:sz w:val="20"/>
          <w:szCs w:val="20"/>
          <w:shd w:fill="0F2D52" w:val="clear"/>
        </w:rPr>
        <w:t xml:space="preserve">  3  </w:t>
      </w:r>
      <w:r>
        <w:rPr>
          <w:rFonts w:ascii="Calibri" w:cs="Calibri" w:eastAsia="Calibri" w:hAnsi="Calibri"/>
          <w:b/>
          <w:bCs/>
          <w:color w:val="111827"/>
          <w:sz w:val="22"/>
          <w:szCs w:val="22"/>
        </w:rPr>
        <w:t xml:space="preserve">  Write your Instructions for this agent.</w:t>
      </w:r>
    </w:p>
    <w:p>
      <w:pPr>
        <w:spacing w:after="80" w:before="0"/>
        <w:ind w:left="520"/>
      </w:pPr>
      <w:r>
        <w:rPr>
          <w:rFonts w:ascii="Calibri" w:cs="Calibri" w:eastAsia="Calibri" w:hAnsi="Calibri"/>
          <w:color w:val="374151"/>
          <w:sz w:val="21"/>
          <w:szCs w:val="21"/>
        </w:rPr>
        <w:t xml:space="preserve">Your prompt must instruct the agent to produce all seven fields below for all nine journey stages.</w:t>
      </w:r>
    </w:p>
    <w:p>
      <w:pPr>
        <w:spacing w:after="0" w:before="80"/>
      </w:pPr>
    </w:p>
    <w:p>
      <w:pPr>
        <w:spacing w:after="100" w:before="60"/>
      </w:pPr>
      <w:r>
        <w:rPr>
          <w:rFonts w:ascii="Calibri" w:cs="Calibri" w:eastAsia="Calibri" w:hAnsi="Calibri"/>
          <w:color w:val="111827"/>
          <w:sz w:val="22"/>
          <w:szCs w:val="22"/>
        </w:rPr>
        <w:t xml:space="preserve">Your agent must output all seven fields for every stage. Design your Instructions to require this structure:</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rPr>
          <w:tblHeader/>
        </w:trPr>
        <w:tc>
          <w:tcPr>
            <w:tcW w:type="dxa" w:w="20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3400"/>
            <w:shd w:fill="0F2D52" w:val="clear"/>
            <w:vAlign w:val="center"/>
          </w:tcPr>
          <w:p>
            <w:pPr>
              <w:spacing w:after="60" w:before="60"/>
            </w:pPr>
            <w:r>
              <w:rPr>
                <w:rFonts w:ascii="Calibri" w:cs="Calibri" w:eastAsia="Calibri" w:hAnsi="Calibri"/>
                <w:b/>
                <w:bCs/>
                <w:color w:val="FFFFFF"/>
                <w:sz w:val="19"/>
                <w:szCs w:val="19"/>
              </w:rPr>
              <w:t xml:space="preserve">What it should contain</w:t>
            </w:r>
          </w:p>
        </w:tc>
        <w:tc>
          <w:tcPr>
            <w:tcW w:type="dxa" w:w="4000"/>
            <w:shd w:fill="0F2D52" w:val="clear"/>
            <w:vAlign w:val="center"/>
          </w:tcPr>
          <w:p>
            <w:pPr>
              <w:spacing w:after="60" w:before="60"/>
            </w:pPr>
            <w:r>
              <w:rPr>
                <w:rFonts w:ascii="Calibri" w:cs="Calibri" w:eastAsia="Calibri" w:hAnsi="Calibri"/>
                <w:b/>
                <w:bCs/>
                <w:color w:val="FFFFFF"/>
                <w:sz w:val="19"/>
                <w:szCs w:val="19"/>
              </w:rPr>
              <w:t xml:space="preserve">Why this field exists</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3400"/>
            <w:shd w:fill="F9FAFB" w:val="clear"/>
            <w:vAlign w:val="top"/>
          </w:tcPr>
          <w:p>
            <w:pPr>
              <w:spacing w:after="60" w:before="60"/>
            </w:pPr>
            <w:r>
              <w:rPr>
                <w:rFonts w:ascii="Calibri" w:cs="Calibri" w:eastAsia="Calibri" w:hAnsi="Calibri"/>
                <w:color w:val="111827"/>
                <w:sz w:val="20"/>
                <w:szCs w:val="20"/>
              </w:rPr>
              <w:t xml:space="preserve">What the customer physically does at this stage</w:t>
            </w:r>
          </w:p>
        </w:tc>
        <w:tc>
          <w:tcPr>
            <w:tcW w:type="dxa" w:w="4000"/>
            <w:shd w:fill="F9FAFB" w:val="clear"/>
            <w:vAlign w:val="top"/>
          </w:tcPr>
          <w:p>
            <w:pPr>
              <w:spacing w:after="60" w:before="60"/>
            </w:pPr>
            <w:r>
              <w:rPr>
                <w:rFonts w:ascii="Calibri" w:cs="Calibri" w:eastAsia="Calibri" w:hAnsi="Calibri"/>
                <w:color w:val="111827"/>
                <w:sz w:val="20"/>
                <w:szCs w:val="20"/>
              </w:rPr>
              <w:t xml:space="preserve">Grounds the stage in observable behaviour</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3400"/>
            <w:shd w:fill="FFFFFF" w:val="clear"/>
            <w:vAlign w:val="top"/>
          </w:tcPr>
          <w:p>
            <w:pPr>
              <w:spacing w:after="60" w:before="60"/>
            </w:pPr>
            <w:r>
              <w:rPr>
                <w:rFonts w:ascii="Calibri" w:cs="Calibri" w:eastAsia="Calibri" w:hAnsi="Calibri"/>
                <w:color w:val="111827"/>
                <w:sz w:val="20"/>
                <w:szCs w:val="20"/>
              </w:rPr>
              <w:t xml:space="preserve">What the customer is thinking — specific to Kape Ko</w:t>
            </w:r>
          </w:p>
        </w:tc>
        <w:tc>
          <w:tcPr>
            <w:tcW w:type="dxa" w:w="4000"/>
            <w:shd w:fill="FFFFFF" w:val="clear"/>
            <w:vAlign w:val="top"/>
          </w:tcPr>
          <w:p>
            <w:pPr>
              <w:spacing w:after="60" w:before="60"/>
            </w:pPr>
            <w:r>
              <w:rPr>
                <w:rFonts w:ascii="Calibri" w:cs="Calibri" w:eastAsia="Calibri" w:hAnsi="Calibri"/>
                <w:color w:val="111827"/>
                <w:sz w:val="20"/>
                <w:szCs w:val="20"/>
              </w:rPr>
              <w:t xml:space="preserve">Surfaces content and messaging needs</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3400"/>
            <w:shd w:fill="F9FAFB" w:val="clear"/>
            <w:vAlign w:val="top"/>
          </w:tcPr>
          <w:p>
            <w:pPr>
              <w:spacing w:after="60" w:before="60"/>
            </w:pPr>
            <w:r>
              <w:rPr>
                <w:rFonts w:ascii="Calibri" w:cs="Calibri" w:eastAsia="Calibri" w:hAnsi="Calibri"/>
                <w:color w:val="111827"/>
                <w:sz w:val="20"/>
                <w:szCs w:val="20"/>
              </w:rPr>
              <w:t xml:space="preserve">Specific emotion + rating: 😊 Positive / 😐 Neutral / 😟 Frustrated</w:t>
            </w:r>
          </w:p>
        </w:tc>
        <w:tc>
          <w:tcPr>
            <w:tcW w:type="dxa" w:w="4000"/>
            <w:shd w:fill="F9FAFB" w:val="clear"/>
            <w:vAlign w:val="top"/>
          </w:tcPr>
          <w:p>
            <w:pPr>
              <w:spacing w:after="60" w:before="60"/>
            </w:pPr>
            <w:r>
              <w:rPr>
                <w:rFonts w:ascii="Calibri" w:cs="Calibri" w:eastAsia="Calibri" w:hAnsi="Calibri"/>
                <w:color w:val="111827"/>
                <w:sz w:val="20"/>
                <w:szCs w:val="20"/>
              </w:rPr>
              <w:t xml:space="preserve">Identifies experience quality and friction</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3400"/>
            <w:shd w:fill="FFFFFF" w:val="clear"/>
            <w:vAlign w:val="top"/>
          </w:tcPr>
          <w:p>
            <w:pPr>
              <w:spacing w:after="60" w:before="60"/>
            </w:pPr>
            <w:r>
              <w:rPr>
                <w:rFonts w:ascii="Calibri" w:cs="Calibri" w:eastAsia="Calibri" w:hAnsi="Calibri"/>
                <w:color w:val="111827"/>
                <w:sz w:val="20"/>
                <w:szCs w:val="20"/>
              </w:rPr>
              <w:t xml:space="preserve">Which system is responsible for this stage</w:t>
            </w:r>
          </w:p>
        </w:tc>
        <w:tc>
          <w:tcPr>
            <w:tcW w:type="dxa" w:w="4000"/>
            <w:shd w:fill="FFFFFF" w:val="clear"/>
            <w:vAlign w:val="top"/>
          </w:tcPr>
          <w:p>
            <w:pPr>
              <w:spacing w:after="60" w:before="60"/>
            </w:pPr>
            <w:r>
              <w:rPr>
                <w:rFonts w:ascii="Calibri" w:cs="Calibri" w:eastAsia="Calibri" w:hAnsi="Calibri"/>
                <w:color w:val="111827"/>
                <w:sz w:val="20"/>
                <w:szCs w:val="20"/>
              </w:rPr>
              <w:t xml:space="preserve">Connects the journey to architecture requirements</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3400"/>
            <w:shd w:fill="F9FAFB" w:val="clear"/>
            <w:vAlign w:val="top"/>
          </w:tcPr>
          <w:p>
            <w:pPr>
              <w:spacing w:after="60" w:before="60"/>
            </w:pPr>
            <w:r>
              <w:rPr>
                <w:rFonts w:ascii="Calibri" w:cs="Calibri" w:eastAsia="Calibri" w:hAnsi="Calibri"/>
                <w:color w:val="111827"/>
                <w:sz w:val="20"/>
                <w:szCs w:val="20"/>
              </w:rPr>
              <w:t xml:space="preserve">What the system must be able to do</w:t>
            </w:r>
          </w:p>
        </w:tc>
        <w:tc>
          <w:tcPr>
            <w:tcW w:type="dxa" w:w="4000"/>
            <w:shd w:fill="F9FAFB" w:val="clear"/>
            <w:vAlign w:val="top"/>
          </w:tcPr>
          <w:p>
            <w:pPr>
              <w:spacing w:after="60" w:before="60"/>
            </w:pPr>
            <w:r>
              <w:rPr>
                <w:rFonts w:ascii="Calibri" w:cs="Calibri" w:eastAsia="Calibri" w:hAnsi="Calibri"/>
                <w:color w:val="111827"/>
                <w:sz w:val="20"/>
                <w:szCs w:val="20"/>
              </w:rPr>
              <w:t xml:space="preserve">Drives feature and integration scoping</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3400"/>
            <w:shd w:fill="FFFFFF" w:val="clear"/>
            <w:vAlign w:val="top"/>
          </w:tcPr>
          <w:p>
            <w:pPr>
              <w:spacing w:after="60" w:before="60"/>
            </w:pPr>
            <w:r>
              <w:rPr>
                <w:rFonts w:ascii="Calibri" w:cs="Calibri" w:eastAsia="Calibri" w:hAnsi="Calibri"/>
                <w:color w:val="111827"/>
                <w:sz w:val="20"/>
                <w:szCs w:val="20"/>
              </w:rPr>
              <w:t xml:space="preserve">Where AI could improve this stage — name the type</w:t>
            </w:r>
          </w:p>
        </w:tc>
        <w:tc>
          <w:tcPr>
            <w:tcW w:type="dxa" w:w="4000"/>
            <w:shd w:fill="FFFFFF" w:val="clear"/>
            <w:vAlign w:val="top"/>
          </w:tcPr>
          <w:p>
            <w:pPr>
              <w:spacing w:after="60" w:before="60"/>
            </w:pPr>
            <w:r>
              <w:rPr>
                <w:rFonts w:ascii="Calibri" w:cs="Calibri" w:eastAsia="Calibri" w:hAnsi="Calibri"/>
                <w:color w:val="111827"/>
                <w:sz w:val="20"/>
                <w:szCs w:val="20"/>
              </w:rPr>
              <w:t xml:space="preserve">Seeds Labs 6–8 — maps to a future lab</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3400"/>
            <w:shd w:fill="F9FAFB" w:val="clear"/>
            <w:vAlign w:val="top"/>
          </w:tcPr>
          <w:p>
            <w:pPr>
              <w:spacing w:after="60" w:before="60"/>
            </w:pPr>
            <w:r>
              <w:rPr>
                <w:rFonts w:ascii="Calibri" w:cs="Calibri" w:eastAsia="Calibri" w:hAnsi="Calibri"/>
                <w:color w:val="111827"/>
                <w:sz w:val="20"/>
                <w:szCs w:val="20"/>
              </w:rPr>
              <w:t xml:space="preserve">What could cause the customer to abandon here</w:t>
            </w:r>
          </w:p>
        </w:tc>
        <w:tc>
          <w:tcPr>
            <w:tcW w:type="dxa" w:w="4000"/>
            <w:shd w:fill="F9FAFB" w:val="clear"/>
            <w:vAlign w:val="top"/>
          </w:tcPr>
          <w:p>
            <w:pPr>
              <w:spacing w:after="60" w:before="60"/>
            </w:pPr>
            <w:r>
              <w:rPr>
                <w:rFonts w:ascii="Calibri" w:cs="Calibri" w:eastAsia="Calibri" w:hAnsi="Calibri"/>
                <w:color w:val="111827"/>
                <w:sz w:val="20"/>
                <w:szCs w:val="20"/>
              </w:rPr>
              <w:t xml:space="preserve">Drives prioritisation of design effort</w:t>
            </w:r>
          </w:p>
        </w:tc>
      </w:tr>
    </w:tbl>
    <w:p>
      <w:pPr>
        <w:spacing w:after="0" w:before="80"/>
      </w:pPr>
    </w:p>
    <w:p>
      <w:pPr>
        <w:pStyle w:val="Heading3"/>
        <w:spacing w:after="80" w:before="240"/>
      </w:pPr>
      <w:r>
        <w:rPr>
          <w:rFonts w:ascii="Calibri" w:cs="Calibri" w:eastAsia="Calibri" w:hAnsi="Calibri"/>
          <w:b/>
          <w:bCs/>
          <w:color w:val="0F2D52"/>
          <w:sz w:val="22"/>
          <w:szCs w:val="22"/>
        </w:rPr>
        <w:t xml:space="preserve">Write your Instructions for the Journey Designer agent here before building:</w:t>
      </w:r>
    </w:p>
    <w:p>
      <w:pPr>
        <w:spacing w:after="100" w:before="60"/>
      </w:pPr>
      <w:r>
        <w:rPr>
          <w:rFonts w:ascii="Calibri" w:cs="Calibri" w:eastAsia="Calibri" w:hAnsi="Calibri"/>
          <w:color w:val="111827"/>
          <w:sz w:val="22"/>
          <w:szCs w:val="22"/>
        </w:rPr>
        <w:t xml:space="preserve">Use the same three-part formula: Role / Rules / Output.</w:t>
      </w:r>
    </w:p>
    <w:p>
      <w:pPr>
        <w:spacing w:after="0" w:before="40"/>
      </w:pPr>
    </w:p>
    <w:p>
      <w:pPr>
        <w:spacing w:after="100" w:before="60"/>
      </w:pPr>
      <w:r>
        <w:rPr>
          <w:rFonts w:ascii="Calibri" w:cs="Calibri" w:eastAsia="Calibri" w:hAnsi="Calibri"/>
          <w:b/>
          <w:bCs/>
          <w:color w:val="111827"/>
          <w:sz w:val="22"/>
          <w:szCs w:val="22"/>
        </w:rPr>
        <w:t xml:space="preserve">Role:</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spacing w:after="100" w:before="60"/>
      </w:pPr>
      <w:r>
        <w:rPr>
          <w:rFonts w:ascii="Calibri" w:cs="Calibri" w:eastAsia="Calibri" w:hAnsi="Calibri"/>
          <w:b/>
          <w:bCs/>
          <w:color w:val="111827"/>
          <w:sz w:val="22"/>
          <w:szCs w:val="22"/>
        </w:rPr>
        <w:t xml:space="preserve">Rules (how it should conduct the analysis):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spacing w:after="100" w:before="60"/>
      </w:pPr>
      <w:r>
        <w:rPr>
          <w:rFonts w:ascii="Calibri" w:cs="Calibri" w:eastAsia="Calibri" w:hAnsi="Calibri"/>
          <w:b/>
          <w:bCs/>
          <w:color w:val="111827"/>
          <w:sz w:val="22"/>
          <w:szCs w:val="22"/>
        </w:rPr>
        <w:t xml:space="preserve">Output format (all 7 fields, all 9 stages):</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spacing w:after="0" w:before="80"/>
      </w:pPr>
      <w:r>
        <w:rPr>
          <w:rFonts w:ascii="Calibri" w:cs="Calibri" w:eastAsia="Calibri" w:hAnsi="Calibri"/>
          <w:b/>
          <w:bCs/>
          <w:color w:val="FFFFFF"/>
          <w:sz w:val="20"/>
          <w:szCs w:val="20"/>
          <w:shd w:fill="0F2D52" w:val="clear"/>
        </w:rPr>
        <w:t xml:space="preserve">  4  </w:t>
      </w:r>
      <w:r>
        <w:rPr>
          <w:rFonts w:ascii="Calibri" w:cs="Calibri" w:eastAsia="Calibri" w:hAnsi="Calibri"/>
          <w:b/>
          <w:bCs/>
          <w:color w:val="111827"/>
          <w:sz w:val="22"/>
          <w:szCs w:val="22"/>
        </w:rPr>
        <w:t xml:space="preserve">  Paste your Instructions into the Configure tab. Save.</w:t>
      </w:r>
    </w:p>
    <w:p>
      <w:pPr>
        <w:spacing w:after="0" w:before="60"/>
      </w:pPr>
    </w:p>
    <w:p>
      <w:pPr>
        <w:spacing w:after="0" w:before="80"/>
      </w:pPr>
      <w:r>
        <w:rPr>
          <w:rFonts w:ascii="Calibri" w:cs="Calibri" w:eastAsia="Calibri" w:hAnsi="Calibri"/>
          <w:b/>
          <w:bCs/>
          <w:color w:val="FFFFFF"/>
          <w:sz w:val="20"/>
          <w:szCs w:val="20"/>
          <w:shd w:fill="0F2D52" w:val="clear"/>
        </w:rPr>
        <w:t xml:space="preserve">  5  </w:t>
      </w:r>
      <w:r>
        <w:rPr>
          <w:rFonts w:ascii="Calibri" w:cs="Calibri" w:eastAsia="Calibri" w:hAnsi="Calibri"/>
          <w:b/>
          <w:bCs/>
          <w:color w:val="111827"/>
          <w:sz w:val="22"/>
          <w:szCs w:val="22"/>
        </w:rPr>
        <w:t xml:space="preserve">  Switch to Try it. Reset the conversation.</w:t>
      </w:r>
    </w:p>
    <w:p>
      <w:pPr>
        <w:spacing w:after="0" w:before="60"/>
      </w:pPr>
    </w:p>
    <w:p>
      <w:pPr>
        <w:spacing w:after="0" w:before="80"/>
      </w:pPr>
      <w:r>
        <w:rPr>
          <w:rFonts w:ascii="Calibri" w:cs="Calibri" w:eastAsia="Calibri" w:hAnsi="Calibri"/>
          <w:b/>
          <w:bCs/>
          <w:color w:val="FFFFFF"/>
          <w:sz w:val="20"/>
          <w:szCs w:val="20"/>
          <w:shd w:fill="0F2D52" w:val="clear"/>
        </w:rPr>
        <w:t xml:space="preserve">  6  </w:t>
      </w:r>
      <w:r>
        <w:rPr>
          <w:rFonts w:ascii="Calibri" w:cs="Calibri" w:eastAsia="Calibri" w:hAnsi="Calibri"/>
          <w:b/>
          <w:bCs/>
          <w:color w:val="111827"/>
          <w:sz w:val="22"/>
          <w:szCs w:val="22"/>
        </w:rPr>
        <w:t xml:space="preserve">  Paste your entire Lab 1 Commerce Business Brief as your first message.</w:t>
      </w:r>
    </w:p>
    <w:p>
      <w:pPr>
        <w:spacing w:after="80" w:before="0"/>
        <w:ind w:left="520"/>
      </w:pPr>
      <w:r>
        <w:rPr>
          <w:rFonts w:ascii="Calibri" w:cs="Calibri" w:eastAsia="Calibri" w:hAnsi="Calibri"/>
          <w:color w:val="374151"/>
          <w:sz w:val="21"/>
          <w:szCs w:val="21"/>
        </w:rPr>
        <w:t xml:space="preserve">Your agent should read the brief and personalise the journey for Kape Ko.</w:t>
      </w:r>
    </w:p>
    <w:p>
      <w:pPr>
        <w:pBdr>
          <w:top w:val="single" w:color="5B21B6" w:sz="6" w:space="2"/>
          <w:left w:val="single" w:color="5B21B6" w:sz="6" w:space="2"/>
          <w:right w:val="single" w:color="5B21B6" w:sz="6" w:space="2"/>
        </w:pBdr>
        <w:shd w:fill="5B21B6" w:val="clear"/>
        <w:spacing w:after="0" w:before="120"/>
        <w:ind w:left="240" w:right="240"/>
      </w:pPr>
      <w:r>
        <w:rPr>
          <w:rFonts w:ascii="Calibri" w:cs="Calibri" w:eastAsia="Calibri" w:hAnsi="Calibri"/>
          <w:b/>
          <w:bCs/>
          <w:color w:val="FFFFFF"/>
          <w:sz w:val="19"/>
          <w:szCs w:val="19"/>
        </w:rPr>
        <w:t xml:space="preserve">🖥️  What you should see on screen</w:t>
      </w:r>
    </w:p>
    <w:p>
      <w:pPr>
        <w:pBdr>
          <w:bottom w:val="single" w:color="5B21B6" w:sz="6" w:space="2"/>
          <w:left w:val="single" w:color="5B21B6" w:sz="6" w:space="2"/>
          <w:right w:val="single" w:color="5B21B6" w:sz="6" w:space="2"/>
        </w:pBdr>
        <w:shd w:fill="FAF5FF" w:val="clear"/>
        <w:spacing w:after="0" w:before="0"/>
        <w:ind w:left="240" w:right="240"/>
      </w:pPr>
      <w:r>
        <w:rPr>
          <w:rFonts w:ascii="Calibri" w:cs="Calibri" w:eastAsia="Calibri" w:hAnsi="Calibri"/>
          <w:color w:val="111827"/>
          <w:sz w:val="20"/>
          <w:szCs w:val="20"/>
        </w:rPr>
        <w:t xml:space="preserve">In the Try it tab, your Commerce Business Brief from Lab 1 should appear as the first message. The agent should then respond with a question or begin generating the journey map — depending on how you wrote your Instructions. If the agent responds with a generic Copilot reply and ignores the brief, check that your Instructions clearly tell the agent to read the input as a Commerce Business Brief.</w:t>
      </w:r>
    </w:p>
    <w:p>
      <w:pPr>
        <w:spacing w:after="0" w:before="80"/>
      </w:pPr>
    </w:p>
    <w:p>
      <w:r>
        <w:br w:type="page"/>
      </w:r>
    </w:p>
    <w:p>
      <w:pPr>
        <w:shd w:fill="1B5FA8" w:val="clear"/>
        <w:spacing w:after="0" w:before="320"/>
      </w:pPr>
      <w:r>
        <w:rPr>
          <w:rFonts w:ascii="Calibri" w:cs="Calibri" w:eastAsia="Calibri" w:hAnsi="Calibri"/>
          <w:b/>
          <w:bCs/>
          <w:color w:val="BFDBFE"/>
          <w:sz w:val="18"/>
          <w:szCs w:val="18"/>
        </w:rPr>
        <w:t xml:space="preserve">  STEP 2  </w:t>
      </w:r>
      <w:r>
        <w:rPr>
          <w:rFonts w:ascii="Calibri" w:cs="Calibri" w:eastAsia="Calibri" w:hAnsi="Calibri"/>
          <w:b/>
          <w:bCs/>
          <w:color w:val="FFFFFF"/>
          <w:sz w:val="21"/>
          <w:szCs w:val="21"/>
        </w:rPr>
        <w:t xml:space="preserve">  Generate and record all 9 stages</w:t>
      </w:r>
      <w:r>
        <w:rPr>
          <w:rFonts w:ascii="Calibri" w:cs="Calibri" w:eastAsia="Calibri" w:hAnsi="Calibri"/>
          <w:color w:val="93C5FD"/>
          <w:sz w:val="19"/>
          <w:szCs w:val="19"/>
        </w:rPr>
        <w:t xml:space="preserve">    20 min</w:t>
      </w:r>
    </w:p>
    <w:p>
      <w:pPr>
        <w:spacing w:after="0" w:before="80"/>
      </w:pPr>
    </w:p>
    <w:p>
      <w:pPr>
        <w:pStyle w:val="Heading2"/>
        <w:spacing w:after="100" w:before="320"/>
      </w:pPr>
      <w:r>
        <w:rPr>
          <w:rFonts w:ascii="Calibri" w:cs="Calibri" w:eastAsia="Calibri" w:hAnsi="Calibri"/>
          <w:b/>
          <w:bCs/>
          <w:color w:val="1B5FA8"/>
          <w:sz w:val="26"/>
          <w:szCs w:val="26"/>
        </w:rPr>
        <w:t xml:space="preserve">✏️  Activity: Record Your Journey Map</w:t>
      </w:r>
    </w:p>
    <w:p>
      <w:pPr>
        <w:spacing w:after="100" w:before="60"/>
      </w:pPr>
      <w:r>
        <w:rPr>
          <w:rFonts w:ascii="Calibri" w:cs="Calibri" w:eastAsia="Calibri" w:hAnsi="Calibri"/>
          <w:color w:val="111827"/>
          <w:sz w:val="22"/>
          <w:szCs w:val="22"/>
        </w:rPr>
        <w:t xml:space="preserve">Read the agent's full output. Transcribe or paste it into the table below — one table per stage. If a field is missing from your agent's output, write "NOT PRODUCED" and note it.</w:t>
      </w:r>
    </w:p>
    <w:p>
      <w:pPr>
        <w:spacing w:after="0" w:before="80"/>
      </w:pPr>
    </w:p>
    <w:p>
      <w:pPr>
        <w:pStyle w:val="Heading3"/>
        <w:spacing w:after="80" w:before="240"/>
      </w:pPr>
      <w:r>
        <w:rPr>
          <w:rFonts w:ascii="Calibri" w:cs="Calibri" w:eastAsia="Calibri" w:hAnsi="Calibri"/>
          <w:b/>
          <w:bCs/>
          <w:color w:val="0F2D52"/>
          <w:sz w:val="22"/>
          <w:szCs w:val="22"/>
        </w:rPr>
        <w:t xml:space="preserve">Stage 1: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2: Browse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3: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4: Product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r>
        <w:br w:type="page"/>
      </w:r>
    </w:p>
    <w:p>
      <w:pPr>
        <w:pStyle w:val="Heading3"/>
        <w:spacing w:after="80" w:before="240"/>
      </w:pPr>
      <w:r>
        <w:rPr>
          <w:rFonts w:ascii="Calibri" w:cs="Calibri" w:eastAsia="Calibri" w:hAnsi="Calibri"/>
          <w:b/>
          <w:bCs/>
          <w:color w:val="0F2D52"/>
          <w:sz w:val="22"/>
          <w:szCs w:val="22"/>
        </w:rPr>
        <w:t xml:space="preserve">Stage 5: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6: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7: Post-Order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8: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pStyle w:val="Heading3"/>
        <w:spacing w:after="80" w:before="240"/>
      </w:pPr>
      <w:r>
        <w:rPr>
          <w:rFonts w:ascii="Calibri" w:cs="Calibri" w:eastAsia="Calibri" w:hAnsi="Calibri"/>
          <w:b/>
          <w:bCs/>
          <w:color w:val="0F2D52"/>
          <w:sz w:val="22"/>
          <w:szCs w:val="22"/>
        </w:rPr>
        <w:t xml:space="preserve">Stage 9: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Your agent's output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required</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r>
        <w:br w:type="page"/>
      </w:r>
    </w:p>
    <w:p>
      <w:pPr>
        <w:shd w:fill="1B5FA8" w:val="clear"/>
        <w:spacing w:after="0" w:before="320"/>
      </w:pPr>
      <w:r>
        <w:rPr>
          <w:rFonts w:ascii="Calibri" w:cs="Calibri" w:eastAsia="Calibri" w:hAnsi="Calibri"/>
          <w:b/>
          <w:bCs/>
          <w:color w:val="BFDBFE"/>
          <w:sz w:val="18"/>
          <w:szCs w:val="18"/>
        </w:rPr>
        <w:t xml:space="preserve">  STEP 3  </w:t>
      </w:r>
      <w:r>
        <w:rPr>
          <w:rFonts w:ascii="Calibri" w:cs="Calibri" w:eastAsia="Calibri" w:hAnsi="Calibri"/>
          <w:b/>
          <w:bCs/>
          <w:color w:val="FFFFFF"/>
          <w:sz w:val="21"/>
          <w:szCs w:val="21"/>
        </w:rPr>
        <w:t xml:space="preserve">  Capability gap analysis</w:t>
      </w:r>
      <w:r>
        <w:rPr>
          <w:rFonts w:ascii="Calibri" w:cs="Calibri" w:eastAsia="Calibri" w:hAnsi="Calibri"/>
          <w:color w:val="93C5FD"/>
          <w:sz w:val="19"/>
          <w:szCs w:val="19"/>
        </w:rPr>
        <w:t xml:space="preserve">    20 min</w:t>
      </w:r>
    </w:p>
    <w:p>
      <w:pPr>
        <w:spacing w:after="0" w:before="80"/>
      </w:pPr>
    </w:p>
    <w:p>
      <w:pPr>
        <w:pStyle w:val="Heading2"/>
        <w:spacing w:after="100" w:before="320"/>
      </w:pPr>
      <w:r>
        <w:rPr>
          <w:rFonts w:ascii="Calibri" w:cs="Calibri" w:eastAsia="Calibri" w:hAnsi="Calibri"/>
          <w:b/>
          <w:bCs/>
          <w:color w:val="1B5FA8"/>
          <w:sz w:val="26"/>
          <w:szCs w:val="26"/>
        </w:rPr>
        <w:t xml:space="preserve">🔍  Activity: Gap Analysis</w:t>
      </w:r>
    </w:p>
    <w:p>
      <w:pPr>
        <w:spacing w:after="100" w:before="60"/>
      </w:pPr>
      <w:r>
        <w:rPr>
          <w:rFonts w:ascii="Calibri" w:cs="Calibri" w:eastAsia="Calibri" w:hAnsi="Calibri"/>
          <w:color w:val="111827"/>
          <w:sz w:val="22"/>
          <w:szCs w:val="22"/>
        </w:rPr>
        <w:t xml:space="preserve">For each stage, assess whether Kape Ko has the required capability at launch. Be honest — a startup launching its first subscription store does not have a CDP, a personalisation engine, or real-time inventory visibility.</w:t>
      </w:r>
    </w:p>
    <w:p>
      <w:pPr>
        <w:spacing w:after="0" w:before="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1560"/>
        <w:gridCol w:w="1200"/>
        <w:gridCol w:w="3000"/>
      </w:tblGrid>
      <w:tr>
        <w:trPr>
          <w:tblHeader/>
        </w:trPr>
        <w:tc>
          <w:tcPr>
            <w:tcW w:type="dxa" w:w="1440"/>
            <w:shd w:fill="0F2D52" w:val="clear"/>
            <w:vAlign w:val="center"/>
          </w:tcPr>
          <w:p>
            <w:pPr>
              <w:spacing w:after="60" w:before="60"/>
            </w:pPr>
            <w:r>
              <w:rPr>
                <w:rFonts w:ascii="Calibri" w:cs="Calibri" w:eastAsia="Calibri" w:hAnsi="Calibri"/>
                <w:b/>
                <w:bCs/>
                <w:color w:val="FFFFFF"/>
                <w:sz w:val="19"/>
                <w:szCs w:val="19"/>
              </w:rPr>
              <w:t xml:space="preserve">Stage</w:t>
            </w:r>
          </w:p>
        </w:tc>
        <w:tc>
          <w:tcPr>
            <w:tcW w:type="dxa" w:w="2200"/>
            <w:shd w:fill="0F2D52" w:val="clear"/>
            <w:vAlign w:val="center"/>
          </w:tcPr>
          <w:p>
            <w:pPr>
              <w:spacing w:after="60" w:before="60"/>
            </w:pPr>
            <w:r>
              <w:rPr>
                <w:rFonts w:ascii="Calibri" w:cs="Calibri" w:eastAsia="Calibri" w:hAnsi="Calibri"/>
                <w:b/>
                <w:bCs/>
                <w:color w:val="FFFFFF"/>
                <w:sz w:val="19"/>
                <w:szCs w:val="19"/>
              </w:rPr>
              <w:t xml:space="preserve">Commerce system</w:t>
            </w:r>
          </w:p>
        </w:tc>
        <w:tc>
          <w:tcPr>
            <w:tcW w:type="dxa" w:w="1560"/>
            <w:shd w:fill="0F2D52" w:val="clear"/>
            <w:vAlign w:val="center"/>
          </w:tcPr>
          <w:p>
            <w:pPr>
              <w:spacing w:after="60" w:before="60"/>
            </w:pPr>
            <w:r>
              <w:rPr>
                <w:rFonts w:ascii="Calibri" w:cs="Calibri" w:eastAsia="Calibri" w:hAnsi="Calibri"/>
                <w:b/>
                <w:bCs/>
                <w:color w:val="FFFFFF"/>
                <w:sz w:val="19"/>
                <w:szCs w:val="19"/>
              </w:rPr>
              <w:t xml:space="preserve">Has it?
✅  ❓  ❌</w:t>
            </w:r>
          </w:p>
        </w:tc>
        <w:tc>
          <w:tcPr>
            <w:tcW w:type="dxa" w:w="1200"/>
            <w:shd w:fill="0F2D52" w:val="clear"/>
            <w:vAlign w:val="center"/>
          </w:tcPr>
          <w:p>
            <w:pPr>
              <w:spacing w:after="60" w:before="60"/>
            </w:pPr>
            <w:r>
              <w:rPr>
                <w:rFonts w:ascii="Calibri" w:cs="Calibri" w:eastAsia="Calibri" w:hAnsi="Calibri"/>
                <w:b/>
                <w:bCs/>
                <w:color w:val="FFFFFF"/>
                <w:sz w:val="19"/>
                <w:szCs w:val="19"/>
              </w:rPr>
              <w:t xml:space="preserve">Priority
P1/P2/P3</w:t>
            </w:r>
          </w:p>
        </w:tc>
        <w:tc>
          <w:tcPr>
            <w:tcW w:type="dxa" w:w="3000"/>
            <w:shd w:fill="0F2D52" w:val="clear"/>
            <w:vAlign w:val="center"/>
          </w:tcPr>
          <w:p>
            <w:pPr>
              <w:spacing w:after="60" w:before="60"/>
            </w:pPr>
            <w:r>
              <w:rPr>
                <w:rFonts w:ascii="Calibri" w:cs="Calibri" w:eastAsia="Calibri" w:hAnsi="Calibri"/>
                <w:b/>
                <w:bCs/>
                <w:color w:val="FFFFFF"/>
                <w:sz w:val="19"/>
                <w:szCs w:val="19"/>
              </w:rPr>
              <w:t xml:space="preserve">AI opportunity type</w:t>
            </w:r>
          </w:p>
        </w:tc>
      </w:tr>
      <w:tr>
        <w:tc>
          <w:tcPr>
            <w:tcW w:type="dxa" w:w="1440"/>
            <w:shd w:fill="F9FAFB" w:val="clear"/>
            <w:vAlign w:val="top"/>
          </w:tcPr>
          <w:p>
            <w:pPr>
              <w:spacing w:after="60" w:before="60"/>
            </w:pPr>
            <w:r>
              <w:rPr>
                <w:rFonts w:ascii="Calibri" w:cs="Calibri" w:eastAsia="Calibri" w:hAnsi="Calibri"/>
                <w:color w:val="111827"/>
                <w:sz w:val="20"/>
                <w:szCs w:val="20"/>
              </w:rPr>
              <w:t xml:space="preserve">Awareness</w:t>
            </w:r>
          </w:p>
        </w:tc>
        <w:tc>
          <w:tcPr>
            <w:tcW w:type="dxa" w:w="2200"/>
            <w:shd w:fill="F9FAFB" w:val="clear"/>
            <w:vAlign w:val="top"/>
          </w:tcPr>
          <w:p>
            <w:pPr>
              <w:spacing w:after="60" w:before="60"/>
            </w:pPr>
            <w:r>
              <w:rPr>
                <w:rFonts w:ascii="Calibri" w:cs="Calibri" w:eastAsia="Calibri" w:hAnsi="Calibri"/>
                <w:color w:val="111827"/>
                <w:sz w:val="20"/>
                <w:szCs w:val="20"/>
              </w:rPr>
              <w:t xml:space="preserve"/>
            </w:r>
          </w:p>
        </w:tc>
        <w:tc>
          <w:tcPr>
            <w:tcW w:type="dxa" w:w="156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3000"/>
            <w:shd w:fill="F9FAFB" w:val="clear"/>
            <w:vAlign w:val="top"/>
          </w:tcPr>
          <w:p>
            <w:pPr>
              <w:spacing w:after="60" w:before="60"/>
            </w:pPr>
            <w:r>
              <w:rPr>
                <w:rFonts w:ascii="Calibri" w:cs="Calibri" w:eastAsia="Calibri" w:hAnsi="Calibri"/>
                <w:color w:val="111827"/>
                <w:sz w:val="20"/>
                <w:szCs w:val="20"/>
              </w:rPr>
              <w:t xml:space="preserve"/>
            </w:r>
          </w:p>
        </w:tc>
      </w:tr>
      <w:tr>
        <w:tc>
          <w:tcPr>
            <w:tcW w:type="dxa" w:w="1440"/>
            <w:shd w:fill="FFFFFF" w:val="clear"/>
            <w:vAlign w:val="top"/>
          </w:tcPr>
          <w:p>
            <w:pPr>
              <w:spacing w:after="60" w:before="60"/>
            </w:pPr>
            <w:r>
              <w:rPr>
                <w:rFonts w:ascii="Calibri" w:cs="Calibri" w:eastAsia="Calibri" w:hAnsi="Calibri"/>
                <w:color w:val="111827"/>
                <w:sz w:val="20"/>
                <w:szCs w:val="20"/>
              </w:rPr>
              <w:t xml:space="preserve">Browse</w:t>
            </w:r>
          </w:p>
        </w:tc>
        <w:tc>
          <w:tcPr>
            <w:tcW w:type="dxa" w:w="2200"/>
            <w:shd w:fill="FFFFFF" w:val="clear"/>
            <w:vAlign w:val="top"/>
          </w:tcPr>
          <w:p>
            <w:pPr>
              <w:spacing w:after="60" w:before="60"/>
            </w:pPr>
            <w:r>
              <w:rPr>
                <w:rFonts w:ascii="Calibri" w:cs="Calibri" w:eastAsia="Calibri" w:hAnsi="Calibri"/>
                <w:color w:val="111827"/>
                <w:sz w:val="20"/>
                <w:szCs w:val="20"/>
              </w:rPr>
              <w:t xml:space="preserve"/>
            </w:r>
          </w:p>
        </w:tc>
        <w:tc>
          <w:tcPr>
            <w:tcW w:type="dxa" w:w="156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3000"/>
            <w:shd w:fill="FFFFFF" w:val="clear"/>
            <w:vAlign w:val="top"/>
          </w:tcPr>
          <w:p>
            <w:pPr>
              <w:spacing w:after="60" w:before="60"/>
            </w:pPr>
            <w:r>
              <w:rPr>
                <w:rFonts w:ascii="Calibri" w:cs="Calibri" w:eastAsia="Calibri" w:hAnsi="Calibri"/>
                <w:color w:val="111827"/>
                <w:sz w:val="20"/>
                <w:szCs w:val="20"/>
              </w:rPr>
              <w:t xml:space="preserve"/>
            </w:r>
          </w:p>
        </w:tc>
      </w:tr>
      <w:tr>
        <w:tc>
          <w:tcPr>
            <w:tcW w:type="dxa" w:w="1440"/>
            <w:shd w:fill="F9FAFB" w:val="clear"/>
            <w:vAlign w:val="top"/>
          </w:tcPr>
          <w:p>
            <w:pPr>
              <w:spacing w:after="60" w:before="60"/>
            </w:pPr>
            <w:r>
              <w:rPr>
                <w:rFonts w:ascii="Calibri" w:cs="Calibri" w:eastAsia="Calibri" w:hAnsi="Calibri"/>
                <w:color w:val="111827"/>
                <w:sz w:val="20"/>
                <w:szCs w:val="20"/>
              </w:rPr>
              <w:t xml:space="preserve">Search</w:t>
            </w:r>
          </w:p>
        </w:tc>
        <w:tc>
          <w:tcPr>
            <w:tcW w:type="dxa" w:w="2200"/>
            <w:shd w:fill="F9FAFB" w:val="clear"/>
            <w:vAlign w:val="top"/>
          </w:tcPr>
          <w:p>
            <w:pPr>
              <w:spacing w:after="60" w:before="60"/>
            </w:pPr>
            <w:r>
              <w:rPr>
                <w:rFonts w:ascii="Calibri" w:cs="Calibri" w:eastAsia="Calibri" w:hAnsi="Calibri"/>
                <w:color w:val="111827"/>
                <w:sz w:val="20"/>
                <w:szCs w:val="20"/>
              </w:rPr>
              <w:t xml:space="preserve"/>
            </w:r>
          </w:p>
        </w:tc>
        <w:tc>
          <w:tcPr>
            <w:tcW w:type="dxa" w:w="156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3000"/>
            <w:shd w:fill="F9FAFB" w:val="clear"/>
            <w:vAlign w:val="top"/>
          </w:tcPr>
          <w:p>
            <w:pPr>
              <w:spacing w:after="60" w:before="60"/>
            </w:pPr>
            <w:r>
              <w:rPr>
                <w:rFonts w:ascii="Calibri" w:cs="Calibri" w:eastAsia="Calibri" w:hAnsi="Calibri"/>
                <w:color w:val="111827"/>
                <w:sz w:val="20"/>
                <w:szCs w:val="20"/>
              </w:rPr>
              <w:t xml:space="preserve"/>
            </w:r>
          </w:p>
        </w:tc>
      </w:tr>
      <w:tr>
        <w:tc>
          <w:tcPr>
            <w:tcW w:type="dxa" w:w="1440"/>
            <w:shd w:fill="FFFFFF" w:val="clear"/>
            <w:vAlign w:val="top"/>
          </w:tcPr>
          <w:p>
            <w:pPr>
              <w:spacing w:after="60" w:before="60"/>
            </w:pPr>
            <w:r>
              <w:rPr>
                <w:rFonts w:ascii="Calibri" w:cs="Calibri" w:eastAsia="Calibri" w:hAnsi="Calibri"/>
                <w:color w:val="111827"/>
                <w:sz w:val="20"/>
                <w:szCs w:val="20"/>
              </w:rPr>
              <w:t xml:space="preserve">Product Detail</w:t>
            </w:r>
          </w:p>
        </w:tc>
        <w:tc>
          <w:tcPr>
            <w:tcW w:type="dxa" w:w="2200"/>
            <w:shd w:fill="FFFFFF" w:val="clear"/>
            <w:vAlign w:val="top"/>
          </w:tcPr>
          <w:p>
            <w:pPr>
              <w:spacing w:after="60" w:before="60"/>
            </w:pPr>
            <w:r>
              <w:rPr>
                <w:rFonts w:ascii="Calibri" w:cs="Calibri" w:eastAsia="Calibri" w:hAnsi="Calibri"/>
                <w:color w:val="111827"/>
                <w:sz w:val="20"/>
                <w:szCs w:val="20"/>
              </w:rPr>
              <w:t xml:space="preserve"/>
            </w:r>
          </w:p>
        </w:tc>
        <w:tc>
          <w:tcPr>
            <w:tcW w:type="dxa" w:w="156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3000"/>
            <w:shd w:fill="FFFFFF" w:val="clear"/>
            <w:vAlign w:val="top"/>
          </w:tcPr>
          <w:p>
            <w:pPr>
              <w:spacing w:after="60" w:before="60"/>
            </w:pPr>
            <w:r>
              <w:rPr>
                <w:rFonts w:ascii="Calibri" w:cs="Calibri" w:eastAsia="Calibri" w:hAnsi="Calibri"/>
                <w:color w:val="111827"/>
                <w:sz w:val="20"/>
                <w:szCs w:val="20"/>
              </w:rPr>
              <w:t xml:space="preserve"/>
            </w:r>
          </w:p>
        </w:tc>
      </w:tr>
      <w:tr>
        <w:tc>
          <w:tcPr>
            <w:tcW w:type="dxa" w:w="1440"/>
            <w:shd w:fill="F9FAFB" w:val="clear"/>
            <w:vAlign w:val="top"/>
          </w:tcPr>
          <w:p>
            <w:pPr>
              <w:spacing w:after="60" w:before="60"/>
            </w:pPr>
            <w:r>
              <w:rPr>
                <w:rFonts w:ascii="Calibri" w:cs="Calibri" w:eastAsia="Calibri" w:hAnsi="Calibri"/>
                <w:color w:val="111827"/>
                <w:sz w:val="20"/>
                <w:szCs w:val="20"/>
              </w:rPr>
              <w:t xml:space="preserve">Cart</w:t>
            </w:r>
          </w:p>
        </w:tc>
        <w:tc>
          <w:tcPr>
            <w:tcW w:type="dxa" w:w="2200"/>
            <w:shd w:fill="F9FAFB" w:val="clear"/>
            <w:vAlign w:val="top"/>
          </w:tcPr>
          <w:p>
            <w:pPr>
              <w:spacing w:after="60" w:before="60"/>
            </w:pPr>
            <w:r>
              <w:rPr>
                <w:rFonts w:ascii="Calibri" w:cs="Calibri" w:eastAsia="Calibri" w:hAnsi="Calibri"/>
                <w:color w:val="111827"/>
                <w:sz w:val="20"/>
                <w:szCs w:val="20"/>
              </w:rPr>
              <w:t xml:space="preserve"/>
            </w:r>
          </w:p>
        </w:tc>
        <w:tc>
          <w:tcPr>
            <w:tcW w:type="dxa" w:w="156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3000"/>
            <w:shd w:fill="F9FAFB" w:val="clear"/>
            <w:vAlign w:val="top"/>
          </w:tcPr>
          <w:p>
            <w:pPr>
              <w:spacing w:after="60" w:before="60"/>
            </w:pPr>
            <w:r>
              <w:rPr>
                <w:rFonts w:ascii="Calibri" w:cs="Calibri" w:eastAsia="Calibri" w:hAnsi="Calibri"/>
                <w:color w:val="111827"/>
                <w:sz w:val="20"/>
                <w:szCs w:val="20"/>
              </w:rPr>
              <w:t xml:space="preserve"/>
            </w:r>
          </w:p>
        </w:tc>
      </w:tr>
      <w:tr>
        <w:tc>
          <w:tcPr>
            <w:tcW w:type="dxa" w:w="1440"/>
            <w:shd w:fill="FFFFFF" w:val="clear"/>
            <w:vAlign w:val="top"/>
          </w:tcPr>
          <w:p>
            <w:pPr>
              <w:spacing w:after="60" w:before="60"/>
            </w:pPr>
            <w:r>
              <w:rPr>
                <w:rFonts w:ascii="Calibri" w:cs="Calibri" w:eastAsia="Calibri" w:hAnsi="Calibri"/>
                <w:color w:val="111827"/>
                <w:sz w:val="20"/>
                <w:szCs w:val="20"/>
              </w:rPr>
              <w:t xml:space="preserve">Checkout</w:t>
            </w:r>
          </w:p>
        </w:tc>
        <w:tc>
          <w:tcPr>
            <w:tcW w:type="dxa" w:w="2200"/>
            <w:shd w:fill="FFFFFF" w:val="clear"/>
            <w:vAlign w:val="top"/>
          </w:tcPr>
          <w:p>
            <w:pPr>
              <w:spacing w:after="60" w:before="60"/>
            </w:pPr>
            <w:r>
              <w:rPr>
                <w:rFonts w:ascii="Calibri" w:cs="Calibri" w:eastAsia="Calibri" w:hAnsi="Calibri"/>
                <w:color w:val="111827"/>
                <w:sz w:val="20"/>
                <w:szCs w:val="20"/>
              </w:rPr>
              <w:t xml:space="preserve"/>
            </w:r>
          </w:p>
        </w:tc>
        <w:tc>
          <w:tcPr>
            <w:tcW w:type="dxa" w:w="156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3000"/>
            <w:shd w:fill="FFFFFF" w:val="clear"/>
            <w:vAlign w:val="top"/>
          </w:tcPr>
          <w:p>
            <w:pPr>
              <w:spacing w:after="60" w:before="60"/>
            </w:pPr>
            <w:r>
              <w:rPr>
                <w:rFonts w:ascii="Calibri" w:cs="Calibri" w:eastAsia="Calibri" w:hAnsi="Calibri"/>
                <w:color w:val="111827"/>
                <w:sz w:val="20"/>
                <w:szCs w:val="20"/>
              </w:rPr>
              <w:t xml:space="preserve"/>
            </w:r>
          </w:p>
        </w:tc>
      </w:tr>
      <w:tr>
        <w:tc>
          <w:tcPr>
            <w:tcW w:type="dxa" w:w="1440"/>
            <w:shd w:fill="F9FAFB" w:val="clear"/>
            <w:vAlign w:val="top"/>
          </w:tcPr>
          <w:p>
            <w:pPr>
              <w:spacing w:after="60" w:before="60"/>
            </w:pPr>
            <w:r>
              <w:rPr>
                <w:rFonts w:ascii="Calibri" w:cs="Calibri" w:eastAsia="Calibri" w:hAnsi="Calibri"/>
                <w:color w:val="111827"/>
                <w:sz w:val="20"/>
                <w:szCs w:val="20"/>
              </w:rPr>
              <w:t xml:space="preserve">Post-Order</w:t>
            </w:r>
          </w:p>
        </w:tc>
        <w:tc>
          <w:tcPr>
            <w:tcW w:type="dxa" w:w="2200"/>
            <w:shd w:fill="F9FAFB" w:val="clear"/>
            <w:vAlign w:val="top"/>
          </w:tcPr>
          <w:p>
            <w:pPr>
              <w:spacing w:after="60" w:before="60"/>
            </w:pPr>
            <w:r>
              <w:rPr>
                <w:rFonts w:ascii="Calibri" w:cs="Calibri" w:eastAsia="Calibri" w:hAnsi="Calibri"/>
                <w:color w:val="111827"/>
                <w:sz w:val="20"/>
                <w:szCs w:val="20"/>
              </w:rPr>
              <w:t xml:space="preserve"/>
            </w:r>
          </w:p>
        </w:tc>
        <w:tc>
          <w:tcPr>
            <w:tcW w:type="dxa" w:w="156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3000"/>
            <w:shd w:fill="F9FAFB" w:val="clear"/>
            <w:vAlign w:val="top"/>
          </w:tcPr>
          <w:p>
            <w:pPr>
              <w:spacing w:after="60" w:before="60"/>
            </w:pPr>
            <w:r>
              <w:rPr>
                <w:rFonts w:ascii="Calibri" w:cs="Calibri" w:eastAsia="Calibri" w:hAnsi="Calibri"/>
                <w:color w:val="111827"/>
                <w:sz w:val="20"/>
                <w:szCs w:val="20"/>
              </w:rPr>
              <w:t xml:space="preserve"/>
            </w:r>
          </w:p>
        </w:tc>
      </w:tr>
      <w:tr>
        <w:tc>
          <w:tcPr>
            <w:tcW w:type="dxa" w:w="1440"/>
            <w:shd w:fill="FFFFFF" w:val="clear"/>
            <w:vAlign w:val="top"/>
          </w:tcPr>
          <w:p>
            <w:pPr>
              <w:spacing w:after="60" w:before="60"/>
            </w:pPr>
            <w:r>
              <w:rPr>
                <w:rFonts w:ascii="Calibri" w:cs="Calibri" w:eastAsia="Calibri" w:hAnsi="Calibri"/>
                <w:color w:val="111827"/>
                <w:sz w:val="20"/>
                <w:szCs w:val="20"/>
              </w:rPr>
              <w:t xml:space="preserve">Support</w:t>
            </w:r>
          </w:p>
        </w:tc>
        <w:tc>
          <w:tcPr>
            <w:tcW w:type="dxa" w:w="2200"/>
            <w:shd w:fill="FFFFFF" w:val="clear"/>
            <w:vAlign w:val="top"/>
          </w:tcPr>
          <w:p>
            <w:pPr>
              <w:spacing w:after="60" w:before="60"/>
            </w:pPr>
            <w:r>
              <w:rPr>
                <w:rFonts w:ascii="Calibri" w:cs="Calibri" w:eastAsia="Calibri" w:hAnsi="Calibri"/>
                <w:color w:val="111827"/>
                <w:sz w:val="20"/>
                <w:szCs w:val="20"/>
              </w:rPr>
              <w:t xml:space="preserve"/>
            </w:r>
          </w:p>
        </w:tc>
        <w:tc>
          <w:tcPr>
            <w:tcW w:type="dxa" w:w="1560"/>
            <w:shd w:fill="FFFFFF" w:val="clear"/>
            <w:vAlign w:val="top"/>
          </w:tcPr>
          <w:p>
            <w:pPr>
              <w:spacing w:after="60" w:before="60"/>
            </w:pPr>
            <w:r>
              <w:rPr>
                <w:rFonts w:ascii="Calibri" w:cs="Calibri" w:eastAsia="Calibri" w:hAnsi="Calibri"/>
                <w:color w:val="111827"/>
                <w:sz w:val="20"/>
                <w:szCs w:val="20"/>
              </w:rPr>
              <w:t xml:space="preserve"/>
            </w:r>
          </w:p>
        </w:tc>
        <w:tc>
          <w:tcPr>
            <w:tcW w:type="dxa" w:w="1200"/>
            <w:shd w:fill="FFFFFF" w:val="clear"/>
            <w:vAlign w:val="top"/>
          </w:tcPr>
          <w:p>
            <w:pPr>
              <w:spacing w:after="60" w:before="60"/>
            </w:pPr>
            <w:r>
              <w:rPr>
                <w:rFonts w:ascii="Calibri" w:cs="Calibri" w:eastAsia="Calibri" w:hAnsi="Calibri"/>
                <w:color w:val="111827"/>
                <w:sz w:val="20"/>
                <w:szCs w:val="20"/>
              </w:rPr>
              <w:t xml:space="preserve"/>
            </w:r>
          </w:p>
        </w:tc>
        <w:tc>
          <w:tcPr>
            <w:tcW w:type="dxa" w:w="3000"/>
            <w:shd w:fill="FFFFFF" w:val="clear"/>
            <w:vAlign w:val="top"/>
          </w:tcPr>
          <w:p>
            <w:pPr>
              <w:spacing w:after="60" w:before="60"/>
            </w:pPr>
            <w:r>
              <w:rPr>
                <w:rFonts w:ascii="Calibri" w:cs="Calibri" w:eastAsia="Calibri" w:hAnsi="Calibri"/>
                <w:color w:val="111827"/>
                <w:sz w:val="20"/>
                <w:szCs w:val="20"/>
              </w:rPr>
              <w:t xml:space="preserve"/>
            </w:r>
          </w:p>
        </w:tc>
      </w:tr>
      <w:tr>
        <w:tc>
          <w:tcPr>
            <w:tcW w:type="dxa" w:w="1440"/>
            <w:shd w:fill="F9FAFB" w:val="clear"/>
            <w:vAlign w:val="top"/>
          </w:tcPr>
          <w:p>
            <w:pPr>
              <w:spacing w:after="60" w:before="60"/>
            </w:pPr>
            <w:r>
              <w:rPr>
                <w:rFonts w:ascii="Calibri" w:cs="Calibri" w:eastAsia="Calibri" w:hAnsi="Calibri"/>
                <w:color w:val="111827"/>
                <w:sz w:val="20"/>
                <w:szCs w:val="20"/>
              </w:rPr>
              <w:t xml:space="preserve">Retention</w:t>
            </w:r>
          </w:p>
        </w:tc>
        <w:tc>
          <w:tcPr>
            <w:tcW w:type="dxa" w:w="2200"/>
            <w:shd w:fill="F9FAFB" w:val="clear"/>
            <w:vAlign w:val="top"/>
          </w:tcPr>
          <w:p>
            <w:pPr>
              <w:spacing w:after="60" w:before="60"/>
            </w:pPr>
            <w:r>
              <w:rPr>
                <w:rFonts w:ascii="Calibri" w:cs="Calibri" w:eastAsia="Calibri" w:hAnsi="Calibri"/>
                <w:color w:val="111827"/>
                <w:sz w:val="20"/>
                <w:szCs w:val="20"/>
              </w:rPr>
              <w:t xml:space="preserve"/>
            </w:r>
          </w:p>
        </w:tc>
        <w:tc>
          <w:tcPr>
            <w:tcW w:type="dxa" w:w="1560"/>
            <w:shd w:fill="F9FAFB" w:val="clear"/>
            <w:vAlign w:val="top"/>
          </w:tcPr>
          <w:p>
            <w:pPr>
              <w:spacing w:after="60" w:before="60"/>
            </w:pPr>
            <w:r>
              <w:rPr>
                <w:rFonts w:ascii="Calibri" w:cs="Calibri" w:eastAsia="Calibri" w:hAnsi="Calibri"/>
                <w:color w:val="111827"/>
                <w:sz w:val="20"/>
                <w:szCs w:val="20"/>
              </w:rPr>
              <w:t xml:space="preserve"/>
            </w:r>
          </w:p>
        </w:tc>
        <w:tc>
          <w:tcPr>
            <w:tcW w:type="dxa" w:w="1200"/>
            <w:shd w:fill="F9FAFB" w:val="clear"/>
            <w:vAlign w:val="top"/>
          </w:tcPr>
          <w:p>
            <w:pPr>
              <w:spacing w:after="60" w:before="60"/>
            </w:pPr>
            <w:r>
              <w:rPr>
                <w:rFonts w:ascii="Calibri" w:cs="Calibri" w:eastAsia="Calibri" w:hAnsi="Calibri"/>
                <w:color w:val="111827"/>
                <w:sz w:val="20"/>
                <w:szCs w:val="20"/>
              </w:rPr>
              <w:t xml:space="preserve"/>
            </w:r>
          </w:p>
        </w:tc>
        <w:tc>
          <w:tcPr>
            <w:tcW w:type="dxa" w:w="300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120"/>
      </w:pPr>
    </w:p>
    <w:p>
      <w:pPr>
        <w:spacing w:after="100" w:before="60"/>
      </w:pPr>
      <w:r>
        <w:rPr>
          <w:rFonts w:ascii="Calibri" w:cs="Calibri" w:eastAsia="Calibri" w:hAnsi="Calibri"/>
          <w:color w:val="111827"/>
          <w:sz w:val="22"/>
          <w:szCs w:val="22"/>
        </w:rPr>
        <w:t xml:space="preserve">After completing the table, answer:</w:t>
      </w:r>
    </w:p>
    <w:p>
      <w:pPr>
        <w:spacing w:after="0" w:before="60"/>
      </w:pPr>
    </w:p>
    <w:p>
      <w:pPr>
        <w:pStyle w:val="Heading3"/>
        <w:spacing w:after="80" w:before="240"/>
      </w:pPr>
      <w:r>
        <w:rPr>
          <w:rFonts w:ascii="Calibri" w:cs="Calibri" w:eastAsia="Calibri" w:hAnsi="Calibri"/>
          <w:b/>
          <w:bCs/>
          <w:color w:val="0F2D52"/>
          <w:sz w:val="22"/>
          <w:szCs w:val="22"/>
        </w:rPr>
        <w:t xml:space="preserve">Which P1 gaps, if unaddressed, would prevent the store from launching?</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Which AI opportunities are NOT realistic at Kape Ko's launch scale — and why?</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120"/>
      </w:pPr>
    </w:p>
    <w:p>
      <w:pPr>
        <w:pBdr>
          <w:top w:val="single" w:color="854D0E" w:sz="6" w:space="2"/>
          <w:left w:val="single" w:color="854D0E" w:sz="6" w:space="2"/>
          <w:right w:val="single" w:color="854D0E" w:sz="6" w:space="2"/>
        </w:pBdr>
        <w:shd w:fill="854D0E" w:val="clear"/>
        <w:spacing w:after="0" w:before="160"/>
        <w:ind w:left="240" w:right="240"/>
      </w:pPr>
      <w:r>
        <w:rPr>
          <w:rFonts w:ascii="Calibri" w:cs="Calibri" w:eastAsia="Calibri" w:hAnsi="Calibri"/>
          <w:b/>
          <w:bCs/>
          <w:color w:val="FFFFFF"/>
          <w:sz w:val="19"/>
          <w:szCs w:val="19"/>
        </w:rPr>
        <w:t xml:space="preserve">⚠️  AI Risk: Check these before moving on</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Invented touchpoints — does the map include loyalty points or personalisation at launch?</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Kape Ko has no purchase history data on day one.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Generic emotions — "happy" and "satisfied" are not useful.</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"Confused about the difference between Benguet and Sagada" is a Kape Ko emotion.</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Unrealistic AI at launch — "real-time personalisation at browse" requires a CDP.</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Mark it as a future capability, not a day-one feature.</w:t>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Missing compliance touchpoints — FDA registration for food products, provincial</w:t>
      </w:r>
    </w:p>
    <w:p>
      <w:pPr>
        <w:pBdr>
          <w:bottom w:val="single" w:color="854D0E" w:sz="6" w:space="2"/>
          <w:left w:val="single" w:color="854D0E" w:sz="6" w:space="2"/>
          <w:right w:val="single" w:color="854D0E" w:sz="6" w:space="2"/>
        </w:pBdr>
        <w:shd w:fill="FFFBEB" w:val="clear"/>
        <w:spacing w:after="0" w:before="0"/>
        <w:ind w:left="240" w:right="240"/>
      </w:pPr>
      <w:r>
        <w:rPr>
          <w:rFonts w:ascii="Calibri" w:cs="Calibri" w:eastAsia="Calibri" w:hAnsi="Calibri"/>
          <w:color w:val="111827"/>
          <w:sz w:val="20"/>
          <w:szCs w:val="20"/>
        </w:rPr>
        <w:t xml:space="preserve">   shipping restrictions, and payment regulations in the Philippines. AI rarely surfaces these.</w:t>
      </w:r>
    </w:p>
    <w:p>
      <w:pPr>
        <w:spacing w:after="0" w:before="120"/>
      </w:pPr>
    </w:p>
    <w:p>
      <w:r>
        <w:br w:type="page"/>
      </w:r>
    </w:p>
    <w:p>
      <w:pPr>
        <w:shd w:fill="1B5FA8" w:val="clear"/>
        <w:spacing w:after="0" w:before="320"/>
      </w:pPr>
      <w:r>
        <w:rPr>
          <w:rFonts w:ascii="Calibri" w:cs="Calibri" w:eastAsia="Calibri" w:hAnsi="Calibri"/>
          <w:b/>
          <w:bCs/>
          <w:color w:val="BFDBFE"/>
          <w:sz w:val="18"/>
          <w:szCs w:val="18"/>
        </w:rPr>
        <w:t xml:space="preserve">  STEP 4  </w:t>
      </w:r>
      <w:r>
        <w:rPr>
          <w:rFonts w:ascii="Calibri" w:cs="Calibri" w:eastAsia="Calibri" w:hAnsi="Calibri"/>
          <w:b/>
          <w:bCs/>
          <w:color w:val="FFFFFF"/>
          <w:sz w:val="21"/>
          <w:szCs w:val="21"/>
        </w:rPr>
        <w:t xml:space="preserve">  Platform mapping — solo activity</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Map the Kape Ko Journey to a Commerce Platform</w:t>
      </w:r>
    </w:p>
    <w:p>
      <w:pPr>
        <w:spacing w:after="100" w:before="60"/>
      </w:pPr>
      <w:r>
        <w:rPr>
          <w:rFonts w:ascii="Calibri" w:cs="Calibri" w:eastAsia="Calibri" w:hAnsi="Calibri"/>
          <w:color w:val="111827"/>
          <w:sz w:val="22"/>
          <w:szCs w:val="22"/>
        </w:rPr>
        <w:t xml:space="preserve">Pick one platform from the table below. Choose the one you are most curious about, or the one you think is most likely to be recommended for Kape Ko. You will assess how well it handles the Kape Ko journey, then write a recommendation at the 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Platform</w:t>
            </w:r>
          </w:p>
        </w:tc>
        <w:tc>
          <w:tcPr>
            <w:tcW w:type="dxa" w:w="3680"/>
            <w:shd w:fill="0F2D52" w:val="clear"/>
            <w:vAlign w:val="center"/>
          </w:tcPr>
          <w:p>
            <w:pPr>
              <w:spacing w:after="60" w:before="60"/>
            </w:pPr>
            <w:r>
              <w:rPr>
                <w:rFonts w:ascii="Calibri" w:cs="Calibri" w:eastAsia="Calibri" w:hAnsi="Calibri"/>
                <w:b/>
                <w:bCs/>
                <w:color w:val="FFFFFF"/>
                <w:sz w:val="19"/>
                <w:szCs w:val="19"/>
              </w:rPr>
              <w:t xml:space="preserve">Key Strength for Kape Ko</w:t>
            </w:r>
          </w:p>
        </w:tc>
        <w:tc>
          <w:tcPr>
            <w:tcW w:type="dxa" w:w="3280"/>
            <w:shd w:fill="0F2D52" w:val="clear"/>
            <w:vAlign w:val="center"/>
          </w:tcPr>
          <w:p>
            <w:pPr>
              <w:spacing w:after="60" w:before="60"/>
            </w:pPr>
            <w:r>
              <w:rPr>
                <w:rFonts w:ascii="Calibri" w:cs="Calibri" w:eastAsia="Calibri" w:hAnsi="Calibri"/>
                <w:b/>
                <w:bCs/>
                <w:color w:val="FFFFFF"/>
                <w:sz w:val="19"/>
                <w:szCs w:val="19"/>
              </w:rPr>
              <w:t xml:space="preserve">Key Limitation for Kape Ko</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Shopify Plus</w:t>
            </w:r>
          </w:p>
        </w:tc>
        <w:tc>
          <w:tcPr>
            <w:tcW w:type="dxa" w:w="3680"/>
            <w:shd w:fill="F9FAFB" w:val="clear"/>
            <w:vAlign w:val="top"/>
          </w:tcPr>
          <w:p>
            <w:pPr>
              <w:spacing w:after="60" w:before="60"/>
            </w:pPr>
            <w:r>
              <w:rPr>
                <w:rFonts w:ascii="Calibri" w:cs="Calibri" w:eastAsia="Calibri" w:hAnsi="Calibri"/>
                <w:color w:val="111827"/>
                <w:sz w:val="20"/>
                <w:szCs w:val="20"/>
              </w:rPr>
              <w:t xml:space="preserve">Fastest to launch. Native subscription app ecosystem (Recharge, Bold).</w:t>
            </w:r>
          </w:p>
        </w:tc>
        <w:tc>
          <w:tcPr>
            <w:tcW w:type="dxa" w:w="3280"/>
            <w:shd w:fill="F9FAFB" w:val="clear"/>
            <w:vAlign w:val="top"/>
          </w:tcPr>
          <w:p>
            <w:pPr>
              <w:spacing w:after="60" w:before="60"/>
            </w:pPr>
            <w:r>
              <w:rPr>
                <w:rFonts w:ascii="Calibri" w:cs="Calibri" w:eastAsia="Calibri" w:hAnsi="Calibri"/>
                <w:color w:val="111827"/>
                <w:sz w:val="20"/>
                <w:szCs w:val="20"/>
              </w:rPr>
              <w:t xml:space="preserve">Subscription billing via apps — adds cost and complexity vs native.</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SAP Commerce Cloud</w:t>
            </w:r>
          </w:p>
        </w:tc>
        <w:tc>
          <w:tcPr>
            <w:tcW w:type="dxa" w:w="3680"/>
            <w:shd w:fill="FFFFFF" w:val="clear"/>
            <w:vAlign w:val="top"/>
          </w:tcPr>
          <w:p>
            <w:pPr>
              <w:spacing w:after="60" w:before="60"/>
            </w:pPr>
            <w:r>
              <w:rPr>
                <w:rFonts w:ascii="Calibri" w:cs="Calibri" w:eastAsia="Calibri" w:hAnsi="Calibri"/>
                <w:color w:val="111827"/>
                <w:sz w:val="20"/>
                <w:szCs w:val="20"/>
              </w:rPr>
              <w:t xml:space="preserve">Enterprise-grade B2B/B2C, strong OMS, configurable pricing engine.</w:t>
            </w:r>
          </w:p>
        </w:tc>
        <w:tc>
          <w:tcPr>
            <w:tcW w:type="dxa" w:w="3280"/>
            <w:shd w:fill="FFFFFF" w:val="clear"/>
            <w:vAlign w:val="top"/>
          </w:tcPr>
          <w:p>
            <w:pPr>
              <w:spacing w:after="60" w:before="60"/>
            </w:pPr>
            <w:r>
              <w:rPr>
                <w:rFonts w:ascii="Calibri" w:cs="Calibri" w:eastAsia="Calibri" w:hAnsi="Calibri"/>
                <w:color w:val="111827"/>
                <w:sz w:val="20"/>
                <w:szCs w:val="20"/>
              </w:rPr>
              <w:t xml:space="preserve">High implementation cost and long time-to-market. Overkill at launch.</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Adobe Commerce</w:t>
            </w:r>
          </w:p>
        </w:tc>
        <w:tc>
          <w:tcPr>
            <w:tcW w:type="dxa" w:w="3680"/>
            <w:shd w:fill="F9FAFB" w:val="clear"/>
            <w:vAlign w:val="top"/>
          </w:tcPr>
          <w:p>
            <w:pPr>
              <w:spacing w:after="60" w:before="60"/>
            </w:pPr>
            <w:r>
              <w:rPr>
                <w:rFonts w:ascii="Calibri" w:cs="Calibri" w:eastAsia="Calibri" w:hAnsi="Calibri"/>
                <w:color w:val="111827"/>
                <w:sz w:val="20"/>
                <w:szCs w:val="20"/>
              </w:rPr>
              <w:t xml:space="preserve">Highly customisable PIM and content management.</w:t>
            </w:r>
          </w:p>
        </w:tc>
        <w:tc>
          <w:tcPr>
            <w:tcW w:type="dxa" w:w="3280"/>
            <w:shd w:fill="F9FAFB" w:val="clear"/>
            <w:vAlign w:val="top"/>
          </w:tcPr>
          <w:p>
            <w:pPr>
              <w:spacing w:after="60" w:before="60"/>
            </w:pPr>
            <w:r>
              <w:rPr>
                <w:rFonts w:ascii="Calibri" w:cs="Calibri" w:eastAsia="Calibri" w:hAnsi="Calibri"/>
                <w:color w:val="111827"/>
                <w:sz w:val="20"/>
                <w:szCs w:val="20"/>
              </w:rPr>
              <w:t xml:space="preserve">Developer-heavy. Subscription support via extensions only.</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Salesforce Commerce Cloud</w:t>
            </w:r>
          </w:p>
        </w:tc>
        <w:tc>
          <w:tcPr>
            <w:tcW w:type="dxa" w:w="3680"/>
            <w:shd w:fill="FFFFFF" w:val="clear"/>
            <w:vAlign w:val="top"/>
          </w:tcPr>
          <w:p>
            <w:pPr>
              <w:spacing w:after="60" w:before="60"/>
            </w:pPr>
            <w:r>
              <w:rPr>
                <w:rFonts w:ascii="Calibri" w:cs="Calibri" w:eastAsia="Calibri" w:hAnsi="Calibri"/>
                <w:color w:val="111827"/>
                <w:sz w:val="20"/>
                <w:szCs w:val="20"/>
              </w:rPr>
              <w:t xml:space="preserve">Strong personalisation engine and AI built in.</w:t>
            </w:r>
          </w:p>
        </w:tc>
        <w:tc>
          <w:tcPr>
            <w:tcW w:type="dxa" w:w="3280"/>
            <w:shd w:fill="FFFFFF" w:val="clear"/>
            <w:vAlign w:val="top"/>
          </w:tcPr>
          <w:p>
            <w:pPr>
              <w:spacing w:after="60" w:before="60"/>
            </w:pPr>
            <w:r>
              <w:rPr>
                <w:rFonts w:ascii="Calibri" w:cs="Calibri" w:eastAsia="Calibri" w:hAnsi="Calibri"/>
                <w:color w:val="111827"/>
                <w:sz w:val="20"/>
                <w:szCs w:val="20"/>
              </w:rPr>
              <w:t xml:space="preserve">High cost. Subscription commerce needs a third-party integration.</w:t>
            </w:r>
          </w:p>
        </w:tc>
      </w:tr>
    </w:tbl>
    <w:p>
      <w:pPr>
        <w:spacing w:after="0" w:before="120"/>
      </w:pPr>
    </w:p>
    <w:p>
      <w:pPr>
        <w:pStyle w:val="Heading3"/>
        <w:spacing w:after="80" w:before="240"/>
      </w:pPr>
      <w:r>
        <w:rPr>
          <w:rFonts w:ascii="Calibri" w:cs="Calibri" w:eastAsia="Calibri" w:hAnsi="Calibri"/>
          <w:b/>
          <w:bCs/>
          <w:color w:val="0F2D52"/>
          <w:sz w:val="22"/>
          <w:szCs w:val="22"/>
        </w:rPr>
        <w:t xml:space="preserve">The platform you chose: _______________</w:t>
      </w:r>
    </w:p>
    <w:p>
      <w:pPr>
        <w:spacing w:after="0" w:before="40"/>
      </w:pPr>
    </w:p>
    <w:p>
      <w:pPr>
        <w:spacing w:after="100" w:before="60"/>
      </w:pPr>
      <w:r>
        <w:rPr>
          <w:rFonts w:ascii="Calibri" w:cs="Calibri" w:eastAsia="Calibri" w:hAnsi="Calibri"/>
          <w:color w:val="111827"/>
          <w:sz w:val="22"/>
          <w:szCs w:val="22"/>
        </w:rPr>
        <w:t xml:space="preserve">Why did you choose this one?</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Which journey stages does this platform support natively?</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Which stages require customisation or a third-party integration?</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60"/>
      </w:pPr>
    </w:p>
    <w:p>
      <w:pPr>
        <w:pStyle w:val="Heading3"/>
        <w:spacing w:after="80" w:before="240"/>
      </w:pPr>
      <w:r>
        <w:rPr>
          <w:rFonts w:ascii="Calibri" w:cs="Calibri" w:eastAsia="Calibri" w:hAnsi="Calibri"/>
          <w:b/>
          <w:bCs/>
          <w:color w:val="0F2D52"/>
          <w:sz w:val="22"/>
          <w:szCs w:val="22"/>
        </w:rPr>
        <w:t xml:space="preserve">Platform recommendation for Kape Ko at launch (one paragraph — defend it):</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1B5FA8" w:val="clear"/>
        <w:spacing w:after="0" w:before="320"/>
      </w:pPr>
      <w:r>
        <w:rPr>
          <w:rFonts w:ascii="Calibri" w:cs="Calibri" w:eastAsia="Calibri" w:hAnsi="Calibri"/>
          <w:b/>
          <w:bCs/>
          <w:color w:val="BFDBFE"/>
          <w:sz w:val="18"/>
          <w:szCs w:val="18"/>
        </w:rPr>
        <w:t xml:space="preserve">  STEP 5  </w:t>
      </w:r>
      <w:r>
        <w:rPr>
          <w:rFonts w:ascii="Calibri" w:cs="Calibri" w:eastAsia="Calibri" w:hAnsi="Calibri"/>
          <w:b/>
          <w:bCs/>
          <w:color w:val="FFFFFF"/>
          <w:sz w:val="21"/>
          <w:szCs w:val="21"/>
        </w:rPr>
        <w:t xml:space="preserve">  Surface business rules</w:t>
      </w:r>
      <w:r>
        <w:rPr>
          <w:rFonts w:ascii="Calibri" w:cs="Calibri" w:eastAsia="Calibri" w:hAnsi="Calibri"/>
          <w:color w:val="93C5FD"/>
          <w:sz w:val="19"/>
          <w:szCs w:val="19"/>
        </w:rPr>
        <w:t xml:space="preserve">    10 min</w:t>
      </w:r>
    </w:p>
    <w:p>
      <w:pPr>
        <w:spacing w:after="0" w:before="80"/>
      </w:pPr>
    </w:p>
    <w:p>
      <w:pPr>
        <w:pStyle w:val="Heading2"/>
        <w:spacing w:after="100" w:before="320"/>
      </w:pPr>
      <w:r>
        <w:rPr>
          <w:rFonts w:ascii="Calibri" w:cs="Calibri" w:eastAsia="Calibri" w:hAnsi="Calibri"/>
          <w:b/>
          <w:bCs/>
          <w:color w:val="1B5FA8"/>
          <w:sz w:val="26"/>
          <w:szCs w:val="26"/>
        </w:rPr>
        <w:t xml:space="preserve">✏️  Activity: Business Rules Log</w:t>
      </w:r>
    </w:p>
    <w:p>
      <w:pPr>
        <w:spacing w:after="100" w:before="60"/>
      </w:pPr>
      <w:r>
        <w:rPr>
          <w:rFonts w:ascii="Calibri" w:cs="Calibri" w:eastAsia="Calibri" w:hAnsi="Calibri"/>
          <w:color w:val="111827"/>
          <w:sz w:val="22"/>
          <w:szCs w:val="22"/>
        </w:rPr>
        <w:t xml:space="preserve">A journey map implies business rules that are never explicitly written down. These rules must be documented before development begins — they drive logic in checkout, OMS, the subscription engine, and the support portal.</w:t>
      </w:r>
    </w:p>
    <w:p>
      <w:pPr>
        <w:spacing w:after="0" w:before="120"/>
      </w:pPr>
    </w:p>
    <w:p>
      <w:pPr>
        <w:pBdr>
          <w:top w:val="single" w:color="1B5FA8" w:sz="6" w:space="2"/>
          <w:left w:val="single" w:color="1B5FA8" w:sz="6" w:space="2"/>
          <w:right w:val="single" w:color="1B5FA8" w:sz="6" w:space="2"/>
        </w:pBdr>
        <w:shd w:fill="1B5FA8" w:val="clear"/>
        <w:spacing w:after="0" w:before="160"/>
        <w:ind w:left="240" w:right="240"/>
      </w:pPr>
      <w:r>
        <w:rPr>
          <w:rFonts w:ascii="Calibri" w:cs="Calibri" w:eastAsia="Calibri" w:hAnsi="Calibri"/>
          <w:b/>
          <w:bCs/>
          <w:color w:val="FFFFFF"/>
          <w:sz w:val="19"/>
          <w:szCs w:val="19"/>
        </w:rPr>
        <w:t xml:space="preserve">Example business rule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"Subscribers can pause for up to two months per year."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This implies logic in: the subscription management API, the billing engine,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customer portal UI, and the CRM.</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None of this can be built until the rule is written down.</w:t>
      </w:r>
    </w:p>
    <w:p>
      <w:pPr>
        <w:spacing w:after="0" w:before="120"/>
      </w:pPr>
    </w:p>
    <w:p>
      <w:pPr>
        <w:spacing w:after="0" w:before="80"/>
      </w:pPr>
    </w:p>
    <w:p>
      <w:pPr>
        <w:spacing w:after="100" w:before="60"/>
      </w:pPr>
      <w:r>
        <w:rPr>
          <w:rFonts w:ascii="Calibri" w:cs="Calibri" w:eastAsia="Calibri" w:hAnsi="Calibri"/>
          <w:color w:val="111827"/>
          <w:sz w:val="22"/>
          <w:szCs w:val="22"/>
        </w:rPr>
        <w:t xml:space="preserve">Find at least five implied business rules in your journey map: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2400"/>
        <w:gridCol w:w="2880"/>
      </w:tblGrid>
      <w:tr>
        <w:trPr>
          <w:tblHeader/>
        </w:trPr>
        <w:tc>
          <w:tcPr>
            <w:tcW w:type="dxa" w:w="480"/>
            <w:shd w:fill="0F2D52" w:val="clear"/>
            <w:vAlign w:val="center"/>
          </w:tcPr>
          <w:p>
            <w:pPr>
              <w:spacing w:after="60" w:before="60"/>
            </w:pPr>
            <w:r>
              <w:rPr>
                <w:rFonts w:ascii="Calibri" w:cs="Calibri" w:eastAsia="Calibri" w:hAnsi="Calibri"/>
                <w:b/>
                <w:bCs/>
                <w:color w:val="FFFFFF"/>
                <w:sz w:val="19"/>
                <w:szCs w:val="19"/>
              </w:rPr>
              <w:t xml:space="preserve">#</w:t>
            </w:r>
          </w:p>
        </w:tc>
        <w:tc>
          <w:tcPr>
            <w:tcW w:type="dxa" w:w="3600"/>
            <w:shd w:fill="0F2D52" w:val="clear"/>
            <w:vAlign w:val="center"/>
          </w:tcPr>
          <w:p>
            <w:pPr>
              <w:spacing w:after="60" w:before="60"/>
            </w:pPr>
            <w:r>
              <w:rPr>
                <w:rFonts w:ascii="Calibri" w:cs="Calibri" w:eastAsia="Calibri" w:hAnsi="Calibri"/>
                <w:b/>
                <w:bCs/>
                <w:color w:val="FFFFFF"/>
                <w:sz w:val="19"/>
                <w:szCs w:val="19"/>
              </w:rPr>
              <w:t xml:space="preserve">Business rule</w:t>
            </w:r>
          </w:p>
        </w:tc>
        <w:tc>
          <w:tcPr>
            <w:tcW w:type="dxa" w:w="2400"/>
            <w:shd w:fill="0F2D52" w:val="clear"/>
            <w:vAlign w:val="center"/>
          </w:tcPr>
          <w:p>
            <w:pPr>
              <w:spacing w:after="60" w:before="60"/>
            </w:pPr>
            <w:r>
              <w:rPr>
                <w:rFonts w:ascii="Calibri" w:cs="Calibri" w:eastAsia="Calibri" w:hAnsi="Calibri"/>
                <w:b/>
                <w:bCs/>
                <w:color w:val="FFFFFF"/>
                <w:sz w:val="19"/>
                <w:szCs w:val="19"/>
              </w:rPr>
              <w:t xml:space="preserve">Journey stage</w:t>
            </w:r>
          </w:p>
        </w:tc>
        <w:tc>
          <w:tcPr>
            <w:tcW w:type="dxa" w:w="2880"/>
            <w:shd w:fill="0F2D52" w:val="clear"/>
            <w:vAlign w:val="center"/>
          </w:tcPr>
          <w:p>
            <w:pPr>
              <w:spacing w:after="60" w:before="60"/>
            </w:pPr>
            <w:r>
              <w:rPr>
                <w:rFonts w:ascii="Calibri" w:cs="Calibri" w:eastAsia="Calibri" w:hAnsi="Calibri"/>
                <w:b/>
                <w:bCs/>
                <w:color w:val="FFFFFF"/>
                <w:sz w:val="19"/>
                <w:szCs w:val="19"/>
              </w:rPr>
              <w:t xml:space="preserve">System it lives in</w:t>
            </w:r>
          </w:p>
        </w:tc>
      </w:tr>
      <w:tr>
        <w:tc>
          <w:tcPr>
            <w:tcW w:type="dxa" w:w="480"/>
            <w:shd w:fill="F9FAFB" w:val="clear"/>
            <w:vAlign w:val="top"/>
          </w:tcPr>
          <w:p>
            <w:pPr>
              <w:spacing w:after="60" w:before="60"/>
            </w:pPr>
            <w:r>
              <w:rPr>
                <w:rFonts w:ascii="Calibri" w:cs="Calibri" w:eastAsia="Calibri" w:hAnsi="Calibri"/>
                <w:color w:val="111827"/>
                <w:sz w:val="20"/>
                <w:szCs w:val="20"/>
              </w:rPr>
              <w:t xml:space="preserve">1</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2400"/>
            <w:shd w:fill="F9FAFB" w:val="clear"/>
            <w:vAlign w:val="top"/>
          </w:tcPr>
          <w:p>
            <w:pPr>
              <w:spacing w:after="60" w:before="60"/>
            </w:pPr>
            <w:r>
              <w:rPr>
                <w:rFonts w:ascii="Calibri" w:cs="Calibri" w:eastAsia="Calibri" w:hAnsi="Calibri"/>
                <w:color w:val="111827"/>
                <w:sz w:val="20"/>
                <w:szCs w:val="20"/>
              </w:rPr>
              <w:t xml:space="preserve"/>
            </w:r>
          </w:p>
        </w:tc>
        <w:tc>
          <w:tcPr>
            <w:tcW w:type="dxa" w:w="2880"/>
            <w:shd w:fill="F9FAFB" w:val="clear"/>
            <w:vAlign w:val="top"/>
          </w:tcPr>
          <w:p>
            <w:pPr>
              <w:spacing w:after="60" w:before="60"/>
            </w:pPr>
            <w:r>
              <w:rPr>
                <w:rFonts w:ascii="Calibri" w:cs="Calibri" w:eastAsia="Calibri" w:hAnsi="Calibri"/>
                <w:color w:val="111827"/>
                <w:sz w:val="20"/>
                <w:szCs w:val="20"/>
              </w:rPr>
              <w:t xml:space="preserve"/>
            </w:r>
          </w:p>
        </w:tc>
      </w:tr>
      <w:tr>
        <w:tc>
          <w:tcPr>
            <w:tcW w:type="dxa" w:w="480"/>
            <w:shd w:fill="FFFFFF" w:val="clear"/>
            <w:vAlign w:val="top"/>
          </w:tcPr>
          <w:p>
            <w:pPr>
              <w:spacing w:after="60" w:before="60"/>
            </w:pPr>
            <w:r>
              <w:rPr>
                <w:rFonts w:ascii="Calibri" w:cs="Calibri" w:eastAsia="Calibri" w:hAnsi="Calibri"/>
                <w:color w:val="111827"/>
                <w:sz w:val="20"/>
                <w:szCs w:val="20"/>
              </w:rPr>
              <w:t xml:space="preserve">2</w:t>
            </w:r>
          </w:p>
        </w:tc>
        <w:tc>
          <w:tcPr>
            <w:tcW w:type="dxa" w:w="3600"/>
            <w:shd w:fill="FFFFFF" w:val="clear"/>
            <w:vAlign w:val="top"/>
          </w:tcPr>
          <w:p>
            <w:pPr>
              <w:spacing w:after="60" w:before="60"/>
            </w:pPr>
            <w:r>
              <w:rPr>
                <w:rFonts w:ascii="Calibri" w:cs="Calibri" w:eastAsia="Calibri" w:hAnsi="Calibri"/>
                <w:color w:val="111827"/>
                <w:sz w:val="20"/>
                <w:szCs w:val="20"/>
              </w:rPr>
              <w:t xml:space="preserve"/>
            </w:r>
          </w:p>
        </w:tc>
        <w:tc>
          <w:tcPr>
            <w:tcW w:type="dxa" w:w="2400"/>
            <w:shd w:fill="FFFFFF" w:val="clear"/>
            <w:vAlign w:val="top"/>
          </w:tcPr>
          <w:p>
            <w:pPr>
              <w:spacing w:after="60" w:before="60"/>
            </w:pPr>
            <w:r>
              <w:rPr>
                <w:rFonts w:ascii="Calibri" w:cs="Calibri" w:eastAsia="Calibri" w:hAnsi="Calibri"/>
                <w:color w:val="111827"/>
                <w:sz w:val="20"/>
                <w:szCs w:val="20"/>
              </w:rPr>
              <w:t xml:space="preserve"/>
            </w:r>
          </w:p>
        </w:tc>
        <w:tc>
          <w:tcPr>
            <w:tcW w:type="dxa" w:w="2880"/>
            <w:shd w:fill="FFFFFF" w:val="clear"/>
            <w:vAlign w:val="top"/>
          </w:tcPr>
          <w:p>
            <w:pPr>
              <w:spacing w:after="60" w:before="60"/>
            </w:pPr>
            <w:r>
              <w:rPr>
                <w:rFonts w:ascii="Calibri" w:cs="Calibri" w:eastAsia="Calibri" w:hAnsi="Calibri"/>
                <w:color w:val="111827"/>
                <w:sz w:val="20"/>
                <w:szCs w:val="20"/>
              </w:rPr>
              <w:t xml:space="preserve"/>
            </w:r>
          </w:p>
        </w:tc>
      </w:tr>
      <w:tr>
        <w:tc>
          <w:tcPr>
            <w:tcW w:type="dxa" w:w="480"/>
            <w:shd w:fill="F9FAFB" w:val="clear"/>
            <w:vAlign w:val="top"/>
          </w:tcPr>
          <w:p>
            <w:pPr>
              <w:spacing w:after="60" w:before="60"/>
            </w:pPr>
            <w:r>
              <w:rPr>
                <w:rFonts w:ascii="Calibri" w:cs="Calibri" w:eastAsia="Calibri" w:hAnsi="Calibri"/>
                <w:color w:val="111827"/>
                <w:sz w:val="20"/>
                <w:szCs w:val="20"/>
              </w:rPr>
              <w:t xml:space="preserve">3</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2400"/>
            <w:shd w:fill="F9FAFB" w:val="clear"/>
            <w:vAlign w:val="top"/>
          </w:tcPr>
          <w:p>
            <w:pPr>
              <w:spacing w:after="60" w:before="60"/>
            </w:pPr>
            <w:r>
              <w:rPr>
                <w:rFonts w:ascii="Calibri" w:cs="Calibri" w:eastAsia="Calibri" w:hAnsi="Calibri"/>
                <w:color w:val="111827"/>
                <w:sz w:val="20"/>
                <w:szCs w:val="20"/>
              </w:rPr>
              <w:t xml:space="preserve"/>
            </w:r>
          </w:p>
        </w:tc>
        <w:tc>
          <w:tcPr>
            <w:tcW w:type="dxa" w:w="2880"/>
            <w:shd w:fill="F9FAFB" w:val="clear"/>
            <w:vAlign w:val="top"/>
          </w:tcPr>
          <w:p>
            <w:pPr>
              <w:spacing w:after="60" w:before="60"/>
            </w:pPr>
            <w:r>
              <w:rPr>
                <w:rFonts w:ascii="Calibri" w:cs="Calibri" w:eastAsia="Calibri" w:hAnsi="Calibri"/>
                <w:color w:val="111827"/>
                <w:sz w:val="20"/>
                <w:szCs w:val="20"/>
              </w:rPr>
              <w:t xml:space="preserve"/>
            </w:r>
          </w:p>
        </w:tc>
      </w:tr>
      <w:tr>
        <w:tc>
          <w:tcPr>
            <w:tcW w:type="dxa" w:w="480"/>
            <w:shd w:fill="FFFFFF" w:val="clear"/>
            <w:vAlign w:val="top"/>
          </w:tcPr>
          <w:p>
            <w:pPr>
              <w:spacing w:after="60" w:before="60"/>
            </w:pPr>
            <w:r>
              <w:rPr>
                <w:rFonts w:ascii="Calibri" w:cs="Calibri" w:eastAsia="Calibri" w:hAnsi="Calibri"/>
                <w:color w:val="111827"/>
                <w:sz w:val="20"/>
                <w:szCs w:val="20"/>
              </w:rPr>
              <w:t xml:space="preserve">4</w:t>
            </w:r>
          </w:p>
        </w:tc>
        <w:tc>
          <w:tcPr>
            <w:tcW w:type="dxa" w:w="3600"/>
            <w:shd w:fill="FFFFFF" w:val="clear"/>
            <w:vAlign w:val="top"/>
          </w:tcPr>
          <w:p>
            <w:pPr>
              <w:spacing w:after="60" w:before="60"/>
            </w:pPr>
            <w:r>
              <w:rPr>
                <w:rFonts w:ascii="Calibri" w:cs="Calibri" w:eastAsia="Calibri" w:hAnsi="Calibri"/>
                <w:color w:val="111827"/>
                <w:sz w:val="20"/>
                <w:szCs w:val="20"/>
              </w:rPr>
              <w:t xml:space="preserve"/>
            </w:r>
          </w:p>
        </w:tc>
        <w:tc>
          <w:tcPr>
            <w:tcW w:type="dxa" w:w="2400"/>
            <w:shd w:fill="FFFFFF" w:val="clear"/>
            <w:vAlign w:val="top"/>
          </w:tcPr>
          <w:p>
            <w:pPr>
              <w:spacing w:after="60" w:before="60"/>
            </w:pPr>
            <w:r>
              <w:rPr>
                <w:rFonts w:ascii="Calibri" w:cs="Calibri" w:eastAsia="Calibri" w:hAnsi="Calibri"/>
                <w:color w:val="111827"/>
                <w:sz w:val="20"/>
                <w:szCs w:val="20"/>
              </w:rPr>
              <w:t xml:space="preserve"/>
            </w:r>
          </w:p>
        </w:tc>
        <w:tc>
          <w:tcPr>
            <w:tcW w:type="dxa" w:w="2880"/>
            <w:shd w:fill="FFFFFF" w:val="clear"/>
            <w:vAlign w:val="top"/>
          </w:tcPr>
          <w:p>
            <w:pPr>
              <w:spacing w:after="60" w:before="60"/>
            </w:pPr>
            <w:r>
              <w:rPr>
                <w:rFonts w:ascii="Calibri" w:cs="Calibri" w:eastAsia="Calibri" w:hAnsi="Calibri"/>
                <w:color w:val="111827"/>
                <w:sz w:val="20"/>
                <w:szCs w:val="20"/>
              </w:rPr>
              <w:t xml:space="preserve"/>
            </w:r>
          </w:p>
        </w:tc>
      </w:tr>
      <w:tr>
        <w:tc>
          <w:tcPr>
            <w:tcW w:type="dxa" w:w="480"/>
            <w:shd w:fill="F9FAFB" w:val="clear"/>
            <w:vAlign w:val="top"/>
          </w:tcPr>
          <w:p>
            <w:pPr>
              <w:spacing w:after="60" w:before="60"/>
            </w:pPr>
            <w:r>
              <w:rPr>
                <w:rFonts w:ascii="Calibri" w:cs="Calibri" w:eastAsia="Calibri" w:hAnsi="Calibri"/>
                <w:color w:val="111827"/>
                <w:sz w:val="20"/>
                <w:szCs w:val="20"/>
              </w:rPr>
              <w:t xml:space="preserve">5</w:t>
            </w:r>
          </w:p>
        </w:tc>
        <w:tc>
          <w:tcPr>
            <w:tcW w:type="dxa" w:w="3600"/>
            <w:shd w:fill="F9FAFB" w:val="clear"/>
            <w:vAlign w:val="top"/>
          </w:tcPr>
          <w:p>
            <w:pPr>
              <w:spacing w:after="60" w:before="60"/>
            </w:pPr>
            <w:r>
              <w:rPr>
                <w:rFonts w:ascii="Calibri" w:cs="Calibri" w:eastAsia="Calibri" w:hAnsi="Calibri"/>
                <w:color w:val="111827"/>
                <w:sz w:val="20"/>
                <w:szCs w:val="20"/>
              </w:rPr>
              <w:t xml:space="preserve"/>
            </w:r>
          </w:p>
        </w:tc>
        <w:tc>
          <w:tcPr>
            <w:tcW w:type="dxa" w:w="2400"/>
            <w:shd w:fill="F9FAFB" w:val="clear"/>
            <w:vAlign w:val="top"/>
          </w:tcPr>
          <w:p>
            <w:pPr>
              <w:spacing w:after="60" w:before="60"/>
            </w:pPr>
            <w:r>
              <w:rPr>
                <w:rFonts w:ascii="Calibri" w:cs="Calibri" w:eastAsia="Calibri" w:hAnsi="Calibri"/>
                <w:color w:val="111827"/>
                <w:sz w:val="20"/>
                <w:szCs w:val="20"/>
              </w:rPr>
              <w:t xml:space="preserve"/>
            </w:r>
          </w:p>
        </w:tc>
        <w:tc>
          <w:tcPr>
            <w:tcW w:type="dxa" w:w="288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80"/>
      </w:pPr>
    </w:p>
    <w:p>
      <w:pPr>
        <w:shd w:fill="1B5FA8" w:val="clear"/>
        <w:spacing w:after="0" w:before="320"/>
      </w:pPr>
      <w:r>
        <w:rPr>
          <w:rFonts w:ascii="Calibri" w:cs="Calibri" w:eastAsia="Calibri" w:hAnsi="Calibri"/>
          <w:b/>
          <w:bCs/>
          <w:color w:val="BFDBFE"/>
          <w:sz w:val="18"/>
          <w:szCs w:val="18"/>
        </w:rPr>
        <w:t xml:space="preserve">  STEP 6  </w:t>
      </w:r>
      <w:r>
        <w:rPr>
          <w:rFonts w:ascii="Calibri" w:cs="Calibri" w:eastAsia="Calibri" w:hAnsi="Calibri"/>
          <w:b/>
          <w:bCs/>
          <w:color w:val="FFFFFF"/>
          <w:sz w:val="21"/>
          <w:szCs w:val="21"/>
        </w:rPr>
        <w:t xml:space="preserve">  Self-critique — review your own journey map</w:t>
      </w:r>
      <w:r>
        <w:rPr>
          <w:rFonts w:ascii="Calibri" w:cs="Calibri" w:eastAsia="Calibri" w:hAnsi="Calibri"/>
          <w:color w:val="93C5FD"/>
          <w:sz w:val="19"/>
          <w:szCs w:val="19"/>
        </w:rPr>
        <w:t xml:space="preserve">    15 min</w:t>
      </w:r>
    </w:p>
    <w:p>
      <w:pPr>
        <w:spacing w:after="0" w:before="80"/>
      </w:pPr>
    </w:p>
    <w:p>
      <w:pPr>
        <w:pStyle w:val="Heading2"/>
        <w:spacing w:after="100" w:before="320"/>
      </w:pPr>
      <w:r>
        <w:rPr>
          <w:rFonts w:ascii="Calibri" w:cs="Calibri" w:eastAsia="Calibri" w:hAnsi="Calibri"/>
          <w:b/>
          <w:bCs/>
          <w:color w:val="1B5FA8"/>
          <w:sz w:val="26"/>
          <w:szCs w:val="26"/>
        </w:rPr>
        <w:t xml:space="preserve">✏️  Activity: Critically Review Your Own Journey Map</w:t>
      </w:r>
    </w:p>
    <w:p>
      <w:pPr>
        <w:spacing w:after="100" w:before="60"/>
      </w:pPr>
      <w:r>
        <w:rPr>
          <w:rFonts w:ascii="Calibri" w:cs="Calibri" w:eastAsia="Calibri" w:hAnsi="Calibri"/>
          <w:color w:val="111827"/>
          <w:sz w:val="22"/>
          <w:szCs w:val="22"/>
        </w:rPr>
        <w:t xml:space="preserve">Put on a different hat. You have spent 20+ minutes producing this journey map — now step back and review it as if you were a senior consultant seeing it for the first time. Answer all four critique questions honestly. An unclear answer is a gap worth fixing before you submit.</w:t>
      </w:r>
    </w:p>
    <w:p>
      <w:pPr>
        <w:spacing w:after="0" w:before="80"/>
      </w:pPr>
    </w:p>
    <w:p>
      <w:pPr>
        <w:pStyle w:val="Heading3"/>
        <w:spacing w:after="80" w:before="240"/>
      </w:pPr>
      <w:r>
        <w:rPr>
          <w:rFonts w:ascii="Calibri" w:cs="Calibri" w:eastAsia="Calibri" w:hAnsi="Calibri"/>
          <w:b/>
          <w:bCs/>
          <w:color w:val="0F2D52"/>
          <w:sz w:val="22"/>
          <w:szCs w:val="22"/>
        </w:rPr>
        <w:t xml:space="preserve">Critique 1 — Emotion vs. system complexity mismatch</w:t>
      </w:r>
    </w:p>
    <w:p>
      <w:pPr>
        <w:spacing w:after="100" w:before="60"/>
      </w:pPr>
      <w:r>
        <w:rPr>
          <w:rFonts w:ascii="Calibri" w:cs="Calibri" w:eastAsia="Calibri" w:hAnsi="Calibri"/>
          <w:color w:val="111827"/>
          <w:sz w:val="22"/>
          <w:szCs w:val="22"/>
        </w:rPr>
        <w:t xml:space="preserve">Name one stage where the emotion tag does not match the actual difficulty of the system at that stage.</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Critique 2 — Unrealistic AI opportunity</w:t>
      </w:r>
    </w:p>
    <w:p>
      <w:pPr>
        <w:spacing w:after="100" w:before="60"/>
      </w:pPr>
      <w:r>
        <w:rPr>
          <w:rFonts w:ascii="Calibri" w:cs="Calibri" w:eastAsia="Calibri" w:hAnsi="Calibri"/>
          <w:color w:val="111827"/>
          <w:sz w:val="22"/>
          <w:szCs w:val="22"/>
        </w:rPr>
        <w:t xml:space="preserve">Name one AI opportunity that would not be feasible at Kape Ko's launch scale. Explain why.</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Critique 3 — Missing stage or substage</w:t>
      </w:r>
    </w:p>
    <w:p>
      <w:pPr>
        <w:spacing w:after="100" w:before="60"/>
      </w:pPr>
      <w:r>
        <w:rPr>
          <w:rFonts w:ascii="Calibri" w:cs="Calibri" w:eastAsia="Calibri" w:hAnsi="Calibri"/>
          <w:color w:val="111827"/>
          <w:sz w:val="22"/>
          <w:szCs w:val="22"/>
        </w:rPr>
        <w:t xml:space="preserve">Name one journey stage or moment that is missing from the map entirely.</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spacing w:after="0" w:before="80"/>
      </w:pPr>
    </w:p>
    <w:p>
      <w:pPr>
        <w:pStyle w:val="Heading3"/>
        <w:spacing w:after="80" w:before="240"/>
      </w:pPr>
      <w:r>
        <w:rPr>
          <w:rFonts w:ascii="Calibri" w:cs="Calibri" w:eastAsia="Calibri" w:hAnsi="Calibri"/>
          <w:b/>
          <w:bCs/>
          <w:color w:val="0F2D52"/>
          <w:sz w:val="22"/>
          <w:szCs w:val="22"/>
        </w:rPr>
        <w:t xml:space="preserve">Critique 4 — Undocumented business rule</w:t>
      </w:r>
    </w:p>
    <w:p>
      <w:pPr>
        <w:spacing w:after="100" w:before="60"/>
      </w:pPr>
      <w:r>
        <w:rPr>
          <w:rFonts w:ascii="Calibri" w:cs="Calibri" w:eastAsia="Calibri" w:hAnsi="Calibri"/>
          <w:color w:val="111827"/>
          <w:sz w:val="22"/>
          <w:szCs w:val="22"/>
        </w:rPr>
        <w:t xml:space="preserve">Name one implied business rule that is not captured in the Business Rules Log.</w:t>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pPr>
        <w:pBdr>
          <w:bottom w:val="single" w:color="D1D5DB" w:sz="4" w:space="6"/>
        </w:pBdr>
        <w:spacing w:after="0" w:before="0"/>
      </w:pPr>
      <w:r>
        <w:rPr>
          <w:rFonts w:ascii="Calibri" w:cs="Calibri" w:eastAsia="Calibri" w:hAnsi="Calibri"/>
          <w:sz w:val="24"/>
          <w:szCs w:val="24"/>
        </w:rPr>
        <w:t xml:space="preserve"/>
      </w:r>
    </w:p>
    <w:p>
      <w:r>
        <w:br w:type="page"/>
      </w:r>
    </w:p>
    <w:p>
      <w:pPr>
        <w:shd w:fill="0F2D52" w:val="clear"/>
        <w:spacing w:after="0" w:before="320"/>
      </w:pPr>
      <w:r>
        <w:rPr>
          <w:rFonts w:ascii="Calibri" w:cs="Calibri" w:eastAsia="Calibri" w:hAnsi="Calibri"/>
          <w:b/>
          <w:bCs/>
          <w:color w:val="FFFFFF"/>
          <w:sz w:val="20"/>
          <w:szCs w:val="20"/>
        </w:rPr>
        <w:t xml:space="preserve">    📦  LAB 2 DELIVERABLE</w:t>
      </w:r>
    </w:p>
    <w:p>
      <w:pPr>
        <w:pStyle w:val="Heading2"/>
        <w:spacing w:after="100" w:before="320"/>
      </w:pPr>
      <w:r>
        <w:rPr>
          <w:rFonts w:ascii="Calibri" w:cs="Calibri" w:eastAsia="Calibri" w:hAnsi="Calibri"/>
          <w:b/>
          <w:bCs/>
          <w:color w:val="1B5FA8"/>
          <w:sz w:val="26"/>
          <w:szCs w:val="26"/>
        </w:rPr>
        <w:t xml:space="preserve">Validated Customer Journey Map</w:t>
      </w:r>
    </w:p>
    <w:p>
      <w:pPr>
        <w:spacing w:after="100" w:before="60"/>
      </w:pPr>
      <w:r>
        <w:rPr>
          <w:rFonts w:ascii="Calibri" w:cs="Calibri" w:eastAsia="Calibri" w:hAnsi="Calibri"/>
          <w:color w:val="111827"/>
          <w:sz w:val="22"/>
          <w:szCs w:val="22"/>
        </w:rPr>
        <w:t xml:space="preserve">Your Lab 2 deliverable contains five components. Check each before submission.</w:t>
      </w:r>
    </w:p>
    <w:p>
      <w:pPr>
        <w:spacing w:after="0" w:before="80"/>
      </w:pP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9-stage journey map — all 7 fields completed for every stage (Steps 1–2)</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Capability gap analysis — all 9 stages assessed with status, priority, and AI type (Step 3)</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Platform recommendation — one paragraph, Kape Ko-specific, trade-offs acknowledged (Step 4)</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Business rules log — minimum 5 rules, each traced to a stage and system (Step 5)</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Responsible AI annotation — 3 specific things your agent got wrong, and how you corrected them</w:t>
      </w:r>
    </w:p>
    <w:p>
      <w:pPr>
        <w:spacing w:after="0" w:before="80"/>
      </w:pPr>
    </w:p>
    <w:p>
      <w:pPr>
        <w:pStyle w:val="Heading3"/>
        <w:spacing w:after="80" w:before="240"/>
      </w:pPr>
      <w:r>
        <w:rPr>
          <w:rFonts w:ascii="Calibri" w:cs="Calibri" w:eastAsia="Calibri" w:hAnsi="Calibri"/>
          <w:b/>
          <w:bCs/>
          <w:color w:val="0F2D52"/>
          <w:sz w:val="22"/>
          <w:szCs w:val="22"/>
        </w:rPr>
        <w:t xml:space="preserve">Responsible AI Annotation — complete before submitting: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3440"/>
      </w:tblGrid>
      <w:tr>
        <w:trPr>
          <w:tblHeader/>
        </w:trPr>
        <w:tc>
          <w:tcPr>
            <w:tcW w:type="dxa" w:w="2960"/>
            <w:shd w:fill="0F2D52" w:val="clear"/>
            <w:vAlign w:val="center"/>
          </w:tcPr>
          <w:p>
            <w:pPr>
              <w:spacing w:after="60" w:before="60"/>
            </w:pPr>
            <w:r>
              <w:rPr>
                <w:rFonts w:ascii="Calibri" w:cs="Calibri" w:eastAsia="Calibri" w:hAnsi="Calibri"/>
                <w:b/>
                <w:bCs/>
                <w:color w:val="FFFFFF"/>
                <w:sz w:val="19"/>
                <w:szCs w:val="19"/>
              </w:rPr>
              <w:t xml:space="preserve">What the agent produced</w:t>
            </w:r>
          </w:p>
        </w:tc>
        <w:tc>
          <w:tcPr>
            <w:tcW w:type="dxa" w:w="2960"/>
            <w:shd w:fill="0F2D52" w:val="clear"/>
            <w:vAlign w:val="center"/>
          </w:tcPr>
          <w:p>
            <w:pPr>
              <w:spacing w:after="60" w:before="60"/>
            </w:pPr>
            <w:r>
              <w:rPr>
                <w:rFonts w:ascii="Calibri" w:cs="Calibri" w:eastAsia="Calibri" w:hAnsi="Calibri"/>
                <w:b/>
                <w:bCs/>
                <w:color w:val="FFFFFF"/>
                <w:sz w:val="19"/>
                <w:szCs w:val="19"/>
              </w:rPr>
              <w:t xml:space="preserve">Why this is wrong or questionable</w:t>
            </w:r>
          </w:p>
        </w:tc>
        <w:tc>
          <w:tcPr>
            <w:tcW w:type="dxa" w:w="3440"/>
            <w:shd w:fill="0F2D52" w:val="clear"/>
            <w:vAlign w:val="center"/>
          </w:tcPr>
          <w:p>
            <w:pPr>
              <w:spacing w:after="60" w:before="60"/>
            </w:pPr>
            <w:r>
              <w:rPr>
                <w:rFonts w:ascii="Calibri" w:cs="Calibri" w:eastAsia="Calibri" w:hAnsi="Calibri"/>
                <w:b/>
                <w:bCs/>
                <w:color w:val="FFFFFF"/>
                <w:sz w:val="19"/>
                <w:szCs w:val="19"/>
              </w:rPr>
              <w:t xml:space="preserve">How you corrected it</w:t>
            </w:r>
          </w:p>
        </w:tc>
      </w:tr>
      <w:tr>
        <w:tc>
          <w:tcPr>
            <w:tcW w:type="dxa" w:w="2960"/>
            <w:shd w:fill="F9FAFB" w:val="clear"/>
            <w:vAlign w:val="top"/>
          </w:tcPr>
          <w:p>
            <w:pPr>
              <w:spacing w:after="60" w:before="60"/>
            </w:pPr>
            <w:r>
              <w:rPr>
                <w:rFonts w:ascii="Calibri" w:cs="Calibri" w:eastAsia="Calibri" w:hAnsi="Calibri"/>
                <w:color w:val="111827"/>
                <w:sz w:val="20"/>
                <w:szCs w:val="20"/>
              </w:rPr>
              <w:t xml:space="preserve"/>
            </w:r>
          </w:p>
        </w:tc>
        <w:tc>
          <w:tcPr>
            <w:tcW w:type="dxa" w:w="2960"/>
            <w:shd w:fill="F9FAFB" w:val="clear"/>
            <w:vAlign w:val="top"/>
          </w:tcPr>
          <w:p>
            <w:pPr>
              <w:spacing w:after="60" w:before="60"/>
            </w:pPr>
            <w:r>
              <w:rPr>
                <w:rFonts w:ascii="Calibri" w:cs="Calibri" w:eastAsia="Calibri" w:hAnsi="Calibri"/>
                <w:color w:val="111827"/>
                <w:sz w:val="20"/>
                <w:szCs w:val="20"/>
              </w:rPr>
              <w:t xml:space="preserve"/>
            </w:r>
          </w:p>
        </w:tc>
        <w:tc>
          <w:tcPr>
            <w:tcW w:type="dxa" w:w="3440"/>
            <w:shd w:fill="F9FAFB" w:val="clear"/>
            <w:vAlign w:val="top"/>
          </w:tcPr>
          <w:p>
            <w:pPr>
              <w:spacing w:after="60" w:before="60"/>
            </w:pPr>
            <w:r>
              <w:rPr>
                <w:rFonts w:ascii="Calibri" w:cs="Calibri" w:eastAsia="Calibri" w:hAnsi="Calibri"/>
                <w:color w:val="111827"/>
                <w:sz w:val="20"/>
                <w:szCs w:val="20"/>
              </w:rPr>
              <w:t xml:space="preserve"/>
            </w:r>
          </w:p>
        </w:tc>
      </w:tr>
      <w:tr>
        <w:tc>
          <w:tcPr>
            <w:tcW w:type="dxa" w:w="2960"/>
            <w:shd w:fill="FFFFFF" w:val="clear"/>
            <w:vAlign w:val="top"/>
          </w:tcPr>
          <w:p>
            <w:pPr>
              <w:spacing w:after="60" w:before="60"/>
            </w:pPr>
            <w:r>
              <w:rPr>
                <w:rFonts w:ascii="Calibri" w:cs="Calibri" w:eastAsia="Calibri" w:hAnsi="Calibri"/>
                <w:color w:val="111827"/>
                <w:sz w:val="20"/>
                <w:szCs w:val="20"/>
              </w:rPr>
              <w:t xml:space="preserve"/>
            </w:r>
          </w:p>
        </w:tc>
        <w:tc>
          <w:tcPr>
            <w:tcW w:type="dxa" w:w="2960"/>
            <w:shd w:fill="FFFFFF" w:val="clear"/>
            <w:vAlign w:val="top"/>
          </w:tcPr>
          <w:p>
            <w:pPr>
              <w:spacing w:after="60" w:before="60"/>
            </w:pPr>
            <w:r>
              <w:rPr>
                <w:rFonts w:ascii="Calibri" w:cs="Calibri" w:eastAsia="Calibri" w:hAnsi="Calibri"/>
                <w:color w:val="111827"/>
                <w:sz w:val="20"/>
                <w:szCs w:val="20"/>
              </w:rPr>
              <w:t xml:space="preserve"/>
            </w:r>
          </w:p>
        </w:tc>
        <w:tc>
          <w:tcPr>
            <w:tcW w:type="dxa" w:w="3440"/>
            <w:shd w:fill="FFFFFF" w:val="clear"/>
            <w:vAlign w:val="top"/>
          </w:tcPr>
          <w:p>
            <w:pPr>
              <w:spacing w:after="60" w:before="60"/>
            </w:pPr>
            <w:r>
              <w:rPr>
                <w:rFonts w:ascii="Calibri" w:cs="Calibri" w:eastAsia="Calibri" w:hAnsi="Calibri"/>
                <w:color w:val="111827"/>
                <w:sz w:val="20"/>
                <w:szCs w:val="20"/>
              </w:rPr>
              <w:t xml:space="preserve"/>
            </w:r>
          </w:p>
        </w:tc>
      </w:tr>
      <w:tr>
        <w:tc>
          <w:tcPr>
            <w:tcW w:type="dxa" w:w="2960"/>
            <w:shd w:fill="F9FAFB" w:val="clear"/>
            <w:vAlign w:val="top"/>
          </w:tcPr>
          <w:p>
            <w:pPr>
              <w:spacing w:after="60" w:before="60"/>
            </w:pPr>
            <w:r>
              <w:rPr>
                <w:rFonts w:ascii="Calibri" w:cs="Calibri" w:eastAsia="Calibri" w:hAnsi="Calibri"/>
                <w:color w:val="111827"/>
                <w:sz w:val="20"/>
                <w:szCs w:val="20"/>
              </w:rPr>
              <w:t xml:space="preserve"/>
            </w:r>
          </w:p>
        </w:tc>
        <w:tc>
          <w:tcPr>
            <w:tcW w:type="dxa" w:w="2960"/>
            <w:shd w:fill="F9FAFB" w:val="clear"/>
            <w:vAlign w:val="top"/>
          </w:tcPr>
          <w:p>
            <w:pPr>
              <w:spacing w:after="60" w:before="60"/>
            </w:pPr>
            <w:r>
              <w:rPr>
                <w:rFonts w:ascii="Calibri" w:cs="Calibri" w:eastAsia="Calibri" w:hAnsi="Calibri"/>
                <w:color w:val="111827"/>
                <w:sz w:val="20"/>
                <w:szCs w:val="20"/>
              </w:rPr>
              <w:t xml:space="preserve"/>
            </w:r>
          </w:p>
        </w:tc>
        <w:tc>
          <w:tcPr>
            <w:tcW w:type="dxa" w:w="3440"/>
            <w:shd w:fill="F9FAFB" w:val="clear"/>
            <w:vAlign w:val="top"/>
          </w:tcPr>
          <w:p>
            <w:pPr>
              <w:spacing w:after="60" w:before="60"/>
            </w:pPr>
            <w:r>
              <w:rPr>
                <w:rFonts w:ascii="Calibri" w:cs="Calibri" w:eastAsia="Calibri" w:hAnsi="Calibri"/>
                <w:color w:val="111827"/>
                <w:sz w:val="20"/>
                <w:szCs w:val="20"/>
              </w:rPr>
              <w:t xml:space="preserve"/>
            </w:r>
          </w:p>
        </w:tc>
      </w:tr>
    </w:tbl>
    <w:p>
      <w:pPr>
        <w:spacing w:after="0" w:before="120"/>
      </w:pPr>
    </w:p>
    <w:p>
      <w:r>
        <w:br w:type="page"/>
      </w:r>
    </w:p>
    <w:p>
      <w:pPr>
        <w:shd w:fill="0F2D52" w:val="clear"/>
        <w:spacing w:after="0" w:before="320"/>
      </w:pPr>
      <w:r>
        <w:rPr>
          <w:rFonts w:ascii="Calibri" w:cs="Calibri" w:eastAsia="Calibri" w:hAnsi="Calibri"/>
          <w:b/>
          <w:bCs/>
          <w:color w:val="FFFFFF"/>
          <w:sz w:val="20"/>
          <w:szCs w:val="20"/>
        </w:rPr>
        <w:t xml:space="preserve">    LAB 2 ASSESSMENT RUBRIC</w:t>
      </w:r>
    </w:p>
    <w:p>
      <w:pPr>
        <w:pStyle w:val="Heading2"/>
        <w:spacing w:after="100" w:before="320"/>
      </w:pPr>
      <w:r>
        <w:rPr>
          <w:rFonts w:ascii="Calibri" w:cs="Calibri" w:eastAsia="Calibri" w:hAnsi="Calibri"/>
          <w:b/>
          <w:bCs/>
          <w:color w:val="1B5FA8"/>
          <w:sz w:val="26"/>
          <w:szCs w:val="26"/>
        </w:rPr>
        <w:t xml:space="preserve">How Your Lab 2 Work Will Be Assessed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Criteria</w:t>
            </w:r>
          </w:p>
        </w:tc>
        <w:tc>
          <w:tcPr>
            <w:tcW w:type="dxa" w:w="2600"/>
            <w:shd w:fill="0F2D52" w:val="clear"/>
            <w:vAlign w:val="center"/>
          </w:tcPr>
          <w:p>
            <w:pPr>
              <w:spacing w:after="60" w:before="60"/>
            </w:pPr>
            <w:r>
              <w:rPr>
                <w:rFonts w:ascii="Calibri" w:cs="Calibri" w:eastAsia="Calibri" w:hAnsi="Calibri"/>
                <w:b/>
                <w:bCs/>
                <w:color w:val="FFFFFF"/>
                <w:sz w:val="19"/>
                <w:szCs w:val="19"/>
              </w:rPr>
              <w:t xml:space="preserve">Excellent</w:t>
            </w:r>
          </w:p>
        </w:tc>
        <w:tc>
          <w:tcPr>
            <w:tcW w:type="dxa" w:w="2200"/>
            <w:shd w:fill="0F2D52" w:val="clear"/>
            <w:vAlign w:val="center"/>
          </w:tcPr>
          <w:p>
            <w:pPr>
              <w:spacing w:after="60" w:before="60"/>
            </w:pPr>
            <w:r>
              <w:rPr>
                <w:rFonts w:ascii="Calibri" w:cs="Calibri" w:eastAsia="Calibri" w:hAnsi="Calibri"/>
                <w:b/>
                <w:bCs/>
                <w:color w:val="FFFFFF"/>
                <w:sz w:val="19"/>
                <w:szCs w:val="19"/>
              </w:rPr>
              <w:t xml:space="preserve">Adequate</w:t>
            </w:r>
          </w:p>
        </w:tc>
        <w:tc>
          <w:tcPr>
            <w:tcW w:type="dxa" w:w="2160"/>
            <w:shd w:fill="0F2D52" w:val="clear"/>
            <w:vAlign w:val="center"/>
          </w:tcPr>
          <w:p>
            <w:pPr>
              <w:spacing w:after="60" w:before="60"/>
            </w:pPr>
            <w:r>
              <w:rPr>
                <w:rFonts w:ascii="Calibri" w:cs="Calibri" w:eastAsia="Calibri" w:hAnsi="Calibri"/>
                <w:b/>
                <w:bCs/>
                <w:color w:val="FFFFFF"/>
                <w:sz w:val="19"/>
                <w:szCs w:val="19"/>
              </w:rPr>
              <w:t xml:space="preserve">Needs Work</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Journey Depth
(system-level, not emotions only)</w:t>
            </w:r>
          </w:p>
        </w:tc>
        <w:tc>
          <w:tcPr>
            <w:tcW w:type="dxa" w:w="2600"/>
            <w:shd w:fill="F9FAFB" w:val="clear"/>
            <w:vAlign w:val="top"/>
          </w:tcPr>
          <w:p>
            <w:pPr>
              <w:spacing w:after="60" w:before="60"/>
            </w:pPr>
            <w:r>
              <w:rPr>
                <w:rFonts w:ascii="Calibri" w:cs="Calibri" w:eastAsia="Calibri" w:hAnsi="Calibri"/>
                <w:color w:val="111827"/>
                <w:sz w:val="20"/>
                <w:szCs w:val="20"/>
              </w:rPr>
              <w:t xml:space="preserve">All 9 stages have all 7 fields. System named for every stage. Emotions specific to Kape Ko.</w:t>
            </w:r>
          </w:p>
        </w:tc>
        <w:tc>
          <w:tcPr>
            <w:tcW w:type="dxa" w:w="2200"/>
            <w:shd w:fill="F9FAFB" w:val="clear"/>
            <w:vAlign w:val="top"/>
          </w:tcPr>
          <w:p>
            <w:pPr>
              <w:spacing w:after="60" w:before="60"/>
            </w:pPr>
            <w:r>
              <w:rPr>
                <w:rFonts w:ascii="Calibri" w:cs="Calibri" w:eastAsia="Calibri" w:hAnsi="Calibri"/>
                <w:color w:val="111827"/>
                <w:sz w:val="20"/>
                <w:szCs w:val="20"/>
              </w:rPr>
              <w:t xml:space="preserve">6+ stages complete. System named for most. Some Kape Ko specificity.</w:t>
            </w:r>
          </w:p>
        </w:tc>
        <w:tc>
          <w:tcPr>
            <w:tcW w:type="dxa" w:w="2160"/>
            <w:shd w:fill="F9FAFB" w:val="clear"/>
            <w:vAlign w:val="top"/>
          </w:tcPr>
          <w:p>
            <w:pPr>
              <w:spacing w:after="60" w:before="60"/>
            </w:pPr>
            <w:r>
              <w:rPr>
                <w:rFonts w:ascii="Calibri" w:cs="Calibri" w:eastAsia="Calibri" w:hAnsi="Calibri"/>
                <w:color w:val="111827"/>
                <w:sz w:val="20"/>
                <w:szCs w:val="20"/>
              </w:rPr>
              <w:t xml:space="preserve">Touchpoints and emotions only. No system mapping. Generic emotions.</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Gap Analysis
(honest — not falsely optimistic)</w:t>
            </w:r>
          </w:p>
        </w:tc>
        <w:tc>
          <w:tcPr>
            <w:tcW w:type="dxa" w:w="2600"/>
            <w:shd w:fill="FFFFFF" w:val="clear"/>
            <w:vAlign w:val="top"/>
          </w:tcPr>
          <w:p>
            <w:pPr>
              <w:spacing w:after="60" w:before="60"/>
            </w:pPr>
            <w:r>
              <w:rPr>
                <w:rFonts w:ascii="Calibri" w:cs="Calibri" w:eastAsia="Calibri" w:hAnsi="Calibri"/>
                <w:color w:val="111827"/>
                <w:sz w:val="20"/>
                <w:szCs w:val="20"/>
              </w:rPr>
              <w:t xml:space="preserve">All 9 stages assessed. At least 3 are ❌ or ❓. P1 gaps have implications documented.</w:t>
            </w:r>
          </w:p>
        </w:tc>
        <w:tc>
          <w:tcPr>
            <w:tcW w:type="dxa" w:w="2200"/>
            <w:shd w:fill="FFFFFF" w:val="clear"/>
            <w:vAlign w:val="top"/>
          </w:tcPr>
          <w:p>
            <w:pPr>
              <w:spacing w:after="60" w:before="60"/>
            </w:pPr>
            <w:r>
              <w:rPr>
                <w:rFonts w:ascii="Calibri" w:cs="Calibri" w:eastAsia="Calibri" w:hAnsi="Calibri"/>
                <w:color w:val="111827"/>
                <w:sz w:val="20"/>
                <w:szCs w:val="20"/>
              </w:rPr>
              <w:t xml:space="preserve">7+ stages assessed. Some gaps identified. Priorities assigned.</w:t>
            </w:r>
          </w:p>
        </w:tc>
        <w:tc>
          <w:tcPr>
            <w:tcW w:type="dxa" w:w="2160"/>
            <w:shd w:fill="FFFFFF" w:val="clear"/>
            <w:vAlign w:val="top"/>
          </w:tcPr>
          <w:p>
            <w:pPr>
              <w:spacing w:after="60" w:before="60"/>
            </w:pPr>
            <w:r>
              <w:rPr>
                <w:rFonts w:ascii="Calibri" w:cs="Calibri" w:eastAsia="Calibri" w:hAnsi="Calibri"/>
                <w:color w:val="111827"/>
                <w:sz w:val="20"/>
                <w:szCs w:val="20"/>
              </w:rPr>
              <w:t xml:space="preserve">All ✅ — unrealistic for a pre-launch startup. No prioritisation.</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Platform Recommendation
(journey-grounded, defensible)</w:t>
            </w:r>
          </w:p>
        </w:tc>
        <w:tc>
          <w:tcPr>
            <w:tcW w:type="dxa" w:w="2600"/>
            <w:shd w:fill="F9FAFB" w:val="clear"/>
            <w:vAlign w:val="top"/>
          </w:tcPr>
          <w:p>
            <w:pPr>
              <w:spacing w:after="60" w:before="60"/>
            </w:pPr>
            <w:r>
              <w:rPr>
                <w:rFonts w:ascii="Calibri" w:cs="Calibri" w:eastAsia="Calibri" w:hAnsi="Calibri"/>
                <w:color w:val="111827"/>
                <w:sz w:val="20"/>
                <w:szCs w:val="20"/>
              </w:rPr>
              <w:t xml:space="preserve">Clear recommendation. 3+ journey-specific reasons. Trade-offs acknowledged.</w:t>
            </w:r>
          </w:p>
        </w:tc>
        <w:tc>
          <w:tcPr>
            <w:tcW w:type="dxa" w:w="2200"/>
            <w:shd w:fill="F9FAFB" w:val="clear"/>
            <w:vAlign w:val="top"/>
          </w:tcPr>
          <w:p>
            <w:pPr>
              <w:spacing w:after="60" w:before="60"/>
            </w:pPr>
            <w:r>
              <w:rPr>
                <w:rFonts w:ascii="Calibri" w:cs="Calibri" w:eastAsia="Calibri" w:hAnsi="Calibri"/>
                <w:color w:val="111827"/>
                <w:sz w:val="20"/>
                <w:szCs w:val="20"/>
              </w:rPr>
              <w:t xml:space="preserve">Recommendation present with 1–2 reasons. Trade-offs not fully addressed.</w:t>
            </w:r>
          </w:p>
        </w:tc>
        <w:tc>
          <w:tcPr>
            <w:tcW w:type="dxa" w:w="2160"/>
            <w:shd w:fill="F9FAFB" w:val="clear"/>
            <w:vAlign w:val="top"/>
          </w:tcPr>
          <w:p>
            <w:pPr>
              <w:spacing w:after="60" w:before="60"/>
            </w:pPr>
            <w:r>
              <w:rPr>
                <w:rFonts w:ascii="Calibri" w:cs="Calibri" w:eastAsia="Calibri" w:hAnsi="Calibri"/>
                <w:color w:val="111827"/>
                <w:sz w:val="20"/>
                <w:szCs w:val="20"/>
              </w:rPr>
              <w:t xml:space="preserve">No recommendation, or not connected to the journey.</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Business Rules
(specific and traceable)</w:t>
            </w:r>
          </w:p>
        </w:tc>
        <w:tc>
          <w:tcPr>
            <w:tcW w:type="dxa" w:w="2600"/>
            <w:shd w:fill="FFFFFF" w:val="clear"/>
            <w:vAlign w:val="top"/>
          </w:tcPr>
          <w:p>
            <w:pPr>
              <w:spacing w:after="60" w:before="60"/>
            </w:pPr>
            <w:r>
              <w:rPr>
                <w:rFonts w:ascii="Calibri" w:cs="Calibri" w:eastAsia="Calibri" w:hAnsi="Calibri"/>
                <w:color w:val="111827"/>
                <w:sz w:val="20"/>
                <w:szCs w:val="20"/>
              </w:rPr>
              <w:t xml:space="preserve">5+ rules. Each is specific, testable, traced to a stage and system.</w:t>
            </w:r>
          </w:p>
        </w:tc>
        <w:tc>
          <w:tcPr>
            <w:tcW w:type="dxa" w:w="2200"/>
            <w:shd w:fill="FFFFFF" w:val="clear"/>
            <w:vAlign w:val="top"/>
          </w:tcPr>
          <w:p>
            <w:pPr>
              <w:spacing w:after="60" w:before="60"/>
            </w:pPr>
            <w:r>
              <w:rPr>
                <w:rFonts w:ascii="Calibri" w:cs="Calibri" w:eastAsia="Calibri" w:hAnsi="Calibri"/>
                <w:color w:val="111827"/>
                <w:sz w:val="20"/>
                <w:szCs w:val="20"/>
              </w:rPr>
              <w:t xml:space="preserve">3–4 rules. Mostly traceable.</w:t>
            </w:r>
          </w:p>
        </w:tc>
        <w:tc>
          <w:tcPr>
            <w:tcW w:type="dxa" w:w="2160"/>
            <w:shd w:fill="FFFFFF" w:val="clear"/>
            <w:vAlign w:val="top"/>
          </w:tcPr>
          <w:p>
            <w:pPr>
              <w:spacing w:after="60" w:before="60"/>
            </w:pPr>
            <w:r>
              <w:rPr>
                <w:rFonts w:ascii="Calibri" w:cs="Calibri" w:eastAsia="Calibri" w:hAnsi="Calibri"/>
                <w:color w:val="111827"/>
                <w:sz w:val="20"/>
                <w:szCs w:val="20"/>
              </w:rPr>
              <w:t xml:space="preserve">Fewer than 3. Rules are vague or generic.</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Self-Critique
(quality of your own review)</w:t>
            </w:r>
          </w:p>
        </w:tc>
        <w:tc>
          <w:tcPr>
            <w:tcW w:type="dxa" w:w="2600"/>
            <w:shd w:fill="F9FAFB" w:val="clear"/>
            <w:vAlign w:val="top"/>
          </w:tcPr>
          <w:p>
            <w:pPr>
              <w:spacing w:after="60" w:before="60"/>
            </w:pPr>
            <w:r>
              <w:rPr>
                <w:rFonts w:ascii="Calibri" w:cs="Calibri" w:eastAsia="Calibri" w:hAnsi="Calibri"/>
                <w:color w:val="111827"/>
                <w:sz w:val="20"/>
                <w:szCs w:val="20"/>
              </w:rPr>
              <w:t xml:space="preserve">All 4 questions answered with journey-specific observations. Named actual gaps in your own map.</w:t>
            </w:r>
          </w:p>
        </w:tc>
        <w:tc>
          <w:tcPr>
            <w:tcW w:type="dxa" w:w="2200"/>
            <w:shd w:fill="F9FAFB" w:val="clear"/>
            <w:vAlign w:val="top"/>
          </w:tcPr>
          <w:p>
            <w:pPr>
              <w:spacing w:after="60" w:before="60"/>
            </w:pPr>
            <w:r>
              <w:rPr>
                <w:rFonts w:ascii="Calibri" w:cs="Calibri" w:eastAsia="Calibri" w:hAnsi="Calibri"/>
                <w:color w:val="111827"/>
                <w:sz w:val="20"/>
                <w:szCs w:val="20"/>
              </w:rPr>
              <w:t xml:space="preserve">2–3 questions answered with some specificity.</w:t>
            </w:r>
          </w:p>
        </w:tc>
        <w:tc>
          <w:tcPr>
            <w:tcW w:type="dxa" w:w="2160"/>
            <w:shd w:fill="F9FAFB" w:val="clear"/>
            <w:vAlign w:val="top"/>
          </w:tcPr>
          <w:p>
            <w:pPr>
              <w:spacing w:after="60" w:before="60"/>
            </w:pPr>
            <w:r>
              <w:rPr>
                <w:rFonts w:ascii="Calibri" w:cs="Calibri" w:eastAsia="Calibri" w:hAnsi="Calibri"/>
                <w:color w:val="111827"/>
                <w:sz w:val="20"/>
                <w:szCs w:val="20"/>
              </w:rPr>
              <w:t xml:space="preserve">Surface-level. "Looks good" or similar non-answers.</w:t>
            </w:r>
          </w:p>
        </w:tc>
      </w:tr>
    </w:tbl>
    <w:p>
      <w:pPr>
        <w:spacing w:after="0" w:before="120"/>
      </w:pPr>
    </w:p>
    <w:p>
      <w:r>
        <w:br w:type="page"/>
      </w:r>
    </w:p>
    <w:p>
      <w:pPr>
        <w:shd w:fill="0F2D52" w:val="clear"/>
        <w:spacing w:after="0" w:before="320"/>
      </w:pPr>
      <w:r>
        <w:rPr>
          <w:rFonts w:ascii="Calibri" w:cs="Calibri" w:eastAsia="Calibri" w:hAnsi="Calibri"/>
          <w:b/>
          <w:bCs/>
          <w:color w:val="FFFFFF"/>
          <w:sz w:val="20"/>
          <w:szCs w:val="20"/>
        </w:rPr>
        <w:t xml:space="preserve">    LEVEL 1 COMPLETION CHECKLIST</w:t>
      </w:r>
    </w:p>
    <w:p>
      <w:pPr>
        <w:pStyle w:val="Heading1"/>
        <w:pBdr>
          <w:bottom w:val="single" w:color="1B5FA8" w:sz="10" w:space="8"/>
        </w:pBdr>
        <w:spacing w:after="120" w:before="480"/>
      </w:pPr>
      <w:r>
        <w:rPr>
          <w:rFonts w:ascii="Calibri" w:cs="Calibri" w:eastAsia="Calibri" w:hAnsi="Calibri"/>
          <w:b/>
          <w:bCs/>
          <w:color w:val="0F2D52"/>
          <w:sz w:val="38"/>
          <w:szCs w:val="38"/>
        </w:rPr>
        <w:t xml:space="preserve">Before You Move to Level 2</w:t>
      </w:r>
    </w:p>
    <w:p>
      <w:pPr>
        <w:spacing w:after="100" w:before="60"/>
      </w:pPr>
      <w:r>
        <w:rPr>
          <w:rFonts w:ascii="Calibri" w:cs="Calibri" w:eastAsia="Calibri" w:hAnsi="Calibri"/>
          <w:color w:val="111827"/>
          <w:sz w:val="22"/>
          <w:szCs w:val="22"/>
        </w:rPr>
        <w:t xml:space="preserve">Check every item below. If any is incomplete, return to the relevant step and finish it before submitting.</w:t>
      </w:r>
    </w:p>
    <w:p>
      <w:pPr>
        <w:spacing w:after="0" w:before="80"/>
      </w:pPr>
    </w:p>
    <w:p>
      <w:pPr>
        <w:pStyle w:val="Heading2"/>
        <w:spacing w:after="100" w:before="320"/>
      </w:pPr>
      <w:r>
        <w:rPr>
          <w:rFonts w:ascii="Calibri" w:cs="Calibri" w:eastAsia="Calibri" w:hAnsi="Calibri"/>
          <w:b/>
          <w:bCs/>
          <w:color w:val="1B5FA8"/>
          <w:sz w:val="26"/>
          <w:szCs w:val="26"/>
        </w:rPr>
        <w:t xml:space="preserve">Lab 1 — Commerce Business Brief</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Discovery Triangle Summary written (Business / Customer / Technology)</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Run 1 completed — interview without KB — Run 1 output table filled in</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Kape Ko Knowledge Base file uploaded to agent Knowledge tab</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Run 2 completed — same interview with KB — comparison table filled in</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All 13 fields in the Commerce Brief completed and tagged (from Run 2 output)</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Subscription Commerce Requirements table filled in for all 6 capabilities</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Discovery Backlog has at least 5 open questions with priorities</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KB Comparison Summary (Component 6) completed with specific examples</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Responsible AI Annotation (Component 5) — 3 Run 1 hallucinations with Run 2 corrections</w:t>
      </w:r>
    </w:p>
    <w:p>
      <w:pPr>
        <w:spacing w:after="0" w:before="80"/>
      </w:pPr>
    </w:p>
    <w:p>
      <w:pPr>
        <w:pStyle w:val="Heading2"/>
        <w:spacing w:after="100" w:before="320"/>
      </w:pPr>
      <w:r>
        <w:rPr>
          <w:rFonts w:ascii="Calibri" w:cs="Calibri" w:eastAsia="Calibri" w:hAnsi="Calibri"/>
          <w:b/>
          <w:bCs/>
          <w:color w:val="1B5FA8"/>
          <w:sz w:val="26"/>
          <w:szCs w:val="26"/>
        </w:rPr>
        <w:t xml:space="preserve">Lab 2 — Validated Customer Journey Map</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All 9 journey stages recorded with all 7 fields per stage</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Capability Gap Analysis table completed — no stages skipped</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Platform recommendation written and defended</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Business Rules Log has at least 5 rules with stage and system traced</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Self-critique completed — all 4 critique questions answered honestly</w:t>
      </w:r>
    </w:p>
    <w:p>
      <w:pPr>
        <w:spacing w:after="60" w:before="40"/>
        <w:ind w:left="400"/>
      </w:pPr>
      <w:r>
        <w:rPr>
          <w:rFonts w:ascii="Calibri" w:cs="Calibri" w:eastAsia="Calibri" w:hAnsi="Calibri"/>
          <w:color w:val="1B5FA8"/>
          <w:sz w:val="22"/>
          <w:szCs w:val="22"/>
        </w:rPr>
        <w:t xml:space="preserve">☐  </w:t>
      </w:r>
      <w:r>
        <w:rPr>
          <w:rFonts w:ascii="Calibri" w:cs="Calibri" w:eastAsia="Calibri" w:hAnsi="Calibri"/>
          <w:color w:val="111827"/>
          <w:sz w:val="22"/>
          <w:szCs w:val="22"/>
        </w:rPr>
        <w:t xml:space="preserve">Responsible AI Annotation completed for the journey map</w:t>
      </w:r>
    </w:p>
    <w:p>
      <w:pPr>
        <w:spacing w:after="0" w:before="80"/>
      </w:pPr>
    </w:p>
    <w:p>
      <w:pPr>
        <w:pStyle w:val="Heading2"/>
        <w:spacing w:after="100" w:before="320"/>
      </w:pPr>
      <w:r>
        <w:rPr>
          <w:rFonts w:ascii="Calibri" w:cs="Calibri" w:eastAsia="Calibri" w:hAnsi="Calibri"/>
          <w:b/>
          <w:bCs/>
          <w:color w:val="1B5FA8"/>
          <w:sz w:val="26"/>
          <w:szCs w:val="26"/>
        </w:rPr>
        <w:t xml:space="preserve">How Your Level 1 Work Feeds Level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0F2D52" w:val="clear"/>
            <w:vAlign w:val="center"/>
          </w:tcPr>
          <w:p>
            <w:pPr>
              <w:spacing w:after="60" w:before="60"/>
            </w:pPr>
            <w:r>
              <w:rPr>
                <w:rFonts w:ascii="Calibri" w:cs="Calibri" w:eastAsia="Calibri" w:hAnsi="Calibri"/>
                <w:b/>
                <w:bCs/>
                <w:color w:val="FFFFFF"/>
                <w:sz w:val="19"/>
                <w:szCs w:val="19"/>
              </w:rPr>
              <w:t xml:space="preserve">What you built in Level 1</w:t>
            </w:r>
          </w:p>
        </w:tc>
        <w:tc>
          <w:tcPr>
            <w:tcW w:type="dxa" w:w="2200"/>
            <w:shd w:fill="0F2D52" w:val="clear"/>
            <w:vAlign w:val="center"/>
          </w:tcPr>
          <w:p>
            <w:pPr>
              <w:spacing w:after="60" w:before="60"/>
            </w:pPr>
            <w:r>
              <w:rPr>
                <w:rFonts w:ascii="Calibri" w:cs="Calibri" w:eastAsia="Calibri" w:hAnsi="Calibri"/>
                <w:b/>
                <w:bCs/>
                <w:color w:val="FFFFFF"/>
                <w:sz w:val="19"/>
                <w:szCs w:val="19"/>
              </w:rPr>
              <w:t xml:space="preserve">Where it goes in Level 2</w:t>
            </w:r>
          </w:p>
        </w:tc>
        <w:tc>
          <w:tcPr>
            <w:tcW w:type="dxa" w:w="4360"/>
            <w:shd w:fill="0F2D52" w:val="clear"/>
            <w:vAlign w:val="center"/>
          </w:tcPr>
          <w:p>
            <w:pPr>
              <w:spacing w:after="60" w:before="60"/>
            </w:pPr>
            <w:r>
              <w:rPr>
                <w:rFonts w:ascii="Calibri" w:cs="Calibri" w:eastAsia="Calibri" w:hAnsi="Calibri"/>
                <w:b/>
                <w:bCs/>
                <w:color w:val="FFFFFF"/>
                <w:sz w:val="19"/>
                <w:szCs w:val="19"/>
              </w:rPr>
              <w:t xml:space="preserve">How it is used</w:t>
            </w:r>
          </w:p>
        </w:tc>
      </w:tr>
      <w:tr>
        <w:tc>
          <w:tcPr>
            <w:tcW w:type="dxa" w:w="2800"/>
            <w:shd w:fill="F9FAFB" w:val="clear"/>
            <w:vAlign w:val="top"/>
          </w:tcPr>
          <w:p>
            <w:pPr>
              <w:spacing w:after="60" w:before="60"/>
            </w:pPr>
            <w:r>
              <w:rPr>
                <w:rFonts w:ascii="Calibri" w:cs="Calibri" w:eastAsia="Calibri" w:hAnsi="Calibri"/>
                <w:color w:val="111827"/>
                <w:sz w:val="20"/>
                <w:szCs w:val="20"/>
              </w:rPr>
              <w:t xml:space="preserve">Commerce Brief — Products list</w:t>
            </w:r>
          </w:p>
        </w:tc>
        <w:tc>
          <w:tcPr>
            <w:tcW w:type="dxa" w:w="2200"/>
            <w:shd w:fill="F9FAFB" w:val="clear"/>
            <w:vAlign w:val="top"/>
          </w:tcPr>
          <w:p>
            <w:pPr>
              <w:spacing w:after="60" w:before="60"/>
            </w:pPr>
            <w:r>
              <w:rPr>
                <w:rFonts w:ascii="Calibri" w:cs="Calibri" w:eastAsia="Calibri" w:hAnsi="Calibri"/>
                <w:color w:val="111827"/>
                <w:sz w:val="20"/>
                <w:szCs w:val="20"/>
              </w:rPr>
              <w:t xml:space="preserve">Lab 3: Catalog Builder</w:t>
            </w:r>
          </w:p>
        </w:tc>
        <w:tc>
          <w:tcPr>
            <w:tcW w:type="dxa" w:w="4360"/>
            <w:shd w:fill="F9FAFB" w:val="clear"/>
            <w:vAlign w:val="top"/>
          </w:tcPr>
          <w:p>
            <w:pPr>
              <w:spacing w:after="60" w:before="60"/>
            </w:pPr>
            <w:r>
              <w:rPr>
                <w:rFonts w:ascii="Calibri" w:cs="Calibri" w:eastAsia="Calibri" w:hAnsi="Calibri"/>
                <w:color w:val="111827"/>
                <w:sz w:val="20"/>
                <w:szCs w:val="20"/>
              </w:rPr>
              <w:t xml:space="preserve">Product categories and attributes generated directly from your confirmed products.</w:t>
            </w:r>
          </w:p>
        </w:tc>
      </w:tr>
      <w:tr>
        <w:tc>
          <w:tcPr>
            <w:tcW w:type="dxa" w:w="2800"/>
            <w:shd w:fill="FFFFFF" w:val="clear"/>
            <w:vAlign w:val="top"/>
          </w:tcPr>
          <w:p>
            <w:pPr>
              <w:spacing w:after="60" w:before="60"/>
            </w:pPr>
            <w:r>
              <w:rPr>
                <w:rFonts w:ascii="Calibri" w:cs="Calibri" w:eastAsia="Calibri" w:hAnsi="Calibri"/>
                <w:color w:val="111827"/>
                <w:sz w:val="20"/>
                <w:szCs w:val="20"/>
              </w:rPr>
              <w:t xml:space="preserve">Commerce Brief — Buyer Persona</w:t>
            </w:r>
          </w:p>
        </w:tc>
        <w:tc>
          <w:tcPr>
            <w:tcW w:type="dxa" w:w="2200"/>
            <w:shd w:fill="FFFFFF" w:val="clear"/>
            <w:vAlign w:val="top"/>
          </w:tcPr>
          <w:p>
            <w:pPr>
              <w:spacing w:after="60" w:before="60"/>
            </w:pPr>
            <w:r>
              <w:rPr>
                <w:rFonts w:ascii="Calibri" w:cs="Calibri" w:eastAsia="Calibri" w:hAnsi="Calibri"/>
                <w:color w:val="111827"/>
                <w:sz w:val="20"/>
                <w:szCs w:val="20"/>
              </w:rPr>
              <w:t xml:space="preserve">Lab 4: Content Studio</w:t>
            </w:r>
          </w:p>
        </w:tc>
        <w:tc>
          <w:tcPr>
            <w:tcW w:type="dxa" w:w="4360"/>
            <w:shd w:fill="FFFFFF" w:val="clear"/>
            <w:vAlign w:val="top"/>
          </w:tcPr>
          <w:p>
            <w:pPr>
              <w:spacing w:after="60" w:before="60"/>
            </w:pPr>
            <w:r>
              <w:rPr>
                <w:rFonts w:ascii="Calibri" w:cs="Calibri" w:eastAsia="Calibri" w:hAnsi="Calibri"/>
                <w:color w:val="111827"/>
                <w:sz w:val="20"/>
                <w:szCs w:val="20"/>
              </w:rPr>
              <w:t xml:space="preserve">Brand voice and content tone come from your persona description.</w:t>
            </w:r>
          </w:p>
        </w:tc>
      </w:tr>
      <w:tr>
        <w:tc>
          <w:tcPr>
            <w:tcW w:type="dxa" w:w="2800"/>
            <w:shd w:fill="F9FAFB" w:val="clear"/>
            <w:vAlign w:val="top"/>
          </w:tcPr>
          <w:p>
            <w:pPr>
              <w:spacing w:after="60" w:before="60"/>
            </w:pPr>
            <w:r>
              <w:rPr>
                <w:rFonts w:ascii="Calibri" w:cs="Calibri" w:eastAsia="Calibri" w:hAnsi="Calibri"/>
                <w:color w:val="111827"/>
                <w:sz w:val="20"/>
                <w:szCs w:val="20"/>
              </w:rPr>
              <w:t xml:space="preserve">Commerce Brief — Channel Strategy</w:t>
            </w:r>
          </w:p>
        </w:tc>
        <w:tc>
          <w:tcPr>
            <w:tcW w:type="dxa" w:w="2200"/>
            <w:shd w:fill="F9FAFB" w:val="clear"/>
            <w:vAlign w:val="top"/>
          </w:tcPr>
          <w:p>
            <w:pPr>
              <w:spacing w:after="60" w:before="60"/>
            </w:pPr>
            <w:r>
              <w:rPr>
                <w:rFonts w:ascii="Calibri" w:cs="Calibri" w:eastAsia="Calibri" w:hAnsi="Calibri"/>
                <w:color w:val="111827"/>
                <w:sz w:val="20"/>
                <w:szCs w:val="20"/>
              </w:rPr>
              <w:t xml:space="preserve">Lab 5: Storefront Generator</w:t>
            </w:r>
          </w:p>
        </w:tc>
        <w:tc>
          <w:tcPr>
            <w:tcW w:type="dxa" w:w="4360"/>
            <w:shd w:fill="F9FAFB" w:val="clear"/>
            <w:vAlign w:val="top"/>
          </w:tcPr>
          <w:p>
            <w:pPr>
              <w:spacing w:after="60" w:before="60"/>
            </w:pPr>
            <w:r>
              <w:rPr>
                <w:rFonts w:ascii="Calibri" w:cs="Calibri" w:eastAsia="Calibri" w:hAnsi="Calibri"/>
                <w:color w:val="111827"/>
                <w:sz w:val="20"/>
                <w:szCs w:val="20"/>
              </w:rPr>
              <w:t xml:space="preserve">Only confirmed channels get a page built. Unconfirmed channels are out of scope.</w:t>
            </w:r>
          </w:p>
        </w:tc>
      </w:tr>
      <w:tr>
        <w:tc>
          <w:tcPr>
            <w:tcW w:type="dxa" w:w="2800"/>
            <w:shd w:fill="FFFFFF" w:val="clear"/>
            <w:vAlign w:val="top"/>
          </w:tcPr>
          <w:p>
            <w:pPr>
              <w:spacing w:after="60" w:before="60"/>
            </w:pPr>
            <w:r>
              <w:rPr>
                <w:rFonts w:ascii="Calibri" w:cs="Calibri" w:eastAsia="Calibri" w:hAnsi="Calibri"/>
                <w:color w:val="111827"/>
                <w:sz w:val="20"/>
                <w:szCs w:val="20"/>
              </w:rPr>
              <w:t xml:space="preserve">Journey Map — Stage 3 Search AI</w:t>
            </w:r>
          </w:p>
        </w:tc>
        <w:tc>
          <w:tcPr>
            <w:tcW w:type="dxa" w:w="2200"/>
            <w:shd w:fill="FFFFFF" w:val="clear"/>
            <w:vAlign w:val="top"/>
          </w:tcPr>
          <w:p>
            <w:pPr>
              <w:spacing w:after="60" w:before="60"/>
            </w:pPr>
            <w:r>
              <w:rPr>
                <w:rFonts w:ascii="Calibri" w:cs="Calibri" w:eastAsia="Calibri" w:hAnsi="Calibri"/>
                <w:color w:val="111827"/>
                <w:sz w:val="20"/>
                <w:szCs w:val="20"/>
              </w:rPr>
              <w:t xml:space="preserve">Lab 6: Shopping Copilot</w:t>
            </w:r>
          </w:p>
        </w:tc>
        <w:tc>
          <w:tcPr>
            <w:tcW w:type="dxa" w:w="4360"/>
            <w:shd w:fill="FFFFFF" w:val="clear"/>
            <w:vAlign w:val="top"/>
          </w:tcPr>
          <w:p>
            <w:pPr>
              <w:spacing w:after="60" w:before="60"/>
            </w:pPr>
            <w:r>
              <w:rPr>
                <w:rFonts w:ascii="Calibri" w:cs="Calibri" w:eastAsia="Calibri" w:hAnsi="Calibri"/>
                <w:color w:val="111827"/>
                <w:sz w:val="20"/>
                <w:szCs w:val="20"/>
              </w:rPr>
              <w:t xml:space="preserve">Your search AI opportunity defines the copilot's use case.</w:t>
            </w:r>
          </w:p>
        </w:tc>
      </w:tr>
      <w:tr>
        <w:tc>
          <w:tcPr>
            <w:tcW w:type="dxa" w:w="2800"/>
            <w:shd w:fill="F9FAFB" w:val="clear"/>
            <w:vAlign w:val="top"/>
          </w:tcPr>
          <w:p>
            <w:pPr>
              <w:spacing w:after="60" w:before="60"/>
            </w:pPr>
            <w:r>
              <w:rPr>
                <w:rFonts w:ascii="Calibri" w:cs="Calibri" w:eastAsia="Calibri" w:hAnsi="Calibri"/>
                <w:color w:val="111827"/>
                <w:sz w:val="20"/>
                <w:szCs w:val="20"/>
              </w:rPr>
              <w:t xml:space="preserve">Journey Map — Stage 4 Product AI</w:t>
            </w:r>
          </w:p>
        </w:tc>
        <w:tc>
          <w:tcPr>
            <w:tcW w:type="dxa" w:w="2200"/>
            <w:shd w:fill="F9FAFB" w:val="clear"/>
            <w:vAlign w:val="top"/>
          </w:tcPr>
          <w:p>
            <w:pPr>
              <w:spacing w:after="60" w:before="60"/>
            </w:pPr>
            <w:r>
              <w:rPr>
                <w:rFonts w:ascii="Calibri" w:cs="Calibri" w:eastAsia="Calibri" w:hAnsi="Calibri"/>
                <w:color w:val="111827"/>
                <w:sz w:val="20"/>
                <w:szCs w:val="20"/>
              </w:rPr>
              <w:t xml:space="preserve">Lab 7: Commerce RAG</w:t>
            </w:r>
          </w:p>
        </w:tc>
        <w:tc>
          <w:tcPr>
            <w:tcW w:type="dxa" w:w="4360"/>
            <w:shd w:fill="F9FAFB" w:val="clear"/>
            <w:vAlign w:val="top"/>
          </w:tcPr>
          <w:p>
            <w:pPr>
              <w:spacing w:after="60" w:before="60"/>
            </w:pPr>
            <w:r>
              <w:rPr>
                <w:rFonts w:ascii="Calibri" w:cs="Calibri" w:eastAsia="Calibri" w:hAnsi="Calibri"/>
                <w:color w:val="111827"/>
                <w:sz w:val="20"/>
                <w:szCs w:val="20"/>
              </w:rPr>
              <w:t xml:space="preserve">Your product AI opportunity defines the knowledge base scope.</w:t>
            </w:r>
          </w:p>
        </w:tc>
      </w:tr>
      <w:tr>
        <w:tc>
          <w:tcPr>
            <w:tcW w:type="dxa" w:w="2800"/>
            <w:shd w:fill="FFFFFF" w:val="clear"/>
            <w:vAlign w:val="top"/>
          </w:tcPr>
          <w:p>
            <w:pPr>
              <w:spacing w:after="60" w:before="60"/>
            </w:pPr>
            <w:r>
              <w:rPr>
                <w:rFonts w:ascii="Calibri" w:cs="Calibri" w:eastAsia="Calibri" w:hAnsi="Calibri"/>
                <w:color w:val="111827"/>
                <w:sz w:val="20"/>
                <w:szCs w:val="20"/>
              </w:rPr>
              <w:t xml:space="preserve">Journey Map — Stage 9 Retention AI</w:t>
            </w:r>
          </w:p>
        </w:tc>
        <w:tc>
          <w:tcPr>
            <w:tcW w:type="dxa" w:w="2200"/>
            <w:shd w:fill="FFFFFF" w:val="clear"/>
            <w:vAlign w:val="top"/>
          </w:tcPr>
          <w:p>
            <w:pPr>
              <w:spacing w:after="60" w:before="60"/>
            </w:pPr>
            <w:r>
              <w:rPr>
                <w:rFonts w:ascii="Calibri" w:cs="Calibri" w:eastAsia="Calibri" w:hAnsi="Calibri"/>
                <w:color w:val="111827"/>
                <w:sz w:val="20"/>
                <w:szCs w:val="20"/>
              </w:rPr>
              <w:t xml:space="preserve">Lab 8: Recommendation Engine</w:t>
            </w:r>
          </w:p>
        </w:tc>
        <w:tc>
          <w:tcPr>
            <w:tcW w:type="dxa" w:w="4360"/>
            <w:shd w:fill="FFFFFF" w:val="clear"/>
            <w:vAlign w:val="top"/>
          </w:tcPr>
          <w:p>
            <w:pPr>
              <w:spacing w:after="60" w:before="60"/>
            </w:pPr>
            <w:r>
              <w:rPr>
                <w:rFonts w:ascii="Calibri" w:cs="Calibri" w:eastAsia="Calibri" w:hAnsi="Calibri"/>
                <w:color w:val="111827"/>
                <w:sz w:val="20"/>
                <w:szCs w:val="20"/>
              </w:rPr>
              <w:t xml:space="preserve">Your retention AI opportunity defines the recommendation trigger logic.</w:t>
            </w:r>
          </w:p>
        </w:tc>
      </w:tr>
      <w:tr>
        <w:tc>
          <w:tcPr>
            <w:tcW w:type="dxa" w:w="2800"/>
            <w:shd w:fill="F9FAFB" w:val="clear"/>
            <w:vAlign w:val="top"/>
          </w:tcPr>
          <w:p>
            <w:pPr>
              <w:spacing w:after="60" w:before="60"/>
            </w:pPr>
            <w:r>
              <w:rPr>
                <w:rFonts w:ascii="Calibri" w:cs="Calibri" w:eastAsia="Calibri" w:hAnsi="Calibri"/>
                <w:color w:val="111827"/>
                <w:sz w:val="20"/>
                <w:szCs w:val="20"/>
              </w:rPr>
              <w:t xml:space="preserve">Discovery Backlog</w:t>
            </w:r>
          </w:p>
        </w:tc>
        <w:tc>
          <w:tcPr>
            <w:tcW w:type="dxa" w:w="2200"/>
            <w:shd w:fill="F9FAFB" w:val="clear"/>
            <w:vAlign w:val="top"/>
          </w:tcPr>
          <w:p>
            <w:pPr>
              <w:spacing w:after="60" w:before="60"/>
            </w:pPr>
            <w:r>
              <w:rPr>
                <w:rFonts w:ascii="Calibri" w:cs="Calibri" w:eastAsia="Calibri" w:hAnsi="Calibri"/>
                <w:color w:val="111827"/>
                <w:sz w:val="20"/>
                <w:szCs w:val="20"/>
              </w:rPr>
              <w:t xml:space="preserve">Level 4: Architecture</w:t>
            </w:r>
          </w:p>
        </w:tc>
        <w:tc>
          <w:tcPr>
            <w:tcW w:type="dxa" w:w="4360"/>
            <w:shd w:fill="F9FAFB" w:val="clear"/>
            <w:vAlign w:val="top"/>
          </w:tcPr>
          <w:p>
            <w:pPr>
              <w:spacing w:after="60" w:before="60"/>
            </w:pPr>
            <w:r>
              <w:rPr>
                <w:rFonts w:ascii="Calibri" w:cs="Calibri" w:eastAsia="Calibri" w:hAnsi="Calibri"/>
                <w:color w:val="111827"/>
                <w:sz w:val="20"/>
                <w:szCs w:val="20"/>
              </w:rPr>
              <w:t xml:space="preserve">Your open questions become the unresolved requirements the architecture lab must address.</w:t>
            </w:r>
          </w:p>
        </w:tc>
      </w:tr>
      <w:tr>
        <w:tc>
          <w:tcPr>
            <w:tcW w:type="dxa" w:w="2800"/>
            <w:shd w:fill="FFFFFF" w:val="clear"/>
            <w:vAlign w:val="top"/>
          </w:tcPr>
          <w:p>
            <w:pPr>
              <w:spacing w:after="60" w:before="60"/>
            </w:pPr>
            <w:r>
              <w:rPr>
                <w:rFonts w:ascii="Calibri" w:cs="Calibri" w:eastAsia="Calibri" w:hAnsi="Calibri"/>
                <w:color w:val="111827"/>
                <w:sz w:val="20"/>
                <w:szCs w:val="20"/>
              </w:rPr>
              <w:t xml:space="preserve">Business Rules Log</w:t>
            </w:r>
          </w:p>
        </w:tc>
        <w:tc>
          <w:tcPr>
            <w:tcW w:type="dxa" w:w="2200"/>
            <w:shd w:fill="FFFFFF" w:val="clear"/>
            <w:vAlign w:val="top"/>
          </w:tcPr>
          <w:p>
            <w:pPr>
              <w:spacing w:after="60" w:before="60"/>
            </w:pPr>
            <w:r>
              <w:rPr>
                <w:rFonts w:ascii="Calibri" w:cs="Calibri" w:eastAsia="Calibri" w:hAnsi="Calibri"/>
                <w:color w:val="111827"/>
                <w:sz w:val="20"/>
                <w:szCs w:val="20"/>
              </w:rPr>
              <w:t xml:space="preserve">Level 4: Solution Blueprint</w:t>
            </w:r>
          </w:p>
        </w:tc>
        <w:tc>
          <w:tcPr>
            <w:tcW w:type="dxa" w:w="4360"/>
            <w:shd w:fill="FFFFFF" w:val="clear"/>
            <w:vAlign w:val="top"/>
          </w:tcPr>
          <w:p>
            <w:pPr>
              <w:spacing w:after="60" w:before="60"/>
            </w:pPr>
            <w:r>
              <w:rPr>
                <w:rFonts w:ascii="Calibri" w:cs="Calibri" w:eastAsia="Calibri" w:hAnsi="Calibri"/>
                <w:color w:val="111827"/>
                <w:sz w:val="20"/>
                <w:szCs w:val="20"/>
              </w:rPr>
              <w:t xml:space="preserve">Your business rules become functional requirements in the final solution blueprint.</w:t>
            </w:r>
          </w:p>
        </w:tc>
      </w:tr>
    </w:tbl>
    <w:p>
      <w:pPr>
        <w:spacing w:after="0" w:before="120"/>
      </w:pPr>
    </w:p>
    <w:p>
      <w:pPr>
        <w:pBdr>
          <w:bottom w:val="single" w:color="E5E7EB" w:sz="4" w:space="1"/>
        </w:pBdr>
        <w:spacing w:after="160" w:before="200"/>
      </w:pPr>
    </w:p>
    <w:p>
      <w:pPr>
        <w:spacing w:after="80" w:before="80"/>
        <w:jc w:val="center"/>
      </w:pPr>
      <w:r>
        <w:rPr>
          <w:rFonts w:ascii="Calibri" w:cs="Calibri" w:eastAsia="Calibri" w:hAnsi="Calibri"/>
          <w:i/>
          <w:iCs/>
          <w:color w:val="6B7280"/>
          <w:sz w:val="18"/>
          <w:szCs w:val="18"/>
        </w:rPr>
        <w:t xml:space="preserve">SONG Commerce AI Labs  ·  Season 1  ·  Level 1: Commerce Explorer  ·  Labs 1 &amp; 2  ·  v4.0</w:t>
      </w:r>
    </w:p>
    <w:p>
      <w:pPr>
        <w:spacing w:after="80" w:before="0"/>
        <w:jc w:val="center"/>
      </w:pPr>
      <w:r>
        <w:rPr>
          <w:rFonts w:ascii="Calibri" w:cs="Calibri" w:eastAsia="Calibri" w:hAnsi="Calibri"/>
          <w:i/>
          <w:iCs/>
          <w:color w:val="6B7280"/>
          <w:sz w:val="18"/>
          <w:szCs w:val="18"/>
        </w:rPr>
        <w:t xml:space="preserve">M365 Copilot Agent Builder  ·  Kape Ko Scenario  ·  Learner Workbook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2026-08-26T08:19:40.816Z</dcterms:created>
  <dcterms:modified xsi:type="dcterms:W3CDTF">2026-08-26T08:19:40.832Z</dcterms:modified>
</cp:coreProperties>
</file>

<file path=docProps/custom.xml><?xml version="1.0" encoding="utf-8"?>
<Properties xmlns="http://schemas.openxmlformats.org/officeDocument/2006/custom-properties" xmlns:vt="http://schemas.openxmlformats.org/officeDocument/2006/docPropsVTypes"/>
</file>