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051" w:rsidRDefault="000B6DD2" w:rsidP="000B6DD2">
      <w:pPr>
        <w:pStyle w:val="Prrafodelista"/>
        <w:numPr>
          <w:ilvl w:val="0"/>
          <w:numId w:val="1"/>
        </w:numPr>
      </w:pPr>
      <w:r>
        <w:t>101111</w:t>
      </w:r>
      <w:r>
        <w:rPr>
          <w:vertAlign w:val="subscript"/>
        </w:rPr>
        <w:t>(2</w:t>
      </w:r>
      <w:r>
        <w:t>=47</w:t>
      </w:r>
      <w:r>
        <w:rPr>
          <w:vertAlign w:val="subscript"/>
        </w:rPr>
        <w:t>(10</w:t>
      </w:r>
    </w:p>
    <w:p w:rsidR="000B6DD2" w:rsidRDefault="000B6DD2" w:rsidP="000B6DD2">
      <w:pPr>
        <w:pStyle w:val="Prrafodelista"/>
        <w:numPr>
          <w:ilvl w:val="0"/>
          <w:numId w:val="1"/>
        </w:numPr>
      </w:pPr>
      <w:r>
        <w:t>27.025</w:t>
      </w:r>
      <w:r>
        <w:rPr>
          <w:vertAlign w:val="subscript"/>
        </w:rPr>
        <w:t>(10</w:t>
      </w:r>
      <w:r>
        <w:t>=11011</w:t>
      </w:r>
      <w:r>
        <w:rPr>
          <w:vertAlign w:val="subscript"/>
        </w:rPr>
        <w:t>(2</w:t>
      </w:r>
    </w:p>
    <w:p w:rsidR="000B6DD2" w:rsidRDefault="000B6DD2" w:rsidP="000B6DD2">
      <w:pPr>
        <w:pStyle w:val="Prrafodelista"/>
        <w:numPr>
          <w:ilvl w:val="0"/>
          <w:numId w:val="1"/>
        </w:numPr>
      </w:pPr>
      <w:r>
        <w:t>No se hace</w:t>
      </w:r>
    </w:p>
    <w:p w:rsidR="000B6DD2" w:rsidRDefault="000B6DD2" w:rsidP="000B6DD2">
      <w:pPr>
        <w:pStyle w:val="Prrafodelista"/>
        <w:numPr>
          <w:ilvl w:val="0"/>
          <w:numId w:val="1"/>
        </w:numPr>
      </w:pPr>
      <w:r>
        <w:t>3</w:t>
      </w:r>
      <w:proofErr w:type="gramStart"/>
      <w:r>
        <w:t>CB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</w:t>
      </w:r>
      <w:r>
        <w:t>=1111001011</w:t>
      </w:r>
      <w:r>
        <w:rPr>
          <w:vertAlign w:val="subscript"/>
        </w:rPr>
        <w:t>(2</w:t>
      </w:r>
    </w:p>
    <w:p w:rsidR="000B6DD2" w:rsidRDefault="000B6DD2" w:rsidP="000B6DD2">
      <w:pPr>
        <w:pStyle w:val="Prrafodelista"/>
        <w:numPr>
          <w:ilvl w:val="0"/>
          <w:numId w:val="1"/>
        </w:numPr>
      </w:pPr>
      <w:r>
        <w:t>381</w:t>
      </w:r>
      <w:r>
        <w:rPr>
          <w:vertAlign w:val="subscript"/>
        </w:rPr>
        <w:t>(10</w:t>
      </w:r>
      <w:r>
        <w:t>=17</w:t>
      </w:r>
      <w:proofErr w:type="gramStart"/>
      <w:r>
        <w:t>D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</w:t>
      </w:r>
    </w:p>
    <w:p w:rsidR="000B6DD2" w:rsidRDefault="000B6DD2" w:rsidP="000B6DD2">
      <w:pPr>
        <w:pStyle w:val="Prrafodelista"/>
        <w:numPr>
          <w:ilvl w:val="0"/>
          <w:numId w:val="1"/>
        </w:numPr>
      </w:pP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1011101</w:t>
      </w:r>
      <w:r>
        <w:rPr>
          <w:vertAlign w:val="subscript"/>
        </w:rPr>
        <w:t>(2</w:t>
      </w:r>
      <w:r>
        <w:t>=46</w:t>
      </w: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000011</w:t>
      </w:r>
      <w:r>
        <w:rPr>
          <w:vertAlign w:val="subscript"/>
        </w:rPr>
        <w:t>(2</w:t>
      </w:r>
      <w:r>
        <w:t>=3</w:t>
      </w: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101010</w:t>
      </w:r>
      <w:r>
        <w:rPr>
          <w:vertAlign w:val="subscript"/>
        </w:rPr>
        <w:t>(2</w:t>
      </w:r>
      <w:r>
        <w:t>=42</w:t>
      </w: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111000</w:t>
      </w:r>
      <w:r>
        <w:rPr>
          <w:vertAlign w:val="subscript"/>
        </w:rPr>
        <w:t>(2</w:t>
      </w:r>
      <w:r>
        <w:t>=56</w:t>
      </w:r>
    </w:p>
    <w:p w:rsidR="000B6DD2" w:rsidRDefault="000B6DD2" w:rsidP="000B6DD2">
      <w:pPr>
        <w:pStyle w:val="Prrafodelista"/>
        <w:numPr>
          <w:ilvl w:val="0"/>
          <w:numId w:val="1"/>
        </w:numPr>
      </w:pP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64</w:t>
      </w:r>
      <w:r>
        <w:rPr>
          <w:vertAlign w:val="subscript"/>
        </w:rPr>
        <w:t>(10</w:t>
      </w:r>
      <w:r>
        <w:t>=1000000</w:t>
      </w:r>
      <w:r>
        <w:rPr>
          <w:vertAlign w:val="subscript"/>
        </w:rPr>
        <w:t>(2</w:t>
      </w: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145</w:t>
      </w:r>
      <w:r>
        <w:rPr>
          <w:vertAlign w:val="subscript"/>
        </w:rPr>
        <w:t>(10</w:t>
      </w:r>
      <w:r>
        <w:t>=1001000</w:t>
      </w:r>
      <w:r>
        <w:rPr>
          <w:vertAlign w:val="subscript"/>
        </w:rPr>
        <w:t>(2</w:t>
      </w: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500</w:t>
      </w:r>
      <w:r>
        <w:rPr>
          <w:vertAlign w:val="subscript"/>
        </w:rPr>
        <w:t>(10</w:t>
      </w:r>
      <w:r>
        <w:t>=111110100</w:t>
      </w:r>
      <w:r>
        <w:rPr>
          <w:vertAlign w:val="subscript"/>
        </w:rPr>
        <w:t>(2</w:t>
      </w: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111</w:t>
      </w:r>
      <w:r>
        <w:rPr>
          <w:vertAlign w:val="subscript"/>
        </w:rPr>
        <w:t>(10</w:t>
      </w:r>
      <w:r>
        <w:t>=1101111</w:t>
      </w:r>
      <w:r>
        <w:rPr>
          <w:vertAlign w:val="subscript"/>
        </w:rPr>
        <w:t>(2</w:t>
      </w:r>
    </w:p>
    <w:p w:rsidR="000B6DD2" w:rsidRDefault="000B6DD2" w:rsidP="000B6DD2">
      <w:pPr>
        <w:pStyle w:val="Prrafodelista"/>
        <w:numPr>
          <w:ilvl w:val="0"/>
          <w:numId w:val="1"/>
        </w:numPr>
      </w:pP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42</w:t>
      </w:r>
      <w:r>
        <w:rPr>
          <w:vertAlign w:val="subscript"/>
        </w:rPr>
        <w:t>(8</w:t>
      </w:r>
      <w:r>
        <w:t>=34</w:t>
      </w:r>
      <w:r>
        <w:rPr>
          <w:vertAlign w:val="subscript"/>
        </w:rPr>
        <w:t>(10</w:t>
      </w: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376</w:t>
      </w:r>
      <w:r>
        <w:rPr>
          <w:vertAlign w:val="subscript"/>
        </w:rPr>
        <w:t>(8</w:t>
      </w:r>
      <w:r>
        <w:t>=254</w:t>
      </w:r>
      <w:r>
        <w:rPr>
          <w:vertAlign w:val="subscript"/>
        </w:rPr>
        <w:t>(10</w:t>
      </w: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11.11</w:t>
      </w:r>
      <w:r>
        <w:rPr>
          <w:vertAlign w:val="subscript"/>
        </w:rPr>
        <w:t>(8</w:t>
      </w:r>
      <w:r>
        <w:t>=9.1406</w:t>
      </w:r>
      <w:r>
        <w:rPr>
          <w:vertAlign w:val="subscript"/>
        </w:rPr>
        <w:t>(10</w:t>
      </w:r>
    </w:p>
    <w:p w:rsidR="000B6DD2" w:rsidRDefault="000B6DD2" w:rsidP="000B6DD2">
      <w:pPr>
        <w:pStyle w:val="Prrafodelista"/>
        <w:numPr>
          <w:ilvl w:val="1"/>
          <w:numId w:val="1"/>
        </w:numPr>
      </w:pPr>
      <w:r>
        <w:t>37.123</w:t>
      </w:r>
      <w:r>
        <w:rPr>
          <w:vertAlign w:val="subscript"/>
        </w:rPr>
        <w:t>(8</w:t>
      </w:r>
      <w:r>
        <w:t>=31.162</w:t>
      </w:r>
    </w:p>
    <w:p w:rsidR="000B6DD2" w:rsidRDefault="000B6DD2" w:rsidP="000B6DD2">
      <w:pPr>
        <w:pStyle w:val="Prrafodelista"/>
        <w:numPr>
          <w:ilvl w:val="0"/>
          <w:numId w:val="1"/>
        </w:numPr>
      </w:pPr>
    </w:p>
    <w:p w:rsidR="000B6DD2" w:rsidRDefault="004D2315" w:rsidP="000B6DD2">
      <w:pPr>
        <w:pStyle w:val="Prrafodelista"/>
        <w:numPr>
          <w:ilvl w:val="1"/>
          <w:numId w:val="1"/>
        </w:numPr>
      </w:pPr>
      <w:r>
        <w:t>77.375</w:t>
      </w:r>
      <w:r>
        <w:rPr>
          <w:vertAlign w:val="subscript"/>
        </w:rPr>
        <w:t>(10</w:t>
      </w:r>
      <w:r>
        <w:t>=115.30</w:t>
      </w:r>
      <w:r>
        <w:rPr>
          <w:vertAlign w:val="subscript"/>
        </w:rPr>
        <w:t>(8</w:t>
      </w:r>
    </w:p>
    <w:p w:rsidR="004D2315" w:rsidRDefault="004D2315" w:rsidP="000B6DD2">
      <w:pPr>
        <w:pStyle w:val="Prrafodelista"/>
        <w:numPr>
          <w:ilvl w:val="1"/>
          <w:numId w:val="1"/>
        </w:numPr>
      </w:pPr>
      <w:r>
        <w:t>20.515625</w:t>
      </w:r>
      <w:r>
        <w:rPr>
          <w:vertAlign w:val="subscript"/>
        </w:rPr>
        <w:t>(10</w:t>
      </w:r>
      <w:r>
        <w:t>=24.410</w:t>
      </w:r>
      <w:r>
        <w:rPr>
          <w:vertAlign w:val="subscript"/>
        </w:rPr>
        <w:t>(8</w:t>
      </w:r>
    </w:p>
    <w:p w:rsidR="004D2315" w:rsidRDefault="004D2315" w:rsidP="000B6DD2">
      <w:pPr>
        <w:pStyle w:val="Prrafodelista"/>
        <w:numPr>
          <w:ilvl w:val="1"/>
          <w:numId w:val="1"/>
        </w:numPr>
      </w:pPr>
      <w:r>
        <w:t>8.15625</w:t>
      </w:r>
      <w:r>
        <w:rPr>
          <w:vertAlign w:val="subscript"/>
        </w:rPr>
        <w:t>(10</w:t>
      </w:r>
      <w:r>
        <w:t>=10.12</w:t>
      </w:r>
      <w:r>
        <w:rPr>
          <w:vertAlign w:val="subscript"/>
        </w:rPr>
        <w:t>(8</w:t>
      </w:r>
    </w:p>
    <w:p w:rsidR="004D2315" w:rsidRPr="004D2315" w:rsidRDefault="004D2315" w:rsidP="000B6DD2">
      <w:pPr>
        <w:pStyle w:val="Prrafodelista"/>
        <w:numPr>
          <w:ilvl w:val="1"/>
          <w:numId w:val="1"/>
        </w:numPr>
      </w:pPr>
      <w:r>
        <w:t>44.5625</w:t>
      </w:r>
      <w:r>
        <w:rPr>
          <w:vertAlign w:val="subscript"/>
        </w:rPr>
        <w:t>(10</w:t>
      </w:r>
      <w:r>
        <w:t>=54.44</w:t>
      </w:r>
      <w:r>
        <w:rPr>
          <w:vertAlign w:val="subscript"/>
        </w:rPr>
        <w:t>(8</w:t>
      </w:r>
    </w:p>
    <w:p w:rsidR="004D2315" w:rsidRDefault="004D2315" w:rsidP="004D2315">
      <w:pPr>
        <w:pStyle w:val="Prrafodelista"/>
        <w:numPr>
          <w:ilvl w:val="0"/>
          <w:numId w:val="1"/>
        </w:numPr>
      </w:pPr>
    </w:p>
    <w:p w:rsidR="004D2315" w:rsidRDefault="004D2315" w:rsidP="004D2315">
      <w:pPr>
        <w:pStyle w:val="Prrafodelista"/>
        <w:numPr>
          <w:ilvl w:val="1"/>
          <w:numId w:val="1"/>
        </w:numPr>
      </w:pPr>
      <w:r>
        <w:t>7.5</w:t>
      </w:r>
      <w:r>
        <w:rPr>
          <w:vertAlign w:val="subscript"/>
        </w:rPr>
        <w:t>(8</w:t>
      </w:r>
      <w:r>
        <w:t>=111.101</w:t>
      </w:r>
      <w:r>
        <w:rPr>
          <w:vertAlign w:val="subscript"/>
        </w:rPr>
        <w:t>(2</w:t>
      </w:r>
    </w:p>
    <w:p w:rsidR="004D2315" w:rsidRPr="004D2315" w:rsidRDefault="004D2315" w:rsidP="004D2315">
      <w:pPr>
        <w:pStyle w:val="Prrafodelista"/>
        <w:numPr>
          <w:ilvl w:val="1"/>
          <w:numId w:val="1"/>
        </w:numPr>
      </w:pPr>
      <w:r>
        <w:t>16.3</w:t>
      </w:r>
      <w:r>
        <w:rPr>
          <w:vertAlign w:val="subscript"/>
        </w:rPr>
        <w:t>(8</w:t>
      </w:r>
      <w:r>
        <w:t>=1110.011</w:t>
      </w:r>
      <w:r>
        <w:rPr>
          <w:vertAlign w:val="subscript"/>
        </w:rPr>
        <w:t>(2</w:t>
      </w:r>
    </w:p>
    <w:p w:rsidR="004D2315" w:rsidRDefault="004D2315" w:rsidP="004D2315">
      <w:pPr>
        <w:pStyle w:val="Prrafodelista"/>
        <w:numPr>
          <w:ilvl w:val="1"/>
          <w:numId w:val="1"/>
        </w:numPr>
      </w:pPr>
      <w:r>
        <w:t>20.1</w:t>
      </w:r>
      <w:r>
        <w:rPr>
          <w:vertAlign w:val="subscript"/>
        </w:rPr>
        <w:t>(8</w:t>
      </w:r>
      <w:r>
        <w:t>=10000.001</w:t>
      </w:r>
      <w:r>
        <w:rPr>
          <w:vertAlign w:val="subscript"/>
        </w:rPr>
        <w:t>(2</w:t>
      </w:r>
    </w:p>
    <w:p w:rsidR="004D2315" w:rsidRDefault="004D2315" w:rsidP="004D2315">
      <w:pPr>
        <w:pStyle w:val="Prrafodelista"/>
        <w:numPr>
          <w:ilvl w:val="1"/>
          <w:numId w:val="1"/>
        </w:numPr>
      </w:pPr>
      <w:r>
        <w:t>37.6</w:t>
      </w:r>
      <w:r>
        <w:rPr>
          <w:vertAlign w:val="subscript"/>
        </w:rPr>
        <w:t>(8</w:t>
      </w:r>
      <w:r>
        <w:t>=11111.11</w:t>
      </w:r>
      <w:r>
        <w:rPr>
          <w:vertAlign w:val="subscript"/>
        </w:rPr>
        <w:t>(2</w:t>
      </w:r>
    </w:p>
    <w:p w:rsidR="004D2315" w:rsidRDefault="004D2315" w:rsidP="004D2315">
      <w:pPr>
        <w:pStyle w:val="Prrafodelista"/>
        <w:numPr>
          <w:ilvl w:val="0"/>
          <w:numId w:val="1"/>
        </w:numPr>
      </w:pPr>
    </w:p>
    <w:p w:rsidR="004D2315" w:rsidRDefault="004D2315" w:rsidP="004D2315">
      <w:pPr>
        <w:pStyle w:val="Prrafodelista"/>
        <w:numPr>
          <w:ilvl w:val="1"/>
          <w:numId w:val="1"/>
        </w:numPr>
      </w:pPr>
      <w:r>
        <w:t>001</w:t>
      </w:r>
      <w:r>
        <w:rPr>
          <w:vertAlign w:val="subscript"/>
        </w:rPr>
        <w:t>(2</w:t>
      </w:r>
      <w:r>
        <w:t>=1</w:t>
      </w:r>
      <w:r>
        <w:rPr>
          <w:vertAlign w:val="subscript"/>
        </w:rPr>
        <w:t>(8</w:t>
      </w:r>
    </w:p>
    <w:p w:rsidR="004D2315" w:rsidRDefault="004D2315" w:rsidP="004D2315">
      <w:pPr>
        <w:pStyle w:val="Prrafodelista"/>
        <w:numPr>
          <w:ilvl w:val="1"/>
          <w:numId w:val="1"/>
        </w:numPr>
      </w:pPr>
      <w:r>
        <w:t>110</w:t>
      </w:r>
      <w:r>
        <w:rPr>
          <w:vertAlign w:val="subscript"/>
        </w:rPr>
        <w:t>(2</w:t>
      </w:r>
      <w:r>
        <w:t>=6</w:t>
      </w:r>
      <w:r>
        <w:rPr>
          <w:vertAlign w:val="subscript"/>
        </w:rPr>
        <w:t>(8</w:t>
      </w:r>
    </w:p>
    <w:p w:rsidR="004D2315" w:rsidRDefault="004D2315" w:rsidP="004D2315">
      <w:pPr>
        <w:pStyle w:val="Prrafodelista"/>
        <w:numPr>
          <w:ilvl w:val="1"/>
          <w:numId w:val="1"/>
        </w:numPr>
      </w:pPr>
      <w:r>
        <w:t>111000</w:t>
      </w:r>
      <w:r>
        <w:rPr>
          <w:vertAlign w:val="subscript"/>
        </w:rPr>
        <w:t>(2</w:t>
      </w:r>
      <w:r>
        <w:t>=70</w:t>
      </w:r>
      <w:r>
        <w:rPr>
          <w:vertAlign w:val="subscript"/>
        </w:rPr>
        <w:t>(8</w:t>
      </w:r>
    </w:p>
    <w:p w:rsidR="004D2315" w:rsidRPr="004D2315" w:rsidRDefault="004D2315" w:rsidP="004D2315">
      <w:pPr>
        <w:pStyle w:val="Prrafodelista"/>
        <w:numPr>
          <w:ilvl w:val="1"/>
          <w:numId w:val="1"/>
        </w:numPr>
      </w:pPr>
      <w:r>
        <w:t>101100</w:t>
      </w:r>
      <w:r>
        <w:rPr>
          <w:vertAlign w:val="subscript"/>
        </w:rPr>
        <w:t>(2</w:t>
      </w:r>
      <w:r>
        <w:t>=54</w:t>
      </w:r>
      <w:r>
        <w:rPr>
          <w:vertAlign w:val="subscript"/>
        </w:rPr>
        <w:t>(8</w:t>
      </w:r>
    </w:p>
    <w:p w:rsidR="004D2315" w:rsidRDefault="004D2315" w:rsidP="004D2315">
      <w:pPr>
        <w:pStyle w:val="Prrafodelista"/>
        <w:numPr>
          <w:ilvl w:val="0"/>
          <w:numId w:val="1"/>
        </w:numPr>
      </w:pPr>
    </w:p>
    <w:p w:rsidR="004D2315" w:rsidRDefault="004D2315" w:rsidP="004D2315">
      <w:pPr>
        <w:pStyle w:val="Prrafodelista"/>
        <w:numPr>
          <w:ilvl w:val="1"/>
          <w:numId w:val="1"/>
        </w:numPr>
      </w:pPr>
      <w:r>
        <w:t>F.4</w:t>
      </w:r>
      <w:r>
        <w:rPr>
          <w:vertAlign w:val="subscript"/>
        </w:rPr>
        <w:t>(16</w:t>
      </w:r>
      <w:r>
        <w:t>=15.250</w:t>
      </w:r>
      <w:r>
        <w:rPr>
          <w:vertAlign w:val="subscript"/>
        </w:rPr>
        <w:t>(10</w:t>
      </w:r>
    </w:p>
    <w:p w:rsidR="004D2315" w:rsidRDefault="004D2315" w:rsidP="004D2315">
      <w:pPr>
        <w:pStyle w:val="Prrafodelista"/>
        <w:numPr>
          <w:ilvl w:val="1"/>
          <w:numId w:val="1"/>
        </w:numPr>
      </w:pPr>
      <w:r>
        <w:t>D3.E</w:t>
      </w:r>
      <w:r>
        <w:rPr>
          <w:vertAlign w:val="subscript"/>
        </w:rPr>
        <w:t>(16</w:t>
      </w:r>
      <w:r>
        <w:t>=211.875</w:t>
      </w:r>
      <w:r>
        <w:rPr>
          <w:vertAlign w:val="subscript"/>
        </w:rPr>
        <w:t>(10</w:t>
      </w:r>
    </w:p>
    <w:p w:rsidR="004D2315" w:rsidRDefault="001B6FAF" w:rsidP="004D2315">
      <w:pPr>
        <w:pStyle w:val="Prrafodelista"/>
        <w:numPr>
          <w:ilvl w:val="1"/>
          <w:numId w:val="1"/>
        </w:numPr>
      </w:pPr>
      <w:r>
        <w:t>1111.1</w:t>
      </w:r>
      <w:r>
        <w:rPr>
          <w:vertAlign w:val="subscript"/>
        </w:rPr>
        <w:t>(16</w:t>
      </w:r>
      <w:r>
        <w:t>=4369.062</w:t>
      </w:r>
      <w:r>
        <w:rPr>
          <w:vertAlign w:val="subscript"/>
        </w:rPr>
        <w:t>(10</w:t>
      </w:r>
    </w:p>
    <w:p w:rsidR="001B6FAF" w:rsidRDefault="001B6FAF" w:rsidP="004D2315">
      <w:pPr>
        <w:pStyle w:val="Prrafodelista"/>
        <w:numPr>
          <w:ilvl w:val="1"/>
          <w:numId w:val="1"/>
        </w:numPr>
      </w:pPr>
      <w:r>
        <w:t>EBA.C</w:t>
      </w:r>
      <w:r>
        <w:rPr>
          <w:vertAlign w:val="subscript"/>
        </w:rPr>
        <w:t>(16</w:t>
      </w:r>
      <w:r>
        <w:t>=3770.750</w:t>
      </w:r>
      <w:r>
        <w:rPr>
          <w:vertAlign w:val="subscript"/>
        </w:rPr>
        <w:t>(10</w:t>
      </w:r>
    </w:p>
    <w:p w:rsidR="001B6FAF" w:rsidRDefault="001B6FAF" w:rsidP="001B6FAF">
      <w:pPr>
        <w:pStyle w:val="Prrafodelista"/>
        <w:numPr>
          <w:ilvl w:val="0"/>
          <w:numId w:val="1"/>
        </w:numPr>
      </w:pP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204.125</w:t>
      </w:r>
      <w:r>
        <w:rPr>
          <w:vertAlign w:val="subscript"/>
        </w:rPr>
        <w:t>(10</w:t>
      </w:r>
      <w:r>
        <w:t>=CC.200</w:t>
      </w:r>
      <w:r>
        <w:rPr>
          <w:vertAlign w:val="subscript"/>
        </w:rPr>
        <w:t>(16</w:t>
      </w: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255.875</w:t>
      </w:r>
      <w:r>
        <w:rPr>
          <w:vertAlign w:val="subscript"/>
        </w:rPr>
        <w:t>(10</w:t>
      </w:r>
      <w:r>
        <w:t>=FF.E00</w:t>
      </w:r>
      <w:r>
        <w:rPr>
          <w:vertAlign w:val="subscript"/>
        </w:rPr>
        <w:t>(16</w:t>
      </w: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631.25</w:t>
      </w:r>
      <w:r>
        <w:rPr>
          <w:vertAlign w:val="subscript"/>
        </w:rPr>
        <w:t>(10</w:t>
      </w:r>
      <w:r>
        <w:t>=277.40</w:t>
      </w:r>
      <w:r>
        <w:rPr>
          <w:vertAlign w:val="subscript"/>
        </w:rPr>
        <w:t>(16</w:t>
      </w:r>
    </w:p>
    <w:p w:rsidR="001B6FAF" w:rsidRPr="001B6FAF" w:rsidRDefault="001B6FAF" w:rsidP="001B6FAF">
      <w:pPr>
        <w:pStyle w:val="Prrafodelista"/>
        <w:numPr>
          <w:ilvl w:val="1"/>
          <w:numId w:val="1"/>
        </w:numPr>
      </w:pPr>
      <w:r>
        <w:t>10000.039</w:t>
      </w:r>
      <w:r>
        <w:rPr>
          <w:vertAlign w:val="subscript"/>
        </w:rPr>
        <w:t>(10</w:t>
      </w:r>
      <w:r>
        <w:t>=2710.09</w:t>
      </w:r>
      <w:proofErr w:type="gramStart"/>
      <w:r>
        <w:t>F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</w:t>
      </w:r>
    </w:p>
    <w:p w:rsidR="001B6FAF" w:rsidRDefault="001B6FAF" w:rsidP="001B6FAF"/>
    <w:p w:rsidR="001B6FAF" w:rsidRDefault="001B6FAF" w:rsidP="001B6FAF"/>
    <w:p w:rsidR="001B6FAF" w:rsidRDefault="001B6FAF" w:rsidP="001B6FAF">
      <w:pPr>
        <w:pStyle w:val="Prrafodelista"/>
        <w:numPr>
          <w:ilvl w:val="0"/>
          <w:numId w:val="1"/>
        </w:numPr>
      </w:pPr>
    </w:p>
    <w:p w:rsidR="001B6FAF" w:rsidRDefault="001B6FAF" w:rsidP="001B6FAF">
      <w:pPr>
        <w:pStyle w:val="Prrafodelista"/>
        <w:numPr>
          <w:ilvl w:val="1"/>
          <w:numId w:val="1"/>
        </w:numPr>
      </w:pPr>
      <w:proofErr w:type="gramStart"/>
      <w:r>
        <w:t>B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</w:t>
      </w:r>
      <w:r>
        <w:t>=1011</w:t>
      </w:r>
      <w:r>
        <w:rPr>
          <w:vertAlign w:val="subscript"/>
        </w:rPr>
        <w:t>(2</w:t>
      </w: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1</w:t>
      </w:r>
      <w:proofErr w:type="gramStart"/>
      <w:r>
        <w:t>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</w:t>
      </w:r>
      <w:r>
        <w:t>=11100</w:t>
      </w:r>
      <w:r>
        <w:rPr>
          <w:vertAlign w:val="subscript"/>
        </w:rPr>
        <w:t>(2</w:t>
      </w: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1F.C</w:t>
      </w:r>
      <w:r>
        <w:rPr>
          <w:vertAlign w:val="subscript"/>
        </w:rPr>
        <w:t>(16</w:t>
      </w:r>
      <w:r>
        <w:t>=11111.110</w:t>
      </w:r>
      <w:r>
        <w:rPr>
          <w:vertAlign w:val="subscript"/>
        </w:rPr>
        <w:t>(2</w:t>
      </w: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239.4</w:t>
      </w:r>
      <w:r>
        <w:rPr>
          <w:vertAlign w:val="subscript"/>
        </w:rPr>
        <w:t>(16</w:t>
      </w:r>
      <w:r>
        <w:t>=1000111001.01</w:t>
      </w:r>
      <w:r>
        <w:rPr>
          <w:vertAlign w:val="subscript"/>
        </w:rPr>
        <w:t>(2</w:t>
      </w:r>
    </w:p>
    <w:p w:rsidR="001B6FAF" w:rsidRDefault="001B6FAF" w:rsidP="001B6FAF">
      <w:pPr>
        <w:pStyle w:val="Prrafodelista"/>
        <w:numPr>
          <w:ilvl w:val="0"/>
          <w:numId w:val="1"/>
        </w:numPr>
      </w:pP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1001.111</w:t>
      </w:r>
      <w:r>
        <w:rPr>
          <w:vertAlign w:val="subscript"/>
        </w:rPr>
        <w:t>(2</w:t>
      </w:r>
      <w:r>
        <w:t>=9.E</w:t>
      </w:r>
      <w:r>
        <w:rPr>
          <w:vertAlign w:val="subscript"/>
        </w:rPr>
        <w:t>(16</w:t>
      </w: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110101.011001</w:t>
      </w:r>
      <w:r>
        <w:rPr>
          <w:vertAlign w:val="subscript"/>
        </w:rPr>
        <w:t>(2</w:t>
      </w:r>
      <w:r>
        <w:t>=35.64</w:t>
      </w:r>
      <w:r>
        <w:rPr>
          <w:vertAlign w:val="subscript"/>
        </w:rPr>
        <w:t>(16</w:t>
      </w: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10000.1</w:t>
      </w:r>
      <w:r>
        <w:rPr>
          <w:vertAlign w:val="subscript"/>
        </w:rPr>
        <w:t>(2</w:t>
      </w:r>
      <w:r>
        <w:t>=10.8</w:t>
      </w:r>
      <w:r>
        <w:rPr>
          <w:vertAlign w:val="subscript"/>
        </w:rPr>
        <w:t>(16</w:t>
      </w:r>
    </w:p>
    <w:p w:rsidR="001B6FAF" w:rsidRDefault="001B6FAF" w:rsidP="001B6FAF">
      <w:pPr>
        <w:pStyle w:val="Prrafodelista"/>
        <w:numPr>
          <w:ilvl w:val="1"/>
          <w:numId w:val="1"/>
        </w:numPr>
      </w:pPr>
      <w:r>
        <w:t>10000000.0000111</w:t>
      </w:r>
      <w:r>
        <w:rPr>
          <w:vertAlign w:val="subscript"/>
        </w:rPr>
        <w:t>(2</w:t>
      </w:r>
      <w:r>
        <w:t>=</w:t>
      </w:r>
      <w:r w:rsidR="000D1DC8">
        <w:t>80.0</w:t>
      </w:r>
      <w:proofErr w:type="gramStart"/>
      <w:r w:rsidR="000D1DC8">
        <w:t>E</w:t>
      </w:r>
      <w:r w:rsidR="000D1DC8">
        <w:rPr>
          <w:vertAlign w:val="subscript"/>
        </w:rPr>
        <w:t>(</w:t>
      </w:r>
      <w:proofErr w:type="gramEnd"/>
      <w:r w:rsidR="000D1DC8">
        <w:rPr>
          <w:vertAlign w:val="subscript"/>
        </w:rPr>
        <w:t>16</w:t>
      </w:r>
    </w:p>
    <w:p w:rsidR="000D1DC8" w:rsidRDefault="000D1DC8" w:rsidP="000D1DC8">
      <w:pPr>
        <w:pStyle w:val="Prrafodelista"/>
        <w:numPr>
          <w:ilvl w:val="0"/>
          <w:numId w:val="1"/>
        </w:numPr>
      </w:pPr>
    </w:p>
    <w:p w:rsidR="000D1DC8" w:rsidRPr="000D1DC8" w:rsidRDefault="000D1DC8" w:rsidP="000D1DC8">
      <w:pPr>
        <w:pStyle w:val="Prrafodelista"/>
        <w:numPr>
          <w:ilvl w:val="1"/>
          <w:numId w:val="1"/>
        </w:numPr>
      </w:pPr>
      <w:proofErr w:type="gramStart"/>
      <w:r>
        <w:t>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</w:t>
      </w:r>
      <w:r>
        <w:t>=12</w:t>
      </w:r>
      <w:r>
        <w:rPr>
          <w:vertAlign w:val="subscript"/>
        </w:rPr>
        <w:t>(10</w:t>
      </w:r>
    </w:p>
    <w:p w:rsidR="000D1DC8" w:rsidRDefault="000D1DC8" w:rsidP="000D1DC8">
      <w:pPr>
        <w:pStyle w:val="Prrafodelista"/>
        <w:numPr>
          <w:ilvl w:val="1"/>
          <w:numId w:val="1"/>
        </w:numPr>
      </w:pPr>
      <w:r>
        <w:t>9</w:t>
      </w:r>
      <w:proofErr w:type="gramStart"/>
      <w:r>
        <w:t>F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</w:t>
      </w:r>
      <w:r>
        <w:t>=159</w:t>
      </w:r>
      <w:r>
        <w:rPr>
          <w:vertAlign w:val="subscript"/>
        </w:rPr>
        <w:t>(10</w:t>
      </w:r>
    </w:p>
    <w:p w:rsidR="000D1DC8" w:rsidRDefault="000D1DC8" w:rsidP="000D1DC8">
      <w:pPr>
        <w:pStyle w:val="Prrafodelista"/>
        <w:numPr>
          <w:ilvl w:val="1"/>
          <w:numId w:val="1"/>
        </w:numPr>
      </w:pPr>
      <w:r>
        <w:t>D52</w:t>
      </w:r>
      <w:r>
        <w:rPr>
          <w:vertAlign w:val="subscript"/>
        </w:rPr>
        <w:t>(16</w:t>
      </w:r>
      <w:r>
        <w:t>=3410</w:t>
      </w:r>
      <w:r>
        <w:rPr>
          <w:vertAlign w:val="subscript"/>
        </w:rPr>
        <w:t>(10</w:t>
      </w:r>
    </w:p>
    <w:p w:rsidR="000D1DC8" w:rsidRDefault="000D1DC8" w:rsidP="000D1DC8">
      <w:pPr>
        <w:pStyle w:val="Prrafodelista"/>
        <w:numPr>
          <w:ilvl w:val="1"/>
          <w:numId w:val="1"/>
        </w:numPr>
      </w:pPr>
      <w:r>
        <w:t>67</w:t>
      </w:r>
      <w:proofErr w:type="gramStart"/>
      <w:r>
        <w:t>E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</w:t>
      </w:r>
      <w:r>
        <w:t>=1662</w:t>
      </w:r>
      <w:r>
        <w:rPr>
          <w:vertAlign w:val="subscript"/>
        </w:rPr>
        <w:t>(10</w:t>
      </w:r>
    </w:p>
    <w:p w:rsidR="000D1DC8" w:rsidRDefault="000D1DC8" w:rsidP="000D1DC8">
      <w:pPr>
        <w:pStyle w:val="Prrafodelista"/>
        <w:numPr>
          <w:ilvl w:val="1"/>
          <w:numId w:val="1"/>
        </w:numPr>
      </w:pPr>
      <w:r>
        <w:t>ABCD</w:t>
      </w:r>
      <w:r>
        <w:rPr>
          <w:vertAlign w:val="subscript"/>
        </w:rPr>
        <w:t>(16</w:t>
      </w:r>
      <w:r>
        <w:t>=43981</w:t>
      </w:r>
      <w:r>
        <w:rPr>
          <w:vertAlign w:val="subscript"/>
        </w:rPr>
        <w:t>(10</w:t>
      </w:r>
      <w:bookmarkStart w:id="0" w:name="_GoBack"/>
      <w:bookmarkEnd w:id="0"/>
    </w:p>
    <w:p w:rsidR="004D2315" w:rsidRPr="000B6DD2" w:rsidRDefault="004D2315" w:rsidP="004D2315"/>
    <w:sectPr w:rsidR="004D2315" w:rsidRPr="000B6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64C22"/>
    <w:multiLevelType w:val="hybridMultilevel"/>
    <w:tmpl w:val="80B05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D2"/>
    <w:rsid w:val="000B6DD2"/>
    <w:rsid w:val="000D1DC8"/>
    <w:rsid w:val="001B6FAF"/>
    <w:rsid w:val="002F2A21"/>
    <w:rsid w:val="004D2315"/>
    <w:rsid w:val="005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F38F"/>
  <w15:chartTrackingRefBased/>
  <w15:docId w15:val="{71FC7297-A29E-4DFC-8FD4-A84A2C81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lizana</dc:creator>
  <cp:keywords/>
  <dc:description/>
  <cp:lastModifiedBy>alejandra lizana</cp:lastModifiedBy>
  <cp:revision>1</cp:revision>
  <dcterms:created xsi:type="dcterms:W3CDTF">2019-09-29T15:24:00Z</dcterms:created>
  <dcterms:modified xsi:type="dcterms:W3CDTF">2019-09-29T15:57:00Z</dcterms:modified>
</cp:coreProperties>
</file>