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0B66" w14:textId="0229D356" w:rsidR="00DC1BD9" w:rsidRDefault="004B0203">
      <w:pPr>
        <w:rPr>
          <w:b/>
          <w:u w:val="single"/>
        </w:rPr>
      </w:pPr>
      <w:r w:rsidRPr="004B0203">
        <w:rPr>
          <w:b/>
          <w:u w:val="single"/>
        </w:rPr>
        <w:t xml:space="preserve">Enabling </w:t>
      </w:r>
      <w:proofErr w:type="spellStart"/>
      <w:r w:rsidRPr="004B0203">
        <w:rPr>
          <w:b/>
          <w:u w:val="single"/>
        </w:rPr>
        <w:t>Deeplinks</w:t>
      </w:r>
      <w:proofErr w:type="spellEnd"/>
      <w:r w:rsidRPr="004B0203">
        <w:rPr>
          <w:b/>
          <w:u w:val="single"/>
        </w:rPr>
        <w:t xml:space="preserve"> for TMO from autopay emails</w:t>
      </w:r>
    </w:p>
    <w:p w14:paraId="199D4B22" w14:textId="4258165E" w:rsidR="004B0203" w:rsidRDefault="004B0203">
      <w:pPr>
        <w:rPr>
          <w:b/>
          <w:u w:val="single"/>
        </w:rPr>
      </w:pPr>
    </w:p>
    <w:p w14:paraId="485EFBC6" w14:textId="57C0EDA8" w:rsidR="004B0203" w:rsidRDefault="004B0203">
      <w:r w:rsidRPr="004B0203">
        <w:t>Copy the following files from aus-vmqa108 to BROWN &amp; TEAK</w:t>
      </w:r>
      <w:r w:rsidR="008B6858">
        <w:t xml:space="preserve"> in the folder location</w:t>
      </w:r>
    </w:p>
    <w:p w14:paraId="7A8FEC30" w14:textId="7E64E0AC" w:rsidR="004B0203" w:rsidRDefault="004B0203"/>
    <w:p w14:paraId="7F0C34C5" w14:textId="5A1D7D8A" w:rsidR="004B0203" w:rsidRDefault="004B0203">
      <w:pPr>
        <w:rPr>
          <w:b/>
        </w:rPr>
      </w:pPr>
      <w:r w:rsidRPr="004B0203">
        <w:rPr>
          <w:b/>
        </w:rPr>
        <w:t>D:\Inetpub\qacn\App_Code\TMOSecuredResources.xml</w:t>
      </w:r>
    </w:p>
    <w:p w14:paraId="35FE2671" w14:textId="34167F4A" w:rsidR="004B0203" w:rsidRPr="004B0203" w:rsidRDefault="004B0203" w:rsidP="004B0203">
      <w:pPr>
        <w:rPr>
          <w:b/>
        </w:rPr>
      </w:pPr>
      <w:r w:rsidRPr="004B0203">
        <w:rPr>
          <w:b/>
        </w:rPr>
        <w:t>D:\Inetpub\qacn\App_Code</w:t>
      </w:r>
      <w:r w:rsidRPr="004B0203">
        <w:rPr>
          <w:b/>
        </w:rPr>
        <w:t>\</w:t>
      </w:r>
      <w:r w:rsidRPr="004B0203">
        <w:rPr>
          <w:b/>
        </w:rPr>
        <w:t>TMICAuthentix.vb</w:t>
      </w:r>
    </w:p>
    <w:p w14:paraId="3865F3F8" w14:textId="7413C875" w:rsidR="004B0203" w:rsidRPr="004B0203" w:rsidRDefault="004B0203">
      <w:pPr>
        <w:rPr>
          <w:b/>
        </w:rPr>
      </w:pPr>
      <w:bookmarkStart w:id="0" w:name="_GoBack"/>
      <w:bookmarkEnd w:id="0"/>
    </w:p>
    <w:sectPr w:rsidR="004B0203" w:rsidRPr="004B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03"/>
    <w:rsid w:val="004B0203"/>
    <w:rsid w:val="008B6858"/>
    <w:rsid w:val="00AB4563"/>
    <w:rsid w:val="00B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38C2"/>
  <w15:chartTrackingRefBased/>
  <w15:docId w15:val="{7DB5375A-086B-49D0-A570-713244A3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R. Rajendren</dc:creator>
  <cp:keywords/>
  <dc:description/>
  <cp:lastModifiedBy>Rathan R. Rajendren</cp:lastModifiedBy>
  <cp:revision>2</cp:revision>
  <dcterms:created xsi:type="dcterms:W3CDTF">2019-04-17T18:55:00Z</dcterms:created>
  <dcterms:modified xsi:type="dcterms:W3CDTF">2019-04-17T19:22:00Z</dcterms:modified>
</cp:coreProperties>
</file>