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E4170" w14:textId="77777777" w:rsidR="009064AE" w:rsidRPr="009064AE" w:rsidRDefault="009064AE" w:rsidP="009064AE">
      <w:pPr>
        <w:jc w:val="center"/>
        <w:rPr>
          <w:sz w:val="32"/>
          <w:szCs w:val="32"/>
        </w:rPr>
      </w:pPr>
      <w:r w:rsidRPr="009064AE">
        <w:rPr>
          <w:sz w:val="32"/>
          <w:szCs w:val="32"/>
        </w:rPr>
        <w:t>A escalada e os picos de violência no Brasil, uma viagem por 35 anos de insegurança.</w:t>
      </w:r>
    </w:p>
    <w:p w14:paraId="267C5B02" w14:textId="77777777" w:rsidR="009064AE" w:rsidRDefault="009064AE" w:rsidP="009064AE"/>
    <w:p w14:paraId="5A08CF4F" w14:textId="1D854BEE" w:rsidR="004110EE" w:rsidRDefault="004110EE" w:rsidP="004110EE">
      <w:pPr>
        <w:pStyle w:val="PargrafodaLista"/>
        <w:numPr>
          <w:ilvl w:val="0"/>
          <w:numId w:val="1"/>
        </w:numPr>
      </w:pPr>
      <w:r>
        <w:t>Introdução</w:t>
      </w:r>
    </w:p>
    <w:p w14:paraId="13AEC70C" w14:textId="3796926E" w:rsidR="009064AE" w:rsidRPr="009064AE" w:rsidRDefault="009064AE" w:rsidP="009064AE">
      <w:pPr>
        <w:ind w:firstLine="708"/>
      </w:pPr>
      <w:r w:rsidRPr="009064AE">
        <w:t>Este projeto busca mostrar a evolução dos homicídios no Brasil ao longo dos anos, de forma clara e simples, tendo como público alvo gestores públicos, jornalistas, pesquisadores sociais e tomadores de decisão, ou qualquer pessoa interessada em segurança pública e políticas de prevenção à violência.</w:t>
      </w:r>
    </w:p>
    <w:p w14:paraId="601A13FA" w14:textId="57D6A986" w:rsidR="004110EE" w:rsidRDefault="004110EE" w:rsidP="009064AE">
      <w:pPr>
        <w:ind w:firstLine="708"/>
      </w:pPr>
      <w:r w:rsidRPr="004110EE">
        <w:t xml:space="preserve">Imagine um cenário onde cada número não é apenas uma estatística, mas a vida de um brasileiro. Os homicídios no Brasil representam uma ferida profunda em nossa sociedade, afetando famílias, comunidades e o desenvolvimento do país. Mas para onde estamos indo? Estamos melhorando ou piorando? E, mais importante, quais regiões sentem mais ou menos esse impacto? Esta análise busca desvendar a </w:t>
      </w:r>
      <w:r>
        <w:t>l</w:t>
      </w:r>
      <w:r w:rsidRPr="004110EE">
        <w:t xml:space="preserve">uta </w:t>
      </w:r>
      <w:r>
        <w:t>s</w:t>
      </w:r>
      <w:r w:rsidRPr="004110EE">
        <w:t>ilenciosa contra a violência, transformando dados brutos em insights poderosos para guiar nossas ações.</w:t>
      </w:r>
    </w:p>
    <w:p w14:paraId="6686AFC0" w14:textId="24C745B6" w:rsidR="00EE257D" w:rsidRDefault="00EE257D" w:rsidP="009064AE">
      <w:pPr>
        <w:ind w:firstLine="708"/>
      </w:pPr>
    </w:p>
    <w:p w14:paraId="65C8040E" w14:textId="47E712A8" w:rsidR="00D3476C" w:rsidRDefault="00D3476C" w:rsidP="004110EE">
      <w:pPr>
        <w:pStyle w:val="PargrafodaLista"/>
        <w:numPr>
          <w:ilvl w:val="0"/>
          <w:numId w:val="1"/>
        </w:numPr>
      </w:pPr>
      <w:r>
        <w:t>Contexto dos dados</w:t>
      </w:r>
    </w:p>
    <w:p w14:paraId="5F42AB7E" w14:textId="77777777" w:rsidR="00D3476C" w:rsidRDefault="00D3476C" w:rsidP="00D3476C">
      <w:pPr>
        <w:ind w:left="360" w:firstLine="348"/>
      </w:pPr>
      <w:r>
        <w:t>Os dados foram coletados site do ipea.gov.br, os</w:t>
      </w:r>
      <w:r w:rsidRPr="009064AE">
        <w:t xml:space="preserve"> dados do contêm informações sobre o número de homicídios por estado no Brasil ao longo </w:t>
      </w:r>
      <w:r>
        <w:t xml:space="preserve">de 35 </w:t>
      </w:r>
      <w:r w:rsidRPr="009064AE">
        <w:t>anos, de 1989 a 2023.</w:t>
      </w:r>
      <w:r>
        <w:t xml:space="preserve"> A principal métrica é o número absoluto de homicídios organizados por estado e agrupado por ano. Não foi possível complementar os dados com os últimos 2 anos (2024 e 2025). O </w:t>
      </w:r>
      <w:proofErr w:type="spellStart"/>
      <w:r>
        <w:t>dataset</w:t>
      </w:r>
      <w:proofErr w:type="spellEnd"/>
      <w:r>
        <w:t xml:space="preserve"> original foi enriquecido com a separação de estados por região que não consta no original.</w:t>
      </w:r>
    </w:p>
    <w:p w14:paraId="16B956C6" w14:textId="77777777" w:rsidR="00D3476C" w:rsidRDefault="00D3476C" w:rsidP="00D3476C">
      <w:pPr>
        <w:pStyle w:val="PargrafodaLista"/>
      </w:pPr>
    </w:p>
    <w:p w14:paraId="66B47934" w14:textId="0BCA2A5E" w:rsidR="004110EE" w:rsidRDefault="004110EE" w:rsidP="004110EE">
      <w:pPr>
        <w:pStyle w:val="PargrafodaLista"/>
        <w:numPr>
          <w:ilvl w:val="0"/>
          <w:numId w:val="1"/>
        </w:numPr>
      </w:pPr>
      <w:r>
        <w:t>Um panorama geral</w:t>
      </w:r>
    </w:p>
    <w:p w14:paraId="5223C27A" w14:textId="5ADD8F9E" w:rsidR="004110EE" w:rsidRDefault="004110EE" w:rsidP="004110EE">
      <w:pPr>
        <w:ind w:firstLine="360"/>
      </w:pPr>
      <w:r w:rsidRPr="004110EE">
        <w:t xml:space="preserve">Ao observar a </w:t>
      </w:r>
      <w:r w:rsidRPr="004110EE">
        <w:rPr>
          <w:b/>
          <w:bCs/>
        </w:rPr>
        <w:t>Tendência d</w:t>
      </w:r>
      <w:r w:rsidR="00FA0316">
        <w:rPr>
          <w:b/>
          <w:bCs/>
        </w:rPr>
        <w:t xml:space="preserve">o Número Total de </w:t>
      </w:r>
      <w:r w:rsidRPr="004110EE">
        <w:rPr>
          <w:b/>
          <w:bCs/>
        </w:rPr>
        <w:t xml:space="preserve">Homicídios </w:t>
      </w:r>
      <w:r w:rsidR="00FA0316">
        <w:rPr>
          <w:b/>
          <w:bCs/>
        </w:rPr>
        <w:t>ao longo dos anos</w:t>
      </w:r>
      <w:r w:rsidRPr="004110EE">
        <w:t xml:space="preserve">, </w:t>
      </w:r>
      <w:r>
        <w:t xml:space="preserve">como mostrado no gráfico 1, </w:t>
      </w:r>
      <w:r w:rsidRPr="004110EE">
        <w:t xml:space="preserve">notamos um panorama complexo. Ao longo dos anos </w:t>
      </w:r>
      <w:r w:rsidR="00083067">
        <w:t>1989</w:t>
      </w:r>
      <w:r w:rsidRPr="004110EE">
        <w:t xml:space="preserve"> a </w:t>
      </w:r>
      <w:r w:rsidR="00083067">
        <w:t>2023</w:t>
      </w:r>
      <w:r w:rsidRPr="004110EE">
        <w:t xml:space="preserve">, a taxa nacional de homicídios </w:t>
      </w:r>
      <w:r w:rsidR="00083067">
        <w:t>segue uma tendência de crescimento, com alguns momentos de melhoria, podemos identificar o pico de violência no ano de 2017</w:t>
      </w:r>
      <w:r w:rsidRPr="004110EE">
        <w:t xml:space="preserve">. Este gráfico mostra </w:t>
      </w:r>
      <w:r w:rsidR="00083067">
        <w:t>a escalada de vidas perdidas</w:t>
      </w:r>
      <w:r w:rsidRPr="004110EE">
        <w:t xml:space="preserve">, indicando que, embora haja flutuações, o desafio da violência é persistente. </w:t>
      </w:r>
      <w:r w:rsidR="00083067">
        <w:t xml:space="preserve">Após 2017 observamos uma melhora significativa nos números, com </w:t>
      </w:r>
      <w:r w:rsidR="00FA0316">
        <w:t>um</w:t>
      </w:r>
      <w:r w:rsidR="00083067">
        <w:t>a redução vertiginosa nos números de homicídios o que</w:t>
      </w:r>
      <w:r w:rsidRPr="004110EE">
        <w:t xml:space="preserve"> reflete um conjunto de fatores sociais, econômicos e de políticas públicas. É crucial que estejamos cientes da direção geral antes de mergulharmos nos detalhes.</w:t>
      </w:r>
    </w:p>
    <w:p w14:paraId="2814D9F1" w14:textId="77777777" w:rsidR="00FA0316" w:rsidRDefault="00FA0316" w:rsidP="004110EE">
      <w:pPr>
        <w:ind w:firstLine="360"/>
      </w:pPr>
    </w:p>
    <w:p w14:paraId="7FA51DBA" w14:textId="48C19B6C" w:rsidR="00FA0316" w:rsidRDefault="00FA0316" w:rsidP="004110EE">
      <w:pPr>
        <w:ind w:firstLine="360"/>
      </w:pPr>
      <w:r>
        <w:lastRenderedPageBreak/>
        <w:t xml:space="preserve">Gráfico </w:t>
      </w:r>
      <w:proofErr w:type="gramStart"/>
      <w:r>
        <w:t>1 :</w:t>
      </w:r>
      <w:proofErr w:type="gramEnd"/>
      <w:r>
        <w:t xml:space="preserve"> </w:t>
      </w:r>
      <w:r w:rsidRPr="004110EE">
        <w:rPr>
          <w:b/>
          <w:bCs/>
        </w:rPr>
        <w:t>Tendência d</w:t>
      </w:r>
      <w:r>
        <w:rPr>
          <w:b/>
          <w:bCs/>
        </w:rPr>
        <w:t xml:space="preserve">o Número Total de </w:t>
      </w:r>
      <w:r w:rsidRPr="004110EE">
        <w:rPr>
          <w:b/>
          <w:bCs/>
        </w:rPr>
        <w:t xml:space="preserve">Homicídios </w:t>
      </w:r>
      <w:r>
        <w:rPr>
          <w:b/>
          <w:bCs/>
        </w:rPr>
        <w:t>ao longo dos anos</w:t>
      </w:r>
    </w:p>
    <w:p w14:paraId="709A7495" w14:textId="0AB75257" w:rsidR="004110EE" w:rsidRDefault="00083067" w:rsidP="004110EE">
      <w:pPr>
        <w:ind w:firstLine="360"/>
      </w:pPr>
      <w:r w:rsidRPr="00083067">
        <w:drawing>
          <wp:inline distT="0" distB="0" distL="0" distR="0" wp14:anchorId="35DE84AF" wp14:editId="40101271">
            <wp:extent cx="5400040" cy="2596515"/>
            <wp:effectExtent l="0" t="0" r="0" b="0"/>
            <wp:docPr id="1017154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54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B68" w14:textId="77777777" w:rsidR="00C3504E" w:rsidRDefault="00C3504E" w:rsidP="004110EE">
      <w:pPr>
        <w:ind w:firstLine="360"/>
      </w:pPr>
    </w:p>
    <w:p w14:paraId="06266D7C" w14:textId="55784FF4" w:rsidR="00C3504E" w:rsidRDefault="00C3504E" w:rsidP="00C3504E">
      <w:pPr>
        <w:pStyle w:val="PargrafodaLista"/>
        <w:numPr>
          <w:ilvl w:val="0"/>
          <w:numId w:val="1"/>
        </w:numPr>
      </w:pPr>
      <w:r>
        <w:t>O panorama regional</w:t>
      </w:r>
    </w:p>
    <w:p w14:paraId="30332DE2" w14:textId="275764DE" w:rsidR="00C3504E" w:rsidRDefault="00C3504E" w:rsidP="00C3504E">
      <w:pPr>
        <w:ind w:firstLine="360"/>
      </w:pPr>
      <w:r w:rsidRPr="00C3504E">
        <w:t xml:space="preserve">Ao olharmos para </w:t>
      </w:r>
      <w:r w:rsidR="00FA0316">
        <w:t>a</w:t>
      </w:r>
      <w:r w:rsidRPr="00C3504E">
        <w:t xml:space="preserve"> </w:t>
      </w:r>
      <w:r w:rsidR="00FA0316">
        <w:rPr>
          <w:b/>
          <w:bCs/>
        </w:rPr>
        <w:t xml:space="preserve">Evolução do Número de Homicídios por Região ao Longo dos Anos, </w:t>
      </w:r>
      <w:r w:rsidR="00FA0316" w:rsidRPr="00FA0316">
        <w:t>como mostrado no gráfico 2</w:t>
      </w:r>
      <w:r w:rsidRPr="00C3504E">
        <w:t>, percebemos que a dor da violência não é sentida igualmente. Estados da</w:t>
      </w:r>
      <w:r w:rsidR="00A7120F">
        <w:t>s regiões n</w:t>
      </w:r>
      <w:r w:rsidRPr="00C3504E">
        <w:t xml:space="preserve">ordeste </w:t>
      </w:r>
      <w:r w:rsidR="00A7120F">
        <w:t>e sudeste</w:t>
      </w:r>
      <w:r w:rsidRPr="00C3504E">
        <w:t xml:space="preserve"> frequentemente apresentam as taxas mais elevadas, enquanto outros, como </w:t>
      </w:r>
      <w:r w:rsidR="00A7120F">
        <w:t>centro-oeste</w:t>
      </w:r>
      <w:r w:rsidRPr="00C3504E">
        <w:t>, mantêm taxas relativamente mais baixas. Est</w:t>
      </w:r>
      <w:r w:rsidR="00A7120F">
        <w:t>a informação é fundamental para priorizar</w:t>
      </w:r>
      <w:r w:rsidRPr="00C3504E">
        <w:t xml:space="preserve"> </w:t>
      </w:r>
      <w:r w:rsidR="00A7120F">
        <w:t xml:space="preserve">regiões onde </w:t>
      </w:r>
      <w:r w:rsidRPr="00C3504E">
        <w:t xml:space="preserve">as intervenções são mais urgentes. </w:t>
      </w:r>
    </w:p>
    <w:p w14:paraId="77BCEA12" w14:textId="65286460" w:rsidR="00FA0316" w:rsidRDefault="00FA0316" w:rsidP="00C3504E">
      <w:pPr>
        <w:ind w:firstLine="360"/>
      </w:pPr>
      <w:r>
        <w:t xml:space="preserve">Gráfico 2: </w:t>
      </w:r>
      <w:r>
        <w:rPr>
          <w:b/>
          <w:bCs/>
        </w:rPr>
        <w:t>Evolução do Número de Homicídios por Região ao Longo dos Anos</w:t>
      </w:r>
    </w:p>
    <w:p w14:paraId="0519EBD7" w14:textId="09ED9A30" w:rsidR="00C3504E" w:rsidRDefault="00620B65" w:rsidP="004110EE">
      <w:pPr>
        <w:ind w:firstLine="360"/>
      </w:pPr>
      <w:r w:rsidRPr="00620B65">
        <w:drawing>
          <wp:inline distT="0" distB="0" distL="0" distR="0" wp14:anchorId="7B40E48C" wp14:editId="0BF6549D">
            <wp:extent cx="5400040" cy="2771775"/>
            <wp:effectExtent l="0" t="0" r="0" b="9525"/>
            <wp:docPr id="304094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4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974" w14:textId="77777777" w:rsidR="00620B65" w:rsidRDefault="00620B65" w:rsidP="004110EE">
      <w:pPr>
        <w:ind w:firstLine="360"/>
      </w:pPr>
    </w:p>
    <w:p w14:paraId="4E4BAAB2" w14:textId="3651A490" w:rsidR="00C3504E" w:rsidRDefault="00C3504E" w:rsidP="00C3504E">
      <w:pPr>
        <w:pStyle w:val="PargrafodaLista"/>
        <w:numPr>
          <w:ilvl w:val="0"/>
          <w:numId w:val="1"/>
        </w:numPr>
      </w:pPr>
      <w:r>
        <w:t>Os líderes e os desafios</w:t>
      </w:r>
    </w:p>
    <w:p w14:paraId="581F85FB" w14:textId="67C919FE" w:rsidR="00C3504E" w:rsidRDefault="00735697" w:rsidP="00735697">
      <w:pPr>
        <w:pStyle w:val="PargrafodaLista"/>
        <w:ind w:firstLine="696"/>
      </w:pPr>
      <w:r>
        <w:lastRenderedPageBreak/>
        <w:t>A</w:t>
      </w:r>
      <w:r w:rsidR="00C3504E" w:rsidRPr="00C3504E">
        <w:t>nalisamos o</w:t>
      </w:r>
      <w:r>
        <w:t xml:space="preserve"> panorama geral e como mostrado no gráfico 3,</w:t>
      </w:r>
      <w:r w:rsidR="00C3504E" w:rsidRPr="00C3504E">
        <w:t xml:space="preserve"> </w:t>
      </w:r>
      <w:r>
        <w:rPr>
          <w:b/>
          <w:bCs/>
        </w:rPr>
        <w:t>Número de Homicídios nos 5 Estados com mais mortes</w:t>
      </w:r>
      <w:r w:rsidR="00C3504E" w:rsidRPr="00C3504E">
        <w:t xml:space="preserve">. Aqui, </w:t>
      </w:r>
      <w:r>
        <w:t>São Paulo (SP)</w:t>
      </w:r>
      <w:r w:rsidR="00C3504E" w:rsidRPr="00C3504E">
        <w:t xml:space="preserve"> e </w:t>
      </w:r>
      <w:r>
        <w:t>Rio de Janeiro (RJ)</w:t>
      </w:r>
      <w:r w:rsidR="00C3504E" w:rsidRPr="00C3504E">
        <w:t xml:space="preserve"> se destacam com as taxas mais alarmantes, representando focos críticos que exigem atenção imediata. Por outro lado, estados como </w:t>
      </w:r>
      <w:r>
        <w:t>Bahia (BA)</w:t>
      </w:r>
      <w:r w:rsidR="00C3504E" w:rsidRPr="00C3504E">
        <w:t xml:space="preserve"> demonstram relativo sucesso na contenção da violência. </w:t>
      </w:r>
    </w:p>
    <w:p w14:paraId="56DF5790" w14:textId="77777777" w:rsidR="00722392" w:rsidRDefault="00722392" w:rsidP="00C3504E">
      <w:pPr>
        <w:pStyle w:val="PargrafodaLista"/>
      </w:pPr>
    </w:p>
    <w:p w14:paraId="14D80AD5" w14:textId="11353A43" w:rsidR="00722392" w:rsidRDefault="00722392" w:rsidP="00C3504E">
      <w:pPr>
        <w:pStyle w:val="PargrafodaLista"/>
      </w:pPr>
      <w:r w:rsidRPr="00722392">
        <w:drawing>
          <wp:inline distT="0" distB="0" distL="0" distR="0" wp14:anchorId="4208CC85" wp14:editId="579C559C">
            <wp:extent cx="5400040" cy="2768600"/>
            <wp:effectExtent l="0" t="0" r="0" b="0"/>
            <wp:docPr id="1662209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09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972" w14:textId="77777777" w:rsidR="00C3504E" w:rsidRDefault="00C3504E" w:rsidP="00C3504E">
      <w:pPr>
        <w:pStyle w:val="PargrafodaLista"/>
      </w:pPr>
    </w:p>
    <w:p w14:paraId="773D9B4D" w14:textId="4F1B5E82" w:rsidR="00C3504E" w:rsidRDefault="00C3504E" w:rsidP="00C3504E">
      <w:pPr>
        <w:pStyle w:val="PargrafodaLista"/>
        <w:numPr>
          <w:ilvl w:val="0"/>
          <w:numId w:val="1"/>
        </w:numPr>
      </w:pPr>
      <w:r>
        <w:t>Quem avança e quem cede</w:t>
      </w:r>
    </w:p>
    <w:p w14:paraId="0F429B28" w14:textId="3066A757" w:rsidR="00C3504E" w:rsidRDefault="00C3504E" w:rsidP="00C3504E">
      <w:r w:rsidRPr="00C3504E">
        <w:t xml:space="preserve">A verdadeira história está na mudança. Ao analisar </w:t>
      </w:r>
      <w:r w:rsidR="00571BB2">
        <w:t>os dados dos últimos 10 (2019 a 2023)</w:t>
      </w:r>
      <w:r w:rsidRPr="00C3504E">
        <w:t xml:space="preserve">, observamos quais estados conseguiram reverter a </w:t>
      </w:r>
      <w:r w:rsidR="00571BB2">
        <w:t>tendência de alta</w:t>
      </w:r>
      <w:r w:rsidRPr="00C3504E">
        <w:t xml:space="preserve"> e quais viram a violência </w:t>
      </w:r>
      <w:r w:rsidR="00571BB2">
        <w:t>crescer</w:t>
      </w:r>
      <w:r w:rsidRPr="00C3504E">
        <w:t>.</w:t>
      </w:r>
    </w:p>
    <w:p w14:paraId="3B691C8B" w14:textId="77777777" w:rsidR="00A52B79" w:rsidRPr="00C3504E" w:rsidRDefault="00A52B79" w:rsidP="00C3504E"/>
    <w:p w14:paraId="0946F8EB" w14:textId="3795967E" w:rsidR="00C3504E" w:rsidRDefault="00571BB2" w:rsidP="00571BB2">
      <w:pPr>
        <w:ind w:left="360"/>
      </w:pPr>
      <w:r>
        <w:t>RJ</w:t>
      </w:r>
      <w:r w:rsidR="00C3504E" w:rsidRPr="00C3504E">
        <w:t xml:space="preserve">, </w:t>
      </w:r>
      <w:r>
        <w:t>CE</w:t>
      </w:r>
      <w:r w:rsidR="00C3504E" w:rsidRPr="00C3504E">
        <w:t xml:space="preserve"> e </w:t>
      </w:r>
      <w:r>
        <w:t>BA</w:t>
      </w:r>
      <w:r w:rsidR="00C3504E" w:rsidRPr="00C3504E">
        <w:t xml:space="preserve"> se destacam negativamente, com aumentos significativos em suas taxas. Esses estados precisam de análises aprofundadas sobre os fatores que contribuíram para essa escalada e estratégias de intervenção urgentes.</w:t>
      </w:r>
    </w:p>
    <w:p w14:paraId="40D76F7B" w14:textId="0D16782A" w:rsidR="00DC129E" w:rsidRPr="00C3504E" w:rsidRDefault="00DC129E" w:rsidP="00DC129E">
      <w:pPr>
        <w:ind w:left="720"/>
      </w:pPr>
      <w:r w:rsidRPr="00DC129E">
        <w:lastRenderedPageBreak/>
        <w:drawing>
          <wp:inline distT="0" distB="0" distL="0" distR="0" wp14:anchorId="320C9D07" wp14:editId="630B8531">
            <wp:extent cx="5400040" cy="3035300"/>
            <wp:effectExtent l="0" t="0" r="0" b="0"/>
            <wp:docPr id="320796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96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095F" w14:textId="3AAB1CB7" w:rsidR="00C3504E" w:rsidRDefault="00C3504E" w:rsidP="00571BB2">
      <w:r w:rsidRPr="00C3504E">
        <w:t xml:space="preserve">Em contrapartida, </w:t>
      </w:r>
      <w:r w:rsidR="00571BB2">
        <w:t>PA</w:t>
      </w:r>
      <w:r w:rsidRPr="00C3504E">
        <w:t xml:space="preserve">, </w:t>
      </w:r>
      <w:r w:rsidR="00571BB2">
        <w:t xml:space="preserve">GO </w:t>
      </w:r>
      <w:r w:rsidRPr="00C3504E">
        <w:t xml:space="preserve">e </w:t>
      </w:r>
      <w:r w:rsidR="00571BB2">
        <w:t>RN</w:t>
      </w:r>
      <w:r w:rsidRPr="00C3504E">
        <w:t xml:space="preserve"> apresentaram as maiores reduções, mostrando que, mesmo em um contexto desafiador, é possível conter a violência.</w:t>
      </w:r>
    </w:p>
    <w:p w14:paraId="44ACF109" w14:textId="759D9EF4" w:rsidR="00C3504E" w:rsidRPr="00C3504E" w:rsidRDefault="00DC129E" w:rsidP="00C3504E">
      <w:pPr>
        <w:ind w:left="720"/>
      </w:pPr>
      <w:r w:rsidRPr="00DC129E">
        <w:drawing>
          <wp:inline distT="0" distB="0" distL="0" distR="0" wp14:anchorId="3AE7DC78" wp14:editId="34C3C70F">
            <wp:extent cx="5400040" cy="3213100"/>
            <wp:effectExtent l="0" t="0" r="0" b="6350"/>
            <wp:docPr id="13619207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0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6E96" w14:textId="77777777" w:rsidR="00571BB2" w:rsidRDefault="00571BB2" w:rsidP="00571BB2">
      <w:pPr>
        <w:pStyle w:val="PargrafodaLista"/>
      </w:pPr>
    </w:p>
    <w:p w14:paraId="379F3235" w14:textId="51795A7E" w:rsidR="00C3504E" w:rsidRDefault="00C3504E" w:rsidP="00C3504E">
      <w:pPr>
        <w:pStyle w:val="PargrafodaLista"/>
        <w:numPr>
          <w:ilvl w:val="0"/>
          <w:numId w:val="1"/>
        </w:numPr>
      </w:pPr>
      <w:r>
        <w:t>Quais ações podemos tomar?</w:t>
      </w:r>
    </w:p>
    <w:p w14:paraId="6767276B" w14:textId="77777777" w:rsidR="00232AED" w:rsidRDefault="00232AED" w:rsidP="00232AED">
      <w:pPr>
        <w:pStyle w:val="PargrafodaLista"/>
      </w:pPr>
    </w:p>
    <w:p w14:paraId="6063A328" w14:textId="77777777" w:rsidR="00C3504E" w:rsidRPr="00C3504E" w:rsidRDefault="00C3504E" w:rsidP="00C3504E">
      <w:pPr>
        <w:pStyle w:val="PargrafodaLista"/>
      </w:pPr>
      <w:r w:rsidRPr="00C3504E">
        <w:t>Os dados não são apenas números; são o reflexo de vidas e políticas. A análise das tendências de homicídios nos mostra que:</w:t>
      </w:r>
    </w:p>
    <w:p w14:paraId="69771763" w14:textId="5E348EC7" w:rsidR="00C3504E" w:rsidRPr="00C3504E" w:rsidRDefault="00C3504E" w:rsidP="00C3504E">
      <w:pPr>
        <w:pStyle w:val="PargrafodaLista"/>
        <w:numPr>
          <w:ilvl w:val="0"/>
          <w:numId w:val="3"/>
        </w:numPr>
      </w:pPr>
      <w:r w:rsidRPr="00C3504E">
        <w:rPr>
          <w:b/>
          <w:bCs/>
        </w:rPr>
        <w:t>A Violência é Dinâmica e Regional</w:t>
      </w:r>
      <w:r w:rsidR="00571BB2">
        <w:rPr>
          <w:b/>
          <w:bCs/>
        </w:rPr>
        <w:t xml:space="preserve"> e n</w:t>
      </w:r>
      <w:r w:rsidRPr="00C3504E">
        <w:t xml:space="preserve">ão há uma solução única para todo o Brasil. As estratégias de segurança precisam ser </w:t>
      </w:r>
      <w:r w:rsidR="00571BB2">
        <w:t>específicas</w:t>
      </w:r>
      <w:r w:rsidRPr="00C3504E">
        <w:t>, considerando as particularidades de cada estado e região.</w:t>
      </w:r>
    </w:p>
    <w:p w14:paraId="18C91359" w14:textId="162F6026" w:rsidR="00C3504E" w:rsidRPr="00C3504E" w:rsidRDefault="00C3504E" w:rsidP="00C3504E">
      <w:pPr>
        <w:pStyle w:val="PargrafodaLista"/>
        <w:numPr>
          <w:ilvl w:val="0"/>
          <w:numId w:val="3"/>
        </w:numPr>
      </w:pPr>
      <w:r w:rsidRPr="00C3504E">
        <w:rPr>
          <w:b/>
          <w:bCs/>
        </w:rPr>
        <w:lastRenderedPageBreak/>
        <w:t>A Necessidade de Dados Precisos</w:t>
      </w:r>
      <w:r w:rsidR="00571BB2">
        <w:rPr>
          <w:b/>
          <w:bCs/>
        </w:rPr>
        <w:t>, a</w:t>
      </w:r>
      <w:r w:rsidRPr="00C3504E">
        <w:t>companhar essas métricas de perto é fundamental para a avaliação contínua das políticas públicas e para a alocação eficiente de recursos.</w:t>
      </w:r>
    </w:p>
    <w:p w14:paraId="74F803C3" w14:textId="5E017395" w:rsidR="00C3504E" w:rsidRDefault="00C3504E" w:rsidP="00C3504E">
      <w:pPr>
        <w:pStyle w:val="PargrafodaLista"/>
        <w:numPr>
          <w:ilvl w:val="0"/>
          <w:numId w:val="3"/>
        </w:numPr>
      </w:pPr>
      <w:r w:rsidRPr="00C3504E">
        <w:rPr>
          <w:b/>
          <w:bCs/>
        </w:rPr>
        <w:t>O Impacto de Fatores Socioeconômicos</w:t>
      </w:r>
      <w:r w:rsidR="00571BB2">
        <w:rPr>
          <w:b/>
          <w:bCs/>
        </w:rPr>
        <w:t>,</w:t>
      </w:r>
      <w:r w:rsidRPr="00C3504E">
        <w:t xml:space="preserve"> </w:t>
      </w:r>
      <w:r w:rsidR="00571BB2">
        <w:t>e</w:t>
      </w:r>
      <w:r w:rsidRPr="00C3504E">
        <w:t>mbora não tenhamos explorado neste conjunto de dados, sabe-se que a violência está intrinsecamente ligada a fatores como desigualdade social, acesso à educação, oportunidades de emprego e saúde mental.</w:t>
      </w:r>
    </w:p>
    <w:p w14:paraId="37E83D85" w14:textId="77777777" w:rsidR="00D1422F" w:rsidRPr="00C3504E" w:rsidRDefault="00D1422F" w:rsidP="00D1422F"/>
    <w:p w14:paraId="69B54626" w14:textId="77777777" w:rsidR="00C3504E" w:rsidRPr="00C3504E" w:rsidRDefault="00C3504E" w:rsidP="00C3504E">
      <w:pPr>
        <w:pStyle w:val="PargrafodaLista"/>
      </w:pPr>
      <w:r w:rsidRPr="00C3504E">
        <w:rPr>
          <w:b/>
          <w:bCs/>
        </w:rPr>
        <w:t>Ações Possíveis Baseadas Nesses Dados:</w:t>
      </w:r>
    </w:p>
    <w:p w14:paraId="6A5118D0" w14:textId="2FCAABE4" w:rsidR="00C3504E" w:rsidRPr="00C3504E" w:rsidRDefault="00C3504E" w:rsidP="00D1422F">
      <w:pPr>
        <w:pStyle w:val="PargrafodaLista"/>
        <w:numPr>
          <w:ilvl w:val="0"/>
          <w:numId w:val="5"/>
        </w:numPr>
      </w:pPr>
      <w:r w:rsidRPr="00C3504E">
        <w:rPr>
          <w:b/>
          <w:bCs/>
        </w:rPr>
        <w:t>Foco em Prioridades</w:t>
      </w:r>
      <w:r w:rsidR="001729E2">
        <w:rPr>
          <w:b/>
          <w:bCs/>
        </w:rPr>
        <w:t xml:space="preserve"> no</w:t>
      </w:r>
      <w:r w:rsidRPr="00C3504E">
        <w:t>s estados com as maiores taxas e os que apresentaram maior crescimento devem ser prioridades para programas e investimentos federais e estaduais de segurança pública.</w:t>
      </w:r>
    </w:p>
    <w:p w14:paraId="4431CAD0" w14:textId="649370A8" w:rsidR="00C3504E" w:rsidRPr="00C3504E" w:rsidRDefault="00C3504E" w:rsidP="00D1422F">
      <w:pPr>
        <w:pStyle w:val="PargrafodaLista"/>
        <w:numPr>
          <w:ilvl w:val="0"/>
          <w:numId w:val="5"/>
        </w:numPr>
      </w:pPr>
      <w:r w:rsidRPr="00C3504E">
        <w:rPr>
          <w:b/>
          <w:bCs/>
        </w:rPr>
        <w:t>Aprendizado e Boas Práticas</w:t>
      </w:r>
      <w:r w:rsidR="001729E2">
        <w:rPr>
          <w:b/>
          <w:bCs/>
        </w:rPr>
        <w:t>, o</w:t>
      </w:r>
      <w:r w:rsidRPr="00C3504E">
        <w:t>s estados que conseguiram reduzir significativamente suas taxas de homicídio devem ter suas estratégias estudadas e, se aplicável, replicadas em outras regiões.</w:t>
      </w:r>
    </w:p>
    <w:p w14:paraId="453E72F1" w14:textId="7EEAD3F5" w:rsidR="00C3504E" w:rsidRPr="00C3504E" w:rsidRDefault="001729E2" w:rsidP="00D1422F">
      <w:pPr>
        <w:pStyle w:val="PargrafodaLista"/>
        <w:numPr>
          <w:ilvl w:val="0"/>
          <w:numId w:val="5"/>
        </w:numPr>
      </w:pPr>
      <w:r>
        <w:rPr>
          <w:b/>
          <w:bCs/>
        </w:rPr>
        <w:t>F</w:t>
      </w:r>
      <w:r w:rsidR="00C3504E" w:rsidRPr="00C3504E">
        <w:t>undamental investir em políticas de prevenção que abordem as causas-raiz da violência, como educação, geração de emprego e oportunidades para jovens em situação de vulnerabilidade.</w:t>
      </w:r>
    </w:p>
    <w:p w14:paraId="07CC582D" w14:textId="11D24748" w:rsidR="00C3504E" w:rsidRDefault="00C3504E" w:rsidP="00D1422F">
      <w:pPr>
        <w:pStyle w:val="PargrafodaLista"/>
        <w:numPr>
          <w:ilvl w:val="0"/>
          <w:numId w:val="5"/>
        </w:numPr>
      </w:pPr>
      <w:r w:rsidRPr="00C3504E">
        <w:t>Promover a colaboração entre os níveis de governo (federal, estadual, municipal) e a sociedade civil, garantindo a transparência dos dados para que o público possa cobrar e participar.</w:t>
      </w:r>
      <w:r w:rsidR="00D1422F">
        <w:tab/>
      </w:r>
    </w:p>
    <w:p w14:paraId="068BA041" w14:textId="77777777" w:rsidR="00D1422F" w:rsidRDefault="00D1422F" w:rsidP="00D1422F"/>
    <w:p w14:paraId="245FCA0D" w14:textId="45AC18AC" w:rsidR="00D1422F" w:rsidRDefault="00D1422F" w:rsidP="00D1422F">
      <w:pPr>
        <w:pStyle w:val="PargrafodaLista"/>
        <w:numPr>
          <w:ilvl w:val="0"/>
          <w:numId w:val="1"/>
        </w:numPr>
      </w:pPr>
      <w:r>
        <w:t>Um chamado à ação coletiva</w:t>
      </w:r>
    </w:p>
    <w:p w14:paraId="5E474CB5" w14:textId="4C4FFBD7" w:rsidR="00C3504E" w:rsidRDefault="00D1422F" w:rsidP="00620B65">
      <w:r w:rsidRPr="00D1422F">
        <w:t xml:space="preserve">A </w:t>
      </w:r>
      <w:r w:rsidR="00083BCE">
        <w:t>l</w:t>
      </w:r>
      <w:r w:rsidRPr="00D1422F">
        <w:t xml:space="preserve">uta contra os homicídios no Brasil exige compreensão, empatia e, acima de tudo, ação. Ao transformar esses dados em </w:t>
      </w:r>
      <w:r w:rsidR="00083BCE">
        <w:t>ferramentas de decisão informada</w:t>
      </w:r>
      <w:r w:rsidRPr="00D1422F">
        <w:t>, esperamos munir gestores, pesquisadores, ativistas e cada cidadão com o conhecimento necessário para juntos construirmos um Brasil mais seguro e justo. A cada vida salva, a cada taxa reduzida, estamos escrevendo uma nova história para o nosso país.</w:t>
      </w:r>
    </w:p>
    <w:sectPr w:rsidR="00C3504E" w:rsidSect="00251E0C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118DD"/>
    <w:multiLevelType w:val="multilevel"/>
    <w:tmpl w:val="F94A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F36514"/>
    <w:multiLevelType w:val="multilevel"/>
    <w:tmpl w:val="EE66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253D44"/>
    <w:multiLevelType w:val="hybridMultilevel"/>
    <w:tmpl w:val="0EE4A6BC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66AD388E"/>
    <w:multiLevelType w:val="multilevel"/>
    <w:tmpl w:val="C0422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A116F8"/>
    <w:multiLevelType w:val="hybridMultilevel"/>
    <w:tmpl w:val="C5E22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08019">
    <w:abstractNumId w:val="4"/>
  </w:num>
  <w:num w:numId="2" w16cid:durableId="1249339741">
    <w:abstractNumId w:val="0"/>
  </w:num>
  <w:num w:numId="3" w16cid:durableId="1969579353">
    <w:abstractNumId w:val="1"/>
  </w:num>
  <w:num w:numId="4" w16cid:durableId="275676338">
    <w:abstractNumId w:val="3"/>
  </w:num>
  <w:num w:numId="5" w16cid:durableId="14472641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AE"/>
    <w:rsid w:val="00083067"/>
    <w:rsid w:val="00083BCE"/>
    <w:rsid w:val="000F50E0"/>
    <w:rsid w:val="001729E2"/>
    <w:rsid w:val="00232AED"/>
    <w:rsid w:val="00251E0C"/>
    <w:rsid w:val="003A6615"/>
    <w:rsid w:val="004110EE"/>
    <w:rsid w:val="00571BB2"/>
    <w:rsid w:val="00620B65"/>
    <w:rsid w:val="006822C5"/>
    <w:rsid w:val="00701430"/>
    <w:rsid w:val="00722392"/>
    <w:rsid w:val="00735697"/>
    <w:rsid w:val="0077010C"/>
    <w:rsid w:val="00785579"/>
    <w:rsid w:val="00866FBC"/>
    <w:rsid w:val="009064AE"/>
    <w:rsid w:val="00A25F07"/>
    <w:rsid w:val="00A52B79"/>
    <w:rsid w:val="00A7120F"/>
    <w:rsid w:val="00A72AFA"/>
    <w:rsid w:val="00C3504E"/>
    <w:rsid w:val="00D1422F"/>
    <w:rsid w:val="00D31FB4"/>
    <w:rsid w:val="00D3476C"/>
    <w:rsid w:val="00DC129E"/>
    <w:rsid w:val="00EE257D"/>
    <w:rsid w:val="00FA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F6E0C"/>
  <w15:chartTrackingRefBased/>
  <w15:docId w15:val="{D5650815-8DC0-480E-8104-E6654A34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6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06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064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06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064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06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06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06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06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64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064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064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064A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064A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064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064A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064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064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06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6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06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06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06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064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064A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064A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064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64A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064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7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5</Pages>
  <Words>881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Araujo</dc:creator>
  <cp:keywords/>
  <dc:description/>
  <cp:lastModifiedBy>Rodrigo Araujo</cp:lastModifiedBy>
  <cp:revision>15</cp:revision>
  <dcterms:created xsi:type="dcterms:W3CDTF">2025-07-09T17:22:00Z</dcterms:created>
  <dcterms:modified xsi:type="dcterms:W3CDTF">2025-07-10T16:58:00Z</dcterms:modified>
</cp:coreProperties>
</file>