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28548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285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ܬܐ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ܒ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Estrangelo Edessa" w:cs="Estrangelo Edessa" w:eastAsia="Estrangelo Edessa" w:hAnsi="Estrangelo Edess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1"/>
        </w:rPr>
        <w:t xml:space="preserve">ܡ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 |- un E · |후 saen ·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Gungsuh"/>
  <w:font w:name="Estrangelo Edess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