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ディスペンサーとは何か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ひと言で説明すると、自動販売機のようなスマートコントラクトです。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ディスペンサーに表示されているアドレスにBTCを送ると、トークンが自動的に貰える仕組みになっています。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ィスペンサーはCounterpartyというプラットフォームでの機能で、Monapartyでも同様の機能が実装されています。少額でテストしてみたいという方は、Monapartyで試してみるのもいいかもしれません。（Monapartyの場合、必要な通貨はmonaとなります。）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なお今回の記事は、Counterpartyのディスペンサーに焦点をあてた解説とします。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準備するもの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　トークン購入に必要なBTCと送金手数料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　①が入ったCouterpartyウォレット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Couterpartyで発行しているトークンの管理に関しては、専用のウォレットが必要となります。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オススメのウォレット</w:t>
      </w:r>
    </w:p>
    <w:p w:rsidR="00000000" w:rsidDel="00000000" w:rsidP="00000000" w:rsidRDefault="00000000" w:rsidRPr="00000000" w14:paraId="00000011">
      <w:pPr>
        <w:rPr>
          <w:rFonts w:ascii="Helvetica Neue" w:cs="Helvetica Neue" w:eastAsia="Helvetica Neue" w:hAnsi="Helvetica Neue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21"/>
          <w:szCs w:val="21"/>
          <w:highlight w:val="white"/>
          <w:rtl w:val="0"/>
        </w:rPr>
        <w:t xml:space="preserve">FreeWallet</w:t>
      </w:r>
    </w:p>
    <w:p w:rsidR="00000000" w:rsidDel="00000000" w:rsidP="00000000" w:rsidRDefault="00000000" w:rsidRPr="00000000" w14:paraId="00000012">
      <w:pPr>
        <w:rPr>
          <w:rFonts w:ascii="Helvetica Neue" w:cs="Helvetica Neue" w:eastAsia="Helvetica Neue" w:hAnsi="Helvetica Neue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1"/>
          <w:szCs w:val="21"/>
          <w:highlight w:val="white"/>
          <w:rtl w:val="0"/>
        </w:rPr>
        <w:t xml:space="preserve">モバイル版＆デスクトップ対応</w:t>
      </w:r>
    </w:p>
    <w:p w:rsidR="00000000" w:rsidDel="00000000" w:rsidP="00000000" w:rsidRDefault="00000000" w:rsidRPr="00000000" w14:paraId="0000001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https://freewallet.io/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CASA Tookan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Google Play</w:t>
      </w:r>
    </w:p>
    <w:p w:rsidR="00000000" w:rsidDel="00000000" w:rsidP="00000000" w:rsidRDefault="00000000" w:rsidRPr="00000000" w14:paraId="0000001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https://play.google.com/store/apps/details?id=com.everdreamsoft.casatookan&amp;hl=ja&amp;gl=US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実際にディスペンサーを試してみる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NOMOREDEFI」というトークンを販売しているディスペンサーを見ながら解説していきましょう。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下記がディスペンサーのURLとなります。</w:t>
      </w:r>
    </w:p>
    <w:p w:rsidR="00000000" w:rsidDel="00000000" w:rsidP="00000000" w:rsidRDefault="00000000" w:rsidRPr="00000000" w14:paraId="00000021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https://xchain.io/tx/2df1117d649b040c2cf58a66c946765250c173eb22f1833832ab668bd5d4dbb9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拡大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09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Asset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アセット名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Give Quantity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支払ったBTCに対して貰えるトークンの数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Escrow Quantity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ディスペンサーで売りに出たトークンの総数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Give Remaining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ディスペンサーでまだ売れていないトークンの数（在庫数）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Satoshi Rate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 1セットあたりの価格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ディスペンサーでは、アセット名「NOMOREDEFI」というCouterpartyトークンが販売されています。さらに詳細を読むと、全部で20枚売り出され、残り在庫が1枚の状況であるということが分かります。また、0.003BTCを送金することで1セット（今回の設定だと1セット=トークン1枚）が購入できる設定になっています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3448050" cy="36671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画面右にあるのが、送金先のアドレスです。仮に3枚まとめ買いしたいといった場合は、0.009BTC（0.003BTC×3）送金すればトークン3枚をまとめてゲットすることもできます。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※注意点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お釣りは返ってきません。販売者へのお布施になってしまうので気をつけてください。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1枚0.003BTCで売り出されている「NOMOREDEFI」に0.01BTC送ってしまった場合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0.009BTC（0.003×3）　トークン3枚　→購入者のアドレスへ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お釣り　0.01-0.009=0.001BTC　→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販売者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のアドレスへ（※要注意）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freewallet.io/" TargetMode="External"/><Relationship Id="rId7" Type="http://schemas.openxmlformats.org/officeDocument/2006/relationships/hyperlink" Target="https://play.google.com/store/apps/details?id=com.everdreamsoft.casatookan&amp;hl=ja&amp;gl=US" TargetMode="External"/><Relationship Id="rId8" Type="http://schemas.openxmlformats.org/officeDocument/2006/relationships/hyperlink" Target="https://xchain.io/tx/2df1117d649b040c2cf58a66c946765250c173eb22f1833832ab668bd5d4dbb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