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0E7" w:rsidRPr="00C81806" w:rsidRDefault="002B281A" w:rsidP="002B281A">
      <w:pPr>
        <w:spacing w:line="360" w:lineRule="auto"/>
        <w:jc w:val="center"/>
        <w:rPr>
          <w:rFonts w:asciiTheme="majorHAnsi" w:eastAsiaTheme="majorEastAsia" w:hAnsiTheme="majorHAnsi" w:cstheme="majorBidi"/>
          <w:color w:val="2E74B5" w:themeColor="accent1" w:themeShade="BF"/>
          <w:sz w:val="32"/>
          <w:szCs w:val="32"/>
        </w:rPr>
      </w:pPr>
      <w:r w:rsidRPr="00C81806">
        <w:rPr>
          <w:rFonts w:asciiTheme="majorHAnsi" w:eastAsiaTheme="majorEastAsia" w:hAnsiTheme="majorHAnsi" w:cstheme="majorBidi"/>
          <w:color w:val="2E74B5" w:themeColor="accent1" w:themeShade="BF"/>
          <w:sz w:val="32"/>
          <w:szCs w:val="32"/>
        </w:rPr>
        <w:t>Ricardian contracts</w:t>
      </w:r>
    </w:p>
    <w:p w:rsidR="00563F31" w:rsidRPr="007613EA" w:rsidRDefault="00563F31" w:rsidP="00563F31">
      <w:pPr>
        <w:spacing w:line="360" w:lineRule="auto"/>
        <w:ind w:firstLine="720"/>
        <w:jc w:val="both"/>
        <w:rPr>
          <w:rFonts w:ascii="Times New Roman" w:hAnsi="Times New Roman" w:cs="Times New Roman"/>
          <w:i/>
          <w:sz w:val="29"/>
          <w:szCs w:val="29"/>
        </w:rPr>
      </w:pPr>
      <w:r w:rsidRPr="007613EA">
        <w:rPr>
          <w:rFonts w:ascii="Times New Roman" w:hAnsi="Times New Roman" w:cs="Times New Roman"/>
          <w:i/>
          <w:sz w:val="29"/>
          <w:szCs w:val="29"/>
        </w:rPr>
        <w:t>Abstract.</w:t>
      </w:r>
    </w:p>
    <w:p w:rsidR="00563F31" w:rsidRPr="002268D0" w:rsidRDefault="00563F31" w:rsidP="002B281A">
      <w:pPr>
        <w:spacing w:line="360" w:lineRule="auto"/>
        <w:jc w:val="both"/>
        <w:rPr>
          <w:rFonts w:ascii="Times New Roman" w:hAnsi="Times New Roman" w:cs="Times New Roman"/>
          <w:sz w:val="26"/>
          <w:szCs w:val="26"/>
        </w:rPr>
      </w:pPr>
      <w:r w:rsidRPr="00563F31">
        <w:rPr>
          <w:rFonts w:ascii="Times New Roman" w:hAnsi="Times New Roman" w:cs="Times New Roman"/>
          <w:sz w:val="24"/>
          <w:szCs w:val="28"/>
        </w:rPr>
        <w:tab/>
      </w:r>
      <w:r w:rsidRPr="002268D0">
        <w:rPr>
          <w:rFonts w:ascii="Times New Roman" w:hAnsi="Times New Roman" w:cs="Times New Roman"/>
          <w:sz w:val="26"/>
          <w:szCs w:val="26"/>
        </w:rPr>
        <w:t xml:space="preserve">This paper represents a scientific report that concerns </w:t>
      </w:r>
      <w:r w:rsidRPr="002268D0">
        <w:rPr>
          <w:rFonts w:ascii="Times New Roman" w:hAnsi="Times New Roman" w:cs="Times New Roman"/>
          <w:i/>
          <w:sz w:val="26"/>
          <w:szCs w:val="26"/>
        </w:rPr>
        <w:t>Ricardian Contracts</w:t>
      </w:r>
      <w:r w:rsidRPr="002268D0">
        <w:rPr>
          <w:rFonts w:ascii="Times New Roman" w:hAnsi="Times New Roman" w:cs="Times New Roman"/>
          <w:sz w:val="26"/>
          <w:szCs w:val="26"/>
        </w:rPr>
        <w:t xml:space="preserve">, a new type of </w:t>
      </w:r>
      <w:r w:rsidRPr="002268D0">
        <w:rPr>
          <w:rFonts w:ascii="Times New Roman" w:hAnsi="Times New Roman" w:cs="Times New Roman"/>
          <w:i/>
          <w:sz w:val="26"/>
          <w:szCs w:val="26"/>
        </w:rPr>
        <w:t>Smart Contracts</w:t>
      </w:r>
      <w:r w:rsidRPr="002268D0">
        <w:rPr>
          <w:rFonts w:ascii="Times New Roman" w:hAnsi="Times New Roman" w:cs="Times New Roman"/>
          <w:sz w:val="26"/>
          <w:szCs w:val="26"/>
        </w:rPr>
        <w:t xml:space="preserve"> recently introduced to blockchain based technologies. </w:t>
      </w:r>
      <w:r w:rsidRPr="002268D0">
        <w:rPr>
          <w:rFonts w:ascii="Times New Roman" w:hAnsi="Times New Roman" w:cs="Times New Roman"/>
          <w:i/>
          <w:sz w:val="26"/>
          <w:szCs w:val="26"/>
        </w:rPr>
        <w:t>Smart contracts</w:t>
      </w:r>
      <w:r w:rsidRPr="002268D0">
        <w:rPr>
          <w:rFonts w:ascii="Times New Roman" w:hAnsi="Times New Roman" w:cs="Times New Roman"/>
          <w:sz w:val="26"/>
          <w:szCs w:val="26"/>
        </w:rPr>
        <w:t xml:space="preserve"> were part of the blockchain technology for a while now, but they lacked some crucial aspects of more kinds and that is where </w:t>
      </w:r>
      <w:r w:rsidRPr="002268D0">
        <w:rPr>
          <w:rFonts w:ascii="Times New Roman" w:hAnsi="Times New Roman" w:cs="Times New Roman"/>
          <w:i/>
          <w:sz w:val="26"/>
          <w:szCs w:val="26"/>
        </w:rPr>
        <w:t>Ricardian Contracts</w:t>
      </w:r>
      <w:r w:rsidRPr="002268D0">
        <w:rPr>
          <w:rFonts w:ascii="Times New Roman" w:hAnsi="Times New Roman" w:cs="Times New Roman"/>
          <w:sz w:val="26"/>
          <w:szCs w:val="26"/>
        </w:rPr>
        <w:t xml:space="preserve"> will play their part. In the following part of this paper, basic aspects of this type of contracts like purpose, flow, validity, versatility and readability will be discussed. </w:t>
      </w:r>
      <w:r w:rsidR="00005A44" w:rsidRPr="002268D0">
        <w:rPr>
          <w:rFonts w:ascii="Times New Roman" w:hAnsi="Times New Roman" w:cs="Times New Roman"/>
          <w:sz w:val="26"/>
          <w:szCs w:val="26"/>
        </w:rPr>
        <w:t xml:space="preserve">It will also bring in some historical context as well as basic terminology in the blockchain field, key differences between the </w:t>
      </w:r>
      <w:r w:rsidR="00005A44" w:rsidRPr="002268D0">
        <w:rPr>
          <w:rFonts w:ascii="Times New Roman" w:hAnsi="Times New Roman" w:cs="Times New Roman"/>
          <w:i/>
          <w:sz w:val="26"/>
          <w:szCs w:val="26"/>
        </w:rPr>
        <w:t xml:space="preserve">Smart Contracts </w:t>
      </w:r>
      <w:r w:rsidR="00005A44" w:rsidRPr="002268D0">
        <w:rPr>
          <w:rFonts w:ascii="Times New Roman" w:hAnsi="Times New Roman" w:cs="Times New Roman"/>
          <w:sz w:val="26"/>
          <w:szCs w:val="26"/>
        </w:rPr>
        <w:t xml:space="preserve">and </w:t>
      </w:r>
      <w:r w:rsidR="00005A44" w:rsidRPr="002268D0">
        <w:rPr>
          <w:rFonts w:ascii="Times New Roman" w:hAnsi="Times New Roman" w:cs="Times New Roman"/>
          <w:i/>
          <w:sz w:val="26"/>
          <w:szCs w:val="26"/>
        </w:rPr>
        <w:t>Ricardian Contracts</w:t>
      </w:r>
      <w:r w:rsidR="00005A44" w:rsidRPr="002268D0">
        <w:rPr>
          <w:rFonts w:ascii="Times New Roman" w:hAnsi="Times New Roman" w:cs="Times New Roman"/>
          <w:sz w:val="26"/>
          <w:szCs w:val="26"/>
        </w:rPr>
        <w:t xml:space="preserve">, </w:t>
      </w:r>
      <w:r w:rsidR="003B7BB9" w:rsidRPr="002268D0">
        <w:rPr>
          <w:rFonts w:ascii="Times New Roman" w:hAnsi="Times New Roman" w:cs="Times New Roman"/>
          <w:sz w:val="26"/>
          <w:szCs w:val="26"/>
        </w:rPr>
        <w:t>security aspects when making</w:t>
      </w:r>
      <w:r w:rsidR="006739FF" w:rsidRPr="002268D0">
        <w:rPr>
          <w:rFonts w:ascii="Times New Roman" w:hAnsi="Times New Roman" w:cs="Times New Roman"/>
          <w:sz w:val="26"/>
          <w:szCs w:val="26"/>
        </w:rPr>
        <w:t xml:space="preserve"> use of these type of contracts, </w:t>
      </w:r>
      <w:r w:rsidR="003B7BB9" w:rsidRPr="002268D0">
        <w:rPr>
          <w:rFonts w:ascii="Times New Roman" w:hAnsi="Times New Roman" w:cs="Times New Roman"/>
          <w:sz w:val="26"/>
          <w:szCs w:val="26"/>
        </w:rPr>
        <w:t xml:space="preserve">how they impact </w:t>
      </w:r>
      <w:r w:rsidR="006739FF" w:rsidRPr="002268D0">
        <w:rPr>
          <w:rFonts w:ascii="Times New Roman" w:hAnsi="Times New Roman" w:cs="Times New Roman"/>
          <w:sz w:val="26"/>
          <w:szCs w:val="26"/>
        </w:rPr>
        <w:t>the traditional banking system and how is the future shaping up for them.</w:t>
      </w:r>
    </w:p>
    <w:p w:rsidR="001769BF" w:rsidRPr="007613EA" w:rsidRDefault="001769BF" w:rsidP="001769BF">
      <w:pPr>
        <w:pStyle w:val="ListParagraph"/>
        <w:numPr>
          <w:ilvl w:val="0"/>
          <w:numId w:val="3"/>
        </w:numPr>
        <w:spacing w:line="360" w:lineRule="auto"/>
        <w:jc w:val="both"/>
        <w:rPr>
          <w:rFonts w:ascii="Times New Roman" w:hAnsi="Times New Roman" w:cs="Times New Roman"/>
          <w:sz w:val="29"/>
          <w:szCs w:val="29"/>
        </w:rPr>
      </w:pPr>
      <w:r w:rsidRPr="007613EA">
        <w:rPr>
          <w:rFonts w:ascii="Times New Roman" w:hAnsi="Times New Roman" w:cs="Times New Roman"/>
          <w:sz w:val="29"/>
          <w:szCs w:val="29"/>
        </w:rPr>
        <w:t>Terminology and historical context</w:t>
      </w:r>
    </w:p>
    <w:p w:rsidR="001769BF" w:rsidRPr="007613EA" w:rsidRDefault="001769BF" w:rsidP="00440E4C">
      <w:pPr>
        <w:spacing w:line="360" w:lineRule="auto"/>
        <w:ind w:left="720" w:firstLine="720"/>
        <w:jc w:val="both"/>
        <w:rPr>
          <w:rFonts w:ascii="Times New Roman" w:hAnsi="Times New Roman" w:cs="Times New Roman"/>
          <w:sz w:val="26"/>
          <w:szCs w:val="26"/>
        </w:rPr>
      </w:pPr>
      <w:r w:rsidRPr="007613EA">
        <w:rPr>
          <w:rFonts w:ascii="Times New Roman" w:hAnsi="Times New Roman" w:cs="Times New Roman"/>
          <w:i/>
          <w:sz w:val="26"/>
          <w:szCs w:val="26"/>
        </w:rPr>
        <w:t>Ricardian Contracts</w:t>
      </w:r>
      <w:r w:rsidRPr="007613EA">
        <w:rPr>
          <w:rFonts w:ascii="Times New Roman" w:hAnsi="Times New Roman" w:cs="Times New Roman"/>
          <w:sz w:val="26"/>
          <w:szCs w:val="26"/>
        </w:rPr>
        <w:t xml:space="preserve"> are a type of </w:t>
      </w:r>
      <w:r w:rsidRPr="007613EA">
        <w:rPr>
          <w:rFonts w:ascii="Times New Roman" w:hAnsi="Times New Roman" w:cs="Times New Roman"/>
          <w:i/>
          <w:sz w:val="26"/>
          <w:szCs w:val="26"/>
        </w:rPr>
        <w:t>Smart Contracts</w:t>
      </w:r>
      <w:r w:rsidRPr="007613EA">
        <w:rPr>
          <w:rFonts w:ascii="Times New Roman" w:hAnsi="Times New Roman" w:cs="Times New Roman"/>
          <w:sz w:val="26"/>
          <w:szCs w:val="26"/>
        </w:rPr>
        <w:t>, so one would need to understand first what are these smart contracts used in blockchain based technologies.</w:t>
      </w:r>
    </w:p>
    <w:p w:rsidR="001769BF" w:rsidRPr="007613EA" w:rsidRDefault="001769BF" w:rsidP="006D712C">
      <w:pPr>
        <w:pStyle w:val="ListParagraph"/>
        <w:numPr>
          <w:ilvl w:val="1"/>
          <w:numId w:val="4"/>
        </w:numPr>
        <w:spacing w:line="360" w:lineRule="auto"/>
        <w:jc w:val="both"/>
        <w:rPr>
          <w:rFonts w:ascii="Times New Roman" w:hAnsi="Times New Roman" w:cs="Times New Roman"/>
          <w:sz w:val="26"/>
          <w:szCs w:val="26"/>
        </w:rPr>
      </w:pPr>
      <w:r w:rsidRPr="007613EA">
        <w:rPr>
          <w:rFonts w:ascii="Times New Roman" w:hAnsi="Times New Roman" w:cs="Times New Roman"/>
          <w:sz w:val="26"/>
          <w:szCs w:val="26"/>
        </w:rPr>
        <w:t>Blockchain</w:t>
      </w:r>
    </w:p>
    <w:p w:rsidR="006D712C" w:rsidRPr="007613EA" w:rsidRDefault="006D712C" w:rsidP="00383A6F">
      <w:pPr>
        <w:pStyle w:val="ListParagraph"/>
        <w:spacing w:line="360" w:lineRule="auto"/>
        <w:ind w:left="792" w:firstLine="648"/>
        <w:jc w:val="both"/>
        <w:rPr>
          <w:rFonts w:ascii="Times New Roman" w:hAnsi="Times New Roman" w:cs="Times New Roman"/>
          <w:sz w:val="26"/>
          <w:szCs w:val="26"/>
        </w:rPr>
      </w:pPr>
      <w:r w:rsidRPr="007613EA">
        <w:rPr>
          <w:rFonts w:ascii="Times New Roman" w:hAnsi="Times New Roman" w:cs="Times New Roman"/>
          <w:sz w:val="26"/>
          <w:szCs w:val="26"/>
        </w:rPr>
        <w:t>By a quoted definition, blockchain can be defined as follows:</w:t>
      </w:r>
    </w:p>
    <w:p w:rsidR="006D712C" w:rsidRPr="007613EA" w:rsidRDefault="006D712C" w:rsidP="006D712C">
      <w:pPr>
        <w:pStyle w:val="ListParagraph"/>
        <w:spacing w:line="360" w:lineRule="auto"/>
        <w:jc w:val="both"/>
        <w:rPr>
          <w:rFonts w:ascii="Times New Roman" w:hAnsi="Times New Roman" w:cs="Times New Roman"/>
          <w:i/>
          <w:iCs/>
          <w:sz w:val="26"/>
          <w:szCs w:val="26"/>
        </w:rPr>
      </w:pPr>
      <w:r w:rsidRPr="007613EA">
        <w:rPr>
          <w:rFonts w:ascii="Times New Roman" w:hAnsi="Times New Roman" w:cs="Times New Roman"/>
          <w:i/>
          <w:iCs/>
          <w:sz w:val="26"/>
          <w:szCs w:val="26"/>
        </w:rPr>
        <w:t>“The blockchain is an incorruptible digital ledger of economic transactions that can be programmed to record not just financial transactions but virtually everything of value.” – Don &amp; Alex Tapscott, authors Blockchain Revolution (2016).</w:t>
      </w:r>
    </w:p>
    <w:p w:rsidR="00D14558" w:rsidRDefault="006D712C" w:rsidP="00D14558">
      <w:pPr>
        <w:pStyle w:val="ListParagraph"/>
        <w:spacing w:line="360" w:lineRule="auto"/>
        <w:jc w:val="both"/>
        <w:rPr>
          <w:rFonts w:ascii="Times New Roman" w:hAnsi="Times New Roman" w:cs="Times New Roman"/>
          <w:sz w:val="26"/>
          <w:szCs w:val="26"/>
        </w:rPr>
      </w:pPr>
      <w:r w:rsidRPr="007613EA">
        <w:rPr>
          <w:rFonts w:ascii="Times New Roman" w:hAnsi="Times New Roman" w:cs="Times New Roman"/>
          <w:sz w:val="26"/>
          <w:szCs w:val="26"/>
        </w:rPr>
        <w:t xml:space="preserve">Simply put, blockchain is </w:t>
      </w:r>
      <w:r w:rsidR="007505EF" w:rsidRPr="007613EA">
        <w:rPr>
          <w:rFonts w:ascii="Times New Roman" w:hAnsi="Times New Roman" w:cs="Times New Roman"/>
          <w:sz w:val="26"/>
          <w:szCs w:val="26"/>
        </w:rPr>
        <w:t xml:space="preserve">a timestamped series of immutable records of data, managed by a cluster of computers and not owned by any single entity. Thus, it has no central authority and these blocks of data are secured and bound to each other using cryptographic principles. </w:t>
      </w:r>
      <w:r w:rsidR="00D76501" w:rsidRPr="007613EA">
        <w:rPr>
          <w:rFonts w:ascii="Times New Roman" w:hAnsi="Times New Roman" w:cs="Times New Roman"/>
          <w:sz w:val="26"/>
          <w:szCs w:val="26"/>
        </w:rPr>
        <w:t xml:space="preserve">It also carries </w:t>
      </w:r>
      <w:r w:rsidR="00D76501" w:rsidRPr="007613EA">
        <w:rPr>
          <w:rFonts w:ascii="Times New Roman" w:hAnsi="Times New Roman" w:cs="Times New Roman"/>
          <w:b/>
          <w:sz w:val="26"/>
          <w:szCs w:val="26"/>
        </w:rPr>
        <w:t>no transaction cost</w:t>
      </w:r>
      <w:r w:rsidR="0000707E" w:rsidRPr="007613EA">
        <w:rPr>
          <w:rFonts w:ascii="Times New Roman" w:hAnsi="Times New Roman" w:cs="Times New Roman"/>
          <w:sz w:val="26"/>
          <w:szCs w:val="26"/>
        </w:rPr>
        <w:t xml:space="preserve"> (only infrastructure costs).</w:t>
      </w:r>
    </w:p>
    <w:p w:rsidR="00884495" w:rsidRPr="007613EA" w:rsidRDefault="00884495" w:rsidP="00D14558">
      <w:pPr>
        <w:pStyle w:val="ListParagraph"/>
        <w:spacing w:line="360" w:lineRule="auto"/>
        <w:jc w:val="both"/>
        <w:rPr>
          <w:rFonts w:ascii="Times New Roman" w:hAnsi="Times New Roman" w:cs="Times New Roman"/>
          <w:sz w:val="26"/>
          <w:szCs w:val="26"/>
        </w:rPr>
      </w:pPr>
    </w:p>
    <w:p w:rsidR="00D14558" w:rsidRPr="002B06CE" w:rsidRDefault="00D14558" w:rsidP="00D14558">
      <w:pPr>
        <w:pStyle w:val="ListParagraph"/>
        <w:numPr>
          <w:ilvl w:val="1"/>
          <w:numId w:val="4"/>
        </w:numPr>
        <w:spacing w:line="360" w:lineRule="auto"/>
        <w:jc w:val="both"/>
        <w:rPr>
          <w:rFonts w:ascii="Times New Roman" w:hAnsi="Times New Roman" w:cs="Times New Roman"/>
          <w:sz w:val="26"/>
          <w:szCs w:val="26"/>
        </w:rPr>
      </w:pPr>
      <w:r w:rsidRPr="002B06CE">
        <w:rPr>
          <w:rFonts w:ascii="Times New Roman" w:hAnsi="Times New Roman" w:cs="Times New Roman"/>
          <w:sz w:val="26"/>
          <w:szCs w:val="26"/>
        </w:rPr>
        <w:t>Smart Contracts</w:t>
      </w:r>
    </w:p>
    <w:p w:rsidR="004220DD" w:rsidRDefault="00801E7C" w:rsidP="00383A6F">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In the blockchain industry, these </w:t>
      </w:r>
      <w:r w:rsidRPr="002B06CE">
        <w:rPr>
          <w:rFonts w:ascii="Times New Roman" w:hAnsi="Times New Roman" w:cs="Times New Roman"/>
          <w:i/>
          <w:sz w:val="26"/>
          <w:szCs w:val="26"/>
        </w:rPr>
        <w:t>Smart Contracts</w:t>
      </w:r>
      <w:r w:rsidRPr="002B06CE">
        <w:rPr>
          <w:rFonts w:ascii="Times New Roman" w:hAnsi="Times New Roman" w:cs="Times New Roman"/>
          <w:sz w:val="26"/>
          <w:szCs w:val="26"/>
        </w:rPr>
        <w:t xml:space="preserve"> basically represent contracts that provides the nece</w:t>
      </w:r>
      <w:r w:rsidR="000740D5" w:rsidRPr="002B06CE">
        <w:rPr>
          <w:rFonts w:ascii="Times New Roman" w:hAnsi="Times New Roman" w:cs="Times New Roman"/>
          <w:sz w:val="26"/>
          <w:szCs w:val="26"/>
        </w:rPr>
        <w:t>ssary trust during an exchange of money, shares, property and other valuable assets that pertain to a</w:t>
      </w:r>
      <w:r w:rsidR="0043195A" w:rsidRPr="002B06CE">
        <w:rPr>
          <w:rFonts w:ascii="Times New Roman" w:hAnsi="Times New Roman" w:cs="Times New Roman"/>
          <w:sz w:val="26"/>
          <w:szCs w:val="26"/>
        </w:rPr>
        <w:t>n entity, over the internet.</w:t>
      </w:r>
      <w:r w:rsidR="00D83DF3" w:rsidRPr="002B06CE">
        <w:rPr>
          <w:rFonts w:ascii="Times New Roman" w:hAnsi="Times New Roman" w:cs="Times New Roman"/>
          <w:sz w:val="26"/>
          <w:szCs w:val="26"/>
        </w:rPr>
        <w:t xml:space="preserve"> These contracts define a set of obligations that are executed through machine code.</w:t>
      </w:r>
      <w:r w:rsidR="00703C19" w:rsidRPr="002B06CE">
        <w:rPr>
          <w:rFonts w:ascii="Times New Roman" w:hAnsi="Times New Roman" w:cs="Times New Roman"/>
          <w:sz w:val="26"/>
          <w:szCs w:val="26"/>
        </w:rPr>
        <w:t xml:space="preserve"> They are fundamental to processes occurring on the blockchain network where the parties remain anonymous.</w:t>
      </w:r>
    </w:p>
    <w:p w:rsidR="00644E5B" w:rsidRDefault="00644E5B" w:rsidP="00383A6F">
      <w:pPr>
        <w:pStyle w:val="ListParagraph"/>
        <w:spacing w:line="360" w:lineRule="auto"/>
        <w:ind w:left="792" w:firstLine="648"/>
        <w:jc w:val="both"/>
        <w:rPr>
          <w:rFonts w:ascii="Times New Roman" w:hAnsi="Times New Roman" w:cs="Times New Roman"/>
          <w:sz w:val="26"/>
          <w:szCs w:val="26"/>
        </w:rPr>
      </w:pPr>
      <w:r>
        <w:rPr>
          <w:rFonts w:ascii="Times New Roman" w:hAnsi="Times New Roman" w:cs="Times New Roman"/>
          <w:sz w:val="26"/>
          <w:szCs w:val="26"/>
        </w:rPr>
        <w:t>In general, the way they work and how they are used in the blockchain network is described below:</w:t>
      </w:r>
    </w:p>
    <w:p w:rsidR="00644E5B" w:rsidRDefault="00644E5B" w:rsidP="00383A6F">
      <w:pPr>
        <w:pStyle w:val="ListParagraph"/>
        <w:spacing w:line="360" w:lineRule="auto"/>
        <w:ind w:left="792" w:firstLine="648"/>
        <w:jc w:val="both"/>
        <w:rPr>
          <w:rFonts w:ascii="Times New Roman" w:hAnsi="Times New Roman" w:cs="Times New Roman"/>
          <w:sz w:val="26"/>
          <w:szCs w:val="26"/>
        </w:rPr>
      </w:pPr>
      <w:r>
        <w:rPr>
          <w:noProof/>
        </w:rPr>
        <w:drawing>
          <wp:inline distT="0" distB="0" distL="0" distR="0">
            <wp:extent cx="5180605" cy="3041015"/>
            <wp:effectExtent l="0" t="0" r="1270" b="6985"/>
            <wp:docPr id="2" name="Picture 2" descr="https://www.elinext.com/wp-content/uploads/2018/02/pic-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inext.com/wp-content/uploads/2018/02/pic-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0605" cy="3041015"/>
                    </a:xfrm>
                    <a:prstGeom prst="rect">
                      <a:avLst/>
                    </a:prstGeom>
                    <a:noFill/>
                    <a:ln>
                      <a:noFill/>
                    </a:ln>
                  </pic:spPr>
                </pic:pic>
              </a:graphicData>
            </a:graphic>
          </wp:inline>
        </w:drawing>
      </w:r>
    </w:p>
    <w:p w:rsidR="003F1B63" w:rsidRDefault="003F1B63" w:rsidP="003F1B63">
      <w:pPr>
        <w:pStyle w:val="ListParagraph"/>
        <w:spacing w:line="360" w:lineRule="auto"/>
        <w:ind w:left="792" w:firstLine="648"/>
        <w:jc w:val="center"/>
        <w:rPr>
          <w:rFonts w:ascii="Times New Roman" w:hAnsi="Times New Roman" w:cs="Times New Roman"/>
          <w:color w:val="808080" w:themeColor="background1" w:themeShade="80"/>
          <w:sz w:val="16"/>
          <w:szCs w:val="26"/>
        </w:rPr>
      </w:pPr>
      <w:r>
        <w:rPr>
          <w:rFonts w:ascii="Times New Roman" w:hAnsi="Times New Roman" w:cs="Times New Roman"/>
          <w:color w:val="808080" w:themeColor="background1" w:themeShade="80"/>
          <w:sz w:val="16"/>
          <w:szCs w:val="26"/>
        </w:rPr>
        <w:t>Picture downloaded from:</w:t>
      </w:r>
    </w:p>
    <w:p w:rsidR="003F1B63" w:rsidRPr="003F1B63" w:rsidRDefault="006A1A23" w:rsidP="003F1B63">
      <w:pPr>
        <w:pStyle w:val="ListParagraph"/>
        <w:spacing w:line="360" w:lineRule="auto"/>
        <w:ind w:left="792" w:firstLine="648"/>
        <w:jc w:val="center"/>
        <w:rPr>
          <w:rFonts w:ascii="Times New Roman" w:hAnsi="Times New Roman" w:cs="Times New Roman"/>
          <w:color w:val="808080" w:themeColor="background1" w:themeShade="80"/>
          <w:sz w:val="10"/>
          <w:szCs w:val="26"/>
        </w:rPr>
      </w:pPr>
      <w:hyperlink r:id="rId9" w:history="1">
        <w:r w:rsidR="003F1B63" w:rsidRPr="003F1B63">
          <w:rPr>
            <w:rStyle w:val="Hyperlink"/>
            <w:color w:val="808080" w:themeColor="background1" w:themeShade="80"/>
            <w:sz w:val="16"/>
          </w:rPr>
          <w:t>https://www.elinext.com/wp-content/uploads/2018/02/pic-1-1.jpg</w:t>
        </w:r>
      </w:hyperlink>
    </w:p>
    <w:p w:rsidR="00D14558" w:rsidRPr="002B06CE" w:rsidRDefault="002E1119" w:rsidP="00884495">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Their main characteristics are that they execute on their own, based on the provided code instructions, they’re self-verifying, </w:t>
      </w:r>
      <w:r w:rsidR="00191843" w:rsidRPr="002B06CE">
        <w:rPr>
          <w:rFonts w:ascii="Times New Roman" w:hAnsi="Times New Roman" w:cs="Times New Roman"/>
          <w:sz w:val="26"/>
          <w:szCs w:val="26"/>
        </w:rPr>
        <w:t xml:space="preserve">self-executing (they don’t run until someone initiates them), </w:t>
      </w:r>
      <w:r w:rsidRPr="002B06CE">
        <w:rPr>
          <w:rFonts w:ascii="Times New Roman" w:hAnsi="Times New Roman" w:cs="Times New Roman"/>
          <w:sz w:val="26"/>
          <w:szCs w:val="26"/>
        </w:rPr>
        <w:t>auto-enforcing, immutable – terms cannot be altered</w:t>
      </w:r>
      <w:r w:rsidR="00191843" w:rsidRPr="002B06CE">
        <w:rPr>
          <w:rFonts w:ascii="Times New Roman" w:hAnsi="Times New Roman" w:cs="Times New Roman"/>
          <w:sz w:val="26"/>
          <w:szCs w:val="26"/>
        </w:rPr>
        <w:t>, removes the need for third parties</w:t>
      </w:r>
      <w:r w:rsidRPr="002B06CE">
        <w:rPr>
          <w:rFonts w:ascii="Times New Roman" w:hAnsi="Times New Roman" w:cs="Times New Roman"/>
          <w:sz w:val="26"/>
          <w:szCs w:val="26"/>
        </w:rPr>
        <w:t xml:space="preserve"> and </w:t>
      </w:r>
      <w:r w:rsidR="00191843" w:rsidRPr="002B06CE">
        <w:rPr>
          <w:rFonts w:ascii="Times New Roman" w:hAnsi="Times New Roman" w:cs="Times New Roman"/>
          <w:sz w:val="26"/>
          <w:szCs w:val="26"/>
        </w:rPr>
        <w:t xml:space="preserve">they’re </w:t>
      </w:r>
      <w:r w:rsidRPr="002B06CE">
        <w:rPr>
          <w:rFonts w:ascii="Times New Roman" w:hAnsi="Times New Roman" w:cs="Times New Roman"/>
          <w:sz w:val="26"/>
          <w:szCs w:val="26"/>
        </w:rPr>
        <w:t>cost saving.</w:t>
      </w:r>
    </w:p>
    <w:p w:rsidR="00750148" w:rsidRPr="002B06CE" w:rsidRDefault="00750148" w:rsidP="00D14558">
      <w:pPr>
        <w:pStyle w:val="ListParagraph"/>
        <w:spacing w:line="360" w:lineRule="auto"/>
        <w:ind w:left="792"/>
        <w:jc w:val="both"/>
        <w:rPr>
          <w:sz w:val="26"/>
          <w:szCs w:val="26"/>
        </w:rPr>
      </w:pPr>
      <w:r w:rsidRPr="002B06CE">
        <w:rPr>
          <w:rFonts w:ascii="Times New Roman" w:hAnsi="Times New Roman" w:cs="Times New Roman"/>
          <w:sz w:val="26"/>
          <w:szCs w:val="26"/>
        </w:rPr>
        <w:tab/>
        <w:t xml:space="preserve">The term </w:t>
      </w:r>
      <w:r w:rsidRPr="002B06CE">
        <w:rPr>
          <w:rFonts w:ascii="Times New Roman" w:hAnsi="Times New Roman" w:cs="Times New Roman"/>
          <w:i/>
          <w:sz w:val="26"/>
          <w:szCs w:val="26"/>
        </w:rPr>
        <w:t>Smart Contract</w:t>
      </w:r>
      <w:r w:rsidRPr="002B06CE">
        <w:rPr>
          <w:rFonts w:ascii="Times New Roman" w:hAnsi="Times New Roman" w:cs="Times New Roman"/>
          <w:sz w:val="26"/>
          <w:szCs w:val="26"/>
        </w:rPr>
        <w:t xml:space="preserve"> </w:t>
      </w:r>
      <w:r w:rsidR="00287D9E" w:rsidRPr="002B06CE">
        <w:rPr>
          <w:rFonts w:ascii="Times New Roman" w:hAnsi="Times New Roman" w:cs="Times New Roman"/>
          <w:sz w:val="26"/>
          <w:szCs w:val="26"/>
        </w:rPr>
        <w:t>is written using Solidity which is the native language of Ethereum.</w:t>
      </w:r>
      <w:r w:rsidR="00541DD5" w:rsidRPr="002B06CE">
        <w:rPr>
          <w:rFonts w:ascii="Times New Roman" w:hAnsi="Times New Roman" w:cs="Times New Roman"/>
          <w:sz w:val="26"/>
          <w:szCs w:val="26"/>
        </w:rPr>
        <w:t xml:space="preserve"> After the code is written, it is uploaded to the EVM – </w:t>
      </w:r>
      <w:r w:rsidR="00541DD5" w:rsidRPr="002B06CE">
        <w:rPr>
          <w:rFonts w:ascii="Times New Roman" w:hAnsi="Times New Roman" w:cs="Times New Roman"/>
          <w:sz w:val="26"/>
          <w:szCs w:val="26"/>
        </w:rPr>
        <w:lastRenderedPageBreak/>
        <w:t>Ethereum Virtual Machine that supports executing the code with the help of a universal runtime compiler or browser.</w:t>
      </w:r>
      <w:r w:rsidR="008D365A" w:rsidRPr="002B06CE">
        <w:rPr>
          <w:rFonts w:ascii="Times New Roman" w:hAnsi="Times New Roman" w:cs="Times New Roman"/>
          <w:sz w:val="26"/>
          <w:szCs w:val="26"/>
        </w:rPr>
        <w:t xml:space="preserve"> Ethereum is not the sole platform where one can create and execute </w:t>
      </w:r>
      <w:r w:rsidR="008D365A" w:rsidRPr="002B06CE">
        <w:rPr>
          <w:rFonts w:ascii="Times New Roman" w:hAnsi="Times New Roman" w:cs="Times New Roman"/>
          <w:i/>
          <w:sz w:val="26"/>
          <w:szCs w:val="26"/>
        </w:rPr>
        <w:t>Smart Contracts</w:t>
      </w:r>
      <w:r w:rsidR="008D365A" w:rsidRPr="002B06CE">
        <w:rPr>
          <w:rFonts w:ascii="Times New Roman" w:hAnsi="Times New Roman" w:cs="Times New Roman"/>
          <w:sz w:val="26"/>
          <w:szCs w:val="26"/>
        </w:rPr>
        <w:t>.</w:t>
      </w:r>
    </w:p>
    <w:p w:rsidR="00086D70" w:rsidRPr="002B06CE" w:rsidRDefault="00086D70" w:rsidP="00383A6F">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There are, however, some drawbacks when it comes to legal aspects, as these </w:t>
      </w:r>
      <w:r w:rsidRPr="002B06CE">
        <w:rPr>
          <w:rFonts w:ascii="Times New Roman" w:hAnsi="Times New Roman" w:cs="Times New Roman"/>
          <w:i/>
          <w:sz w:val="26"/>
          <w:szCs w:val="26"/>
        </w:rPr>
        <w:t>Smart Contracts</w:t>
      </w:r>
      <w:r w:rsidRPr="002B06CE">
        <w:rPr>
          <w:rFonts w:ascii="Times New Roman" w:hAnsi="Times New Roman" w:cs="Times New Roman"/>
          <w:sz w:val="26"/>
          <w:szCs w:val="26"/>
        </w:rPr>
        <w:t xml:space="preserve"> agreements don’t have legal bounds</w:t>
      </w:r>
      <w:r w:rsidR="007F2C11" w:rsidRPr="002B06CE">
        <w:rPr>
          <w:rFonts w:ascii="Times New Roman" w:hAnsi="Times New Roman" w:cs="Times New Roman"/>
          <w:sz w:val="26"/>
          <w:szCs w:val="26"/>
        </w:rPr>
        <w:t>. It is why, if anything goes wrong and one of the parties suffer</w:t>
      </w:r>
      <w:r w:rsidR="00AB0A9A" w:rsidRPr="002B06CE">
        <w:rPr>
          <w:rFonts w:ascii="Times New Roman" w:hAnsi="Times New Roman" w:cs="Times New Roman"/>
          <w:sz w:val="26"/>
          <w:szCs w:val="26"/>
        </w:rPr>
        <w:t>s</w:t>
      </w:r>
      <w:r w:rsidR="007F2C11" w:rsidRPr="002B06CE">
        <w:rPr>
          <w:rFonts w:ascii="Times New Roman" w:hAnsi="Times New Roman" w:cs="Times New Roman"/>
          <w:sz w:val="26"/>
          <w:szCs w:val="26"/>
        </w:rPr>
        <w:t xml:space="preserve"> from this, it’s hard to make a lawsuit out of it, let alone make proof of the fraud or scam involved.</w:t>
      </w:r>
      <w:r w:rsidR="00AB0A9A" w:rsidRPr="002B06CE">
        <w:rPr>
          <w:rFonts w:ascii="Times New Roman" w:hAnsi="Times New Roman" w:cs="Times New Roman"/>
          <w:sz w:val="26"/>
          <w:szCs w:val="26"/>
        </w:rPr>
        <w:t xml:space="preserve"> </w:t>
      </w:r>
    </w:p>
    <w:p w:rsidR="00AB0A9A" w:rsidRDefault="0074649F" w:rsidP="00D14558">
      <w:pPr>
        <w:pStyle w:val="ListParagraph"/>
        <w:spacing w:line="360" w:lineRule="auto"/>
        <w:ind w:left="792"/>
        <w:jc w:val="both"/>
        <w:rPr>
          <w:rFonts w:ascii="Times New Roman" w:hAnsi="Times New Roman" w:cs="Times New Roman"/>
          <w:sz w:val="26"/>
          <w:szCs w:val="26"/>
        </w:rPr>
      </w:pPr>
      <w:r w:rsidRPr="002B06CE">
        <w:rPr>
          <w:rFonts w:ascii="Times New Roman" w:hAnsi="Times New Roman" w:cs="Times New Roman"/>
          <w:sz w:val="26"/>
          <w:szCs w:val="26"/>
        </w:rPr>
        <w:t xml:space="preserve">The second drawback is that these contracts are not human readable, only computer readable. </w:t>
      </w:r>
    </w:p>
    <w:p w:rsidR="007C02F2" w:rsidRDefault="007C02F2" w:rsidP="007C02F2">
      <w:pPr>
        <w:pStyle w:val="ListParagraph"/>
        <w:numPr>
          <w:ilvl w:val="1"/>
          <w:numId w:val="4"/>
        </w:numPr>
        <w:spacing w:line="360" w:lineRule="auto"/>
        <w:jc w:val="both"/>
        <w:rPr>
          <w:rFonts w:ascii="Times New Roman" w:hAnsi="Times New Roman" w:cs="Times New Roman"/>
          <w:sz w:val="26"/>
          <w:szCs w:val="26"/>
        </w:rPr>
      </w:pPr>
      <w:r w:rsidRPr="007C02F2">
        <w:rPr>
          <w:rFonts w:ascii="Times New Roman" w:hAnsi="Times New Roman" w:cs="Times New Roman"/>
          <w:sz w:val="26"/>
          <w:szCs w:val="26"/>
        </w:rPr>
        <w:t xml:space="preserve">Smart Contracts and </w:t>
      </w:r>
      <w:proofErr w:type="spellStart"/>
      <w:r w:rsidRPr="007C02F2">
        <w:rPr>
          <w:rFonts w:ascii="Times New Roman" w:hAnsi="Times New Roman" w:cs="Times New Roman"/>
          <w:sz w:val="26"/>
          <w:szCs w:val="26"/>
        </w:rPr>
        <w:t>IoT</w:t>
      </w:r>
      <w:proofErr w:type="spellEnd"/>
    </w:p>
    <w:p w:rsidR="00FD2E58" w:rsidRPr="00C81806" w:rsidRDefault="00FD2E58" w:rsidP="00F86699">
      <w:pPr>
        <w:spacing w:line="360" w:lineRule="auto"/>
        <w:ind w:left="360" w:firstLine="720"/>
        <w:jc w:val="both"/>
        <w:rPr>
          <w:rFonts w:ascii="Times New Roman" w:hAnsi="Times New Roman" w:cs="Times New Roman"/>
          <w:sz w:val="26"/>
          <w:szCs w:val="26"/>
        </w:rPr>
      </w:pPr>
      <w:r w:rsidRPr="00C81806">
        <w:rPr>
          <w:rFonts w:ascii="Times New Roman" w:hAnsi="Times New Roman" w:cs="Times New Roman"/>
          <w:sz w:val="26"/>
          <w:szCs w:val="26"/>
        </w:rPr>
        <w:t xml:space="preserve">The </w:t>
      </w:r>
      <w:proofErr w:type="spellStart"/>
      <w:r w:rsidRPr="00C81806">
        <w:rPr>
          <w:rFonts w:ascii="Times New Roman" w:hAnsi="Times New Roman" w:cs="Times New Roman"/>
          <w:sz w:val="26"/>
          <w:szCs w:val="26"/>
        </w:rPr>
        <w:t>IoT</w:t>
      </w:r>
      <w:proofErr w:type="spellEnd"/>
      <w:r w:rsidRPr="00C81806">
        <w:rPr>
          <w:rFonts w:ascii="Times New Roman" w:hAnsi="Times New Roman" w:cs="Times New Roman"/>
          <w:sz w:val="26"/>
          <w:szCs w:val="26"/>
        </w:rPr>
        <w:t xml:space="preserve"> may be understood like a principle to connect various devices for interoperation. The devices from an </w:t>
      </w:r>
      <w:proofErr w:type="spellStart"/>
      <w:r w:rsidRPr="00C81806">
        <w:rPr>
          <w:rFonts w:ascii="Times New Roman" w:hAnsi="Times New Roman" w:cs="Times New Roman"/>
          <w:sz w:val="26"/>
          <w:szCs w:val="26"/>
        </w:rPr>
        <w:t>IoT</w:t>
      </w:r>
      <w:proofErr w:type="spellEnd"/>
      <w:r w:rsidRPr="00C81806">
        <w:rPr>
          <w:rFonts w:ascii="Times New Roman" w:hAnsi="Times New Roman" w:cs="Times New Roman"/>
          <w:sz w:val="26"/>
          <w:szCs w:val="26"/>
        </w:rPr>
        <w:t xml:space="preserve"> network can interact with known and unknown devices. For a better understanding, we can consider a device being a car that meets another while runs towards a specific location. The cars “know” each other and may compute the distance between them, but driving to a new location may find another </w:t>
      </w:r>
      <w:proofErr w:type="spellStart"/>
      <w:r w:rsidRPr="00C81806">
        <w:rPr>
          <w:rFonts w:ascii="Times New Roman" w:hAnsi="Times New Roman" w:cs="Times New Roman"/>
          <w:sz w:val="26"/>
          <w:szCs w:val="26"/>
        </w:rPr>
        <w:t>IoT</w:t>
      </w:r>
      <w:proofErr w:type="spellEnd"/>
      <w:r w:rsidRPr="00C81806">
        <w:rPr>
          <w:rFonts w:ascii="Times New Roman" w:hAnsi="Times New Roman" w:cs="Times New Roman"/>
          <w:sz w:val="26"/>
          <w:szCs w:val="26"/>
        </w:rPr>
        <w:t xml:space="preserve"> device like a traffic light. The connection may be established between them, but the smart traffic light is </w:t>
      </w:r>
      <w:proofErr w:type="gramStart"/>
      <w:r w:rsidRPr="00C81806">
        <w:rPr>
          <w:rFonts w:ascii="Times New Roman" w:hAnsi="Times New Roman" w:cs="Times New Roman"/>
          <w:sz w:val="26"/>
          <w:szCs w:val="26"/>
        </w:rPr>
        <w:t>trustworthy ?</w:t>
      </w:r>
      <w:proofErr w:type="gramEnd"/>
    </w:p>
    <w:p w:rsidR="00FD2E58" w:rsidRPr="00C81806" w:rsidRDefault="00FD2E58" w:rsidP="00F86699">
      <w:pPr>
        <w:spacing w:line="360" w:lineRule="auto"/>
        <w:ind w:left="360" w:firstLine="720"/>
        <w:jc w:val="both"/>
        <w:rPr>
          <w:rFonts w:ascii="Times New Roman" w:hAnsi="Times New Roman" w:cs="Times New Roman"/>
          <w:sz w:val="26"/>
          <w:szCs w:val="26"/>
        </w:rPr>
      </w:pPr>
      <w:r w:rsidRPr="00C81806">
        <w:rPr>
          <w:rFonts w:ascii="Times New Roman" w:hAnsi="Times New Roman" w:cs="Times New Roman"/>
          <w:sz w:val="26"/>
          <w:szCs w:val="26"/>
        </w:rPr>
        <w:t xml:space="preserve">Considering an </w:t>
      </w:r>
      <w:proofErr w:type="spellStart"/>
      <w:r w:rsidRPr="00C81806">
        <w:rPr>
          <w:rFonts w:ascii="Times New Roman" w:hAnsi="Times New Roman" w:cs="Times New Roman"/>
          <w:sz w:val="26"/>
          <w:szCs w:val="26"/>
        </w:rPr>
        <w:t>IoT</w:t>
      </w:r>
      <w:proofErr w:type="spellEnd"/>
      <w:r w:rsidRPr="00C81806">
        <w:rPr>
          <w:rFonts w:ascii="Times New Roman" w:hAnsi="Times New Roman" w:cs="Times New Roman"/>
          <w:sz w:val="26"/>
          <w:szCs w:val="26"/>
        </w:rPr>
        <w:t xml:space="preserve"> device being a peer of a decentralized peer-to-peer system like blockchain, actions between devices or peers are  performed considering the smart contract agreed by them. Using a blockchain based model with a sequential and immutable ledger and consensus, </w:t>
      </w:r>
      <w:proofErr w:type="spellStart"/>
      <w:r w:rsidRPr="00C81806">
        <w:rPr>
          <w:rFonts w:ascii="Times New Roman" w:hAnsi="Times New Roman" w:cs="Times New Roman"/>
          <w:sz w:val="26"/>
          <w:szCs w:val="26"/>
        </w:rPr>
        <w:t>IoT</w:t>
      </w:r>
      <w:proofErr w:type="spellEnd"/>
      <w:r w:rsidRPr="00C81806">
        <w:rPr>
          <w:rFonts w:ascii="Times New Roman" w:hAnsi="Times New Roman" w:cs="Times New Roman"/>
          <w:sz w:val="26"/>
          <w:szCs w:val="26"/>
        </w:rPr>
        <w:t xml:space="preserve"> frameworks can take the advantage of performance for automated resources and security by providing:</w:t>
      </w:r>
    </w:p>
    <w:p w:rsidR="00FD2E58" w:rsidRPr="00C81806" w:rsidRDefault="00FD2E58" w:rsidP="000121FF">
      <w:pPr>
        <w:pStyle w:val="ListParagraph"/>
        <w:numPr>
          <w:ilvl w:val="0"/>
          <w:numId w:val="6"/>
        </w:numPr>
        <w:spacing w:line="360" w:lineRule="auto"/>
        <w:jc w:val="both"/>
        <w:rPr>
          <w:rFonts w:ascii="Times New Roman" w:hAnsi="Times New Roman" w:cs="Times New Roman"/>
          <w:sz w:val="26"/>
          <w:szCs w:val="26"/>
        </w:rPr>
      </w:pPr>
      <w:r w:rsidRPr="00C81806">
        <w:rPr>
          <w:rFonts w:ascii="Times New Roman" w:hAnsi="Times New Roman" w:cs="Times New Roman"/>
          <w:sz w:val="26"/>
          <w:szCs w:val="26"/>
        </w:rPr>
        <w:t>distributed system for information sharing</w:t>
      </w:r>
    </w:p>
    <w:p w:rsidR="00FD2E58" w:rsidRPr="00C81806" w:rsidRDefault="00FD2E58" w:rsidP="000121FF">
      <w:pPr>
        <w:pStyle w:val="ListParagraph"/>
        <w:numPr>
          <w:ilvl w:val="0"/>
          <w:numId w:val="6"/>
        </w:numPr>
        <w:spacing w:line="360" w:lineRule="auto"/>
        <w:jc w:val="both"/>
        <w:rPr>
          <w:rFonts w:ascii="Times New Roman" w:hAnsi="Times New Roman" w:cs="Times New Roman"/>
          <w:sz w:val="26"/>
          <w:szCs w:val="26"/>
        </w:rPr>
      </w:pPr>
      <w:r w:rsidRPr="00C81806">
        <w:rPr>
          <w:rFonts w:ascii="Times New Roman" w:hAnsi="Times New Roman" w:cs="Times New Roman"/>
          <w:sz w:val="26"/>
          <w:szCs w:val="26"/>
        </w:rPr>
        <w:t>business terms are embedded for automatization of interactions between peers</w:t>
      </w:r>
    </w:p>
    <w:p w:rsidR="00FD2E58" w:rsidRPr="00C81806" w:rsidRDefault="00FD2E58" w:rsidP="000121FF">
      <w:pPr>
        <w:pStyle w:val="ListParagraph"/>
        <w:numPr>
          <w:ilvl w:val="0"/>
          <w:numId w:val="6"/>
        </w:numPr>
        <w:spacing w:line="360" w:lineRule="auto"/>
        <w:jc w:val="both"/>
        <w:rPr>
          <w:rFonts w:ascii="Times New Roman" w:hAnsi="Times New Roman" w:cs="Times New Roman"/>
          <w:sz w:val="26"/>
          <w:szCs w:val="26"/>
        </w:rPr>
      </w:pPr>
      <w:r w:rsidRPr="00C81806">
        <w:rPr>
          <w:rFonts w:ascii="Times New Roman" w:hAnsi="Times New Roman" w:cs="Times New Roman"/>
          <w:sz w:val="26"/>
          <w:szCs w:val="26"/>
        </w:rPr>
        <w:t xml:space="preserve">hash-based security </w:t>
      </w:r>
    </w:p>
    <w:p w:rsidR="00FD2E58" w:rsidRPr="00C81806" w:rsidRDefault="00FD2E58" w:rsidP="000121FF">
      <w:pPr>
        <w:pStyle w:val="ListParagraph"/>
        <w:numPr>
          <w:ilvl w:val="0"/>
          <w:numId w:val="6"/>
        </w:numPr>
        <w:spacing w:line="360" w:lineRule="auto"/>
        <w:jc w:val="both"/>
        <w:rPr>
          <w:rFonts w:ascii="Times New Roman" w:hAnsi="Times New Roman" w:cs="Times New Roman"/>
          <w:sz w:val="26"/>
          <w:szCs w:val="26"/>
        </w:rPr>
      </w:pPr>
      <w:r w:rsidRPr="00C81806">
        <w:rPr>
          <w:rFonts w:ascii="Times New Roman" w:hAnsi="Times New Roman" w:cs="Times New Roman"/>
          <w:sz w:val="26"/>
          <w:szCs w:val="26"/>
        </w:rPr>
        <w:t>consensus for intrusion detection and threats mitigation</w:t>
      </w:r>
    </w:p>
    <w:p w:rsidR="00FD2E58" w:rsidRPr="00C81806" w:rsidRDefault="00FD2E58" w:rsidP="000121FF">
      <w:pPr>
        <w:pStyle w:val="ListParagraph"/>
        <w:numPr>
          <w:ilvl w:val="0"/>
          <w:numId w:val="6"/>
        </w:numPr>
        <w:spacing w:line="360" w:lineRule="auto"/>
        <w:jc w:val="both"/>
        <w:rPr>
          <w:rFonts w:ascii="Times New Roman" w:hAnsi="Times New Roman" w:cs="Times New Roman"/>
          <w:sz w:val="26"/>
          <w:szCs w:val="26"/>
        </w:rPr>
      </w:pPr>
      <w:proofErr w:type="gramStart"/>
      <w:r w:rsidRPr="00C81806">
        <w:rPr>
          <w:rFonts w:ascii="Times New Roman" w:hAnsi="Times New Roman" w:cs="Times New Roman"/>
          <w:sz w:val="26"/>
          <w:szCs w:val="26"/>
        </w:rPr>
        <w:lastRenderedPageBreak/>
        <w:t>low</w:t>
      </w:r>
      <w:proofErr w:type="gramEnd"/>
      <w:r w:rsidRPr="00C81806">
        <w:rPr>
          <w:rFonts w:ascii="Times New Roman" w:hAnsi="Times New Roman" w:cs="Times New Roman"/>
          <w:sz w:val="26"/>
          <w:szCs w:val="26"/>
        </w:rPr>
        <w:t xml:space="preserve"> costs. The third party is no more required, because of decentralization of peers and no more need to check the trustworthy of the authority (avoiding </w:t>
      </w:r>
      <w:proofErr w:type="spellStart"/>
      <w:r w:rsidRPr="00C81806">
        <w:rPr>
          <w:rFonts w:ascii="Times New Roman" w:hAnsi="Times New Roman" w:cs="Times New Roman"/>
          <w:sz w:val="26"/>
          <w:szCs w:val="26"/>
        </w:rPr>
        <w:t>DoS</w:t>
      </w:r>
      <w:proofErr w:type="spellEnd"/>
      <w:r w:rsidRPr="00C81806">
        <w:rPr>
          <w:rFonts w:ascii="Times New Roman" w:hAnsi="Times New Roman" w:cs="Times New Roman"/>
          <w:sz w:val="26"/>
          <w:szCs w:val="26"/>
        </w:rPr>
        <w:t xml:space="preserve"> attacks)</w:t>
      </w:r>
    </w:p>
    <w:p w:rsidR="00FD2E58" w:rsidRPr="00C81806" w:rsidRDefault="00FD2E58" w:rsidP="00F86699">
      <w:pPr>
        <w:spacing w:line="360" w:lineRule="auto"/>
        <w:ind w:firstLine="720"/>
        <w:jc w:val="both"/>
        <w:rPr>
          <w:rFonts w:ascii="Times New Roman" w:hAnsi="Times New Roman" w:cs="Times New Roman"/>
          <w:sz w:val="26"/>
          <w:szCs w:val="26"/>
        </w:rPr>
      </w:pPr>
      <w:bookmarkStart w:id="0" w:name="_GoBack"/>
      <w:bookmarkEnd w:id="0"/>
      <w:r w:rsidRPr="00C81806">
        <w:rPr>
          <w:rFonts w:ascii="Times New Roman" w:hAnsi="Times New Roman" w:cs="Times New Roman"/>
          <w:sz w:val="26"/>
          <w:szCs w:val="26"/>
        </w:rPr>
        <w:t>Smart contracts are neither smart nor contracts. Smart contracts are an alternative to self-execute, partially or fully, self-enforcing or both. It is a distributed app that lives in the blockchain, describes the capabilities of a Thing</w:t>
      </w:r>
      <w:proofErr w:type="gramStart"/>
      <w:r w:rsidRPr="00C81806">
        <w:rPr>
          <w:rFonts w:ascii="Times New Roman" w:hAnsi="Times New Roman" w:cs="Times New Roman"/>
          <w:sz w:val="26"/>
          <w:szCs w:val="26"/>
        </w:rPr>
        <w:t>,  the</w:t>
      </w:r>
      <w:proofErr w:type="gramEnd"/>
      <w:r w:rsidRPr="00C81806">
        <w:rPr>
          <w:rFonts w:ascii="Times New Roman" w:hAnsi="Times New Roman" w:cs="Times New Roman"/>
          <w:sz w:val="26"/>
          <w:szCs w:val="26"/>
        </w:rPr>
        <w:t xml:space="preserve"> services it offers and how can be accessed.</w:t>
      </w:r>
    </w:p>
    <w:p w:rsidR="00FD2E58" w:rsidRPr="00C81806" w:rsidRDefault="00FD2E58" w:rsidP="000121FF">
      <w:pPr>
        <w:spacing w:line="360" w:lineRule="auto"/>
        <w:ind w:firstLine="720"/>
        <w:jc w:val="both"/>
        <w:rPr>
          <w:rFonts w:ascii="Times New Roman" w:hAnsi="Times New Roman" w:cs="Times New Roman"/>
          <w:sz w:val="26"/>
          <w:szCs w:val="26"/>
        </w:rPr>
      </w:pPr>
      <w:r w:rsidRPr="00C81806">
        <w:rPr>
          <w:rFonts w:ascii="Times New Roman" w:hAnsi="Times New Roman" w:cs="Times New Roman"/>
          <w:sz w:val="26"/>
          <w:szCs w:val="26"/>
        </w:rPr>
        <w:t>Whenever a user interacts with a smart contract, all operations are executed by all nodes in blockchain network in a deterministic and reliable way.</w:t>
      </w:r>
    </w:p>
    <w:p w:rsidR="00FD2E58" w:rsidRPr="00C81806" w:rsidRDefault="00FD2E58" w:rsidP="000121FF">
      <w:pPr>
        <w:spacing w:line="360" w:lineRule="auto"/>
        <w:ind w:firstLine="720"/>
        <w:jc w:val="both"/>
        <w:rPr>
          <w:rFonts w:ascii="Times New Roman" w:hAnsi="Times New Roman" w:cs="Times New Roman"/>
          <w:sz w:val="26"/>
          <w:szCs w:val="26"/>
        </w:rPr>
      </w:pPr>
      <w:r w:rsidRPr="00C81806">
        <w:rPr>
          <w:rFonts w:ascii="Times New Roman" w:hAnsi="Times New Roman" w:cs="Times New Roman"/>
          <w:sz w:val="26"/>
          <w:szCs w:val="26"/>
        </w:rPr>
        <w:t xml:space="preserve">Smart contracts can verify the user identity and </w:t>
      </w:r>
      <w:proofErr w:type="gramStart"/>
      <w:r w:rsidRPr="00C81806">
        <w:rPr>
          <w:rFonts w:ascii="Times New Roman" w:hAnsi="Times New Roman" w:cs="Times New Roman"/>
          <w:sz w:val="26"/>
          <w:szCs w:val="26"/>
        </w:rPr>
        <w:t>it's</w:t>
      </w:r>
      <w:proofErr w:type="gramEnd"/>
      <w:r w:rsidRPr="00C81806">
        <w:rPr>
          <w:rFonts w:ascii="Times New Roman" w:hAnsi="Times New Roman" w:cs="Times New Roman"/>
          <w:sz w:val="26"/>
          <w:szCs w:val="26"/>
        </w:rPr>
        <w:t xml:space="preserve"> digital signature.</w:t>
      </w:r>
    </w:p>
    <w:p w:rsidR="00FD2E58" w:rsidRPr="00C81806" w:rsidRDefault="00FD2E58" w:rsidP="000121FF">
      <w:pPr>
        <w:spacing w:line="360" w:lineRule="auto"/>
        <w:ind w:firstLine="720"/>
        <w:jc w:val="both"/>
        <w:rPr>
          <w:rFonts w:ascii="Times New Roman" w:hAnsi="Times New Roman" w:cs="Times New Roman"/>
          <w:sz w:val="26"/>
          <w:szCs w:val="26"/>
        </w:rPr>
      </w:pPr>
      <w:r w:rsidRPr="00C81806">
        <w:rPr>
          <w:rFonts w:ascii="Times New Roman" w:hAnsi="Times New Roman" w:cs="Times New Roman"/>
          <w:sz w:val="26"/>
          <w:szCs w:val="26"/>
        </w:rPr>
        <w:t xml:space="preserve">Even if integration of blockchain with the </w:t>
      </w:r>
      <w:proofErr w:type="spellStart"/>
      <w:r w:rsidRPr="00C81806">
        <w:rPr>
          <w:rFonts w:ascii="Times New Roman" w:hAnsi="Times New Roman" w:cs="Times New Roman"/>
          <w:sz w:val="26"/>
          <w:szCs w:val="26"/>
        </w:rPr>
        <w:t>IoT</w:t>
      </w:r>
      <w:proofErr w:type="spellEnd"/>
      <w:r w:rsidRPr="00C81806">
        <w:rPr>
          <w:rFonts w:ascii="Times New Roman" w:hAnsi="Times New Roman" w:cs="Times New Roman"/>
          <w:sz w:val="26"/>
          <w:szCs w:val="26"/>
        </w:rPr>
        <w:t xml:space="preserve"> network may look like the perfect solution, there two constraints that must be overcome, for now.</w:t>
      </w:r>
    </w:p>
    <w:p w:rsidR="00FD2E58" w:rsidRPr="00C81806" w:rsidRDefault="00FD2E58" w:rsidP="000121FF">
      <w:pPr>
        <w:spacing w:line="360" w:lineRule="auto"/>
        <w:ind w:firstLine="720"/>
        <w:jc w:val="both"/>
        <w:rPr>
          <w:rFonts w:ascii="Times New Roman" w:hAnsi="Times New Roman" w:cs="Times New Roman"/>
          <w:sz w:val="26"/>
          <w:szCs w:val="26"/>
        </w:rPr>
      </w:pPr>
      <w:r w:rsidRPr="00C81806">
        <w:rPr>
          <w:rFonts w:ascii="Times New Roman" w:hAnsi="Times New Roman" w:cs="Times New Roman"/>
          <w:sz w:val="26"/>
          <w:szCs w:val="26"/>
        </w:rPr>
        <w:t xml:space="preserve">The first is the number of transactions that are supported per second. Currently, Ethereum supports 25 transactions per </w:t>
      </w:r>
      <w:proofErr w:type="gramStart"/>
      <w:r w:rsidRPr="00C81806">
        <w:rPr>
          <w:rFonts w:ascii="Times New Roman" w:hAnsi="Times New Roman" w:cs="Times New Roman"/>
          <w:sz w:val="26"/>
          <w:szCs w:val="26"/>
        </w:rPr>
        <w:t>second(</w:t>
      </w:r>
      <w:proofErr w:type="gramEnd"/>
      <w:r w:rsidRPr="00C81806">
        <w:rPr>
          <w:rFonts w:ascii="Times New Roman" w:hAnsi="Times New Roman" w:cs="Times New Roman"/>
          <w:sz w:val="26"/>
          <w:szCs w:val="26"/>
        </w:rPr>
        <w:t xml:space="preserve">Bitcoin only 7 per second), fact that may be a bottleneck for those </w:t>
      </w:r>
      <w:proofErr w:type="spellStart"/>
      <w:r w:rsidRPr="00C81806">
        <w:rPr>
          <w:rFonts w:ascii="Times New Roman" w:hAnsi="Times New Roman" w:cs="Times New Roman"/>
          <w:sz w:val="26"/>
          <w:szCs w:val="26"/>
        </w:rPr>
        <w:t>IoT</w:t>
      </w:r>
      <w:proofErr w:type="spellEnd"/>
      <w:r w:rsidRPr="00C81806">
        <w:rPr>
          <w:rFonts w:ascii="Times New Roman" w:hAnsi="Times New Roman" w:cs="Times New Roman"/>
          <w:sz w:val="26"/>
          <w:szCs w:val="26"/>
        </w:rPr>
        <w:t xml:space="preserve"> networks that host thousands or millions of devices that interact, although the blockchain doesn’t limit the number of transactions.</w:t>
      </w:r>
    </w:p>
    <w:p w:rsidR="007C02F2" w:rsidRPr="00FD2E58" w:rsidRDefault="00FD2E58" w:rsidP="000121FF">
      <w:pPr>
        <w:spacing w:line="360" w:lineRule="auto"/>
        <w:ind w:firstLine="720"/>
        <w:jc w:val="both"/>
        <w:rPr>
          <w:rFonts w:ascii="Times New Roman" w:hAnsi="Times New Roman" w:cs="Times New Roman"/>
          <w:sz w:val="26"/>
          <w:szCs w:val="26"/>
        </w:rPr>
      </w:pPr>
      <w:r w:rsidRPr="00C81806">
        <w:rPr>
          <w:rFonts w:ascii="Times New Roman" w:hAnsi="Times New Roman" w:cs="Times New Roman"/>
          <w:sz w:val="26"/>
          <w:szCs w:val="26"/>
        </w:rPr>
        <w:t xml:space="preserve">The second is that the </w:t>
      </w:r>
      <w:proofErr w:type="spellStart"/>
      <w:r w:rsidRPr="00C81806">
        <w:rPr>
          <w:rFonts w:ascii="Times New Roman" w:hAnsi="Times New Roman" w:cs="Times New Roman"/>
          <w:sz w:val="26"/>
          <w:szCs w:val="26"/>
        </w:rPr>
        <w:t>IoT</w:t>
      </w:r>
      <w:proofErr w:type="spellEnd"/>
      <w:r w:rsidRPr="00C81806">
        <w:rPr>
          <w:rFonts w:ascii="Times New Roman" w:hAnsi="Times New Roman" w:cs="Times New Roman"/>
          <w:sz w:val="26"/>
          <w:szCs w:val="26"/>
        </w:rPr>
        <w:t xml:space="preserve"> network doesn’t support complex consensus algorithms. It was</w:t>
      </w:r>
      <w:r>
        <w:rPr>
          <w:rFonts w:ascii="Times New Roman" w:hAnsi="Times New Roman" w:cs="Times New Roman"/>
          <w:sz w:val="26"/>
          <w:szCs w:val="26"/>
        </w:rPr>
        <w:t xml:space="preserve"> </w:t>
      </w:r>
      <w:r w:rsidRPr="00C81806">
        <w:rPr>
          <w:rFonts w:ascii="Times New Roman" w:hAnsi="Times New Roman" w:cs="Times New Roman"/>
          <w:sz w:val="26"/>
          <w:szCs w:val="26"/>
        </w:rPr>
        <w:t>designed to support as much as possible connections</w:t>
      </w:r>
      <w:r w:rsidR="000121FF">
        <w:rPr>
          <w:rFonts w:ascii="Times New Roman" w:hAnsi="Times New Roman" w:cs="Times New Roman"/>
          <w:sz w:val="26"/>
          <w:szCs w:val="26"/>
        </w:rPr>
        <w:t>.</w:t>
      </w:r>
    </w:p>
    <w:p w:rsidR="00CB747B" w:rsidRPr="002B06CE" w:rsidRDefault="00CB747B" w:rsidP="00CB747B">
      <w:pPr>
        <w:pStyle w:val="ListParagraph"/>
        <w:numPr>
          <w:ilvl w:val="1"/>
          <w:numId w:val="4"/>
        </w:numPr>
        <w:spacing w:line="360" w:lineRule="auto"/>
        <w:jc w:val="both"/>
        <w:rPr>
          <w:rFonts w:ascii="Times New Roman" w:hAnsi="Times New Roman" w:cs="Times New Roman"/>
          <w:sz w:val="26"/>
          <w:szCs w:val="26"/>
        </w:rPr>
      </w:pPr>
      <w:r w:rsidRPr="002B06CE">
        <w:rPr>
          <w:rFonts w:ascii="Times New Roman" w:hAnsi="Times New Roman" w:cs="Times New Roman"/>
          <w:sz w:val="26"/>
          <w:szCs w:val="26"/>
        </w:rPr>
        <w:t>Ricardian Contracts</w:t>
      </w:r>
    </w:p>
    <w:p w:rsidR="00CB747B" w:rsidRPr="002B06CE" w:rsidRDefault="0060385E" w:rsidP="003A41AB">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i/>
          <w:sz w:val="26"/>
          <w:szCs w:val="26"/>
        </w:rPr>
        <w:t>Ricardian Contracts</w:t>
      </w:r>
      <w:r w:rsidRPr="002B06CE">
        <w:rPr>
          <w:rFonts w:ascii="Times New Roman" w:hAnsi="Times New Roman" w:cs="Times New Roman"/>
          <w:sz w:val="26"/>
          <w:szCs w:val="26"/>
        </w:rPr>
        <w:t xml:space="preserve"> are a type of </w:t>
      </w:r>
      <w:r w:rsidRPr="002B06CE">
        <w:rPr>
          <w:rFonts w:ascii="Times New Roman" w:hAnsi="Times New Roman" w:cs="Times New Roman"/>
          <w:i/>
          <w:sz w:val="26"/>
          <w:szCs w:val="26"/>
        </w:rPr>
        <w:t>Smart Contracts</w:t>
      </w:r>
      <w:r w:rsidRPr="002B06CE">
        <w:rPr>
          <w:rFonts w:ascii="Times New Roman" w:hAnsi="Times New Roman" w:cs="Times New Roman"/>
          <w:sz w:val="26"/>
          <w:szCs w:val="26"/>
        </w:rPr>
        <w:t xml:space="preserve"> used in blockchain technologies</w:t>
      </w:r>
      <w:r w:rsidR="00B61DD5" w:rsidRPr="002B06CE">
        <w:rPr>
          <w:rFonts w:ascii="Times New Roman" w:hAnsi="Times New Roman" w:cs="Times New Roman"/>
          <w:sz w:val="26"/>
          <w:szCs w:val="26"/>
        </w:rPr>
        <w:t xml:space="preserve"> and they’re currently drawing a huge interest in the blockchain industry as they patch some of the most important shortcomings of the existing </w:t>
      </w:r>
      <w:r w:rsidR="00B61DD5" w:rsidRPr="002B06CE">
        <w:rPr>
          <w:rFonts w:ascii="Times New Roman" w:hAnsi="Times New Roman" w:cs="Times New Roman"/>
          <w:i/>
          <w:sz w:val="26"/>
          <w:szCs w:val="26"/>
        </w:rPr>
        <w:t>Smart Contracts</w:t>
      </w:r>
      <w:r w:rsidR="00B61DD5" w:rsidRPr="002B06CE">
        <w:rPr>
          <w:rFonts w:ascii="Times New Roman" w:hAnsi="Times New Roman" w:cs="Times New Roman"/>
          <w:sz w:val="26"/>
          <w:szCs w:val="26"/>
        </w:rPr>
        <w:t>.</w:t>
      </w:r>
    </w:p>
    <w:p w:rsidR="00A93C28" w:rsidRDefault="00B61DD5" w:rsidP="00CB747B">
      <w:pPr>
        <w:pStyle w:val="ListParagraph"/>
        <w:spacing w:line="360" w:lineRule="auto"/>
        <w:ind w:left="792"/>
        <w:jc w:val="both"/>
        <w:rPr>
          <w:rFonts w:ascii="Times New Roman" w:hAnsi="Times New Roman" w:cs="Times New Roman"/>
          <w:sz w:val="26"/>
          <w:szCs w:val="26"/>
        </w:rPr>
      </w:pPr>
      <w:r w:rsidRPr="002B06CE">
        <w:rPr>
          <w:rFonts w:ascii="Times New Roman" w:hAnsi="Times New Roman" w:cs="Times New Roman"/>
          <w:sz w:val="26"/>
          <w:szCs w:val="26"/>
        </w:rPr>
        <w:t>Even though it’s considered something new for the blockchain, the concept itself dates back in the 1990s</w:t>
      </w:r>
      <w:r w:rsidR="002D47D2" w:rsidRPr="002B06CE">
        <w:rPr>
          <w:rFonts w:ascii="Times New Roman" w:hAnsi="Times New Roman" w:cs="Times New Roman"/>
          <w:sz w:val="26"/>
          <w:szCs w:val="26"/>
        </w:rPr>
        <w:t xml:space="preserve">, when it was firstly introduced by </w:t>
      </w:r>
      <w:r w:rsidR="002D47D2" w:rsidRPr="002B06CE">
        <w:rPr>
          <w:rFonts w:ascii="Times New Roman" w:hAnsi="Times New Roman" w:cs="Times New Roman"/>
          <w:b/>
          <w:sz w:val="26"/>
          <w:szCs w:val="26"/>
        </w:rPr>
        <w:t>Ian Grigg</w:t>
      </w:r>
      <w:r w:rsidR="002D47D2" w:rsidRPr="002B06CE">
        <w:rPr>
          <w:rFonts w:ascii="Times New Roman" w:hAnsi="Times New Roman" w:cs="Times New Roman"/>
          <w:sz w:val="26"/>
          <w:szCs w:val="26"/>
        </w:rPr>
        <w:t>.</w:t>
      </w:r>
      <w:r w:rsidR="00303470" w:rsidRPr="002B06CE">
        <w:rPr>
          <w:rFonts w:ascii="Times New Roman" w:hAnsi="Times New Roman" w:cs="Times New Roman"/>
          <w:sz w:val="26"/>
          <w:szCs w:val="26"/>
        </w:rPr>
        <w:t xml:space="preserve"> </w:t>
      </w:r>
      <w:r w:rsidR="00303470" w:rsidRPr="002B06CE">
        <w:rPr>
          <w:rFonts w:ascii="Times New Roman" w:hAnsi="Times New Roman" w:cs="Times New Roman"/>
          <w:i/>
          <w:sz w:val="26"/>
          <w:szCs w:val="26"/>
        </w:rPr>
        <w:t xml:space="preserve">Ricardian Contracts </w:t>
      </w:r>
      <w:r w:rsidR="00303470" w:rsidRPr="002B06CE">
        <w:rPr>
          <w:rFonts w:ascii="Times New Roman" w:hAnsi="Times New Roman" w:cs="Times New Roman"/>
          <w:sz w:val="26"/>
          <w:szCs w:val="26"/>
        </w:rPr>
        <w:t xml:space="preserve">appeared initially as part of the </w:t>
      </w:r>
      <w:r w:rsidR="00303470" w:rsidRPr="002B06CE">
        <w:rPr>
          <w:rFonts w:ascii="Times New Roman" w:hAnsi="Times New Roman" w:cs="Times New Roman"/>
          <w:i/>
          <w:sz w:val="26"/>
          <w:szCs w:val="26"/>
        </w:rPr>
        <w:t>Ricardo Payment System</w:t>
      </w:r>
      <w:r w:rsidR="00303470" w:rsidRPr="002B06CE">
        <w:rPr>
          <w:rFonts w:ascii="Times New Roman" w:hAnsi="Times New Roman" w:cs="Times New Roman"/>
          <w:sz w:val="26"/>
          <w:szCs w:val="26"/>
        </w:rPr>
        <w:t xml:space="preserve"> back in 1995</w:t>
      </w:r>
      <w:r w:rsidR="00F3502B" w:rsidRPr="002B06CE">
        <w:rPr>
          <w:rFonts w:ascii="Times New Roman" w:hAnsi="Times New Roman" w:cs="Times New Roman"/>
          <w:sz w:val="26"/>
          <w:szCs w:val="26"/>
        </w:rPr>
        <w:t xml:space="preserve"> </w:t>
      </w:r>
      <w:r w:rsidR="00F3502B" w:rsidRPr="002B06CE">
        <w:rPr>
          <w:rFonts w:ascii="Times New Roman" w:hAnsi="Times New Roman" w:cs="Times New Roman"/>
          <w:sz w:val="26"/>
          <w:szCs w:val="26"/>
        </w:rPr>
        <w:lastRenderedPageBreak/>
        <w:t>and represents a new type of legal document, considered a pioneer of financial cryptography.</w:t>
      </w:r>
      <w:r w:rsidR="003A41AB" w:rsidRPr="002B06CE">
        <w:rPr>
          <w:rFonts w:ascii="Times New Roman" w:hAnsi="Times New Roman" w:cs="Times New Roman"/>
          <w:sz w:val="26"/>
          <w:szCs w:val="26"/>
        </w:rPr>
        <w:t xml:space="preserve"> </w:t>
      </w:r>
    </w:p>
    <w:p w:rsidR="00B61DD5" w:rsidRPr="002B06CE" w:rsidRDefault="003A41AB" w:rsidP="00A93C28">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His paper was published in 1998, </w:t>
      </w:r>
      <w:r w:rsidR="001C2E65" w:rsidRPr="002B06CE">
        <w:rPr>
          <w:rFonts w:ascii="Times New Roman" w:hAnsi="Times New Roman" w:cs="Times New Roman"/>
          <w:sz w:val="26"/>
          <w:szCs w:val="26"/>
        </w:rPr>
        <w:t xml:space="preserve">under the </w:t>
      </w:r>
      <w:r w:rsidRPr="002B06CE">
        <w:rPr>
          <w:rFonts w:ascii="Times New Roman" w:hAnsi="Times New Roman" w:cs="Times New Roman"/>
          <w:sz w:val="26"/>
          <w:szCs w:val="26"/>
        </w:rPr>
        <w:t xml:space="preserve">title </w:t>
      </w:r>
      <w:hyperlink r:id="rId10" w:history="1">
        <w:r w:rsidRPr="002B06CE">
          <w:rPr>
            <w:rStyle w:val="Hyperlink"/>
            <w:rFonts w:ascii="Times New Roman" w:hAnsi="Times New Roman" w:cs="Times New Roman"/>
            <w:i/>
            <w:sz w:val="26"/>
            <w:szCs w:val="26"/>
          </w:rPr>
          <w:t>Financial Cryptography in 7 Layers</w:t>
        </w:r>
      </w:hyperlink>
      <w:r w:rsidRPr="002B06CE">
        <w:rPr>
          <w:rFonts w:ascii="Times New Roman" w:hAnsi="Times New Roman" w:cs="Times New Roman"/>
          <w:sz w:val="24"/>
        </w:rPr>
        <w:t xml:space="preserve">, </w:t>
      </w:r>
      <w:r w:rsidRPr="002B06CE">
        <w:rPr>
          <w:rFonts w:ascii="Times New Roman" w:hAnsi="Times New Roman" w:cs="Times New Roman"/>
          <w:sz w:val="26"/>
          <w:szCs w:val="26"/>
        </w:rPr>
        <w:t xml:space="preserve">where he defined </w:t>
      </w:r>
      <w:r w:rsidRPr="002B06CE">
        <w:rPr>
          <w:rFonts w:ascii="Times New Roman" w:hAnsi="Times New Roman" w:cs="Times New Roman"/>
          <w:i/>
          <w:sz w:val="26"/>
          <w:szCs w:val="26"/>
        </w:rPr>
        <w:t>Ricardian Contracts</w:t>
      </w:r>
      <w:r w:rsidRPr="002B06CE">
        <w:rPr>
          <w:rFonts w:ascii="Times New Roman" w:hAnsi="Times New Roman" w:cs="Times New Roman"/>
          <w:sz w:val="26"/>
          <w:szCs w:val="26"/>
        </w:rPr>
        <w:t xml:space="preserve"> as follows:</w:t>
      </w:r>
    </w:p>
    <w:p w:rsidR="003A41AB" w:rsidRPr="002B06CE" w:rsidRDefault="003A41AB" w:rsidP="00CB747B">
      <w:pPr>
        <w:pStyle w:val="ListParagraph"/>
        <w:spacing w:line="360" w:lineRule="auto"/>
        <w:ind w:left="792"/>
        <w:jc w:val="both"/>
        <w:rPr>
          <w:rFonts w:ascii="Times New Roman" w:hAnsi="Times New Roman" w:cs="Times New Roman"/>
          <w:sz w:val="26"/>
          <w:szCs w:val="26"/>
        </w:rPr>
      </w:pPr>
      <w:r w:rsidRPr="002B06CE">
        <w:rPr>
          <w:sz w:val="26"/>
          <w:szCs w:val="26"/>
        </w:rPr>
        <w:tab/>
      </w:r>
      <w:r w:rsidR="001C2E65" w:rsidRPr="002B06CE">
        <w:rPr>
          <w:rFonts w:ascii="Times New Roman" w:hAnsi="Times New Roman" w:cs="Times New Roman"/>
          <w:sz w:val="26"/>
          <w:szCs w:val="26"/>
        </w:rPr>
        <w:t>“</w:t>
      </w:r>
      <w:r w:rsidR="001C2E65" w:rsidRPr="002B06CE">
        <w:rPr>
          <w:rFonts w:ascii="Times New Roman" w:hAnsi="Times New Roman" w:cs="Times New Roman"/>
          <w:i/>
          <w:iCs/>
          <w:sz w:val="26"/>
          <w:szCs w:val="26"/>
        </w:rPr>
        <w:t>A digital contract that defines the terms and conditions of an interaction, between two or more peers, that is cryptographically signed and veriﬁed. Importantly it is both human and machine readable and digitally signed</w:t>
      </w:r>
      <w:r w:rsidR="001C2E65" w:rsidRPr="002B06CE">
        <w:rPr>
          <w:rFonts w:ascii="Times New Roman" w:hAnsi="Times New Roman" w:cs="Times New Roman"/>
          <w:sz w:val="26"/>
          <w:szCs w:val="26"/>
        </w:rPr>
        <w:t>.”</w:t>
      </w:r>
    </w:p>
    <w:p w:rsidR="00382C1C" w:rsidRDefault="00C64184" w:rsidP="00F6718B">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 xml:space="preserve">Ian Grigg </w:t>
      </w:r>
      <w:r w:rsidR="00304317" w:rsidRPr="002B06CE">
        <w:rPr>
          <w:rFonts w:ascii="Times New Roman" w:hAnsi="Times New Roman" w:cs="Times New Roman"/>
          <w:sz w:val="26"/>
          <w:szCs w:val="26"/>
        </w:rPr>
        <w:t xml:space="preserve">has been working recently as a partner in </w:t>
      </w:r>
      <w:r w:rsidR="00304317" w:rsidRPr="002B06CE">
        <w:rPr>
          <w:rFonts w:ascii="Times New Roman" w:hAnsi="Times New Roman" w:cs="Times New Roman"/>
          <w:i/>
          <w:sz w:val="26"/>
          <w:szCs w:val="26"/>
        </w:rPr>
        <w:t>Block.One</w:t>
      </w:r>
      <w:r w:rsidR="00304317" w:rsidRPr="002B06CE">
        <w:rPr>
          <w:rFonts w:ascii="Times New Roman" w:hAnsi="Times New Roman" w:cs="Times New Roman"/>
          <w:sz w:val="26"/>
          <w:szCs w:val="26"/>
        </w:rPr>
        <w:t xml:space="preserve"> a leading provider of high-performance blockchain solutions, which is also the same company that adopted </w:t>
      </w:r>
      <w:r w:rsidR="00304317" w:rsidRPr="002B06CE">
        <w:rPr>
          <w:rFonts w:ascii="Times New Roman" w:hAnsi="Times New Roman" w:cs="Times New Roman"/>
          <w:i/>
          <w:sz w:val="26"/>
          <w:szCs w:val="26"/>
        </w:rPr>
        <w:t>Ricardian Contracts</w:t>
      </w:r>
      <w:r w:rsidR="00304317" w:rsidRPr="002B06CE">
        <w:rPr>
          <w:rFonts w:ascii="Times New Roman" w:hAnsi="Times New Roman" w:cs="Times New Roman"/>
          <w:sz w:val="26"/>
          <w:szCs w:val="26"/>
        </w:rPr>
        <w:t xml:space="preserve"> to the blockchain under the name of </w:t>
      </w:r>
      <w:r w:rsidR="00304317" w:rsidRPr="002B06CE">
        <w:rPr>
          <w:rFonts w:ascii="Times New Roman" w:hAnsi="Times New Roman" w:cs="Times New Roman"/>
          <w:i/>
          <w:sz w:val="26"/>
          <w:szCs w:val="26"/>
        </w:rPr>
        <w:t>EOS Ricardian Contracts</w:t>
      </w:r>
      <w:r w:rsidR="00304317" w:rsidRPr="002B06CE">
        <w:rPr>
          <w:rFonts w:ascii="Times New Roman" w:hAnsi="Times New Roman" w:cs="Times New Roman"/>
          <w:sz w:val="26"/>
          <w:szCs w:val="26"/>
        </w:rPr>
        <w:t xml:space="preserve">. </w:t>
      </w:r>
    </w:p>
    <w:p w:rsidR="003117E2" w:rsidRDefault="00E62C82" w:rsidP="00382C1C">
      <w:pPr>
        <w:pStyle w:val="ListParagraph"/>
        <w:spacing w:line="360" w:lineRule="auto"/>
        <w:ind w:left="792" w:firstLine="648"/>
        <w:jc w:val="both"/>
        <w:rPr>
          <w:rFonts w:ascii="Times New Roman" w:hAnsi="Times New Roman" w:cs="Times New Roman"/>
          <w:sz w:val="26"/>
          <w:szCs w:val="26"/>
        </w:rPr>
      </w:pPr>
      <w:r w:rsidRPr="002B06CE">
        <w:rPr>
          <w:rFonts w:ascii="Times New Roman" w:hAnsi="Times New Roman" w:cs="Times New Roman"/>
          <w:sz w:val="26"/>
          <w:szCs w:val="26"/>
        </w:rPr>
        <w:t>He also warned, in a recent interview, how the traditional banking system is on the verge of collapse and how blockchain technology will influence this outcome in the following years.</w:t>
      </w:r>
    </w:p>
    <w:p w:rsidR="00C414E5" w:rsidRPr="005D7FE6" w:rsidRDefault="00C414E5" w:rsidP="005D7FE6">
      <w:pPr>
        <w:spacing w:line="360" w:lineRule="auto"/>
        <w:jc w:val="both"/>
        <w:rPr>
          <w:rFonts w:ascii="Times New Roman" w:hAnsi="Times New Roman" w:cs="Times New Roman"/>
          <w:sz w:val="26"/>
          <w:szCs w:val="26"/>
        </w:rPr>
      </w:pPr>
    </w:p>
    <w:p w:rsidR="00EB75C3" w:rsidRPr="002B06CE" w:rsidRDefault="00EB75C3" w:rsidP="00EB75C3">
      <w:pPr>
        <w:pStyle w:val="ListParagraph"/>
        <w:numPr>
          <w:ilvl w:val="1"/>
          <w:numId w:val="4"/>
        </w:numPr>
        <w:spacing w:line="360" w:lineRule="auto"/>
        <w:jc w:val="both"/>
        <w:rPr>
          <w:rFonts w:ascii="Times New Roman" w:hAnsi="Times New Roman" w:cs="Times New Roman"/>
          <w:sz w:val="26"/>
          <w:szCs w:val="26"/>
        </w:rPr>
      </w:pPr>
      <w:r w:rsidRPr="002B06CE">
        <w:rPr>
          <w:rFonts w:ascii="Times New Roman" w:hAnsi="Times New Roman" w:cs="Times New Roman"/>
          <w:sz w:val="26"/>
          <w:szCs w:val="26"/>
        </w:rPr>
        <w:t>Digital Contracts vs Traditional Contracts</w:t>
      </w:r>
    </w:p>
    <w:p w:rsidR="00EB75C3" w:rsidRPr="002B06CE" w:rsidRDefault="00EB75C3" w:rsidP="001D2245">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 xml:space="preserve">One could always pose a series of questions as to why </w:t>
      </w:r>
      <w:r w:rsidR="001D2245" w:rsidRPr="002B06CE">
        <w:rPr>
          <w:rFonts w:ascii="Times New Roman" w:hAnsi="Times New Roman" w:cs="Times New Roman"/>
          <w:sz w:val="26"/>
          <w:szCs w:val="26"/>
        </w:rPr>
        <w:t xml:space="preserve">there </w:t>
      </w:r>
      <w:r w:rsidR="00DD3567" w:rsidRPr="002B06CE">
        <w:rPr>
          <w:rFonts w:ascii="Times New Roman" w:hAnsi="Times New Roman" w:cs="Times New Roman"/>
          <w:sz w:val="26"/>
          <w:szCs w:val="26"/>
        </w:rPr>
        <w:t xml:space="preserve">is </w:t>
      </w:r>
      <w:r w:rsidR="001D2245" w:rsidRPr="002B06CE">
        <w:rPr>
          <w:rFonts w:ascii="Times New Roman" w:hAnsi="Times New Roman" w:cs="Times New Roman"/>
          <w:sz w:val="26"/>
          <w:szCs w:val="26"/>
        </w:rPr>
        <w:t>a need for smart contracts in the first place or if there’s anything not right in using the traditional contracts.</w:t>
      </w:r>
    </w:p>
    <w:p w:rsidR="003117E2" w:rsidRDefault="00553323"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For a quick answer, traditional cont</w:t>
      </w:r>
      <w:r w:rsidR="00320DE5" w:rsidRPr="002B06CE">
        <w:rPr>
          <w:rFonts w:ascii="Times New Roman" w:hAnsi="Times New Roman" w:cs="Times New Roman"/>
          <w:sz w:val="26"/>
          <w:szCs w:val="26"/>
        </w:rPr>
        <w:t xml:space="preserve">racts are not wrong in any way, except for a flaw deriving right from their format: </w:t>
      </w:r>
      <w:r w:rsidR="00F1155A" w:rsidRPr="002B06CE">
        <w:rPr>
          <w:rFonts w:ascii="Times New Roman" w:hAnsi="Times New Roman" w:cs="Times New Roman"/>
          <w:sz w:val="26"/>
          <w:szCs w:val="26"/>
        </w:rPr>
        <w:t xml:space="preserve">being written in a human language, they are prone to interpretations. </w:t>
      </w:r>
    </w:p>
    <w:p w:rsidR="003117E2" w:rsidRDefault="00A74530"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A human language can create ambiguity that allows lawyers to pave escape routes from the contract clauses.</w:t>
      </w:r>
      <w:r w:rsidR="006E3BFD" w:rsidRPr="002B06CE">
        <w:rPr>
          <w:rFonts w:ascii="Times New Roman" w:hAnsi="Times New Roman" w:cs="Times New Roman"/>
          <w:sz w:val="26"/>
          <w:szCs w:val="26"/>
        </w:rPr>
        <w:t xml:space="preserve"> </w:t>
      </w:r>
    </w:p>
    <w:p w:rsidR="003117E2" w:rsidRDefault="006E3BFD"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Digital, smart contracts leave no such openings for them</w:t>
      </w:r>
      <w:r w:rsidR="00120A80" w:rsidRPr="002B06CE">
        <w:rPr>
          <w:rFonts w:ascii="Times New Roman" w:hAnsi="Times New Roman" w:cs="Times New Roman"/>
          <w:sz w:val="26"/>
          <w:szCs w:val="26"/>
        </w:rPr>
        <w:t xml:space="preserve"> and the same is for the involved parties, </w:t>
      </w:r>
      <w:r w:rsidR="00B50AD9" w:rsidRPr="002B06CE">
        <w:rPr>
          <w:rFonts w:ascii="Times New Roman" w:hAnsi="Times New Roman" w:cs="Times New Roman"/>
          <w:sz w:val="26"/>
          <w:szCs w:val="26"/>
        </w:rPr>
        <w:t>that won’t go for different interpretations when forming a contract.</w:t>
      </w:r>
      <w:r w:rsidR="00841BFE" w:rsidRPr="002B06CE">
        <w:rPr>
          <w:rFonts w:ascii="Times New Roman" w:hAnsi="Times New Roman" w:cs="Times New Roman"/>
          <w:sz w:val="26"/>
          <w:szCs w:val="26"/>
        </w:rPr>
        <w:t xml:space="preserve"> </w:t>
      </w:r>
    </w:p>
    <w:p w:rsidR="00711510" w:rsidRPr="00277A16" w:rsidRDefault="00841BFE"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lastRenderedPageBreak/>
        <w:t xml:space="preserve">It is why, as described before about </w:t>
      </w:r>
      <w:r w:rsidRPr="002B06CE">
        <w:rPr>
          <w:rFonts w:ascii="Times New Roman" w:hAnsi="Times New Roman" w:cs="Times New Roman"/>
          <w:i/>
          <w:sz w:val="26"/>
          <w:szCs w:val="26"/>
        </w:rPr>
        <w:t>Ricardian Contracts</w:t>
      </w:r>
      <w:r w:rsidRPr="002B06CE">
        <w:rPr>
          <w:rFonts w:ascii="Times New Roman" w:hAnsi="Times New Roman" w:cs="Times New Roman"/>
          <w:sz w:val="26"/>
          <w:szCs w:val="26"/>
        </w:rPr>
        <w:t xml:space="preserve">, </w:t>
      </w:r>
      <w:r w:rsidR="000738DC" w:rsidRPr="002B06CE">
        <w:rPr>
          <w:rFonts w:ascii="Times New Roman" w:hAnsi="Times New Roman" w:cs="Times New Roman"/>
          <w:sz w:val="26"/>
          <w:szCs w:val="26"/>
        </w:rPr>
        <w:t>relying on the public judicial system, for dealing with potential lawsuits, is not a concern anymore; these situations were costly and time-consuming.</w:t>
      </w:r>
      <w:r w:rsidR="006A1D0F" w:rsidRPr="002B06CE">
        <w:rPr>
          <w:rFonts w:ascii="Times New Roman" w:hAnsi="Times New Roman" w:cs="Times New Roman"/>
          <w:sz w:val="26"/>
          <w:szCs w:val="26"/>
        </w:rPr>
        <w:t xml:space="preserve"> </w:t>
      </w:r>
    </w:p>
    <w:p w:rsidR="00C10801" w:rsidRPr="00144F27" w:rsidRDefault="007D5705" w:rsidP="00C10801">
      <w:pPr>
        <w:pStyle w:val="ListParagraph"/>
        <w:numPr>
          <w:ilvl w:val="0"/>
          <w:numId w:val="4"/>
        </w:numPr>
        <w:spacing w:line="360" w:lineRule="auto"/>
        <w:jc w:val="both"/>
        <w:rPr>
          <w:rFonts w:ascii="Times New Roman" w:hAnsi="Times New Roman" w:cs="Times New Roman"/>
          <w:sz w:val="29"/>
          <w:szCs w:val="29"/>
        </w:rPr>
      </w:pPr>
      <w:r w:rsidRPr="00144F27">
        <w:rPr>
          <w:rFonts w:ascii="Times New Roman" w:hAnsi="Times New Roman" w:cs="Times New Roman"/>
          <w:sz w:val="29"/>
          <w:szCs w:val="29"/>
        </w:rPr>
        <w:t>Ricardian Contracts Basics</w:t>
      </w:r>
    </w:p>
    <w:p w:rsidR="003117E2" w:rsidRDefault="00C10801"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 xml:space="preserve">As mentioned before, </w:t>
      </w:r>
      <w:r w:rsidRPr="002B06CE">
        <w:rPr>
          <w:rFonts w:ascii="Times New Roman" w:hAnsi="Times New Roman" w:cs="Times New Roman"/>
          <w:i/>
          <w:sz w:val="26"/>
          <w:szCs w:val="26"/>
        </w:rPr>
        <w:t>Ricardian Contracts</w:t>
      </w:r>
      <w:r w:rsidRPr="002B06CE">
        <w:rPr>
          <w:rFonts w:ascii="Times New Roman" w:hAnsi="Times New Roman" w:cs="Times New Roman"/>
          <w:sz w:val="26"/>
          <w:szCs w:val="26"/>
        </w:rPr>
        <w:t xml:space="preserve"> represent a sort of digital document that acts as an agreement between parties, defining terms and conditions</w:t>
      </w:r>
      <w:r w:rsidR="003117E2">
        <w:rPr>
          <w:rFonts w:ascii="Times New Roman" w:hAnsi="Times New Roman" w:cs="Times New Roman"/>
          <w:sz w:val="26"/>
          <w:szCs w:val="26"/>
        </w:rPr>
        <w:t xml:space="preserve"> </w:t>
      </w:r>
      <w:r w:rsidRPr="002B06CE">
        <w:rPr>
          <w:rFonts w:ascii="Times New Roman" w:hAnsi="Times New Roman" w:cs="Times New Roman"/>
          <w:sz w:val="26"/>
          <w:szCs w:val="26"/>
        </w:rPr>
        <w:t xml:space="preserve">for interaction between these. </w:t>
      </w:r>
    </w:p>
    <w:p w:rsidR="00155B8D" w:rsidRDefault="00281A6A" w:rsidP="00027D83">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t xml:space="preserve">The </w:t>
      </w:r>
      <w:r w:rsidRPr="002B06CE">
        <w:rPr>
          <w:rFonts w:ascii="Times New Roman" w:hAnsi="Times New Roman" w:cs="Times New Roman"/>
          <w:i/>
          <w:sz w:val="26"/>
          <w:szCs w:val="26"/>
        </w:rPr>
        <w:t xml:space="preserve">Ricardian Contract </w:t>
      </w:r>
      <w:r w:rsidR="004F2E15" w:rsidRPr="002B06CE">
        <w:rPr>
          <w:rFonts w:ascii="Times New Roman" w:hAnsi="Times New Roman" w:cs="Times New Roman"/>
          <w:sz w:val="26"/>
          <w:szCs w:val="26"/>
        </w:rPr>
        <w:t>b</w:t>
      </w:r>
      <w:r w:rsidRPr="002B06CE">
        <w:rPr>
          <w:rFonts w:ascii="Times New Roman" w:hAnsi="Times New Roman" w:cs="Times New Roman"/>
          <w:sz w:val="26"/>
          <w:szCs w:val="26"/>
        </w:rPr>
        <w:t xml:space="preserve">asics are </w:t>
      </w:r>
      <w:r w:rsidR="00155B8D">
        <w:rPr>
          <w:rFonts w:ascii="Times New Roman" w:hAnsi="Times New Roman" w:cs="Times New Roman"/>
          <w:sz w:val="26"/>
          <w:szCs w:val="26"/>
        </w:rPr>
        <w:t>covered below:</w:t>
      </w:r>
    </w:p>
    <w:p w:rsidR="003117E2" w:rsidRPr="00027D83" w:rsidRDefault="003117E2" w:rsidP="003117E2">
      <w:pPr>
        <w:pStyle w:val="ListParagraph"/>
        <w:spacing w:line="360" w:lineRule="auto"/>
        <w:jc w:val="both"/>
        <w:rPr>
          <w:rFonts w:ascii="Times New Roman" w:hAnsi="Times New Roman" w:cs="Times New Roman"/>
          <w:sz w:val="26"/>
          <w:szCs w:val="26"/>
        </w:rPr>
      </w:pPr>
      <w:r>
        <w:rPr>
          <w:noProof/>
        </w:rPr>
        <w:drawing>
          <wp:inline distT="0" distB="0" distL="0" distR="0" wp14:anchorId="3D833C4D" wp14:editId="6EAD3D99">
            <wp:extent cx="5429250" cy="5425858"/>
            <wp:effectExtent l="0" t="0" r="0" b="3810"/>
            <wp:docPr id="1" name="Picture 1" descr="https://101blockchains.com/wp-content/uploads/2018/10/Ricardian_Contr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1blockchains.com/wp-content/uploads/2018/10/Ricardian_Contrac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7503" cy="5454093"/>
                    </a:xfrm>
                    <a:prstGeom prst="rect">
                      <a:avLst/>
                    </a:prstGeom>
                    <a:noFill/>
                    <a:ln>
                      <a:noFill/>
                    </a:ln>
                  </pic:spPr>
                </pic:pic>
              </a:graphicData>
            </a:graphic>
          </wp:inline>
        </w:drawing>
      </w:r>
    </w:p>
    <w:p w:rsidR="00D51D74" w:rsidRDefault="00D51D74" w:rsidP="00D51D74">
      <w:pPr>
        <w:pStyle w:val="ListParagraph"/>
        <w:spacing w:line="360" w:lineRule="auto"/>
        <w:ind w:firstLine="720"/>
        <w:jc w:val="center"/>
        <w:rPr>
          <w:rFonts w:ascii="Times New Roman" w:hAnsi="Times New Roman" w:cs="Times New Roman"/>
          <w:color w:val="808080" w:themeColor="background1" w:themeShade="80"/>
          <w:sz w:val="16"/>
          <w:szCs w:val="26"/>
        </w:rPr>
      </w:pPr>
      <w:r>
        <w:rPr>
          <w:rFonts w:ascii="Times New Roman" w:hAnsi="Times New Roman" w:cs="Times New Roman"/>
          <w:color w:val="808080" w:themeColor="background1" w:themeShade="80"/>
          <w:sz w:val="16"/>
          <w:szCs w:val="26"/>
        </w:rPr>
        <w:t>Picture downloaded from:</w:t>
      </w:r>
    </w:p>
    <w:p w:rsidR="00D51D74" w:rsidRPr="00D51D74" w:rsidRDefault="006A1A23" w:rsidP="00D51D74">
      <w:pPr>
        <w:pStyle w:val="ListParagraph"/>
        <w:spacing w:line="360" w:lineRule="auto"/>
        <w:ind w:firstLine="720"/>
        <w:jc w:val="center"/>
        <w:rPr>
          <w:rFonts w:ascii="Times New Roman" w:hAnsi="Times New Roman" w:cs="Times New Roman"/>
          <w:color w:val="808080" w:themeColor="background1" w:themeShade="80"/>
          <w:sz w:val="10"/>
          <w:szCs w:val="26"/>
        </w:rPr>
      </w:pPr>
      <w:hyperlink r:id="rId12" w:history="1">
        <w:r w:rsidR="00D51D74" w:rsidRPr="00D51D74">
          <w:rPr>
            <w:rStyle w:val="Hyperlink"/>
            <w:color w:val="808080" w:themeColor="background1" w:themeShade="80"/>
            <w:sz w:val="16"/>
          </w:rPr>
          <w:t>https://101blockchains.com/wp-content/uploads/2018/10/Ricardian_Contracts.png</w:t>
        </w:r>
      </w:hyperlink>
    </w:p>
    <w:p w:rsidR="00D51D74" w:rsidRDefault="00C10801" w:rsidP="00416325">
      <w:pPr>
        <w:pStyle w:val="ListParagraph"/>
        <w:spacing w:line="360" w:lineRule="auto"/>
        <w:ind w:firstLine="720"/>
        <w:jc w:val="both"/>
        <w:rPr>
          <w:rFonts w:ascii="Times New Roman" w:hAnsi="Times New Roman" w:cs="Times New Roman"/>
          <w:sz w:val="26"/>
          <w:szCs w:val="26"/>
        </w:rPr>
      </w:pPr>
      <w:r w:rsidRPr="002B06CE">
        <w:rPr>
          <w:rFonts w:ascii="Times New Roman" w:hAnsi="Times New Roman" w:cs="Times New Roman"/>
          <w:sz w:val="26"/>
          <w:szCs w:val="26"/>
        </w:rPr>
        <w:lastRenderedPageBreak/>
        <w:t xml:space="preserve">Moreover, compared to </w:t>
      </w:r>
      <w:r w:rsidRPr="002B06CE">
        <w:rPr>
          <w:rFonts w:ascii="Times New Roman" w:hAnsi="Times New Roman" w:cs="Times New Roman"/>
          <w:i/>
          <w:sz w:val="26"/>
          <w:szCs w:val="26"/>
        </w:rPr>
        <w:t>Smart Contracts</w:t>
      </w:r>
      <w:r w:rsidRPr="002B06CE">
        <w:rPr>
          <w:rFonts w:ascii="Times New Roman" w:hAnsi="Times New Roman" w:cs="Times New Roman"/>
          <w:sz w:val="26"/>
          <w:szCs w:val="26"/>
        </w:rPr>
        <w:t xml:space="preserve">, </w:t>
      </w:r>
      <w:r w:rsidR="000142A4" w:rsidRPr="002B06CE">
        <w:rPr>
          <w:rFonts w:ascii="Times New Roman" w:hAnsi="Times New Roman" w:cs="Times New Roman"/>
          <w:sz w:val="26"/>
          <w:szCs w:val="26"/>
        </w:rPr>
        <w:t xml:space="preserve">they are cryptographically signed and verified. Also, Ricardian Contracts </w:t>
      </w:r>
      <w:r w:rsidR="00A54241" w:rsidRPr="002B06CE">
        <w:rPr>
          <w:rFonts w:ascii="Times New Roman" w:hAnsi="Times New Roman" w:cs="Times New Roman"/>
          <w:sz w:val="26"/>
          <w:szCs w:val="26"/>
        </w:rPr>
        <w:t xml:space="preserve">cope for the shortcomings of </w:t>
      </w:r>
      <w:r w:rsidR="00A54241" w:rsidRPr="002B06CE">
        <w:rPr>
          <w:rFonts w:ascii="Times New Roman" w:hAnsi="Times New Roman" w:cs="Times New Roman"/>
          <w:i/>
          <w:sz w:val="26"/>
          <w:szCs w:val="26"/>
        </w:rPr>
        <w:t>Smart Contracts</w:t>
      </w:r>
      <w:r w:rsidR="00A54241" w:rsidRPr="002B06CE">
        <w:rPr>
          <w:rFonts w:ascii="Times New Roman" w:hAnsi="Times New Roman" w:cs="Times New Roman"/>
          <w:sz w:val="26"/>
          <w:szCs w:val="26"/>
        </w:rPr>
        <w:t xml:space="preserve">, because they are a legal binding contract </w:t>
      </w:r>
      <w:r w:rsidR="004D6CFE" w:rsidRPr="002B06CE">
        <w:rPr>
          <w:rFonts w:ascii="Times New Roman" w:hAnsi="Times New Roman" w:cs="Times New Roman"/>
          <w:sz w:val="26"/>
          <w:szCs w:val="26"/>
        </w:rPr>
        <w:t>and are also</w:t>
      </w:r>
      <w:r w:rsidR="00A54241" w:rsidRPr="002B06CE">
        <w:rPr>
          <w:rFonts w:ascii="Times New Roman" w:hAnsi="Times New Roman" w:cs="Times New Roman"/>
          <w:sz w:val="26"/>
          <w:szCs w:val="26"/>
        </w:rPr>
        <w:t xml:space="preserve"> available in a human-readable text format that is easy to understand even for ordinary people (not only lawyers).</w:t>
      </w:r>
      <w:r w:rsidR="004D6CFE" w:rsidRPr="002B06CE">
        <w:rPr>
          <w:rFonts w:ascii="Times New Roman" w:hAnsi="Times New Roman" w:cs="Times New Roman"/>
          <w:sz w:val="26"/>
          <w:szCs w:val="26"/>
        </w:rPr>
        <w:t xml:space="preserve"> This legal binding</w:t>
      </w:r>
      <w:r w:rsidR="004D6CFE">
        <w:rPr>
          <w:rFonts w:ascii="Times New Roman" w:hAnsi="Times New Roman" w:cs="Times New Roman"/>
          <w:sz w:val="24"/>
        </w:rPr>
        <w:t xml:space="preserve"> </w:t>
      </w:r>
      <w:r w:rsidR="004D6CFE" w:rsidRPr="002560B5">
        <w:rPr>
          <w:rFonts w:ascii="Times New Roman" w:hAnsi="Times New Roman" w:cs="Times New Roman"/>
          <w:sz w:val="26"/>
          <w:szCs w:val="26"/>
        </w:rPr>
        <w:t>happens before the execution of the actions on the blockchain network, described in the contract.</w:t>
      </w:r>
      <w:r w:rsidR="00ED74D6" w:rsidRPr="002560B5">
        <w:rPr>
          <w:rFonts w:ascii="Times New Roman" w:hAnsi="Times New Roman" w:cs="Times New Roman"/>
          <w:sz w:val="26"/>
          <w:szCs w:val="26"/>
        </w:rPr>
        <w:t xml:space="preserve"> </w:t>
      </w:r>
    </w:p>
    <w:p w:rsidR="00C10801" w:rsidRPr="002560B5" w:rsidRDefault="00ED74D6" w:rsidP="00416325">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xml:space="preserve"> are versatile as they can act as a </w:t>
      </w:r>
      <w:r w:rsidRPr="002560B5">
        <w:rPr>
          <w:rFonts w:ascii="Times New Roman" w:hAnsi="Times New Roman" w:cs="Times New Roman"/>
          <w:i/>
          <w:sz w:val="26"/>
          <w:szCs w:val="26"/>
        </w:rPr>
        <w:t>Smart Contract</w:t>
      </w:r>
      <w:r w:rsidRPr="002560B5">
        <w:rPr>
          <w:rFonts w:ascii="Times New Roman" w:hAnsi="Times New Roman" w:cs="Times New Roman"/>
          <w:sz w:val="26"/>
          <w:szCs w:val="26"/>
        </w:rPr>
        <w:t xml:space="preserve"> as well</w:t>
      </w:r>
      <w:r w:rsidR="001324DB">
        <w:rPr>
          <w:rFonts w:ascii="Times New Roman" w:hAnsi="Times New Roman" w:cs="Times New Roman"/>
          <w:sz w:val="26"/>
          <w:szCs w:val="26"/>
        </w:rPr>
        <w:t xml:space="preserve"> – </w:t>
      </w:r>
      <w:r w:rsidRPr="002560B5">
        <w:rPr>
          <w:rFonts w:ascii="Times New Roman" w:hAnsi="Times New Roman" w:cs="Times New Roman"/>
          <w:sz w:val="26"/>
          <w:szCs w:val="26"/>
        </w:rPr>
        <w:t xml:space="preserve">because they are </w:t>
      </w:r>
      <w:r w:rsidRPr="002560B5">
        <w:rPr>
          <w:rFonts w:ascii="Times New Roman" w:hAnsi="Times New Roman" w:cs="Times New Roman"/>
          <w:i/>
          <w:sz w:val="26"/>
          <w:szCs w:val="26"/>
        </w:rPr>
        <w:t>Smart Contracts</w:t>
      </w:r>
      <w:r w:rsidRPr="002560B5">
        <w:rPr>
          <w:rFonts w:ascii="Times New Roman" w:hAnsi="Times New Roman" w:cs="Times New Roman"/>
          <w:sz w:val="26"/>
          <w:szCs w:val="26"/>
        </w:rPr>
        <w:t xml:space="preserve"> at their core.</w:t>
      </w:r>
    </w:p>
    <w:p w:rsidR="009C4E1C" w:rsidRPr="002560B5" w:rsidRDefault="009C4E1C"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Because of these basic aspects of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one can easily identify the benefits that come by implementing this type of contract in the blockchain: they bind the implied parties in a legal agreement, where if anything goes wrong, one party can bring a lawsuit against another in court, it can save effort, costs and time that may have to be invested in case of these potential lawsuits can act as smart contracts as well, not only defining intentions of the implied parties, but also executing instructions as well.</w:t>
      </w:r>
    </w:p>
    <w:p w:rsidR="00BA359F" w:rsidRPr="002560B5" w:rsidRDefault="00D06237"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The before mentioned aspects of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xml:space="preserve"> constitute some of the key differences between them and the former </w:t>
      </w:r>
      <w:r w:rsidRPr="002560B5">
        <w:rPr>
          <w:rFonts w:ascii="Times New Roman" w:hAnsi="Times New Roman" w:cs="Times New Roman"/>
          <w:i/>
          <w:sz w:val="26"/>
          <w:szCs w:val="26"/>
        </w:rPr>
        <w:t>Smart Contracts</w:t>
      </w:r>
      <w:r w:rsidRPr="002560B5">
        <w:rPr>
          <w:rFonts w:ascii="Times New Roman" w:hAnsi="Times New Roman" w:cs="Times New Roman"/>
          <w:sz w:val="26"/>
          <w:szCs w:val="26"/>
        </w:rPr>
        <w:t xml:space="preserve">. </w:t>
      </w:r>
      <w:r w:rsidR="00593CBF" w:rsidRPr="002560B5">
        <w:rPr>
          <w:rFonts w:ascii="Times New Roman" w:hAnsi="Times New Roman" w:cs="Times New Roman"/>
          <w:sz w:val="26"/>
          <w:szCs w:val="26"/>
        </w:rPr>
        <w:t xml:space="preserve">Other differences would be that, while </w:t>
      </w:r>
      <w:r w:rsidR="00593CBF" w:rsidRPr="002560B5">
        <w:rPr>
          <w:rFonts w:ascii="Times New Roman" w:hAnsi="Times New Roman" w:cs="Times New Roman"/>
          <w:i/>
          <w:sz w:val="26"/>
          <w:szCs w:val="26"/>
        </w:rPr>
        <w:t>Smart Contracts</w:t>
      </w:r>
      <w:r w:rsidR="00593CBF" w:rsidRPr="002560B5">
        <w:rPr>
          <w:rFonts w:ascii="Times New Roman" w:hAnsi="Times New Roman" w:cs="Times New Roman"/>
          <w:sz w:val="26"/>
          <w:szCs w:val="26"/>
        </w:rPr>
        <w:t xml:space="preserve"> automate actions on a blockchain application, they do have their limitations in this context, as one cannot have a clear idea of what happens in many scenarios. In this case, this type of contracts can’t be used to automate something that is not sure to happen. </w:t>
      </w:r>
      <w:r w:rsidR="000507E8" w:rsidRPr="002560B5">
        <w:rPr>
          <w:rFonts w:ascii="Times New Roman" w:hAnsi="Times New Roman" w:cs="Times New Roman"/>
          <w:sz w:val="26"/>
          <w:szCs w:val="26"/>
        </w:rPr>
        <w:t xml:space="preserve">It can be said that </w:t>
      </w:r>
      <w:r w:rsidR="000507E8" w:rsidRPr="002560B5">
        <w:rPr>
          <w:rFonts w:ascii="Times New Roman" w:hAnsi="Times New Roman" w:cs="Times New Roman"/>
          <w:i/>
          <w:sz w:val="26"/>
          <w:szCs w:val="26"/>
        </w:rPr>
        <w:t xml:space="preserve">Smart Contracts </w:t>
      </w:r>
      <w:r w:rsidR="000507E8" w:rsidRPr="002560B5">
        <w:rPr>
          <w:rFonts w:ascii="Times New Roman" w:hAnsi="Times New Roman" w:cs="Times New Roman"/>
          <w:sz w:val="26"/>
          <w:szCs w:val="26"/>
        </w:rPr>
        <w:t xml:space="preserve">lack the ability to evolve in such scenarios provided the absence of a legal framework, present under </w:t>
      </w:r>
      <w:r w:rsidR="000507E8" w:rsidRPr="002560B5">
        <w:rPr>
          <w:rFonts w:ascii="Times New Roman" w:hAnsi="Times New Roman" w:cs="Times New Roman"/>
          <w:i/>
          <w:sz w:val="26"/>
          <w:szCs w:val="26"/>
        </w:rPr>
        <w:t>Ricardian Contracts</w:t>
      </w:r>
      <w:r w:rsidR="000507E8" w:rsidRPr="002560B5">
        <w:rPr>
          <w:rFonts w:ascii="Times New Roman" w:hAnsi="Times New Roman" w:cs="Times New Roman"/>
          <w:sz w:val="26"/>
          <w:szCs w:val="26"/>
        </w:rPr>
        <w:t>.</w:t>
      </w:r>
    </w:p>
    <w:p w:rsidR="00436A3D" w:rsidRPr="002560B5" w:rsidRDefault="00436A3D"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This legal framework added in the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xml:space="preserve"> brings clarity to the intentions and actions defined in the terms and conditions.</w:t>
      </w:r>
      <w:r w:rsidR="003614F6" w:rsidRPr="002560B5">
        <w:rPr>
          <w:rFonts w:ascii="Times New Roman" w:hAnsi="Times New Roman" w:cs="Times New Roman"/>
          <w:sz w:val="26"/>
          <w:szCs w:val="26"/>
        </w:rPr>
        <w:t xml:space="preserve"> It </w:t>
      </w:r>
      <w:r w:rsidR="00497EB0" w:rsidRPr="002560B5">
        <w:rPr>
          <w:rFonts w:ascii="Times New Roman" w:hAnsi="Times New Roman" w:cs="Times New Roman"/>
          <w:sz w:val="26"/>
          <w:szCs w:val="26"/>
        </w:rPr>
        <w:t>describes the parties involved, their representatives (if any), the scope of the contract and what are the applicable consequences (if any) regarding any action.</w:t>
      </w:r>
    </w:p>
    <w:p w:rsidR="00827CE4" w:rsidRPr="002560B5" w:rsidRDefault="00C84CB9"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In addition, the concept introduced by Ian Grigg can be used to add authenticity for processes which involve buying or selling an asset over the internet </w:t>
      </w:r>
      <w:r w:rsidRPr="002560B5">
        <w:rPr>
          <w:rFonts w:ascii="Times New Roman" w:hAnsi="Times New Roman" w:cs="Times New Roman"/>
          <w:sz w:val="26"/>
          <w:szCs w:val="26"/>
        </w:rPr>
        <w:lastRenderedPageBreak/>
        <w:t>or the blockchain network, defining, in legal terms, what is the item that is bought or sold, under what legal term, the implied participants and any additional (legal) information about the whole exchange.</w:t>
      </w:r>
    </w:p>
    <w:p w:rsidR="004C4577" w:rsidRPr="002560B5" w:rsidRDefault="006470F6"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Summarizing,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 xml:space="preserve"> contain the following information:</w:t>
      </w:r>
      <w:r w:rsidR="00C11DC9" w:rsidRPr="002560B5">
        <w:rPr>
          <w:rFonts w:ascii="Times New Roman" w:hAnsi="Times New Roman" w:cs="Times New Roman"/>
          <w:sz w:val="26"/>
          <w:szCs w:val="26"/>
        </w:rPr>
        <w:t xml:space="preserve"> parties, as in how many are involved, who is making the agreement and by whom they’re represented.</w:t>
      </w:r>
      <w:r w:rsidR="00E850E8" w:rsidRPr="002560B5">
        <w:rPr>
          <w:rFonts w:ascii="Times New Roman" w:hAnsi="Times New Roman" w:cs="Times New Roman"/>
          <w:sz w:val="26"/>
          <w:szCs w:val="26"/>
        </w:rPr>
        <w:t xml:space="preserve"> The validity of the contract in time is another piece of information that can reside in this type of contract</w:t>
      </w:r>
      <w:r w:rsidR="004660D2" w:rsidRPr="002560B5">
        <w:rPr>
          <w:rFonts w:ascii="Times New Roman" w:hAnsi="Times New Roman" w:cs="Times New Roman"/>
          <w:sz w:val="26"/>
          <w:szCs w:val="26"/>
        </w:rPr>
        <w:t>. More precisely, the time window during which the terms and conditions are valid can be determined or not (lifetime contract). As an example, the terms defined under a certain contract must be met within half a year, otherwise the contract and everything it supposes is void.</w:t>
      </w:r>
    </w:p>
    <w:p w:rsidR="008D7C5A" w:rsidRPr="002560B5" w:rsidRDefault="008D7C5A"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Exceptions can also be specified for some rare situations: for example, actions to be taken if one of the parties cease to exist. The number of such conditions (exceptional cases or not) can be added as needed, without limitation.</w:t>
      </w:r>
    </w:p>
    <w:p w:rsidR="00CB6076" w:rsidRPr="002560B5" w:rsidRDefault="00CB6076" w:rsidP="00CB6076">
      <w:pPr>
        <w:pStyle w:val="ListParagraph"/>
        <w:numPr>
          <w:ilvl w:val="1"/>
          <w:numId w:val="4"/>
        </w:numPr>
        <w:spacing w:line="360" w:lineRule="auto"/>
        <w:jc w:val="both"/>
        <w:rPr>
          <w:rFonts w:ascii="Times New Roman" w:hAnsi="Times New Roman" w:cs="Times New Roman"/>
          <w:sz w:val="26"/>
          <w:szCs w:val="26"/>
        </w:rPr>
      </w:pPr>
      <w:r w:rsidRPr="002560B5">
        <w:rPr>
          <w:rFonts w:ascii="Times New Roman" w:hAnsi="Times New Roman" w:cs="Times New Roman"/>
          <w:sz w:val="26"/>
          <w:szCs w:val="26"/>
        </w:rPr>
        <w:t>Ricardian Contracts vs Smart Contracts</w:t>
      </w:r>
    </w:p>
    <w:p w:rsidR="002560B5" w:rsidRDefault="00805BD7" w:rsidP="00C10801">
      <w:pPr>
        <w:pStyle w:val="ListParagraph"/>
        <w:spacing w:line="360" w:lineRule="auto"/>
        <w:ind w:firstLine="720"/>
        <w:jc w:val="both"/>
        <w:rPr>
          <w:rFonts w:ascii="Times New Roman" w:hAnsi="Times New Roman" w:cs="Times New Roman"/>
          <w:sz w:val="26"/>
          <w:szCs w:val="26"/>
        </w:rPr>
      </w:pPr>
      <w:r w:rsidRPr="002560B5">
        <w:rPr>
          <w:rFonts w:ascii="Times New Roman" w:hAnsi="Times New Roman" w:cs="Times New Roman"/>
          <w:sz w:val="26"/>
          <w:szCs w:val="26"/>
        </w:rPr>
        <w:t xml:space="preserve">In the following, there is a simple comparison table illustrating the key differences between </w:t>
      </w:r>
      <w:r w:rsidRPr="002560B5">
        <w:rPr>
          <w:rFonts w:ascii="Times New Roman" w:hAnsi="Times New Roman" w:cs="Times New Roman"/>
          <w:i/>
          <w:sz w:val="26"/>
          <w:szCs w:val="26"/>
        </w:rPr>
        <w:t>Smart Contracts</w:t>
      </w:r>
      <w:r w:rsidRPr="002560B5">
        <w:rPr>
          <w:rFonts w:ascii="Times New Roman" w:hAnsi="Times New Roman" w:cs="Times New Roman"/>
          <w:sz w:val="26"/>
          <w:szCs w:val="26"/>
        </w:rPr>
        <w:t xml:space="preserve"> and </w:t>
      </w:r>
      <w:r w:rsidRPr="002560B5">
        <w:rPr>
          <w:rFonts w:ascii="Times New Roman" w:hAnsi="Times New Roman" w:cs="Times New Roman"/>
          <w:i/>
          <w:sz w:val="26"/>
          <w:szCs w:val="26"/>
        </w:rPr>
        <w:t>Ricardian Contracts</w:t>
      </w:r>
      <w:r w:rsidRPr="002560B5">
        <w:rPr>
          <w:rFonts w:ascii="Times New Roman" w:hAnsi="Times New Roman" w:cs="Times New Roman"/>
          <w:sz w:val="26"/>
          <w:szCs w:val="26"/>
        </w:rPr>
        <w:t>.</w:t>
      </w:r>
    </w:p>
    <w:tbl>
      <w:tblPr>
        <w:tblStyle w:val="PlainTable1"/>
        <w:tblW w:w="10158" w:type="dxa"/>
        <w:tblLook w:val="04A0" w:firstRow="1" w:lastRow="0" w:firstColumn="1" w:lastColumn="0" w:noHBand="0" w:noVBand="1"/>
      </w:tblPr>
      <w:tblGrid>
        <w:gridCol w:w="1535"/>
        <w:gridCol w:w="5237"/>
        <w:gridCol w:w="3386"/>
      </w:tblGrid>
      <w:tr w:rsidR="00C2410E" w:rsidTr="002F57DB">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535" w:type="dxa"/>
          </w:tcPr>
          <w:p w:rsidR="00C2410E" w:rsidRDefault="002560B5" w:rsidP="00C10801">
            <w:pPr>
              <w:pStyle w:val="ListParagraph"/>
              <w:spacing w:line="360" w:lineRule="auto"/>
              <w:ind w:left="0"/>
              <w:jc w:val="both"/>
              <w:rPr>
                <w:rFonts w:ascii="Times New Roman" w:hAnsi="Times New Roman" w:cs="Times New Roman"/>
                <w:sz w:val="24"/>
              </w:rPr>
            </w:pPr>
            <w:r>
              <w:rPr>
                <w:rFonts w:ascii="Times New Roman" w:hAnsi="Times New Roman" w:cs="Times New Roman"/>
                <w:sz w:val="26"/>
                <w:szCs w:val="26"/>
              </w:rPr>
              <w:br w:type="page"/>
            </w:r>
          </w:p>
        </w:tc>
        <w:tc>
          <w:tcPr>
            <w:tcW w:w="5237" w:type="dxa"/>
          </w:tcPr>
          <w:p w:rsidR="00C2410E" w:rsidRPr="00C2410E" w:rsidRDefault="00C2410E" w:rsidP="00C10801">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C2410E">
              <w:rPr>
                <w:rFonts w:ascii="Times New Roman" w:hAnsi="Times New Roman" w:cs="Times New Roman"/>
                <w:color w:val="595959" w:themeColor="text1" w:themeTint="A6"/>
                <w:sz w:val="28"/>
              </w:rPr>
              <w:t>Smart Contract</w:t>
            </w:r>
          </w:p>
        </w:tc>
        <w:tc>
          <w:tcPr>
            <w:tcW w:w="3386" w:type="dxa"/>
          </w:tcPr>
          <w:p w:rsidR="00C2410E" w:rsidRDefault="00C2410E" w:rsidP="00C10801">
            <w:pPr>
              <w:pStyle w:val="ListParagraph"/>
              <w:spacing w:line="36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2410E">
              <w:rPr>
                <w:rFonts w:ascii="Times New Roman" w:hAnsi="Times New Roman" w:cs="Times New Roman"/>
                <w:color w:val="595959" w:themeColor="text1" w:themeTint="A6"/>
                <w:sz w:val="28"/>
              </w:rPr>
              <w:t>Ricardian Contract</w:t>
            </w:r>
          </w:p>
        </w:tc>
      </w:tr>
      <w:tr w:rsidR="00C2410E" w:rsidTr="002F57D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535" w:type="dxa"/>
          </w:tcPr>
          <w:p w:rsidR="00C2410E" w:rsidRPr="00C2410E" w:rsidRDefault="00C2410E" w:rsidP="002F57DB">
            <w:pPr>
              <w:pStyle w:val="ListParagraph"/>
              <w:spacing w:line="360" w:lineRule="auto"/>
              <w:ind w:left="0"/>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Purpose</w:t>
            </w:r>
          </w:p>
        </w:tc>
        <w:tc>
          <w:tcPr>
            <w:tcW w:w="5237" w:type="dxa"/>
          </w:tcPr>
          <w:p w:rsidR="00C2410E" w:rsidRPr="002F57DB" w:rsidRDefault="002F57DB" w:rsidP="00C1080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sidRPr="002F57DB">
              <w:rPr>
                <w:rFonts w:ascii="Times New Roman" w:hAnsi="Times New Roman" w:cs="Times New Roman"/>
                <w:color w:val="595959" w:themeColor="text1" w:themeTint="A6"/>
                <w:sz w:val="24"/>
              </w:rPr>
              <w:t>•</w:t>
            </w:r>
            <w:r>
              <w:rPr>
                <w:rFonts w:ascii="Times New Roman" w:hAnsi="Times New Roman" w:cs="Times New Roman"/>
                <w:color w:val="595959" w:themeColor="text1" w:themeTint="A6"/>
                <w:sz w:val="24"/>
              </w:rPr>
              <w:t xml:space="preserve"> execute the agreement of terms and conditions</w:t>
            </w:r>
          </w:p>
        </w:tc>
        <w:tc>
          <w:tcPr>
            <w:tcW w:w="3386" w:type="dxa"/>
          </w:tcPr>
          <w:p w:rsidR="00C2410E" w:rsidRPr="002F57DB" w:rsidRDefault="002F57DB" w:rsidP="00C1080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sidRPr="002F57DB">
              <w:rPr>
                <w:rFonts w:ascii="Times New Roman" w:hAnsi="Times New Roman" w:cs="Times New Roman"/>
                <w:color w:val="595959" w:themeColor="text1" w:themeTint="A6"/>
                <w:sz w:val="24"/>
              </w:rPr>
              <w:t xml:space="preserve">• </w:t>
            </w:r>
            <w:r>
              <w:rPr>
                <w:rFonts w:ascii="Times New Roman" w:hAnsi="Times New Roman" w:cs="Times New Roman"/>
                <w:color w:val="595959" w:themeColor="text1" w:themeTint="A6"/>
                <w:sz w:val="24"/>
              </w:rPr>
              <w:t>record the terms and conditions as a legal document</w:t>
            </w:r>
          </w:p>
        </w:tc>
      </w:tr>
      <w:tr w:rsidR="00C2410E" w:rsidTr="002F57DB">
        <w:trPr>
          <w:trHeight w:val="486"/>
        </w:trPr>
        <w:tc>
          <w:tcPr>
            <w:cnfStyle w:val="001000000000" w:firstRow="0" w:lastRow="0" w:firstColumn="1" w:lastColumn="0" w:oddVBand="0" w:evenVBand="0" w:oddHBand="0" w:evenHBand="0" w:firstRowFirstColumn="0" w:firstRowLastColumn="0" w:lastRowFirstColumn="0" w:lastRowLastColumn="0"/>
            <w:tcW w:w="1535" w:type="dxa"/>
          </w:tcPr>
          <w:p w:rsidR="00C2410E" w:rsidRDefault="002F57DB" w:rsidP="00C10801">
            <w:pPr>
              <w:pStyle w:val="ListParagraph"/>
              <w:spacing w:line="360" w:lineRule="auto"/>
              <w:ind w:left="0"/>
              <w:jc w:val="both"/>
              <w:rPr>
                <w:rFonts w:ascii="Times New Roman" w:hAnsi="Times New Roman" w:cs="Times New Roman"/>
                <w:sz w:val="24"/>
              </w:rPr>
            </w:pPr>
            <w:r w:rsidRPr="002F57DB">
              <w:rPr>
                <w:rFonts w:ascii="Times New Roman" w:hAnsi="Times New Roman" w:cs="Times New Roman"/>
                <w:color w:val="595959" w:themeColor="text1" w:themeTint="A6"/>
                <w:sz w:val="24"/>
              </w:rPr>
              <w:t>Flow</w:t>
            </w:r>
          </w:p>
        </w:tc>
        <w:tc>
          <w:tcPr>
            <w:tcW w:w="5237" w:type="dxa"/>
          </w:tcPr>
          <w:p w:rsidR="00C2410E" w:rsidRPr="002F57DB" w:rsidRDefault="002F57DB" w:rsidP="002F57DB">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xml:space="preserve">• </w:t>
            </w:r>
            <w:r w:rsidR="002724A2">
              <w:rPr>
                <w:rFonts w:ascii="Times New Roman" w:hAnsi="Times New Roman" w:cs="Times New Roman"/>
                <w:color w:val="595959" w:themeColor="text1" w:themeTint="A6"/>
                <w:sz w:val="24"/>
              </w:rPr>
              <w:t>a</w:t>
            </w:r>
            <w:r>
              <w:rPr>
                <w:rFonts w:ascii="Times New Roman" w:hAnsi="Times New Roman" w:cs="Times New Roman"/>
                <w:color w:val="595959" w:themeColor="text1" w:themeTint="A6"/>
                <w:sz w:val="24"/>
              </w:rPr>
              <w:t>utomatization of actions for blockchain applications</w:t>
            </w:r>
          </w:p>
        </w:tc>
        <w:tc>
          <w:tcPr>
            <w:tcW w:w="3386" w:type="dxa"/>
          </w:tcPr>
          <w:p w:rsidR="00C2410E" w:rsidRPr="002F57DB" w:rsidRDefault="002F57DB" w:rsidP="00C1080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xml:space="preserve">• </w:t>
            </w:r>
            <w:r w:rsidR="002724A2">
              <w:rPr>
                <w:rFonts w:ascii="Times New Roman" w:hAnsi="Times New Roman" w:cs="Times New Roman"/>
                <w:color w:val="595959" w:themeColor="text1" w:themeTint="A6"/>
                <w:sz w:val="24"/>
              </w:rPr>
              <w:t>a</w:t>
            </w:r>
            <w:r>
              <w:rPr>
                <w:rFonts w:ascii="Times New Roman" w:hAnsi="Times New Roman" w:cs="Times New Roman"/>
                <w:color w:val="595959" w:themeColor="text1" w:themeTint="A6"/>
                <w:sz w:val="24"/>
              </w:rPr>
              <w:t>utomate also operations on this type of applications</w:t>
            </w:r>
          </w:p>
        </w:tc>
      </w:tr>
      <w:tr w:rsidR="00C2410E" w:rsidTr="002F57D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535" w:type="dxa"/>
          </w:tcPr>
          <w:p w:rsidR="00C2410E" w:rsidRPr="002F57DB" w:rsidRDefault="002F57DB" w:rsidP="00C10801">
            <w:pPr>
              <w:pStyle w:val="ListParagraph"/>
              <w:spacing w:line="360" w:lineRule="auto"/>
              <w:ind w:left="0"/>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Validity</w:t>
            </w:r>
          </w:p>
        </w:tc>
        <w:tc>
          <w:tcPr>
            <w:tcW w:w="5237" w:type="dxa"/>
          </w:tcPr>
          <w:p w:rsidR="00C2410E" w:rsidRPr="002724A2" w:rsidRDefault="002724A2" w:rsidP="00C1080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not a legal bind for the parties involved</w:t>
            </w:r>
          </w:p>
        </w:tc>
        <w:tc>
          <w:tcPr>
            <w:tcW w:w="3386" w:type="dxa"/>
          </w:tcPr>
          <w:p w:rsidR="00C2410E" w:rsidRPr="002724A2" w:rsidRDefault="002724A2" w:rsidP="00C10801">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legal bind for the involved parties</w:t>
            </w:r>
          </w:p>
        </w:tc>
      </w:tr>
      <w:tr w:rsidR="00C2410E" w:rsidTr="002F57DB">
        <w:trPr>
          <w:trHeight w:val="486"/>
        </w:trPr>
        <w:tc>
          <w:tcPr>
            <w:cnfStyle w:val="001000000000" w:firstRow="0" w:lastRow="0" w:firstColumn="1" w:lastColumn="0" w:oddVBand="0" w:evenVBand="0" w:oddHBand="0" w:evenHBand="0" w:firstRowFirstColumn="0" w:firstRowLastColumn="0" w:lastRowFirstColumn="0" w:lastRowLastColumn="0"/>
            <w:tcW w:w="1535" w:type="dxa"/>
          </w:tcPr>
          <w:p w:rsidR="00C2410E" w:rsidRPr="002724A2" w:rsidRDefault="002724A2" w:rsidP="00C10801">
            <w:pPr>
              <w:pStyle w:val="ListParagraph"/>
              <w:spacing w:line="360" w:lineRule="auto"/>
              <w:ind w:left="0"/>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Versatility</w:t>
            </w:r>
          </w:p>
        </w:tc>
        <w:tc>
          <w:tcPr>
            <w:tcW w:w="5237" w:type="dxa"/>
          </w:tcPr>
          <w:p w:rsidR="00C2410E" w:rsidRPr="002724A2" w:rsidRDefault="002724A2" w:rsidP="00C1080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cannot substitute Ricardian Contracts</w:t>
            </w:r>
          </w:p>
        </w:tc>
        <w:tc>
          <w:tcPr>
            <w:tcW w:w="3386" w:type="dxa"/>
          </w:tcPr>
          <w:p w:rsidR="00C2410E" w:rsidRDefault="002724A2" w:rsidP="00C10801">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724A2">
              <w:rPr>
                <w:rFonts w:ascii="Times New Roman" w:hAnsi="Times New Roman" w:cs="Times New Roman"/>
                <w:color w:val="595959" w:themeColor="text1" w:themeTint="A6"/>
                <w:sz w:val="24"/>
              </w:rPr>
              <w:t>• can a</w:t>
            </w:r>
            <w:r>
              <w:rPr>
                <w:rFonts w:ascii="Times New Roman" w:hAnsi="Times New Roman" w:cs="Times New Roman"/>
                <w:color w:val="595959" w:themeColor="text1" w:themeTint="A6"/>
                <w:sz w:val="24"/>
              </w:rPr>
              <w:t>ct as a smart contract</w:t>
            </w:r>
          </w:p>
        </w:tc>
      </w:tr>
      <w:tr w:rsidR="00C2410E" w:rsidTr="002F57DB">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535" w:type="dxa"/>
          </w:tcPr>
          <w:p w:rsidR="00C2410E" w:rsidRPr="002724A2" w:rsidRDefault="002724A2" w:rsidP="00C10801">
            <w:pPr>
              <w:pStyle w:val="ListParagraph"/>
              <w:spacing w:line="360" w:lineRule="auto"/>
              <w:ind w:left="0"/>
              <w:jc w:val="both"/>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Readability</w:t>
            </w:r>
          </w:p>
        </w:tc>
        <w:tc>
          <w:tcPr>
            <w:tcW w:w="5237" w:type="dxa"/>
          </w:tcPr>
          <w:p w:rsidR="00C2410E" w:rsidRPr="002724A2" w:rsidRDefault="002724A2" w:rsidP="002724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machine readable, not (necessarily) human readable</w:t>
            </w:r>
          </w:p>
        </w:tc>
        <w:tc>
          <w:tcPr>
            <w:tcW w:w="3386" w:type="dxa"/>
          </w:tcPr>
          <w:p w:rsidR="00C2410E" w:rsidRPr="002724A2" w:rsidRDefault="002724A2" w:rsidP="002724A2">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95959" w:themeColor="text1" w:themeTint="A6"/>
                <w:sz w:val="24"/>
              </w:rPr>
            </w:pPr>
            <w:r>
              <w:rPr>
                <w:rFonts w:ascii="Times New Roman" w:hAnsi="Times New Roman" w:cs="Times New Roman"/>
                <w:color w:val="595959" w:themeColor="text1" w:themeTint="A6"/>
                <w:sz w:val="24"/>
              </w:rPr>
              <w:t>• both machine readable and human readable</w:t>
            </w:r>
          </w:p>
        </w:tc>
      </w:tr>
    </w:tbl>
    <w:p w:rsidR="002F4CAE" w:rsidRDefault="002F4CAE" w:rsidP="00C10801">
      <w:pPr>
        <w:pStyle w:val="ListParagraph"/>
        <w:spacing w:line="360" w:lineRule="auto"/>
        <w:ind w:firstLine="720"/>
        <w:jc w:val="both"/>
        <w:rPr>
          <w:rFonts w:ascii="Times New Roman" w:hAnsi="Times New Roman" w:cs="Times New Roman"/>
          <w:sz w:val="24"/>
        </w:rPr>
      </w:pPr>
    </w:p>
    <w:p w:rsidR="004826F4" w:rsidRPr="007D1B9C" w:rsidRDefault="006B716B" w:rsidP="00C10801">
      <w:pPr>
        <w:pStyle w:val="ListParagraph"/>
        <w:spacing w:line="360" w:lineRule="auto"/>
        <w:ind w:firstLine="720"/>
        <w:jc w:val="both"/>
        <w:rPr>
          <w:rFonts w:ascii="Times New Roman" w:hAnsi="Times New Roman" w:cs="Times New Roman"/>
          <w:sz w:val="26"/>
          <w:szCs w:val="26"/>
        </w:rPr>
      </w:pPr>
      <w:r w:rsidRPr="007D1B9C">
        <w:rPr>
          <w:rFonts w:ascii="Times New Roman" w:hAnsi="Times New Roman" w:cs="Times New Roman"/>
          <w:sz w:val="26"/>
          <w:szCs w:val="26"/>
        </w:rPr>
        <w:t xml:space="preserve">The way these human readable legal contracts work is well established. </w:t>
      </w:r>
      <w:r w:rsidR="00EE6129" w:rsidRPr="007D1B9C">
        <w:rPr>
          <w:rFonts w:ascii="Times New Roman" w:hAnsi="Times New Roman" w:cs="Times New Roman"/>
          <w:sz w:val="26"/>
          <w:szCs w:val="26"/>
        </w:rPr>
        <w:t xml:space="preserve">Although </w:t>
      </w:r>
      <w:r w:rsidR="00BA4A48" w:rsidRPr="007D1B9C">
        <w:rPr>
          <w:rFonts w:ascii="Times New Roman" w:hAnsi="Times New Roman" w:cs="Times New Roman"/>
          <w:sz w:val="26"/>
          <w:szCs w:val="26"/>
        </w:rPr>
        <w:t xml:space="preserve">in </w:t>
      </w:r>
      <w:r w:rsidR="00EE6129" w:rsidRPr="007D1B9C">
        <w:rPr>
          <w:rFonts w:ascii="Times New Roman" w:hAnsi="Times New Roman" w:cs="Times New Roman"/>
          <w:sz w:val="26"/>
          <w:szCs w:val="26"/>
        </w:rPr>
        <w:t xml:space="preserve">more complex </w:t>
      </w:r>
      <w:r w:rsidR="00C158E7" w:rsidRPr="007D1B9C">
        <w:rPr>
          <w:rFonts w:ascii="Times New Roman" w:hAnsi="Times New Roman" w:cs="Times New Roman"/>
          <w:sz w:val="26"/>
          <w:szCs w:val="26"/>
        </w:rPr>
        <w:t xml:space="preserve">cases lawyers may be needed, it is only to create the </w:t>
      </w:r>
      <w:r w:rsidR="00C158E7" w:rsidRPr="007D1B9C">
        <w:rPr>
          <w:rFonts w:ascii="Times New Roman" w:hAnsi="Times New Roman" w:cs="Times New Roman"/>
          <w:sz w:val="26"/>
          <w:szCs w:val="26"/>
        </w:rPr>
        <w:lastRenderedPageBreak/>
        <w:t>actual agreement that will facilitate the read and understanding part for the implied parties, after which they can agree upon and sign.</w:t>
      </w:r>
      <w:r w:rsidR="001D1C6E" w:rsidRPr="007D1B9C">
        <w:rPr>
          <w:rFonts w:ascii="Times New Roman" w:hAnsi="Times New Roman" w:cs="Times New Roman"/>
          <w:sz w:val="26"/>
          <w:szCs w:val="26"/>
        </w:rPr>
        <w:t xml:space="preserve"> Afterwards, it can be hashed so it can be used by software to run on the blockchain platform</w:t>
      </w:r>
      <w:r w:rsidR="009D0F89" w:rsidRPr="007D1B9C">
        <w:rPr>
          <w:rFonts w:ascii="Times New Roman" w:hAnsi="Times New Roman" w:cs="Times New Roman"/>
          <w:sz w:val="26"/>
          <w:szCs w:val="26"/>
        </w:rPr>
        <w:t>.</w:t>
      </w:r>
    </w:p>
    <w:p w:rsidR="00114FB5" w:rsidRDefault="00B123D8" w:rsidP="00F41A7D">
      <w:pPr>
        <w:pStyle w:val="ListParagraph"/>
        <w:spacing w:line="360" w:lineRule="auto"/>
        <w:ind w:firstLine="720"/>
        <w:jc w:val="both"/>
        <w:rPr>
          <w:rFonts w:ascii="Times New Roman" w:hAnsi="Times New Roman" w:cs="Times New Roman"/>
          <w:sz w:val="26"/>
          <w:szCs w:val="26"/>
        </w:rPr>
      </w:pPr>
      <w:r w:rsidRPr="007D1B9C">
        <w:rPr>
          <w:rFonts w:ascii="Times New Roman" w:hAnsi="Times New Roman" w:cs="Times New Roman"/>
          <w:i/>
          <w:sz w:val="26"/>
          <w:szCs w:val="26"/>
        </w:rPr>
        <w:t>Ricardian Contracts</w:t>
      </w:r>
      <w:r w:rsidRPr="007D1B9C">
        <w:rPr>
          <w:rFonts w:ascii="Times New Roman" w:hAnsi="Times New Roman" w:cs="Times New Roman"/>
          <w:sz w:val="26"/>
          <w:szCs w:val="26"/>
        </w:rPr>
        <w:t xml:space="preserve"> are also </w:t>
      </w:r>
      <w:r w:rsidRPr="007D1B9C">
        <w:rPr>
          <w:rFonts w:ascii="Times New Roman" w:hAnsi="Times New Roman" w:cs="Times New Roman"/>
          <w:b/>
          <w:sz w:val="26"/>
          <w:szCs w:val="26"/>
        </w:rPr>
        <w:t>live contracts</w:t>
      </w:r>
      <w:r w:rsidRPr="007D1B9C">
        <w:rPr>
          <w:rFonts w:ascii="Times New Roman" w:hAnsi="Times New Roman" w:cs="Times New Roman"/>
          <w:sz w:val="26"/>
          <w:szCs w:val="26"/>
        </w:rPr>
        <w:t>, meaning that they can alter after the execution of an event.</w:t>
      </w:r>
      <w:r w:rsidR="000102F0" w:rsidRPr="007D1B9C">
        <w:rPr>
          <w:rFonts w:ascii="Times New Roman" w:hAnsi="Times New Roman" w:cs="Times New Roman"/>
          <w:sz w:val="26"/>
          <w:szCs w:val="26"/>
        </w:rPr>
        <w:t xml:space="preserve"> More precisely, </w:t>
      </w:r>
      <w:r w:rsidR="00E97B88" w:rsidRPr="007D1B9C">
        <w:rPr>
          <w:rFonts w:ascii="Times New Roman" w:hAnsi="Times New Roman" w:cs="Times New Roman"/>
          <w:sz w:val="26"/>
          <w:szCs w:val="26"/>
        </w:rPr>
        <w:t>taking the example</w:t>
      </w:r>
      <w:r w:rsidR="008220D9" w:rsidRPr="007D1B9C">
        <w:rPr>
          <w:rFonts w:ascii="Times New Roman" w:hAnsi="Times New Roman" w:cs="Times New Roman"/>
          <w:sz w:val="26"/>
          <w:szCs w:val="26"/>
        </w:rPr>
        <w:t xml:space="preserve"> of a car being sold by a party and</w:t>
      </w:r>
      <w:r w:rsidR="00E97B88" w:rsidRPr="007D1B9C">
        <w:rPr>
          <w:rFonts w:ascii="Times New Roman" w:hAnsi="Times New Roman" w:cs="Times New Roman"/>
          <w:sz w:val="26"/>
          <w:szCs w:val="26"/>
        </w:rPr>
        <w:t xml:space="preserve"> bought by the other, </w:t>
      </w:r>
      <w:r w:rsidR="00426F88" w:rsidRPr="007D1B9C">
        <w:rPr>
          <w:rFonts w:ascii="Times New Roman" w:hAnsi="Times New Roman" w:cs="Times New Roman"/>
          <w:sz w:val="26"/>
          <w:szCs w:val="26"/>
        </w:rPr>
        <w:t>an important clause could be constituted by the need to contact some authority that can confirm if the party implied as the seller is the actual owner of the vehicle</w:t>
      </w:r>
      <w:r w:rsidR="00C229BE" w:rsidRPr="007D1B9C">
        <w:rPr>
          <w:rFonts w:ascii="Times New Roman" w:hAnsi="Times New Roman" w:cs="Times New Roman"/>
          <w:sz w:val="26"/>
          <w:szCs w:val="26"/>
        </w:rPr>
        <w:t xml:space="preserve">; with that information taken into account in the contract, a new version of the contract appears. </w:t>
      </w:r>
      <w:r w:rsidR="00387E6B" w:rsidRPr="007D1B9C">
        <w:rPr>
          <w:rFonts w:ascii="Times New Roman" w:hAnsi="Times New Roman" w:cs="Times New Roman"/>
          <w:sz w:val="26"/>
          <w:szCs w:val="26"/>
        </w:rPr>
        <w:t xml:space="preserve">This is the manner in which </w:t>
      </w:r>
      <w:r w:rsidR="00387E6B" w:rsidRPr="007D1B9C">
        <w:rPr>
          <w:rFonts w:ascii="Times New Roman" w:hAnsi="Times New Roman" w:cs="Times New Roman"/>
          <w:i/>
          <w:sz w:val="26"/>
          <w:szCs w:val="26"/>
        </w:rPr>
        <w:t>Ricardian Contracts</w:t>
      </w:r>
      <w:r w:rsidR="00387E6B" w:rsidRPr="007D1B9C">
        <w:rPr>
          <w:rFonts w:ascii="Times New Roman" w:hAnsi="Times New Roman" w:cs="Times New Roman"/>
          <w:sz w:val="26"/>
          <w:szCs w:val="26"/>
        </w:rPr>
        <w:t xml:space="preserve"> </w:t>
      </w:r>
      <w:r w:rsidR="00994B11" w:rsidRPr="007D1B9C">
        <w:rPr>
          <w:rFonts w:ascii="Times New Roman" w:hAnsi="Times New Roman" w:cs="Times New Roman"/>
          <w:sz w:val="26"/>
          <w:szCs w:val="26"/>
        </w:rPr>
        <w:t>execut</w:t>
      </w:r>
      <w:r w:rsidR="005266A2" w:rsidRPr="007D1B9C">
        <w:rPr>
          <w:rFonts w:ascii="Times New Roman" w:hAnsi="Times New Roman" w:cs="Times New Roman"/>
          <w:sz w:val="26"/>
          <w:szCs w:val="26"/>
        </w:rPr>
        <w:t>e different actions and, with the help of these, move forward to reach a logical conclusion, based on the outcome of each event.</w:t>
      </w:r>
    </w:p>
    <w:p w:rsidR="00C95D2A" w:rsidRPr="00144F27" w:rsidRDefault="00C95D2A" w:rsidP="00C95D2A">
      <w:pPr>
        <w:pStyle w:val="ListParagraph"/>
        <w:numPr>
          <w:ilvl w:val="1"/>
          <w:numId w:val="4"/>
        </w:numPr>
        <w:spacing w:line="360" w:lineRule="auto"/>
        <w:jc w:val="both"/>
        <w:rPr>
          <w:rFonts w:ascii="Times New Roman" w:hAnsi="Times New Roman" w:cs="Times New Roman"/>
          <w:sz w:val="26"/>
          <w:szCs w:val="26"/>
        </w:rPr>
      </w:pPr>
      <w:r w:rsidRPr="00144F27">
        <w:rPr>
          <w:rFonts w:ascii="Times New Roman" w:hAnsi="Times New Roman" w:cs="Times New Roman"/>
          <w:sz w:val="26"/>
          <w:szCs w:val="26"/>
        </w:rPr>
        <w:t>Ricardian Contracts – Security Aspects</w:t>
      </w:r>
    </w:p>
    <w:p w:rsidR="00E20922" w:rsidRPr="00144F27" w:rsidRDefault="00DA163B" w:rsidP="003D647A">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Once such contract is prepared, it is digitally signed, hashed and the referencing to this contract will be done using the obtained hash value.</w:t>
      </w:r>
    </w:p>
    <w:p w:rsidR="00CB6076" w:rsidRPr="00144F27" w:rsidRDefault="00CB6076"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For security reasons</w:t>
      </w:r>
      <w:r w:rsidR="00971BD4" w:rsidRPr="00144F27">
        <w:rPr>
          <w:rFonts w:ascii="Times New Roman" w:hAnsi="Times New Roman" w:cs="Times New Roman"/>
          <w:sz w:val="26"/>
          <w:szCs w:val="26"/>
        </w:rPr>
        <w:t xml:space="preserve">, an extra hidden signature is used. </w:t>
      </w:r>
      <w:r w:rsidR="00556A92" w:rsidRPr="00144F27">
        <w:rPr>
          <w:rFonts w:ascii="Times New Roman" w:hAnsi="Times New Roman" w:cs="Times New Roman"/>
          <w:sz w:val="26"/>
          <w:szCs w:val="26"/>
        </w:rPr>
        <w:t>The actual agreement (the signing of the contract) is done using private keys</w:t>
      </w:r>
      <w:r w:rsidR="006347E1" w:rsidRPr="00144F27">
        <w:rPr>
          <w:rFonts w:ascii="Times New Roman" w:hAnsi="Times New Roman" w:cs="Times New Roman"/>
          <w:sz w:val="26"/>
          <w:szCs w:val="26"/>
        </w:rPr>
        <w:t>, after which its hash is used to attach the hidden signature to the contract.</w:t>
      </w:r>
    </w:p>
    <w:p w:rsidR="006F0CF0" w:rsidRPr="00144F27" w:rsidRDefault="006F0CF0"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 xml:space="preserve">In general, </w:t>
      </w:r>
      <w:r w:rsidRPr="00144F27">
        <w:rPr>
          <w:rFonts w:ascii="Times New Roman" w:hAnsi="Times New Roman" w:cs="Times New Roman"/>
          <w:i/>
          <w:sz w:val="26"/>
          <w:szCs w:val="26"/>
        </w:rPr>
        <w:t>Ricardian Contracts</w:t>
      </w:r>
      <w:r w:rsidRPr="00144F27">
        <w:rPr>
          <w:rFonts w:ascii="Times New Roman" w:hAnsi="Times New Roman" w:cs="Times New Roman"/>
          <w:sz w:val="26"/>
          <w:szCs w:val="26"/>
        </w:rPr>
        <w:t xml:space="preserve"> are said to be of high security, using cryptographic signatures</w:t>
      </w:r>
      <w:r w:rsidR="00357842" w:rsidRPr="00144F27">
        <w:rPr>
          <w:rFonts w:ascii="Times New Roman" w:hAnsi="Times New Roman" w:cs="Times New Roman"/>
          <w:sz w:val="26"/>
          <w:szCs w:val="26"/>
        </w:rPr>
        <w:t xml:space="preserve">. For example, their unique hash value identifier </w:t>
      </w:r>
      <w:r w:rsidR="009C2E14" w:rsidRPr="00144F27">
        <w:rPr>
          <w:rFonts w:ascii="Times New Roman" w:hAnsi="Times New Roman" w:cs="Times New Roman"/>
          <w:sz w:val="26"/>
          <w:szCs w:val="26"/>
        </w:rPr>
        <w:t>allows a tampered-free existence, after the contract is turned into the machine-readable form.</w:t>
      </w:r>
      <w:r w:rsidR="00502B4A" w:rsidRPr="00144F27">
        <w:rPr>
          <w:rFonts w:ascii="Times New Roman" w:hAnsi="Times New Roman" w:cs="Times New Roman"/>
          <w:sz w:val="26"/>
          <w:szCs w:val="26"/>
        </w:rPr>
        <w:t xml:space="preserve"> Moreover, this technique allows protection against a common </w:t>
      </w:r>
      <w:r w:rsidR="0038739E" w:rsidRPr="00144F27">
        <w:rPr>
          <w:rFonts w:ascii="Times New Roman" w:hAnsi="Times New Roman" w:cs="Times New Roman"/>
          <w:sz w:val="26"/>
          <w:szCs w:val="26"/>
        </w:rPr>
        <w:t xml:space="preserve">used method when it comes to legal agreements, called </w:t>
      </w:r>
      <w:hyperlink r:id="rId13" w:history="1">
        <w:r w:rsidR="0038739E" w:rsidRPr="00144F27">
          <w:rPr>
            <w:rStyle w:val="Hyperlink"/>
            <w:rFonts w:ascii="Times New Roman" w:hAnsi="Times New Roman" w:cs="Times New Roman"/>
            <w:sz w:val="26"/>
            <w:szCs w:val="26"/>
          </w:rPr>
          <w:t>boiling frog</w:t>
        </w:r>
      </w:hyperlink>
      <w:r w:rsidR="004F475F" w:rsidRPr="00144F27">
        <w:rPr>
          <w:rFonts w:ascii="Times New Roman" w:hAnsi="Times New Roman" w:cs="Times New Roman"/>
          <w:sz w:val="26"/>
          <w:szCs w:val="26"/>
        </w:rPr>
        <w:t>, where an issuer keeps changing the terms of the agreement during the execution.</w:t>
      </w:r>
    </w:p>
    <w:p w:rsidR="009F3689" w:rsidRPr="00144F27" w:rsidRDefault="009F3689"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The usage of private keys as a security measure also has side benefits: it allows to track the parties involved and hold any of them accountable if any deviations from the agreement would occur.</w:t>
      </w:r>
    </w:p>
    <w:p w:rsidR="00F6674C" w:rsidRPr="00144F27" w:rsidRDefault="006303B9"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 xml:space="preserve">In general, there’s a small misconception that it is correct to equate </w:t>
      </w:r>
      <w:r w:rsidRPr="00144F27">
        <w:rPr>
          <w:rFonts w:ascii="Times New Roman" w:hAnsi="Times New Roman" w:cs="Times New Roman"/>
          <w:i/>
          <w:sz w:val="26"/>
          <w:szCs w:val="26"/>
        </w:rPr>
        <w:t xml:space="preserve">Smart Contracts </w:t>
      </w:r>
      <w:r w:rsidRPr="00144F27">
        <w:rPr>
          <w:rFonts w:ascii="Times New Roman" w:hAnsi="Times New Roman" w:cs="Times New Roman"/>
          <w:sz w:val="26"/>
          <w:szCs w:val="26"/>
        </w:rPr>
        <w:t xml:space="preserve">with </w:t>
      </w:r>
      <w:r w:rsidRPr="00144F27">
        <w:rPr>
          <w:rFonts w:ascii="Times New Roman" w:hAnsi="Times New Roman" w:cs="Times New Roman"/>
          <w:i/>
          <w:sz w:val="26"/>
          <w:szCs w:val="26"/>
        </w:rPr>
        <w:t>Ricardian Contracts</w:t>
      </w:r>
      <w:r w:rsidR="00263731" w:rsidRPr="00144F27">
        <w:rPr>
          <w:rFonts w:ascii="Times New Roman" w:hAnsi="Times New Roman" w:cs="Times New Roman"/>
          <w:sz w:val="26"/>
          <w:szCs w:val="26"/>
        </w:rPr>
        <w:t xml:space="preserve">. </w:t>
      </w:r>
      <w:r w:rsidR="00E43208" w:rsidRPr="00144F27">
        <w:rPr>
          <w:rFonts w:ascii="Times New Roman" w:hAnsi="Times New Roman" w:cs="Times New Roman"/>
          <w:sz w:val="26"/>
          <w:szCs w:val="26"/>
        </w:rPr>
        <w:t xml:space="preserve">Despite sharing a number of similarities, </w:t>
      </w:r>
      <w:r w:rsidR="00E1707E" w:rsidRPr="00144F27">
        <w:rPr>
          <w:rFonts w:ascii="Times New Roman" w:hAnsi="Times New Roman" w:cs="Times New Roman"/>
          <w:sz w:val="26"/>
          <w:szCs w:val="26"/>
        </w:rPr>
        <w:t>the two terms are independent one of another.</w:t>
      </w:r>
      <w:r w:rsidR="00C93827" w:rsidRPr="00144F27">
        <w:rPr>
          <w:rFonts w:ascii="Times New Roman" w:hAnsi="Times New Roman" w:cs="Times New Roman"/>
          <w:sz w:val="26"/>
          <w:szCs w:val="26"/>
        </w:rPr>
        <w:t xml:space="preserve"> It is right to assume that one could </w:t>
      </w:r>
      <w:r w:rsidR="00C93827" w:rsidRPr="00144F27">
        <w:rPr>
          <w:rFonts w:ascii="Times New Roman" w:hAnsi="Times New Roman" w:cs="Times New Roman"/>
          <w:sz w:val="26"/>
          <w:szCs w:val="26"/>
        </w:rPr>
        <w:lastRenderedPageBreak/>
        <w:t xml:space="preserve">implement a </w:t>
      </w:r>
      <w:r w:rsidR="00C93827" w:rsidRPr="00144F27">
        <w:rPr>
          <w:rFonts w:ascii="Times New Roman" w:hAnsi="Times New Roman" w:cs="Times New Roman"/>
          <w:i/>
          <w:sz w:val="26"/>
          <w:szCs w:val="26"/>
        </w:rPr>
        <w:t>Ricardian Contract</w:t>
      </w:r>
      <w:r w:rsidR="00C93827" w:rsidRPr="00144F27">
        <w:rPr>
          <w:rFonts w:ascii="Times New Roman" w:hAnsi="Times New Roman" w:cs="Times New Roman"/>
          <w:sz w:val="26"/>
          <w:szCs w:val="26"/>
        </w:rPr>
        <w:t xml:space="preserve"> as a </w:t>
      </w:r>
      <w:r w:rsidR="00C93827" w:rsidRPr="00144F27">
        <w:rPr>
          <w:rFonts w:ascii="Times New Roman" w:hAnsi="Times New Roman" w:cs="Times New Roman"/>
          <w:i/>
          <w:sz w:val="26"/>
          <w:szCs w:val="26"/>
        </w:rPr>
        <w:t>Smart Contract</w:t>
      </w:r>
      <w:r w:rsidR="00C93827" w:rsidRPr="00144F27">
        <w:rPr>
          <w:rFonts w:ascii="Times New Roman" w:hAnsi="Times New Roman" w:cs="Times New Roman"/>
          <w:sz w:val="26"/>
          <w:szCs w:val="26"/>
        </w:rPr>
        <w:t xml:space="preserve">, but it’s not necessarily true that every </w:t>
      </w:r>
      <w:r w:rsidR="00C93827" w:rsidRPr="00144F27">
        <w:rPr>
          <w:rFonts w:ascii="Times New Roman" w:hAnsi="Times New Roman" w:cs="Times New Roman"/>
          <w:i/>
          <w:sz w:val="26"/>
          <w:szCs w:val="26"/>
        </w:rPr>
        <w:t>Ricardian Contract</w:t>
      </w:r>
      <w:r w:rsidR="00C93827" w:rsidRPr="00144F27">
        <w:rPr>
          <w:rFonts w:ascii="Times New Roman" w:hAnsi="Times New Roman" w:cs="Times New Roman"/>
          <w:sz w:val="26"/>
          <w:szCs w:val="26"/>
        </w:rPr>
        <w:t xml:space="preserve"> is a </w:t>
      </w:r>
      <w:r w:rsidR="00C93827" w:rsidRPr="00144F27">
        <w:rPr>
          <w:rFonts w:ascii="Times New Roman" w:hAnsi="Times New Roman" w:cs="Times New Roman"/>
          <w:i/>
          <w:sz w:val="26"/>
          <w:szCs w:val="26"/>
        </w:rPr>
        <w:t>Smart Contract</w:t>
      </w:r>
      <w:r w:rsidR="00C93827" w:rsidRPr="00144F27">
        <w:rPr>
          <w:rFonts w:ascii="Times New Roman" w:hAnsi="Times New Roman" w:cs="Times New Roman"/>
          <w:sz w:val="26"/>
          <w:szCs w:val="26"/>
        </w:rPr>
        <w:t xml:space="preserve"> just the same.</w:t>
      </w:r>
      <w:r w:rsidR="008F595A" w:rsidRPr="00144F27">
        <w:rPr>
          <w:rFonts w:ascii="Times New Roman" w:hAnsi="Times New Roman" w:cs="Times New Roman"/>
          <w:sz w:val="26"/>
          <w:szCs w:val="26"/>
        </w:rPr>
        <w:t xml:space="preserve"> Also, the same goes the other way around: not any </w:t>
      </w:r>
      <w:r w:rsidR="008F595A" w:rsidRPr="00144F27">
        <w:rPr>
          <w:rFonts w:ascii="Times New Roman" w:hAnsi="Times New Roman" w:cs="Times New Roman"/>
          <w:i/>
          <w:sz w:val="26"/>
          <w:szCs w:val="26"/>
        </w:rPr>
        <w:t>Smart Contract</w:t>
      </w:r>
      <w:r w:rsidR="008F595A" w:rsidRPr="00144F27">
        <w:rPr>
          <w:rFonts w:ascii="Times New Roman" w:hAnsi="Times New Roman" w:cs="Times New Roman"/>
          <w:sz w:val="26"/>
          <w:szCs w:val="26"/>
        </w:rPr>
        <w:t xml:space="preserve"> is a </w:t>
      </w:r>
      <w:r w:rsidR="008F595A" w:rsidRPr="00144F27">
        <w:rPr>
          <w:rFonts w:ascii="Times New Roman" w:hAnsi="Times New Roman" w:cs="Times New Roman"/>
          <w:i/>
          <w:sz w:val="26"/>
          <w:szCs w:val="26"/>
        </w:rPr>
        <w:t>Ricardian Contract</w:t>
      </w:r>
      <w:r w:rsidR="008F595A" w:rsidRPr="00144F27">
        <w:rPr>
          <w:rFonts w:ascii="Times New Roman" w:hAnsi="Times New Roman" w:cs="Times New Roman"/>
          <w:sz w:val="26"/>
          <w:szCs w:val="26"/>
        </w:rPr>
        <w:t>.</w:t>
      </w:r>
    </w:p>
    <w:p w:rsidR="000B6E7E" w:rsidRPr="00144F27" w:rsidRDefault="00134E02" w:rsidP="00C10801">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i/>
          <w:sz w:val="26"/>
          <w:szCs w:val="26"/>
        </w:rPr>
        <w:t>Smart Contracts</w:t>
      </w:r>
      <w:r w:rsidRPr="00144F27">
        <w:rPr>
          <w:rFonts w:ascii="Times New Roman" w:hAnsi="Times New Roman" w:cs="Times New Roman"/>
          <w:sz w:val="26"/>
          <w:szCs w:val="26"/>
        </w:rPr>
        <w:t xml:space="preserve"> refer to a type of digital agreement where parties have already agreed upon and that executes automatically, without</w:t>
      </w:r>
      <w:r w:rsidR="00B83583" w:rsidRPr="00144F27">
        <w:rPr>
          <w:rFonts w:ascii="Times New Roman" w:hAnsi="Times New Roman" w:cs="Times New Roman"/>
          <w:sz w:val="26"/>
          <w:szCs w:val="26"/>
        </w:rPr>
        <w:t xml:space="preserve"> getting modified along the way, whereas a </w:t>
      </w:r>
      <w:r w:rsidR="00B83583" w:rsidRPr="00144F27">
        <w:rPr>
          <w:rFonts w:ascii="Times New Roman" w:hAnsi="Times New Roman" w:cs="Times New Roman"/>
          <w:i/>
          <w:sz w:val="26"/>
          <w:szCs w:val="26"/>
        </w:rPr>
        <w:t>Ricardian Contract</w:t>
      </w:r>
      <w:r w:rsidR="00B83583" w:rsidRPr="00144F27">
        <w:rPr>
          <w:rFonts w:ascii="Times New Roman" w:hAnsi="Times New Roman" w:cs="Times New Roman"/>
          <w:sz w:val="26"/>
          <w:szCs w:val="26"/>
        </w:rPr>
        <w:t xml:space="preserve"> </w:t>
      </w:r>
      <w:r w:rsidR="00A7272D" w:rsidRPr="00144F27">
        <w:rPr>
          <w:rFonts w:ascii="Times New Roman" w:hAnsi="Times New Roman" w:cs="Times New Roman"/>
          <w:sz w:val="26"/>
          <w:szCs w:val="26"/>
        </w:rPr>
        <w:t xml:space="preserve">follows a model that records the </w:t>
      </w:r>
      <w:r w:rsidR="00A7272D" w:rsidRPr="00144F27">
        <w:rPr>
          <w:rFonts w:ascii="Times New Roman" w:hAnsi="Times New Roman" w:cs="Times New Roman"/>
          <w:i/>
          <w:sz w:val="26"/>
          <w:szCs w:val="26"/>
        </w:rPr>
        <w:t xml:space="preserve">intentions </w:t>
      </w:r>
      <w:r w:rsidR="00A7272D" w:rsidRPr="00144F27">
        <w:rPr>
          <w:rFonts w:ascii="Times New Roman" w:hAnsi="Times New Roman" w:cs="Times New Roman"/>
          <w:sz w:val="26"/>
          <w:szCs w:val="26"/>
        </w:rPr>
        <w:t>and</w:t>
      </w:r>
      <w:r w:rsidR="00A7272D" w:rsidRPr="00144F27">
        <w:rPr>
          <w:rFonts w:ascii="Times New Roman" w:hAnsi="Times New Roman" w:cs="Times New Roman"/>
          <w:i/>
          <w:sz w:val="26"/>
          <w:szCs w:val="26"/>
        </w:rPr>
        <w:t xml:space="preserve"> actions</w:t>
      </w:r>
      <w:r w:rsidR="00A7272D" w:rsidRPr="00144F27">
        <w:rPr>
          <w:rFonts w:ascii="Times New Roman" w:hAnsi="Times New Roman" w:cs="Times New Roman"/>
          <w:sz w:val="26"/>
          <w:szCs w:val="26"/>
        </w:rPr>
        <w:t>, no matter</w:t>
      </w:r>
      <w:r w:rsidR="00826EF1" w:rsidRPr="00144F27">
        <w:rPr>
          <w:rFonts w:ascii="Times New Roman" w:hAnsi="Times New Roman" w:cs="Times New Roman"/>
          <w:sz w:val="26"/>
          <w:szCs w:val="26"/>
        </w:rPr>
        <w:t xml:space="preserve"> if</w:t>
      </w:r>
      <w:r w:rsidR="00A7272D" w:rsidRPr="00144F27">
        <w:rPr>
          <w:rFonts w:ascii="Times New Roman" w:hAnsi="Times New Roman" w:cs="Times New Roman"/>
          <w:sz w:val="26"/>
          <w:szCs w:val="26"/>
        </w:rPr>
        <w:t xml:space="preserve"> the execution took place or not</w:t>
      </w:r>
      <w:r w:rsidR="00826EF1" w:rsidRPr="00144F27">
        <w:rPr>
          <w:rFonts w:ascii="Times New Roman" w:hAnsi="Times New Roman" w:cs="Times New Roman"/>
          <w:sz w:val="26"/>
          <w:szCs w:val="26"/>
        </w:rPr>
        <w:t>.</w:t>
      </w:r>
    </w:p>
    <w:p w:rsidR="00144F27" w:rsidRPr="00F641FF" w:rsidRDefault="00A671C5" w:rsidP="00F641FF">
      <w:pPr>
        <w:pStyle w:val="ListParagraph"/>
        <w:spacing w:line="360" w:lineRule="auto"/>
        <w:ind w:firstLine="720"/>
        <w:jc w:val="both"/>
        <w:rPr>
          <w:rFonts w:ascii="Times New Roman" w:hAnsi="Times New Roman" w:cs="Times New Roman"/>
          <w:sz w:val="26"/>
          <w:szCs w:val="26"/>
        </w:rPr>
      </w:pPr>
      <w:r w:rsidRPr="00144F27">
        <w:rPr>
          <w:rFonts w:ascii="Times New Roman" w:hAnsi="Times New Roman" w:cs="Times New Roman"/>
          <w:sz w:val="26"/>
          <w:szCs w:val="26"/>
        </w:rPr>
        <w:t xml:space="preserve">It is said that in the near future, more interaction </w:t>
      </w:r>
      <w:r w:rsidR="006565DA" w:rsidRPr="00144F27">
        <w:rPr>
          <w:rFonts w:ascii="Times New Roman" w:hAnsi="Times New Roman" w:cs="Times New Roman"/>
          <w:sz w:val="26"/>
          <w:szCs w:val="26"/>
        </w:rPr>
        <w:t xml:space="preserve">will occur </w:t>
      </w:r>
      <w:r w:rsidRPr="00144F27">
        <w:rPr>
          <w:rFonts w:ascii="Times New Roman" w:hAnsi="Times New Roman" w:cs="Times New Roman"/>
          <w:sz w:val="26"/>
          <w:szCs w:val="26"/>
        </w:rPr>
        <w:t>between this new type</w:t>
      </w:r>
      <w:r w:rsidR="00343756" w:rsidRPr="00144F27">
        <w:rPr>
          <w:rFonts w:ascii="Times New Roman" w:hAnsi="Times New Roman" w:cs="Times New Roman"/>
          <w:sz w:val="26"/>
          <w:szCs w:val="26"/>
        </w:rPr>
        <w:t>s</w:t>
      </w:r>
      <w:r w:rsidRPr="00144F27">
        <w:rPr>
          <w:rFonts w:ascii="Times New Roman" w:hAnsi="Times New Roman" w:cs="Times New Roman"/>
          <w:sz w:val="26"/>
          <w:szCs w:val="26"/>
        </w:rPr>
        <w:t xml:space="preserve"> of contracts that Ian Grigg proposed initially and the former </w:t>
      </w:r>
      <w:r w:rsidRPr="00144F27">
        <w:rPr>
          <w:rFonts w:ascii="Times New Roman" w:hAnsi="Times New Roman" w:cs="Times New Roman"/>
          <w:i/>
          <w:sz w:val="26"/>
          <w:szCs w:val="26"/>
        </w:rPr>
        <w:t>Smart Contracts</w:t>
      </w:r>
      <w:r w:rsidR="006565DA" w:rsidRPr="00144F27">
        <w:rPr>
          <w:rFonts w:ascii="Times New Roman" w:hAnsi="Times New Roman" w:cs="Times New Roman"/>
          <w:sz w:val="26"/>
          <w:szCs w:val="26"/>
        </w:rPr>
        <w:t xml:space="preserve"> and transactions would probably rely on the basis of different hybrid forms.</w:t>
      </w:r>
    </w:p>
    <w:p w:rsidR="005D5BE0" w:rsidRPr="00144F27" w:rsidRDefault="00967889" w:rsidP="005D5BE0">
      <w:pPr>
        <w:pStyle w:val="ListParagraph"/>
        <w:numPr>
          <w:ilvl w:val="1"/>
          <w:numId w:val="4"/>
        </w:numPr>
        <w:spacing w:line="360" w:lineRule="auto"/>
        <w:jc w:val="both"/>
        <w:rPr>
          <w:rFonts w:ascii="Times New Roman" w:hAnsi="Times New Roman" w:cs="Times New Roman"/>
          <w:sz w:val="26"/>
          <w:szCs w:val="26"/>
        </w:rPr>
      </w:pPr>
      <w:r w:rsidRPr="00144F27">
        <w:rPr>
          <w:rFonts w:ascii="Times New Roman" w:hAnsi="Times New Roman" w:cs="Times New Roman"/>
          <w:sz w:val="26"/>
          <w:szCs w:val="26"/>
        </w:rPr>
        <w:t>Ricardian Contracts – concerns and limitations</w:t>
      </w:r>
    </w:p>
    <w:p w:rsidR="001E31CB" w:rsidRPr="00D732CB" w:rsidRDefault="005D5BE0" w:rsidP="008730B3">
      <w:pPr>
        <w:pStyle w:val="ListParagraph"/>
        <w:spacing w:line="360" w:lineRule="auto"/>
        <w:ind w:left="792" w:firstLine="648"/>
        <w:jc w:val="both"/>
        <w:rPr>
          <w:rFonts w:ascii="Times New Roman" w:hAnsi="Times New Roman" w:cs="Times New Roman"/>
          <w:sz w:val="26"/>
          <w:szCs w:val="26"/>
        </w:rPr>
      </w:pPr>
      <w:r w:rsidRPr="00144F27">
        <w:rPr>
          <w:rFonts w:ascii="Times New Roman" w:hAnsi="Times New Roman" w:cs="Times New Roman"/>
          <w:i/>
          <w:sz w:val="26"/>
          <w:szCs w:val="26"/>
        </w:rPr>
        <w:t>Ricardian Contracts</w:t>
      </w:r>
      <w:r w:rsidRPr="00144F27">
        <w:rPr>
          <w:rFonts w:ascii="Times New Roman" w:hAnsi="Times New Roman" w:cs="Times New Roman"/>
          <w:sz w:val="26"/>
          <w:szCs w:val="26"/>
        </w:rPr>
        <w:t xml:space="preserve"> are still in their prime, which means they still lack some finishing touches.</w:t>
      </w:r>
      <w:r w:rsidR="00D0144F" w:rsidRPr="00144F27">
        <w:rPr>
          <w:rFonts w:ascii="Times New Roman" w:hAnsi="Times New Roman" w:cs="Times New Roman"/>
          <w:sz w:val="26"/>
          <w:szCs w:val="26"/>
        </w:rPr>
        <w:t xml:space="preserve"> A question left still unanswered is who is enforcing the contract itself.</w:t>
      </w:r>
      <w:r w:rsidR="00D0144F">
        <w:rPr>
          <w:rFonts w:ascii="Times New Roman" w:hAnsi="Times New Roman" w:cs="Times New Roman"/>
          <w:sz w:val="24"/>
        </w:rPr>
        <w:t xml:space="preserve"> </w:t>
      </w:r>
      <w:r w:rsidR="00C64459" w:rsidRPr="00D732CB">
        <w:rPr>
          <w:rFonts w:ascii="Times New Roman" w:hAnsi="Times New Roman" w:cs="Times New Roman"/>
          <w:sz w:val="26"/>
          <w:szCs w:val="26"/>
        </w:rPr>
        <w:t>Also, how arbitration can be integrated into the EOS ecosystem</w:t>
      </w:r>
      <w:r w:rsidR="00932548" w:rsidRPr="00D732CB">
        <w:rPr>
          <w:rFonts w:ascii="Times New Roman" w:hAnsi="Times New Roman" w:cs="Times New Roman"/>
          <w:sz w:val="26"/>
          <w:szCs w:val="26"/>
        </w:rPr>
        <w:t xml:space="preserve"> or how can users bring up claims or complaints</w:t>
      </w:r>
      <w:r w:rsidR="00AC343F" w:rsidRPr="00D732CB">
        <w:rPr>
          <w:rFonts w:ascii="Times New Roman" w:hAnsi="Times New Roman" w:cs="Times New Roman"/>
          <w:sz w:val="26"/>
          <w:szCs w:val="26"/>
        </w:rPr>
        <w:t>.</w:t>
      </w:r>
      <w:r w:rsidR="003B1AEA" w:rsidRPr="00D732CB">
        <w:rPr>
          <w:rFonts w:ascii="Times New Roman" w:hAnsi="Times New Roman" w:cs="Times New Roman"/>
          <w:sz w:val="26"/>
          <w:szCs w:val="26"/>
        </w:rPr>
        <w:t xml:space="preserve"> It’s possible however, the very least, to have the contract let the arbiters decide about original intent as well as obligations.</w:t>
      </w:r>
    </w:p>
    <w:p w:rsidR="00F370EB" w:rsidRPr="00D732CB" w:rsidRDefault="00F370EB" w:rsidP="00F370EB">
      <w:pPr>
        <w:pStyle w:val="ListParagraph"/>
        <w:numPr>
          <w:ilvl w:val="1"/>
          <w:numId w:val="4"/>
        </w:numPr>
        <w:spacing w:line="360" w:lineRule="auto"/>
        <w:jc w:val="both"/>
        <w:rPr>
          <w:rFonts w:ascii="Times New Roman" w:hAnsi="Times New Roman" w:cs="Times New Roman"/>
          <w:sz w:val="26"/>
          <w:szCs w:val="26"/>
        </w:rPr>
      </w:pPr>
      <w:r w:rsidRPr="00D732CB">
        <w:rPr>
          <w:rFonts w:ascii="Times New Roman" w:hAnsi="Times New Roman" w:cs="Times New Roman"/>
          <w:sz w:val="26"/>
          <w:szCs w:val="26"/>
        </w:rPr>
        <w:t>Ricardian Contracts – current use and applications</w:t>
      </w:r>
    </w:p>
    <w:p w:rsidR="00D062BA" w:rsidRPr="00D732CB" w:rsidRDefault="0067515F" w:rsidP="00A42CA9">
      <w:pPr>
        <w:pStyle w:val="ListParagraph"/>
        <w:spacing w:line="360" w:lineRule="auto"/>
        <w:ind w:left="792" w:firstLine="648"/>
        <w:jc w:val="both"/>
        <w:rPr>
          <w:rFonts w:ascii="Times New Roman" w:hAnsi="Times New Roman" w:cs="Times New Roman"/>
          <w:sz w:val="26"/>
          <w:szCs w:val="26"/>
        </w:rPr>
      </w:pPr>
      <w:r w:rsidRPr="00D732CB">
        <w:rPr>
          <w:rFonts w:ascii="Times New Roman" w:hAnsi="Times New Roman" w:cs="Times New Roman"/>
          <w:sz w:val="26"/>
          <w:szCs w:val="26"/>
        </w:rPr>
        <w:t xml:space="preserve">One of the first applications to make use of the </w:t>
      </w:r>
      <w:r w:rsidRPr="00D732CB">
        <w:rPr>
          <w:rFonts w:ascii="Times New Roman" w:hAnsi="Times New Roman" w:cs="Times New Roman"/>
          <w:i/>
          <w:sz w:val="26"/>
          <w:szCs w:val="26"/>
        </w:rPr>
        <w:t>Ricardian Contracts</w:t>
      </w:r>
      <w:r w:rsidRPr="00D732CB">
        <w:rPr>
          <w:rFonts w:ascii="Times New Roman" w:hAnsi="Times New Roman" w:cs="Times New Roman"/>
          <w:sz w:val="26"/>
          <w:szCs w:val="26"/>
        </w:rPr>
        <w:t xml:space="preserve"> is </w:t>
      </w:r>
      <w:hyperlink r:id="rId14" w:history="1">
        <w:r w:rsidRPr="00D732CB">
          <w:rPr>
            <w:rStyle w:val="Hyperlink"/>
            <w:rFonts w:ascii="Times New Roman" w:hAnsi="Times New Roman" w:cs="Times New Roman"/>
            <w:sz w:val="26"/>
            <w:szCs w:val="26"/>
          </w:rPr>
          <w:t>OpenBazaar</w:t>
        </w:r>
      </w:hyperlink>
      <w:r w:rsidRPr="00D732CB">
        <w:rPr>
          <w:rFonts w:ascii="Times New Roman" w:hAnsi="Times New Roman" w:cs="Times New Roman"/>
          <w:sz w:val="26"/>
          <w:szCs w:val="26"/>
        </w:rPr>
        <w:t>, an online marketplace where one can buy and / or sell anything.</w:t>
      </w:r>
      <w:r w:rsidR="00E3232A" w:rsidRPr="00D732CB">
        <w:rPr>
          <w:rFonts w:ascii="Times New Roman" w:hAnsi="Times New Roman" w:cs="Times New Roman"/>
          <w:sz w:val="26"/>
          <w:szCs w:val="26"/>
        </w:rPr>
        <w:t xml:space="preserve"> This type of contract is used during any exchange of goods or assets between two parties to track liability.</w:t>
      </w:r>
      <w:r w:rsidR="00A42CA9" w:rsidRPr="00D732CB">
        <w:rPr>
          <w:rFonts w:ascii="Times New Roman" w:hAnsi="Times New Roman" w:cs="Times New Roman"/>
          <w:sz w:val="26"/>
          <w:szCs w:val="26"/>
        </w:rPr>
        <w:t xml:space="preserve"> It also tracks the legitimacy of the legal contract that parties agree upon and sign before proceeding further.</w:t>
      </w:r>
    </w:p>
    <w:p w:rsidR="00FC5189" w:rsidRPr="00D732CB" w:rsidRDefault="005C6AA0" w:rsidP="00FC5189">
      <w:pPr>
        <w:pStyle w:val="ListParagraph"/>
        <w:spacing w:line="360" w:lineRule="auto"/>
        <w:ind w:left="792" w:firstLine="648"/>
        <w:jc w:val="both"/>
        <w:rPr>
          <w:rFonts w:ascii="Times New Roman" w:hAnsi="Times New Roman" w:cs="Times New Roman"/>
          <w:sz w:val="26"/>
          <w:szCs w:val="26"/>
        </w:rPr>
      </w:pPr>
      <w:r w:rsidRPr="00D732CB">
        <w:rPr>
          <w:rFonts w:ascii="Times New Roman" w:hAnsi="Times New Roman" w:cs="Times New Roman"/>
          <w:sz w:val="26"/>
          <w:szCs w:val="26"/>
        </w:rPr>
        <w:t xml:space="preserve">This is one of the main reasons </w:t>
      </w:r>
      <w:r w:rsidRPr="00D732CB">
        <w:rPr>
          <w:rFonts w:ascii="Times New Roman" w:hAnsi="Times New Roman" w:cs="Times New Roman"/>
          <w:i/>
          <w:sz w:val="26"/>
          <w:szCs w:val="26"/>
        </w:rPr>
        <w:t>Ricardian Contracts</w:t>
      </w:r>
      <w:r w:rsidRPr="00D732CB">
        <w:rPr>
          <w:rFonts w:ascii="Times New Roman" w:hAnsi="Times New Roman" w:cs="Times New Roman"/>
          <w:sz w:val="26"/>
          <w:szCs w:val="26"/>
        </w:rPr>
        <w:t xml:space="preserve"> can have a huge impact and major use in the e-commerce industry, adding that extra layer of security for its users.</w:t>
      </w:r>
      <w:r w:rsidR="00890BC7" w:rsidRPr="00D732CB">
        <w:rPr>
          <w:rFonts w:ascii="Times New Roman" w:hAnsi="Times New Roman" w:cs="Times New Roman"/>
          <w:sz w:val="26"/>
          <w:szCs w:val="26"/>
        </w:rPr>
        <w:t xml:space="preserve"> More thorough details of the use of these contracts and the actual implementation on OpenBazaar can be found on their </w:t>
      </w:r>
      <w:hyperlink r:id="rId15" w:history="1">
        <w:r w:rsidR="00890BC7" w:rsidRPr="00D732CB">
          <w:rPr>
            <w:rStyle w:val="Hyperlink"/>
            <w:rFonts w:ascii="Times New Roman" w:hAnsi="Times New Roman" w:cs="Times New Roman"/>
            <w:sz w:val="26"/>
            <w:szCs w:val="26"/>
          </w:rPr>
          <w:t>blog</w:t>
        </w:r>
      </w:hyperlink>
      <w:r w:rsidR="00890BC7" w:rsidRPr="00D732CB">
        <w:rPr>
          <w:rFonts w:ascii="Times New Roman" w:hAnsi="Times New Roman" w:cs="Times New Roman"/>
          <w:sz w:val="26"/>
          <w:szCs w:val="26"/>
        </w:rPr>
        <w:t>.</w:t>
      </w:r>
    </w:p>
    <w:p w:rsidR="00FC5189" w:rsidRPr="00D732CB" w:rsidRDefault="00FC5189" w:rsidP="00FC5189">
      <w:pPr>
        <w:pStyle w:val="ListParagraph"/>
        <w:numPr>
          <w:ilvl w:val="1"/>
          <w:numId w:val="4"/>
        </w:numPr>
        <w:spacing w:line="360" w:lineRule="auto"/>
        <w:jc w:val="both"/>
        <w:rPr>
          <w:rFonts w:ascii="Times New Roman" w:hAnsi="Times New Roman" w:cs="Times New Roman"/>
          <w:sz w:val="26"/>
          <w:szCs w:val="26"/>
        </w:rPr>
      </w:pPr>
      <w:r w:rsidRPr="00D732CB">
        <w:rPr>
          <w:rFonts w:ascii="Times New Roman" w:hAnsi="Times New Roman" w:cs="Times New Roman"/>
          <w:sz w:val="26"/>
          <w:szCs w:val="26"/>
        </w:rPr>
        <w:t>Ricardian Contracts – the future</w:t>
      </w:r>
    </w:p>
    <w:p w:rsidR="00BA70D1" w:rsidRPr="00D732CB" w:rsidRDefault="009F56DC" w:rsidP="006F09FF">
      <w:pPr>
        <w:pStyle w:val="ListParagraph"/>
        <w:spacing w:line="360" w:lineRule="auto"/>
        <w:ind w:left="792" w:firstLine="648"/>
        <w:jc w:val="both"/>
        <w:rPr>
          <w:rFonts w:ascii="Times New Roman" w:hAnsi="Times New Roman" w:cs="Times New Roman"/>
          <w:sz w:val="26"/>
          <w:szCs w:val="26"/>
        </w:rPr>
      </w:pPr>
      <w:r w:rsidRPr="00D732CB">
        <w:rPr>
          <w:rFonts w:ascii="Times New Roman" w:hAnsi="Times New Roman" w:cs="Times New Roman"/>
          <w:i/>
          <w:sz w:val="26"/>
          <w:szCs w:val="26"/>
        </w:rPr>
        <w:t>Ricardian Contracts</w:t>
      </w:r>
      <w:r w:rsidRPr="00D732CB">
        <w:rPr>
          <w:rFonts w:ascii="Times New Roman" w:hAnsi="Times New Roman" w:cs="Times New Roman"/>
          <w:sz w:val="26"/>
          <w:szCs w:val="26"/>
        </w:rPr>
        <w:t xml:space="preserve"> can have a larger spectrum of use compared to the former </w:t>
      </w:r>
      <w:r w:rsidRPr="00D732CB">
        <w:rPr>
          <w:rFonts w:ascii="Times New Roman" w:hAnsi="Times New Roman" w:cs="Times New Roman"/>
          <w:i/>
          <w:sz w:val="26"/>
          <w:szCs w:val="26"/>
        </w:rPr>
        <w:t>Smart Contracts</w:t>
      </w:r>
      <w:r w:rsidR="00DC248C" w:rsidRPr="00D732CB">
        <w:rPr>
          <w:rFonts w:ascii="Times New Roman" w:hAnsi="Times New Roman" w:cs="Times New Roman"/>
          <w:sz w:val="26"/>
          <w:szCs w:val="26"/>
        </w:rPr>
        <w:t xml:space="preserve">. Their main use still resides under financial transactions on </w:t>
      </w:r>
      <w:r w:rsidR="00DC248C" w:rsidRPr="00D732CB">
        <w:rPr>
          <w:rFonts w:ascii="Times New Roman" w:hAnsi="Times New Roman" w:cs="Times New Roman"/>
          <w:sz w:val="26"/>
          <w:szCs w:val="26"/>
        </w:rPr>
        <w:lastRenderedPageBreak/>
        <w:t>the blockchain, but this is not a limitation as this new type of contract formalize responsibilities as a series of legal terms.</w:t>
      </w:r>
      <w:r w:rsidR="00A26628" w:rsidRPr="00D732CB">
        <w:rPr>
          <w:rFonts w:ascii="Times New Roman" w:hAnsi="Times New Roman" w:cs="Times New Roman"/>
          <w:sz w:val="26"/>
          <w:szCs w:val="26"/>
        </w:rPr>
        <w:t xml:space="preserve"> It is the reason for which most experts say the use of these contracts will go mainstream in the near future on EOS.</w:t>
      </w:r>
    </w:p>
    <w:p w:rsidR="002B281A" w:rsidRPr="00D824F4" w:rsidRDefault="002B281A" w:rsidP="00BA70D1">
      <w:pPr>
        <w:pStyle w:val="ListParagraph"/>
        <w:spacing w:line="360" w:lineRule="auto"/>
        <w:ind w:left="792"/>
        <w:jc w:val="both"/>
        <w:rPr>
          <w:rFonts w:ascii="Times New Roman" w:hAnsi="Times New Roman" w:cs="Times New Roman"/>
          <w:sz w:val="26"/>
          <w:szCs w:val="26"/>
        </w:rPr>
      </w:pPr>
      <w:r w:rsidRPr="00C10801">
        <w:rPr>
          <w:rFonts w:ascii="Times New Roman" w:hAnsi="Times New Roman" w:cs="Times New Roman"/>
          <w:sz w:val="28"/>
          <w:szCs w:val="28"/>
        </w:rPr>
        <w:br w:type="page"/>
      </w:r>
      <w:r w:rsidRPr="00D824F4">
        <w:rPr>
          <w:rFonts w:ascii="Times New Roman" w:hAnsi="Times New Roman" w:cs="Times New Roman"/>
          <w:sz w:val="26"/>
          <w:szCs w:val="26"/>
        </w:rPr>
        <w:lastRenderedPageBreak/>
        <w:t>References:</w:t>
      </w:r>
    </w:p>
    <w:p w:rsidR="002B281A" w:rsidRPr="00D824F4" w:rsidRDefault="006A1A23" w:rsidP="002B281A">
      <w:pPr>
        <w:pStyle w:val="ListParagraph"/>
        <w:numPr>
          <w:ilvl w:val="0"/>
          <w:numId w:val="2"/>
        </w:numPr>
        <w:rPr>
          <w:rFonts w:ascii="Times New Roman" w:hAnsi="Times New Roman" w:cs="Times New Roman"/>
          <w:sz w:val="26"/>
          <w:szCs w:val="26"/>
        </w:rPr>
      </w:pPr>
      <w:hyperlink r:id="rId16" w:history="1">
        <w:r w:rsidR="002B281A" w:rsidRPr="00D824F4">
          <w:rPr>
            <w:rStyle w:val="Hyperlink"/>
            <w:sz w:val="26"/>
            <w:szCs w:val="26"/>
          </w:rPr>
          <w:t>https://medium.com/contract-vault/ricardian-contracts-101-3faa703022cc</w:t>
        </w:r>
      </w:hyperlink>
    </w:p>
    <w:p w:rsidR="002B281A" w:rsidRPr="00D824F4" w:rsidRDefault="006A1A23" w:rsidP="002B281A">
      <w:pPr>
        <w:pStyle w:val="ListParagraph"/>
        <w:numPr>
          <w:ilvl w:val="0"/>
          <w:numId w:val="2"/>
        </w:numPr>
        <w:rPr>
          <w:rFonts w:ascii="Times New Roman" w:hAnsi="Times New Roman" w:cs="Times New Roman"/>
          <w:sz w:val="26"/>
          <w:szCs w:val="26"/>
        </w:rPr>
      </w:pPr>
      <w:hyperlink r:id="rId17" w:history="1">
        <w:r w:rsidR="002B281A" w:rsidRPr="00D824F4">
          <w:rPr>
            <w:rStyle w:val="Hyperlink"/>
            <w:sz w:val="26"/>
            <w:szCs w:val="26"/>
          </w:rPr>
          <w:t>https://steemit.com/eos/@iang/towards-a-ricardian-constitution</w:t>
        </w:r>
      </w:hyperlink>
    </w:p>
    <w:p w:rsidR="002B281A" w:rsidRPr="00D824F4" w:rsidRDefault="006A1A23" w:rsidP="002B281A">
      <w:pPr>
        <w:pStyle w:val="ListParagraph"/>
        <w:numPr>
          <w:ilvl w:val="0"/>
          <w:numId w:val="2"/>
        </w:numPr>
        <w:rPr>
          <w:rFonts w:ascii="Times New Roman" w:hAnsi="Times New Roman" w:cs="Times New Roman"/>
          <w:sz w:val="26"/>
          <w:szCs w:val="26"/>
        </w:rPr>
      </w:pPr>
      <w:hyperlink r:id="rId18" w:history="1">
        <w:r w:rsidR="002B281A" w:rsidRPr="00D824F4">
          <w:rPr>
            <w:rStyle w:val="Hyperlink"/>
            <w:sz w:val="26"/>
            <w:szCs w:val="26"/>
          </w:rPr>
          <w:t>https://medium.com/humanizing-the-singularity/ian-grigg-on-how-the-banking-system-is-about-to-collapse-and-how-to-fix-it-c6c8c1bb6681</w:t>
        </w:r>
      </w:hyperlink>
    </w:p>
    <w:p w:rsidR="002B281A" w:rsidRPr="00D824F4" w:rsidRDefault="006A1A23" w:rsidP="002B281A">
      <w:pPr>
        <w:pStyle w:val="ListParagraph"/>
        <w:numPr>
          <w:ilvl w:val="0"/>
          <w:numId w:val="2"/>
        </w:numPr>
        <w:rPr>
          <w:rFonts w:ascii="Times New Roman" w:hAnsi="Times New Roman" w:cs="Times New Roman"/>
          <w:sz w:val="26"/>
          <w:szCs w:val="26"/>
        </w:rPr>
      </w:pPr>
      <w:hyperlink r:id="rId19" w:history="1">
        <w:r w:rsidR="002B281A" w:rsidRPr="00D824F4">
          <w:rPr>
            <w:rStyle w:val="Hyperlink"/>
            <w:sz w:val="26"/>
            <w:szCs w:val="26"/>
          </w:rPr>
          <w:t>https://medium.com/ltonetwork/ricardian-contracts-legally-binding-agreements-on-the-blockchain-4c103f120707</w:t>
        </w:r>
      </w:hyperlink>
    </w:p>
    <w:p w:rsidR="002B281A" w:rsidRPr="00D824F4" w:rsidRDefault="006A1A23" w:rsidP="002B281A">
      <w:pPr>
        <w:pStyle w:val="ListParagraph"/>
        <w:numPr>
          <w:ilvl w:val="0"/>
          <w:numId w:val="2"/>
        </w:numPr>
        <w:rPr>
          <w:rFonts w:ascii="Times New Roman" w:hAnsi="Times New Roman" w:cs="Times New Roman"/>
          <w:sz w:val="26"/>
          <w:szCs w:val="26"/>
        </w:rPr>
      </w:pPr>
      <w:hyperlink r:id="rId20" w:history="1">
        <w:r w:rsidR="002B281A" w:rsidRPr="00D824F4">
          <w:rPr>
            <w:rStyle w:val="Hyperlink"/>
            <w:sz w:val="26"/>
            <w:szCs w:val="26"/>
          </w:rPr>
          <w:t>https://www.packtpub.com/mapt/book/big_data_and_business_intelligence/9781787125445/6/ch06lvl1sec46/ricardian-contracts</w:t>
        </w:r>
      </w:hyperlink>
    </w:p>
    <w:p w:rsidR="002B281A" w:rsidRPr="00D824F4" w:rsidRDefault="006A1A23" w:rsidP="002B281A">
      <w:pPr>
        <w:pStyle w:val="ListParagraph"/>
        <w:numPr>
          <w:ilvl w:val="0"/>
          <w:numId w:val="2"/>
        </w:numPr>
        <w:rPr>
          <w:rFonts w:ascii="Times New Roman" w:hAnsi="Times New Roman" w:cs="Times New Roman"/>
          <w:sz w:val="26"/>
          <w:szCs w:val="26"/>
        </w:rPr>
      </w:pPr>
      <w:hyperlink r:id="rId21" w:history="1">
        <w:r w:rsidR="002B281A" w:rsidRPr="00D824F4">
          <w:rPr>
            <w:rStyle w:val="Hyperlink"/>
            <w:sz w:val="26"/>
            <w:szCs w:val="26"/>
          </w:rPr>
          <w:t>http://iang.org/papers/fc7.html</w:t>
        </w:r>
      </w:hyperlink>
    </w:p>
    <w:p w:rsidR="002B281A" w:rsidRPr="00D824F4" w:rsidRDefault="006A1A23" w:rsidP="002B281A">
      <w:pPr>
        <w:pStyle w:val="ListParagraph"/>
        <w:numPr>
          <w:ilvl w:val="0"/>
          <w:numId w:val="2"/>
        </w:numPr>
        <w:rPr>
          <w:rFonts w:ascii="Times New Roman" w:hAnsi="Times New Roman" w:cs="Times New Roman"/>
          <w:sz w:val="26"/>
          <w:szCs w:val="26"/>
        </w:rPr>
      </w:pPr>
      <w:hyperlink r:id="rId22" w:history="1">
        <w:r w:rsidR="002B281A" w:rsidRPr="00D824F4">
          <w:rPr>
            <w:rStyle w:val="Hyperlink"/>
            <w:sz w:val="26"/>
            <w:szCs w:val="26"/>
          </w:rPr>
          <w:t>https://www.openbazaar.org/</w:t>
        </w:r>
      </w:hyperlink>
    </w:p>
    <w:p w:rsidR="002B281A" w:rsidRPr="00D824F4" w:rsidRDefault="006A1A23" w:rsidP="002B281A">
      <w:pPr>
        <w:pStyle w:val="ListParagraph"/>
        <w:numPr>
          <w:ilvl w:val="0"/>
          <w:numId w:val="2"/>
        </w:numPr>
        <w:rPr>
          <w:rFonts w:ascii="Times New Roman" w:hAnsi="Times New Roman" w:cs="Times New Roman"/>
          <w:sz w:val="26"/>
          <w:szCs w:val="26"/>
        </w:rPr>
      </w:pPr>
      <w:hyperlink r:id="rId23" w:history="1">
        <w:r w:rsidR="002B281A" w:rsidRPr="00D824F4">
          <w:rPr>
            <w:rStyle w:val="Hyperlink"/>
            <w:sz w:val="26"/>
            <w:szCs w:val="26"/>
          </w:rPr>
          <w:t>http://iang.org/ricardian/</w:t>
        </w:r>
      </w:hyperlink>
    </w:p>
    <w:p w:rsidR="002B281A" w:rsidRPr="00D824F4" w:rsidRDefault="006A1A23" w:rsidP="00072C54">
      <w:pPr>
        <w:pStyle w:val="ListParagraph"/>
        <w:numPr>
          <w:ilvl w:val="0"/>
          <w:numId w:val="2"/>
        </w:numPr>
        <w:rPr>
          <w:rFonts w:ascii="Times New Roman" w:hAnsi="Times New Roman" w:cs="Times New Roman"/>
          <w:sz w:val="26"/>
          <w:szCs w:val="26"/>
        </w:rPr>
      </w:pPr>
      <w:hyperlink r:id="rId24" w:history="1">
        <w:r w:rsidR="00072C54" w:rsidRPr="00D824F4">
          <w:rPr>
            <w:rStyle w:val="Hyperlink"/>
            <w:rFonts w:ascii="Times New Roman" w:hAnsi="Times New Roman" w:cs="Times New Roman"/>
            <w:sz w:val="26"/>
            <w:szCs w:val="26"/>
          </w:rPr>
          <w:t>https://en.wikipedia.org/wiki/Boiling_frog</w:t>
        </w:r>
      </w:hyperlink>
    </w:p>
    <w:p w:rsidR="00D97D23" w:rsidRPr="00882558" w:rsidRDefault="006A1A23" w:rsidP="00882558">
      <w:pPr>
        <w:pStyle w:val="ListParagraph"/>
        <w:numPr>
          <w:ilvl w:val="0"/>
          <w:numId w:val="2"/>
        </w:numPr>
        <w:rPr>
          <w:rStyle w:val="Hyperlink"/>
          <w:rFonts w:ascii="Times New Roman" w:hAnsi="Times New Roman" w:cs="Times New Roman"/>
          <w:color w:val="auto"/>
          <w:sz w:val="26"/>
          <w:szCs w:val="26"/>
          <w:u w:val="none"/>
        </w:rPr>
      </w:pPr>
      <w:hyperlink r:id="rId25" w:history="1">
        <w:r w:rsidR="00D97D23" w:rsidRPr="00D824F4">
          <w:rPr>
            <w:rStyle w:val="Hyperlink"/>
            <w:rFonts w:ascii="Times New Roman" w:hAnsi="Times New Roman" w:cs="Times New Roman"/>
            <w:sz w:val="26"/>
            <w:szCs w:val="26"/>
          </w:rPr>
          <w:t>https://www.elinext.com/industries/financial/trends/smart-vs-ricardian-contracts/</w:t>
        </w:r>
      </w:hyperlink>
    </w:p>
    <w:p w:rsidR="00882558" w:rsidRDefault="006A1A23" w:rsidP="00882558">
      <w:pPr>
        <w:pStyle w:val="ListParagraph"/>
        <w:numPr>
          <w:ilvl w:val="0"/>
          <w:numId w:val="2"/>
        </w:numPr>
        <w:rPr>
          <w:rFonts w:ascii="Times New Roman" w:hAnsi="Times New Roman" w:cs="Times New Roman"/>
          <w:sz w:val="26"/>
          <w:szCs w:val="26"/>
        </w:rPr>
      </w:pPr>
      <w:hyperlink r:id="rId26" w:history="1">
        <w:r w:rsidR="00882558" w:rsidRPr="00882558">
          <w:rPr>
            <w:rStyle w:val="Hyperlink"/>
            <w:rFonts w:ascii="Times New Roman" w:hAnsi="Times New Roman" w:cs="Times New Roman"/>
            <w:sz w:val="26"/>
            <w:szCs w:val="26"/>
          </w:rPr>
          <w:t>https://medium.com/datadriveninvestor/ricardian-contracts-can-become-the-next-generation-of-smart-contracts-b77b605d9dda</w:t>
        </w:r>
      </w:hyperlink>
    </w:p>
    <w:p w:rsidR="00882558" w:rsidRDefault="006A1A23" w:rsidP="00882558">
      <w:pPr>
        <w:pStyle w:val="ListParagraph"/>
        <w:numPr>
          <w:ilvl w:val="0"/>
          <w:numId w:val="2"/>
        </w:numPr>
        <w:rPr>
          <w:rFonts w:ascii="Times New Roman" w:hAnsi="Times New Roman" w:cs="Times New Roman"/>
          <w:sz w:val="26"/>
          <w:szCs w:val="26"/>
        </w:rPr>
      </w:pPr>
      <w:hyperlink r:id="rId27" w:history="1">
        <w:r w:rsidR="00882558" w:rsidRPr="00882558">
          <w:rPr>
            <w:rStyle w:val="Hyperlink"/>
            <w:rFonts w:ascii="Times New Roman" w:hAnsi="Times New Roman" w:cs="Times New Roman"/>
            <w:sz w:val="26"/>
            <w:szCs w:val="26"/>
          </w:rPr>
          <w:t>https://medium.com/ltonetwork/ricardian-contracts-legally-binding-agreements-on-the-blockchain-4c103f120707</w:t>
        </w:r>
      </w:hyperlink>
    </w:p>
    <w:p w:rsidR="00882558" w:rsidRDefault="006A1A23" w:rsidP="00882558">
      <w:pPr>
        <w:pStyle w:val="ListParagraph"/>
        <w:numPr>
          <w:ilvl w:val="0"/>
          <w:numId w:val="2"/>
        </w:numPr>
        <w:rPr>
          <w:rFonts w:ascii="Times New Roman" w:hAnsi="Times New Roman" w:cs="Times New Roman"/>
          <w:sz w:val="26"/>
          <w:szCs w:val="26"/>
        </w:rPr>
      </w:pPr>
      <w:hyperlink r:id="rId28" w:history="1">
        <w:r w:rsidR="00882558" w:rsidRPr="00882558">
          <w:rPr>
            <w:rStyle w:val="Hyperlink"/>
            <w:rFonts w:ascii="Times New Roman" w:hAnsi="Times New Roman" w:cs="Times New Roman"/>
            <w:sz w:val="26"/>
            <w:szCs w:val="26"/>
          </w:rPr>
          <w:t>https://datafloq.com/read/ricardian-contracts-killer-application-blockchain/6035</w:t>
        </w:r>
      </w:hyperlink>
    </w:p>
    <w:p w:rsidR="00882558" w:rsidRPr="00C81806" w:rsidRDefault="006A1A23" w:rsidP="00882558">
      <w:pPr>
        <w:pStyle w:val="ListParagraph"/>
        <w:numPr>
          <w:ilvl w:val="0"/>
          <w:numId w:val="2"/>
        </w:numPr>
        <w:rPr>
          <w:rStyle w:val="Hyperlink"/>
          <w:rFonts w:ascii="Times New Roman" w:hAnsi="Times New Roman" w:cs="Times New Roman"/>
          <w:color w:val="auto"/>
          <w:sz w:val="26"/>
          <w:szCs w:val="26"/>
          <w:u w:val="none"/>
        </w:rPr>
      </w:pPr>
      <w:hyperlink r:id="rId29" w:history="1">
        <w:r w:rsidR="00882558" w:rsidRPr="00882558">
          <w:rPr>
            <w:rStyle w:val="Hyperlink"/>
            <w:rFonts w:ascii="Times New Roman" w:hAnsi="Times New Roman" w:cs="Times New Roman"/>
            <w:sz w:val="26"/>
            <w:szCs w:val="26"/>
          </w:rPr>
          <w:t>https://coincentral.com/ricardian-smart-contracts/</w:t>
        </w:r>
      </w:hyperlink>
    </w:p>
    <w:p w:rsidR="00C81806" w:rsidRPr="00C81806" w:rsidRDefault="006A1A23" w:rsidP="00C81806">
      <w:pPr>
        <w:pStyle w:val="ListParagraph"/>
        <w:numPr>
          <w:ilvl w:val="0"/>
          <w:numId w:val="2"/>
        </w:numPr>
        <w:rPr>
          <w:rFonts w:ascii="Times New Roman" w:hAnsi="Times New Roman" w:cs="Times New Roman"/>
          <w:sz w:val="26"/>
          <w:szCs w:val="26"/>
        </w:rPr>
      </w:pPr>
      <w:hyperlink r:id="rId30" w:history="1">
        <w:r w:rsidR="00C81806" w:rsidRPr="00C81806">
          <w:rPr>
            <w:rFonts w:ascii="Times New Roman" w:hAnsi="Times New Roman" w:cs="Times New Roman"/>
            <w:sz w:val="26"/>
            <w:szCs w:val="26"/>
          </w:rPr>
          <w:t>https://medium.com/smartz-blog/how-blockchain-and-smart-contracts-can-impact-iot-f9e77ebe02ab</w:t>
        </w:r>
      </w:hyperlink>
    </w:p>
    <w:p w:rsidR="00432217" w:rsidRPr="00432217" w:rsidRDefault="006A1A23" w:rsidP="00432217">
      <w:pPr>
        <w:pStyle w:val="ListParagraph"/>
        <w:numPr>
          <w:ilvl w:val="0"/>
          <w:numId w:val="2"/>
        </w:numPr>
        <w:rPr>
          <w:rFonts w:ascii="Times New Roman" w:hAnsi="Times New Roman" w:cs="Times New Roman"/>
          <w:sz w:val="26"/>
          <w:szCs w:val="26"/>
        </w:rPr>
      </w:pPr>
      <w:hyperlink r:id="rId31" w:history="1">
        <w:r w:rsidR="00C81806" w:rsidRPr="00C81806">
          <w:rPr>
            <w:rFonts w:ascii="Times New Roman" w:hAnsi="Times New Roman" w:cs="Times New Roman"/>
            <w:sz w:val="26"/>
            <w:szCs w:val="26"/>
          </w:rPr>
          <w:t>https://blockgeeks.com/guides/blockchain-consensus/</w:t>
        </w:r>
      </w:hyperlink>
    </w:p>
    <w:p w:rsidR="00C81806" w:rsidRPr="00C81806" w:rsidRDefault="006A1A23" w:rsidP="00C81806">
      <w:pPr>
        <w:pStyle w:val="ListParagraph"/>
        <w:numPr>
          <w:ilvl w:val="0"/>
          <w:numId w:val="2"/>
        </w:numPr>
        <w:rPr>
          <w:rFonts w:ascii="Times New Roman" w:hAnsi="Times New Roman" w:cs="Times New Roman"/>
          <w:sz w:val="26"/>
          <w:szCs w:val="26"/>
        </w:rPr>
      </w:pPr>
      <w:hyperlink r:id="rId32" w:history="1">
        <w:r w:rsidR="00C81806" w:rsidRPr="00C81806">
          <w:rPr>
            <w:rFonts w:ascii="Times New Roman" w:hAnsi="Times New Roman" w:cs="Times New Roman"/>
            <w:sz w:val="26"/>
            <w:szCs w:val="26"/>
          </w:rPr>
          <w:t>https://arxiv.org/pdf/1901.10582.pdf</w:t>
        </w:r>
      </w:hyperlink>
    </w:p>
    <w:sectPr w:rsidR="00C81806" w:rsidRPr="00C81806">
      <w:headerReference w:type="default" r:id="rId33"/>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A23" w:rsidRDefault="006A1A23" w:rsidP="00CB6C9F">
      <w:pPr>
        <w:spacing w:after="0" w:line="240" w:lineRule="auto"/>
      </w:pPr>
      <w:r>
        <w:separator/>
      </w:r>
    </w:p>
  </w:endnote>
  <w:endnote w:type="continuationSeparator" w:id="0">
    <w:p w:rsidR="006A1A23" w:rsidRDefault="006A1A23" w:rsidP="00CB6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E9D" w:rsidRDefault="00B44E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A23" w:rsidRDefault="006A1A23" w:rsidP="00CB6C9F">
      <w:pPr>
        <w:spacing w:after="0" w:line="240" w:lineRule="auto"/>
      </w:pPr>
      <w:r>
        <w:separator/>
      </w:r>
    </w:p>
  </w:footnote>
  <w:footnote w:type="continuationSeparator" w:id="0">
    <w:p w:rsidR="006A1A23" w:rsidRDefault="006A1A23" w:rsidP="00CB6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E9D" w:rsidRDefault="00B44E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40C15"/>
    <w:multiLevelType w:val="hybridMultilevel"/>
    <w:tmpl w:val="D9924636"/>
    <w:lvl w:ilvl="0" w:tplc="F07C723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15321D"/>
    <w:multiLevelType w:val="hybridMultilevel"/>
    <w:tmpl w:val="ABF682CE"/>
    <w:lvl w:ilvl="0" w:tplc="7A521C7A">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C7CDA"/>
    <w:multiLevelType w:val="hybridMultilevel"/>
    <w:tmpl w:val="3764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3734B"/>
    <w:multiLevelType w:val="hybridMultilevel"/>
    <w:tmpl w:val="CE4E2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96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777B5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4830E4A"/>
    <w:multiLevelType w:val="hybridMultilevel"/>
    <w:tmpl w:val="C83C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9C6958"/>
    <w:multiLevelType w:val="hybridMultilevel"/>
    <w:tmpl w:val="D24C26A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81A"/>
    <w:rsid w:val="00005A44"/>
    <w:rsid w:val="0000707E"/>
    <w:rsid w:val="000102F0"/>
    <w:rsid w:val="000121FF"/>
    <w:rsid w:val="000142A4"/>
    <w:rsid w:val="00027D83"/>
    <w:rsid w:val="0003350B"/>
    <w:rsid w:val="00045E48"/>
    <w:rsid w:val="000507E8"/>
    <w:rsid w:val="00072C54"/>
    <w:rsid w:val="000738DC"/>
    <w:rsid w:val="000740D5"/>
    <w:rsid w:val="00086D70"/>
    <w:rsid w:val="000B6E7E"/>
    <w:rsid w:val="00114FB5"/>
    <w:rsid w:val="00120A80"/>
    <w:rsid w:val="001324DB"/>
    <w:rsid w:val="00134E02"/>
    <w:rsid w:val="00144F27"/>
    <w:rsid w:val="00146B5A"/>
    <w:rsid w:val="00155B8D"/>
    <w:rsid w:val="001769BF"/>
    <w:rsid w:val="00191843"/>
    <w:rsid w:val="001B356D"/>
    <w:rsid w:val="001C2E65"/>
    <w:rsid w:val="001D1C6E"/>
    <w:rsid w:val="001D2245"/>
    <w:rsid w:val="001E2920"/>
    <w:rsid w:val="001E31CB"/>
    <w:rsid w:val="002268D0"/>
    <w:rsid w:val="00253321"/>
    <w:rsid w:val="002560B5"/>
    <w:rsid w:val="00263731"/>
    <w:rsid w:val="002724A2"/>
    <w:rsid w:val="00277A16"/>
    <w:rsid w:val="00281A6A"/>
    <w:rsid w:val="00287D9E"/>
    <w:rsid w:val="002B06CE"/>
    <w:rsid w:val="002B281A"/>
    <w:rsid w:val="002C18AD"/>
    <w:rsid w:val="002D47D2"/>
    <w:rsid w:val="002E1119"/>
    <w:rsid w:val="002F4CAE"/>
    <w:rsid w:val="002F57DB"/>
    <w:rsid w:val="00303470"/>
    <w:rsid w:val="00304317"/>
    <w:rsid w:val="003117E2"/>
    <w:rsid w:val="00316AE3"/>
    <w:rsid w:val="00320DE5"/>
    <w:rsid w:val="00343756"/>
    <w:rsid w:val="00357842"/>
    <w:rsid w:val="003614F6"/>
    <w:rsid w:val="00382C1C"/>
    <w:rsid w:val="00383A6F"/>
    <w:rsid w:val="0038739E"/>
    <w:rsid w:val="00387E6B"/>
    <w:rsid w:val="003900E7"/>
    <w:rsid w:val="003A41AB"/>
    <w:rsid w:val="003B1AEA"/>
    <w:rsid w:val="003B7BB9"/>
    <w:rsid w:val="003D647A"/>
    <w:rsid w:val="003F1B63"/>
    <w:rsid w:val="004079A8"/>
    <w:rsid w:val="00416325"/>
    <w:rsid w:val="004220DD"/>
    <w:rsid w:val="00426F88"/>
    <w:rsid w:val="0043195A"/>
    <w:rsid w:val="00432217"/>
    <w:rsid w:val="00436A3D"/>
    <w:rsid w:val="00440E4C"/>
    <w:rsid w:val="004660D2"/>
    <w:rsid w:val="00481A63"/>
    <w:rsid w:val="004826F4"/>
    <w:rsid w:val="00497EB0"/>
    <w:rsid w:val="004C4577"/>
    <w:rsid w:val="004D6CFE"/>
    <w:rsid w:val="004F2E15"/>
    <w:rsid w:val="004F475F"/>
    <w:rsid w:val="00502B4A"/>
    <w:rsid w:val="005266A2"/>
    <w:rsid w:val="00541DD5"/>
    <w:rsid w:val="00553323"/>
    <w:rsid w:val="00556A4F"/>
    <w:rsid w:val="00556A92"/>
    <w:rsid w:val="00563F31"/>
    <w:rsid w:val="005750BA"/>
    <w:rsid w:val="005771F8"/>
    <w:rsid w:val="00593CBF"/>
    <w:rsid w:val="005A4C86"/>
    <w:rsid w:val="005C6AA0"/>
    <w:rsid w:val="005D5BE0"/>
    <w:rsid w:val="005D7FE6"/>
    <w:rsid w:val="005E0FB5"/>
    <w:rsid w:val="0060385E"/>
    <w:rsid w:val="00615AD0"/>
    <w:rsid w:val="006303B9"/>
    <w:rsid w:val="006347E1"/>
    <w:rsid w:val="00644E5B"/>
    <w:rsid w:val="006470F6"/>
    <w:rsid w:val="006565DA"/>
    <w:rsid w:val="006739FF"/>
    <w:rsid w:val="0067515F"/>
    <w:rsid w:val="006A1A23"/>
    <w:rsid w:val="006A1D0F"/>
    <w:rsid w:val="006B716B"/>
    <w:rsid w:val="006D712C"/>
    <w:rsid w:val="006E3BFD"/>
    <w:rsid w:val="006E6762"/>
    <w:rsid w:val="006F09FF"/>
    <w:rsid w:val="006F0CF0"/>
    <w:rsid w:val="00701BE6"/>
    <w:rsid w:val="00703C19"/>
    <w:rsid w:val="00711510"/>
    <w:rsid w:val="007456A3"/>
    <w:rsid w:val="0074649F"/>
    <w:rsid w:val="00750148"/>
    <w:rsid w:val="0075032D"/>
    <w:rsid w:val="007505EF"/>
    <w:rsid w:val="007613EA"/>
    <w:rsid w:val="007C02F2"/>
    <w:rsid w:val="007D1B9C"/>
    <w:rsid w:val="007D5705"/>
    <w:rsid w:val="007F2C11"/>
    <w:rsid w:val="00801E7C"/>
    <w:rsid w:val="00805BD7"/>
    <w:rsid w:val="008220D9"/>
    <w:rsid w:val="0082568C"/>
    <w:rsid w:val="00826EF1"/>
    <w:rsid w:val="00827CE4"/>
    <w:rsid w:val="00841BFE"/>
    <w:rsid w:val="008730B3"/>
    <w:rsid w:val="00882558"/>
    <w:rsid w:val="00884495"/>
    <w:rsid w:val="00890BC7"/>
    <w:rsid w:val="00894427"/>
    <w:rsid w:val="008D365A"/>
    <w:rsid w:val="008D7C5A"/>
    <w:rsid w:val="008F595A"/>
    <w:rsid w:val="00901FF5"/>
    <w:rsid w:val="009061A7"/>
    <w:rsid w:val="00932548"/>
    <w:rsid w:val="009466F5"/>
    <w:rsid w:val="00967889"/>
    <w:rsid w:val="00971BD4"/>
    <w:rsid w:val="00994B11"/>
    <w:rsid w:val="009C2E14"/>
    <w:rsid w:val="009C4E1C"/>
    <w:rsid w:val="009D0F89"/>
    <w:rsid w:val="009F3689"/>
    <w:rsid w:val="009F56DC"/>
    <w:rsid w:val="00A26628"/>
    <w:rsid w:val="00A42CA9"/>
    <w:rsid w:val="00A54241"/>
    <w:rsid w:val="00A671C5"/>
    <w:rsid w:val="00A7272D"/>
    <w:rsid w:val="00A74530"/>
    <w:rsid w:val="00A93C28"/>
    <w:rsid w:val="00AB0A9A"/>
    <w:rsid w:val="00AC343F"/>
    <w:rsid w:val="00B10E03"/>
    <w:rsid w:val="00B123D8"/>
    <w:rsid w:val="00B44E9D"/>
    <w:rsid w:val="00B50AD9"/>
    <w:rsid w:val="00B60636"/>
    <w:rsid w:val="00B61DD5"/>
    <w:rsid w:val="00B83583"/>
    <w:rsid w:val="00BA359F"/>
    <w:rsid w:val="00BA4A48"/>
    <w:rsid w:val="00BA70D1"/>
    <w:rsid w:val="00BB12D7"/>
    <w:rsid w:val="00C10801"/>
    <w:rsid w:val="00C11DC9"/>
    <w:rsid w:val="00C158E7"/>
    <w:rsid w:val="00C229BE"/>
    <w:rsid w:val="00C2410E"/>
    <w:rsid w:val="00C414E5"/>
    <w:rsid w:val="00C51290"/>
    <w:rsid w:val="00C64184"/>
    <w:rsid w:val="00C64459"/>
    <w:rsid w:val="00C81806"/>
    <w:rsid w:val="00C84CB9"/>
    <w:rsid w:val="00C8519C"/>
    <w:rsid w:val="00C93827"/>
    <w:rsid w:val="00C95D2A"/>
    <w:rsid w:val="00CA4359"/>
    <w:rsid w:val="00CB6076"/>
    <w:rsid w:val="00CB6C9F"/>
    <w:rsid w:val="00CB747B"/>
    <w:rsid w:val="00CD7336"/>
    <w:rsid w:val="00D0144F"/>
    <w:rsid w:val="00D06237"/>
    <w:rsid w:val="00D062BA"/>
    <w:rsid w:val="00D14558"/>
    <w:rsid w:val="00D51D74"/>
    <w:rsid w:val="00D732CB"/>
    <w:rsid w:val="00D76501"/>
    <w:rsid w:val="00D824F4"/>
    <w:rsid w:val="00D83DF3"/>
    <w:rsid w:val="00D97D23"/>
    <w:rsid w:val="00DA163B"/>
    <w:rsid w:val="00DC248C"/>
    <w:rsid w:val="00DC69F9"/>
    <w:rsid w:val="00DD3567"/>
    <w:rsid w:val="00E005FF"/>
    <w:rsid w:val="00E1707E"/>
    <w:rsid w:val="00E20922"/>
    <w:rsid w:val="00E3232A"/>
    <w:rsid w:val="00E43208"/>
    <w:rsid w:val="00E62C82"/>
    <w:rsid w:val="00E850E8"/>
    <w:rsid w:val="00E97B88"/>
    <w:rsid w:val="00EB75C3"/>
    <w:rsid w:val="00ED74D6"/>
    <w:rsid w:val="00EE6129"/>
    <w:rsid w:val="00F1155A"/>
    <w:rsid w:val="00F3502B"/>
    <w:rsid w:val="00F370EB"/>
    <w:rsid w:val="00F41A7D"/>
    <w:rsid w:val="00F56CD0"/>
    <w:rsid w:val="00F641FF"/>
    <w:rsid w:val="00F6420C"/>
    <w:rsid w:val="00F6674C"/>
    <w:rsid w:val="00F6718B"/>
    <w:rsid w:val="00F86699"/>
    <w:rsid w:val="00F86BA4"/>
    <w:rsid w:val="00FB60A0"/>
    <w:rsid w:val="00FC5189"/>
    <w:rsid w:val="00FD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F7FFB"/>
  <w15:chartTrackingRefBased/>
  <w15:docId w15:val="{062A6CBA-AD05-4F3C-B227-D00A9640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8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1A"/>
    <w:pPr>
      <w:ind w:left="720"/>
      <w:contextualSpacing/>
    </w:pPr>
  </w:style>
  <w:style w:type="character" w:styleId="Hyperlink">
    <w:name w:val="Hyperlink"/>
    <w:basedOn w:val="DefaultParagraphFont"/>
    <w:uiPriority w:val="99"/>
    <w:unhideWhenUsed/>
    <w:rsid w:val="002B281A"/>
    <w:rPr>
      <w:color w:val="0563C1" w:themeColor="hyperlink"/>
      <w:u w:val="single"/>
    </w:rPr>
  </w:style>
  <w:style w:type="paragraph" w:styleId="NormalWeb">
    <w:name w:val="Normal (Web)"/>
    <w:basedOn w:val="Normal"/>
    <w:uiPriority w:val="99"/>
    <w:semiHidden/>
    <w:unhideWhenUsed/>
    <w:rsid w:val="002B2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A41AB"/>
    <w:rPr>
      <w:color w:val="605E5C"/>
      <w:shd w:val="clear" w:color="auto" w:fill="E1DFDD"/>
    </w:rPr>
  </w:style>
  <w:style w:type="table" w:styleId="TableGrid">
    <w:name w:val="Table Grid"/>
    <w:basedOn w:val="TableNormal"/>
    <w:uiPriority w:val="39"/>
    <w:rsid w:val="00C2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41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B6C9F"/>
    <w:rPr>
      <w:color w:val="808080"/>
    </w:rPr>
  </w:style>
  <w:style w:type="paragraph" w:styleId="Header">
    <w:name w:val="header"/>
    <w:basedOn w:val="Normal"/>
    <w:link w:val="HeaderChar"/>
    <w:uiPriority w:val="99"/>
    <w:unhideWhenUsed/>
    <w:rsid w:val="00CB6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C9F"/>
  </w:style>
  <w:style w:type="paragraph" w:styleId="Footer">
    <w:name w:val="footer"/>
    <w:basedOn w:val="Normal"/>
    <w:link w:val="FooterChar"/>
    <w:uiPriority w:val="99"/>
    <w:unhideWhenUsed/>
    <w:rsid w:val="00CB6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C9F"/>
  </w:style>
  <w:style w:type="character" w:styleId="FollowedHyperlink">
    <w:name w:val="FollowedHyperlink"/>
    <w:basedOn w:val="DefaultParagraphFont"/>
    <w:uiPriority w:val="99"/>
    <w:semiHidden/>
    <w:unhideWhenUsed/>
    <w:rsid w:val="00B44E9D"/>
    <w:rPr>
      <w:color w:val="954F72" w:themeColor="followedHyperlink"/>
      <w:u w:val="single"/>
    </w:rPr>
  </w:style>
  <w:style w:type="character" w:styleId="CommentReference">
    <w:name w:val="annotation reference"/>
    <w:basedOn w:val="DefaultParagraphFont"/>
    <w:uiPriority w:val="99"/>
    <w:semiHidden/>
    <w:unhideWhenUsed/>
    <w:rsid w:val="00D51D74"/>
    <w:rPr>
      <w:sz w:val="16"/>
      <w:szCs w:val="16"/>
    </w:rPr>
  </w:style>
  <w:style w:type="paragraph" w:styleId="CommentText">
    <w:name w:val="annotation text"/>
    <w:basedOn w:val="Normal"/>
    <w:link w:val="CommentTextChar"/>
    <w:uiPriority w:val="99"/>
    <w:semiHidden/>
    <w:unhideWhenUsed/>
    <w:rsid w:val="00D51D74"/>
    <w:pPr>
      <w:spacing w:line="240" w:lineRule="auto"/>
    </w:pPr>
    <w:rPr>
      <w:sz w:val="20"/>
      <w:szCs w:val="20"/>
    </w:rPr>
  </w:style>
  <w:style w:type="character" w:customStyle="1" w:styleId="CommentTextChar">
    <w:name w:val="Comment Text Char"/>
    <w:basedOn w:val="DefaultParagraphFont"/>
    <w:link w:val="CommentText"/>
    <w:uiPriority w:val="99"/>
    <w:semiHidden/>
    <w:rsid w:val="00D51D74"/>
    <w:rPr>
      <w:sz w:val="20"/>
      <w:szCs w:val="20"/>
    </w:rPr>
  </w:style>
  <w:style w:type="paragraph" w:styleId="CommentSubject">
    <w:name w:val="annotation subject"/>
    <w:basedOn w:val="CommentText"/>
    <w:next w:val="CommentText"/>
    <w:link w:val="CommentSubjectChar"/>
    <w:uiPriority w:val="99"/>
    <w:semiHidden/>
    <w:unhideWhenUsed/>
    <w:rsid w:val="00D51D74"/>
    <w:rPr>
      <w:b/>
      <w:bCs/>
    </w:rPr>
  </w:style>
  <w:style w:type="character" w:customStyle="1" w:styleId="CommentSubjectChar">
    <w:name w:val="Comment Subject Char"/>
    <w:basedOn w:val="CommentTextChar"/>
    <w:link w:val="CommentSubject"/>
    <w:uiPriority w:val="99"/>
    <w:semiHidden/>
    <w:rsid w:val="00D51D74"/>
    <w:rPr>
      <w:b/>
      <w:bCs/>
      <w:sz w:val="20"/>
      <w:szCs w:val="20"/>
    </w:rPr>
  </w:style>
  <w:style w:type="paragraph" w:styleId="BalloonText">
    <w:name w:val="Balloon Text"/>
    <w:basedOn w:val="Normal"/>
    <w:link w:val="BalloonTextChar"/>
    <w:uiPriority w:val="99"/>
    <w:semiHidden/>
    <w:unhideWhenUsed/>
    <w:rsid w:val="00D51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D74"/>
    <w:rPr>
      <w:rFonts w:ascii="Segoe UI" w:hAnsi="Segoe UI" w:cs="Segoe UI"/>
      <w:sz w:val="18"/>
      <w:szCs w:val="18"/>
    </w:rPr>
  </w:style>
  <w:style w:type="character" w:customStyle="1" w:styleId="Heading1Char">
    <w:name w:val="Heading 1 Char"/>
    <w:basedOn w:val="DefaultParagraphFont"/>
    <w:link w:val="Heading1"/>
    <w:uiPriority w:val="9"/>
    <w:rsid w:val="00C8180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19174">
      <w:bodyDiv w:val="1"/>
      <w:marLeft w:val="0"/>
      <w:marRight w:val="0"/>
      <w:marTop w:val="0"/>
      <w:marBottom w:val="0"/>
      <w:divBdr>
        <w:top w:val="none" w:sz="0" w:space="0" w:color="auto"/>
        <w:left w:val="none" w:sz="0" w:space="0" w:color="auto"/>
        <w:bottom w:val="none" w:sz="0" w:space="0" w:color="auto"/>
        <w:right w:val="none" w:sz="0" w:space="0" w:color="auto"/>
      </w:divBdr>
    </w:div>
    <w:div w:id="456292327">
      <w:bodyDiv w:val="1"/>
      <w:marLeft w:val="0"/>
      <w:marRight w:val="0"/>
      <w:marTop w:val="0"/>
      <w:marBottom w:val="0"/>
      <w:divBdr>
        <w:top w:val="none" w:sz="0" w:space="0" w:color="auto"/>
        <w:left w:val="none" w:sz="0" w:space="0" w:color="auto"/>
        <w:bottom w:val="none" w:sz="0" w:space="0" w:color="auto"/>
        <w:right w:val="none" w:sz="0" w:space="0" w:color="auto"/>
      </w:divBdr>
    </w:div>
    <w:div w:id="639461853">
      <w:bodyDiv w:val="1"/>
      <w:marLeft w:val="0"/>
      <w:marRight w:val="0"/>
      <w:marTop w:val="0"/>
      <w:marBottom w:val="0"/>
      <w:divBdr>
        <w:top w:val="none" w:sz="0" w:space="0" w:color="auto"/>
        <w:left w:val="none" w:sz="0" w:space="0" w:color="auto"/>
        <w:bottom w:val="none" w:sz="0" w:space="0" w:color="auto"/>
        <w:right w:val="none" w:sz="0" w:space="0" w:color="auto"/>
      </w:divBdr>
    </w:div>
    <w:div w:id="1280069799">
      <w:bodyDiv w:val="1"/>
      <w:marLeft w:val="0"/>
      <w:marRight w:val="0"/>
      <w:marTop w:val="0"/>
      <w:marBottom w:val="0"/>
      <w:divBdr>
        <w:top w:val="none" w:sz="0" w:space="0" w:color="auto"/>
        <w:left w:val="none" w:sz="0" w:space="0" w:color="auto"/>
        <w:bottom w:val="none" w:sz="0" w:space="0" w:color="auto"/>
        <w:right w:val="none" w:sz="0" w:space="0" w:color="auto"/>
      </w:divBdr>
    </w:div>
    <w:div w:id="1356420157">
      <w:bodyDiv w:val="1"/>
      <w:marLeft w:val="0"/>
      <w:marRight w:val="0"/>
      <w:marTop w:val="0"/>
      <w:marBottom w:val="0"/>
      <w:divBdr>
        <w:top w:val="none" w:sz="0" w:space="0" w:color="auto"/>
        <w:left w:val="none" w:sz="0" w:space="0" w:color="auto"/>
        <w:bottom w:val="none" w:sz="0" w:space="0" w:color="auto"/>
        <w:right w:val="none" w:sz="0" w:space="0" w:color="auto"/>
      </w:divBdr>
    </w:div>
    <w:div w:id="1422098159">
      <w:bodyDiv w:val="1"/>
      <w:marLeft w:val="0"/>
      <w:marRight w:val="0"/>
      <w:marTop w:val="0"/>
      <w:marBottom w:val="0"/>
      <w:divBdr>
        <w:top w:val="none" w:sz="0" w:space="0" w:color="auto"/>
        <w:left w:val="none" w:sz="0" w:space="0" w:color="auto"/>
        <w:bottom w:val="none" w:sz="0" w:space="0" w:color="auto"/>
        <w:right w:val="none" w:sz="0" w:space="0" w:color="auto"/>
      </w:divBdr>
    </w:div>
    <w:div w:id="1850093881">
      <w:bodyDiv w:val="1"/>
      <w:marLeft w:val="0"/>
      <w:marRight w:val="0"/>
      <w:marTop w:val="0"/>
      <w:marBottom w:val="0"/>
      <w:divBdr>
        <w:top w:val="none" w:sz="0" w:space="0" w:color="auto"/>
        <w:left w:val="none" w:sz="0" w:space="0" w:color="auto"/>
        <w:bottom w:val="none" w:sz="0" w:space="0" w:color="auto"/>
        <w:right w:val="none" w:sz="0" w:space="0" w:color="auto"/>
      </w:divBdr>
    </w:div>
    <w:div w:id="1940260866">
      <w:bodyDiv w:val="1"/>
      <w:marLeft w:val="0"/>
      <w:marRight w:val="0"/>
      <w:marTop w:val="0"/>
      <w:marBottom w:val="0"/>
      <w:divBdr>
        <w:top w:val="none" w:sz="0" w:space="0" w:color="auto"/>
        <w:left w:val="none" w:sz="0" w:space="0" w:color="auto"/>
        <w:bottom w:val="none" w:sz="0" w:space="0" w:color="auto"/>
        <w:right w:val="none" w:sz="0" w:space="0" w:color="auto"/>
      </w:divBdr>
    </w:div>
    <w:div w:id="20738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oiling_frog" TargetMode="External"/><Relationship Id="rId18" Type="http://schemas.openxmlformats.org/officeDocument/2006/relationships/hyperlink" Target="https://medium.com/humanizing-the-singularity/ian-grigg-on-how-the-banking-system-is-about-to-collapse-and-how-to-fix-it-c6c8c1bb6681" TargetMode="External"/><Relationship Id="rId26" Type="http://schemas.openxmlformats.org/officeDocument/2006/relationships/hyperlink" Target="https://medium.com/datadriveninvestor/ricardian-contracts-can-become-the-next-generation-of-smart-contracts-b77b605d9dda" TargetMode="External"/><Relationship Id="rId3" Type="http://schemas.openxmlformats.org/officeDocument/2006/relationships/styles" Target="styles.xml"/><Relationship Id="rId21" Type="http://schemas.openxmlformats.org/officeDocument/2006/relationships/hyperlink" Target="http://iang.org/papers/fc7.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101blockchains.com/wp-content/uploads/2018/10/Ricardian_Contracts.png" TargetMode="External"/><Relationship Id="rId17" Type="http://schemas.openxmlformats.org/officeDocument/2006/relationships/hyperlink" Target="https://steemit.com/eos/@iang/towards-a-ricardian-constitution" TargetMode="External"/><Relationship Id="rId25" Type="http://schemas.openxmlformats.org/officeDocument/2006/relationships/hyperlink" Target="https://www.elinext.com/industries/financial/trends/smart-vs-ricardian-contracts/"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dium.com/contract-vault/ricardian-contracts-101-3faa703022cc" TargetMode="External"/><Relationship Id="rId20" Type="http://schemas.openxmlformats.org/officeDocument/2006/relationships/hyperlink" Target="https://www.packtpub.com/mapt/book/big_data_and_business_intelligence/9781787125445/6/ch06lvl1sec46/ricardian-contracts" TargetMode="External"/><Relationship Id="rId29" Type="http://schemas.openxmlformats.org/officeDocument/2006/relationships/hyperlink" Target="https://coincentral.com/ricardian-smart-contracts/?fbclid=IwAR1Qws2oJ0TXlK3z-sFlk6x0UVnTDJ3oAoV-r39T5aohexOHReNf-xIXJ1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Boiling_frog" TargetMode="External"/><Relationship Id="rId32" Type="http://schemas.openxmlformats.org/officeDocument/2006/relationships/hyperlink" Target="https://arxiv.org/pdf/1901.10582.pdf" TargetMode="External"/><Relationship Id="rId5" Type="http://schemas.openxmlformats.org/officeDocument/2006/relationships/webSettings" Target="webSettings.xml"/><Relationship Id="rId15" Type="http://schemas.openxmlformats.org/officeDocument/2006/relationships/hyperlink" Target="https://www.openbazaar.org/blog/decentralized-reputation-in-openbazaar" TargetMode="External"/><Relationship Id="rId23" Type="http://schemas.openxmlformats.org/officeDocument/2006/relationships/hyperlink" Target="http://iang.org/ricardian/" TargetMode="External"/><Relationship Id="rId28" Type="http://schemas.openxmlformats.org/officeDocument/2006/relationships/hyperlink" Target="https://datafloq.com/read/ricardian-contracts-killer-application-blockchain/6035?fbclid=IwAR2baxHzVxke-3BQscOgReUwEiS89rNvvMEfWRad0lv68MXNdw8NqUpkzE8" TargetMode="External"/><Relationship Id="rId36" Type="http://schemas.openxmlformats.org/officeDocument/2006/relationships/theme" Target="theme/theme1.xml"/><Relationship Id="rId10" Type="http://schemas.openxmlformats.org/officeDocument/2006/relationships/hyperlink" Target="http://iang.org/papers/fc7.html" TargetMode="External"/><Relationship Id="rId19" Type="http://schemas.openxmlformats.org/officeDocument/2006/relationships/hyperlink" Target="https://medium.com/ltonetwork/ricardian-contracts-legally-binding-agreements-on-the-blockchain-4c103f120707" TargetMode="External"/><Relationship Id="rId31" Type="http://schemas.openxmlformats.org/officeDocument/2006/relationships/hyperlink" Target="https://blockgeeks.com/guides/blockchain-consensus/" TargetMode="External"/><Relationship Id="rId4" Type="http://schemas.openxmlformats.org/officeDocument/2006/relationships/settings" Target="settings.xml"/><Relationship Id="rId9" Type="http://schemas.openxmlformats.org/officeDocument/2006/relationships/hyperlink" Target="https://www.elinext.com/wp-content/uploads/2018/02/pic-1-1.jpg" TargetMode="External"/><Relationship Id="rId14" Type="http://schemas.openxmlformats.org/officeDocument/2006/relationships/hyperlink" Target="https://www.openbazaar.org/" TargetMode="External"/><Relationship Id="rId22" Type="http://schemas.openxmlformats.org/officeDocument/2006/relationships/hyperlink" Target="https://www.openbazaar.org/" TargetMode="External"/><Relationship Id="rId27" Type="http://schemas.openxmlformats.org/officeDocument/2006/relationships/hyperlink" Target="https://medium.com/ltonetwork/ricardian-contracts-legally-binding-agreements-on-the-blockchain-4c103f120707" TargetMode="External"/><Relationship Id="rId30" Type="http://schemas.openxmlformats.org/officeDocument/2006/relationships/hyperlink" Target="https://medium.com/smartz-blog/how-blockchain-and-smart-contracts-can-impact-iot-f9e77ebe02ab"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DAD3E-9712-4116-B95E-55BF3433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Continental Automotive Romania</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Enache</dc:creator>
  <cp:keywords/>
  <dc:description/>
  <cp:lastModifiedBy>Rareș Enache</cp:lastModifiedBy>
  <cp:revision>2</cp:revision>
  <dcterms:created xsi:type="dcterms:W3CDTF">2019-05-14T15:06:00Z</dcterms:created>
  <dcterms:modified xsi:type="dcterms:W3CDTF">2019-05-14T15:06:00Z</dcterms:modified>
</cp:coreProperties>
</file>