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12CD3A" w14:textId="77777777" w:rsidR="009940F1" w:rsidRDefault="00605074">
      <w:pPr>
        <w:pStyle w:val="Heading1"/>
      </w:pPr>
      <w:r>
        <w:t>Manual de Utilizare: Modul Achiziții</w:t>
      </w:r>
    </w:p>
    <w:p w14:paraId="1857FC45" w14:textId="77777777" w:rsidR="009940F1" w:rsidRDefault="00605074">
      <w:pPr>
        <w:pStyle w:val="Heading2"/>
      </w:pPr>
      <w:r>
        <w:t>Navigare și Utilizare Modul Achiziții</w:t>
      </w:r>
    </w:p>
    <w:p w14:paraId="0275A083" w14:textId="77777777" w:rsidR="009940F1" w:rsidRDefault="00605074">
      <w:r>
        <w:t xml:space="preserve">Această secțiune din aplicația Sigma permite gestionarea proceselor de achiziție. Interfața afișează o listă cu achizițiile curente, oferind informații precum numărul, numele </w:t>
      </w:r>
      <w:r>
        <w:t>achiziției, tipul, persoana responsabilă, valoarea estimată totală, și valoarea documentului asociat.</w:t>
      </w:r>
    </w:p>
    <w:p w14:paraId="2C7F73AE" w14:textId="309175FC" w:rsidR="00605074" w:rsidRDefault="00605074">
      <w:r w:rsidRPr="00605074">
        <w:drawing>
          <wp:inline distT="0" distB="0" distL="0" distR="0" wp14:anchorId="576819E4" wp14:editId="11631C46">
            <wp:extent cx="5486400" cy="1237615"/>
            <wp:effectExtent l="0" t="0" r="0" b="635"/>
            <wp:docPr id="7556752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7529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72F7" w14:textId="77777777" w:rsidR="009940F1" w:rsidRDefault="00605074">
      <w:pPr>
        <w:pStyle w:val="Heading2"/>
      </w:pPr>
      <w:r>
        <w:t>Elemente Cheie din Interfață</w:t>
      </w:r>
    </w:p>
    <w:p w14:paraId="67966278" w14:textId="77777777" w:rsidR="009940F1" w:rsidRDefault="00605074">
      <w:r>
        <w:t>- **Tip Achiziție**: Filtru pentru a afișa achizițiile în funcție de tip (ex: licitație restrânsă, achiziție directă).</w:t>
      </w:r>
      <w:r>
        <w:br/>
        <w:t>- **Lista Achiziții**: Include detalii despre fiecare achiziție, cum ar fi numele, tipul, persoana responsabilă, valori estimate, și documente asociate.</w:t>
      </w:r>
      <w:r>
        <w:br/>
        <w:t>- **Meniu Acțiuni**: Prin meniul contextual (butonul din dreapta sus al fiecărei achiziții), puteți accesa opțiuni precum Modificare, Oferte/Contracte, Documente atașate și Ștergere.</w:t>
      </w:r>
    </w:p>
    <w:p w14:paraId="0F4C865D" w14:textId="77777777" w:rsidR="009940F1" w:rsidRDefault="00605074">
      <w:pPr>
        <w:pStyle w:val="Heading2"/>
      </w:pPr>
      <w:r>
        <w:t>Cum să Adăugați o Nouă Achiziție</w:t>
      </w:r>
    </w:p>
    <w:p w14:paraId="05CB5F6D" w14:textId="77777777" w:rsidR="009940F1" w:rsidRDefault="00605074">
      <w:r>
        <w:t>1. Faceți clic pe butonul "+ Achiziție" situat în partea superioară a interfeței.</w:t>
      </w:r>
      <w:r>
        <w:br/>
        <w:t>2. Completați informațiile necesare în formularul care apare, inclusiv numele, tipul de achiziție, persoana responsabilă și valoarea estimată.</w:t>
      </w:r>
      <w:r>
        <w:br/>
        <w:t>3. Salvați modificările făcând clic pe butonul "Salvare".</w:t>
      </w:r>
    </w:p>
    <w:p w14:paraId="66189091" w14:textId="77777777" w:rsidR="009940F1" w:rsidRDefault="00605074">
      <w:pPr>
        <w:pStyle w:val="Heading2"/>
      </w:pPr>
      <w:r>
        <w:t>Modificarea unei Achiziții</w:t>
      </w:r>
    </w:p>
    <w:p w14:paraId="576EFED0" w14:textId="77777777" w:rsidR="009940F1" w:rsidRDefault="00605074">
      <w:r>
        <w:t>1. Selectați achiziția dorită din listă.</w:t>
      </w:r>
      <w:r>
        <w:br/>
        <w:t>2. Faceți clic pe butonul "Modificare" din meniul contextual al achiziției.</w:t>
      </w:r>
      <w:r>
        <w:br/>
        <w:t>3. Actualizați informațiile necesare și salvați modificările.</w:t>
      </w:r>
    </w:p>
    <w:p w14:paraId="5832603B" w14:textId="77777777" w:rsidR="009940F1" w:rsidRDefault="00605074">
      <w:pPr>
        <w:pStyle w:val="Heading2"/>
      </w:pPr>
      <w:r>
        <w:t>Atașarea Documentelor la o Achiziție</w:t>
      </w:r>
    </w:p>
    <w:p w14:paraId="1FA29C24" w14:textId="77777777" w:rsidR="009940F1" w:rsidRDefault="00605074">
      <w:r>
        <w:t>1. Selectați achiziția la care doriți să atașați documente.</w:t>
      </w:r>
      <w:r>
        <w:br/>
        <w:t>2. Accesați opțiunea "Documente atașate" din meniul contextual al achiziției.</w:t>
      </w:r>
      <w:r>
        <w:br/>
        <w:t>3. Încărcați fișierele necesare folosind opțiunea de încărcare disponibilă.</w:t>
      </w:r>
    </w:p>
    <w:p w14:paraId="3C4CC95A" w14:textId="77777777" w:rsidR="009940F1" w:rsidRDefault="00605074">
      <w:pPr>
        <w:pStyle w:val="Heading2"/>
      </w:pPr>
      <w:r>
        <w:t>Ș</w:t>
      </w:r>
      <w:r>
        <w:t>tergerea unei Achiziții</w:t>
      </w:r>
    </w:p>
    <w:p w14:paraId="68D544FB" w14:textId="77777777" w:rsidR="009940F1" w:rsidRDefault="00605074">
      <w:r>
        <w:t>1. Selectați achiziția pe care doriți să o ștergeți.</w:t>
      </w:r>
      <w:r>
        <w:br/>
        <w:t>2. Faceți clic pe opțiunea "Ștergere" din meniul contextual.</w:t>
      </w:r>
      <w:r>
        <w:br/>
        <w:t>3. Confirmați acțiunea în fereastra de dialog care apare.</w:t>
      </w:r>
    </w:p>
    <w:sectPr w:rsidR="009940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8588365">
    <w:abstractNumId w:val="8"/>
  </w:num>
  <w:num w:numId="2" w16cid:durableId="2000885126">
    <w:abstractNumId w:val="6"/>
  </w:num>
  <w:num w:numId="3" w16cid:durableId="469521614">
    <w:abstractNumId w:val="5"/>
  </w:num>
  <w:num w:numId="4" w16cid:durableId="299187812">
    <w:abstractNumId w:val="4"/>
  </w:num>
  <w:num w:numId="5" w16cid:durableId="2068455640">
    <w:abstractNumId w:val="7"/>
  </w:num>
  <w:num w:numId="6" w16cid:durableId="220948869">
    <w:abstractNumId w:val="3"/>
  </w:num>
  <w:num w:numId="7" w16cid:durableId="1318192860">
    <w:abstractNumId w:val="2"/>
  </w:num>
  <w:num w:numId="8" w16cid:durableId="988559563">
    <w:abstractNumId w:val="1"/>
  </w:num>
  <w:num w:numId="9" w16cid:durableId="1336570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BEA"/>
    <w:rsid w:val="0029639D"/>
    <w:rsid w:val="00326F90"/>
    <w:rsid w:val="00605074"/>
    <w:rsid w:val="009940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0BC03F"/>
  <w14:defaultImageDpi w14:val="300"/>
  <w15:docId w15:val="{FDAB2AA2-40E3-4A56-A44D-0FBCD4BC7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2024-12-08T13:56:00Z</dcterms:modified>
  <cp:category/>
</cp:coreProperties>
</file>