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Adăugare Înregistrare Contabilă</w:t>
      </w:r>
    </w:p>
    <w:p>
      <w:pPr>
        <w:pStyle w:val="Heading2"/>
      </w:pPr>
      <w:r>
        <w:t>1. Descriere generală:</w:t>
      </w:r>
    </w:p>
    <w:p>
      <w:r>
        <w:br/>
        <w:t xml:space="preserve">    Acest ecran permite adăugarea unei noi înregistrări contabile pentru activitatea „MR CLEAN - Activitate 3 2024/11”.</w:t>
        <w:br/>
        <w:t xml:space="preserve">    Utilizatorii pot introduce informații despre document, parteneri, conturi contabile și alte detalii necesare pentru a înregistra o tranzacție.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**Număr / Data document:** Afișează informații despre documentul asociat, inclusiv numărul și data acestuia.</w:t>
        <w:br/>
        <w:t xml:space="preserve">    - **Cod fiscal / Partener:** Informații despre partenerul implicat în tranzacție. Este afișat codul fiscal și numele partenerului.</w:t>
        <w:br/>
        <w:t xml:space="preserve">    - **Nr. notă / Dată:** Permite introducerea numărului și datei notei contabile pentru înregistrare.</w:t>
        <w:br/>
        <w:t xml:space="preserve">    - **Explicație:** Câmp pentru introducerea unei explicații detaliate pentru înregistrarea contabilă.</w:t>
        <w:br/>
        <w:t xml:space="preserve">    - **Cont Debit / Cont Credit:** Selectați conturile contabile implicate în tranzacție.</w:t>
        <w:br/>
        <w:t xml:space="preserve">    - **Jurnal:** Selectați jurnalul corespunzător pentru înregistrare (ex. Casa, Banca, etc.).</w:t>
        <w:br/>
        <w:t xml:space="preserve">    - **Centru de cheltuială:** Specificați centrul de cheltuială, dacă este necesar.</w:t>
        <w:br/>
        <w:t xml:space="preserve">    - **Sumă:** Introduceți suma asociată tranzacției.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**Salvare:** Salvează informațiile introduse pentru noua înregistrare contabilă.</w:t>
        <w:br/>
        <w:t xml:space="preserve">    - **Anulare:** Revine la starea anterioară fără a salva modificările curente.</w:t>
        <w:br/>
        <w:t xml:space="preserve">    - **Export PDF:** Permite exportarea datelor în format PDF pentru arhivare sau raportare.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Completați câmpurile obligatorii (marcate cu roșu dacă sunt necompletate):</w:t>
        <w:br/>
        <w:t xml:space="preserve">      - Număr și dată document.</w:t>
        <w:br/>
        <w:t xml:space="preserve">      - Explicație.</w:t>
        <w:br/>
        <w:t xml:space="preserve">      - Cont Debit și Cont Credit.</w:t>
        <w:br/>
        <w:t xml:space="preserve">      - Jurnal.</w:t>
        <w:br/>
        <w:t xml:space="preserve">    - Adăugați detalii suplimentare, cum ar fi centrul de cheltuială și suma.</w:t>
        <w:br/>
        <w:t xml:space="preserve">    - Apăsați pe butonul „Salvare” pentru a finaliza înregistrarea.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toate informațiile introduse sunt corecte înainte de salvare.</w:t>
        <w:br/>
        <w:t xml:space="preserve">    - Mesajul de avertizare („Aceste reglări nu se vor regăsi în Situații plăți/cheltuieli...”) indică faptul că aceste înregistrări nu vor afecta anumite rapoarte contabile.</w:t>
        <w:br/>
        <w:t xml:space="preserve">    - Dacă observați erori, utilizați butonul „Anulare” pentru a reveni la starea inițială.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