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Modificare Înregistrare Nouă</w:t>
      </w:r>
    </w:p>
    <w:p>
      <w:pPr>
        <w:pStyle w:val="Heading2"/>
      </w:pPr>
      <w:r>
        <w:t>1. Descriere generală:</w:t>
      </w:r>
    </w:p>
    <w:p>
      <w:r>
        <w:br/>
        <w:t xml:space="preserve">    Acest ecran permite modificarea unei înregistrări contabile noi pentru activitatea „MR CLEAN - Activitate 3 2024/11”.</w:t>
        <w:br/>
        <w:t xml:space="preserve">    Utilizatorii pot completa sau ajusta informațiile legate de documente, parteneri și alte detalii asociate.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**Număr | Dată document:** Introduceți numărul și data documentului aferent înregistrării contabile. Aceste câmpuri sunt obligatorii.</w:t>
        <w:br/>
        <w:t xml:space="preserve">    - **Dată înregistrare:** Data înregistrării contabile. Este completată automat, dar poate fi ajustată.</w:t>
        <w:br/>
        <w:t xml:space="preserve">    - **Partener:** Selectați sau adăugați un partener asociat înregistrării. Opțiuni disponibile:</w:t>
        <w:br/>
        <w:t xml:space="preserve">      - **Selectare partener existent:** Utilizați meniul derulant sau butonul de filtrare.</w:t>
        <w:br/>
        <w:t xml:space="preserve">      - **Adăugare partener nou:** Utilizați butonul „+” pentru a adăuga un partener nou.</w:t>
        <w:br/>
        <w:t xml:space="preserve">    - **Cod fiscal | Nr. reg. com.:** Informațiile fiscale și de înregistrare ale partenerului selectat.</w:t>
        <w:br/>
        <w:t xml:space="preserve">    - **Sediu:** Locația sau adresa partenerului asociat tranzacției.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**Salvare:** Salvează modificările efectuate pentru această înregistrare.</w:t>
        <w:br/>
        <w:t xml:space="preserve">    - **Anulare:** Revine la starea anterioară fără a salva modificările curente.</w:t>
        <w:br/>
        <w:t xml:space="preserve">    - **Export PDF:** Permite exportarea informațiilor în format PDF pentru arhivare sau raportare.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Completați câmpurile obligatorii:</w:t>
        <w:br/>
        <w:t xml:space="preserve">      - Număr și dată document.</w:t>
        <w:br/>
        <w:t xml:space="preserve">      - Partener asociat.</w:t>
        <w:br/>
        <w:t xml:space="preserve">    - Verificați informațiile suplimentare ale partenerului (cod fiscal, sediu) pentru corectitudine.</w:t>
        <w:br/>
        <w:t xml:space="preserve">    - Dacă este necesar, ajustați data înregistrării sau adăugați explicații suplimentare.</w:t>
        <w:br/>
        <w:t xml:space="preserve">    - Apăsați pe butonul „Salvare” pentru a finaliza înregistrarea.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toate câmpurile obligatorii sunt completate (marcate cu roșu dacă sunt necompletate).</w:t>
        <w:br/>
        <w:t xml:space="preserve">    - Mesajul de avertizare („Aceste reglări nu se vor regăsi în Situații pe parteneri...”) indică faptul că aceste înregistrări nu vor afecta anumite rapoarte contabile.</w:t>
        <w:br/>
        <w:t xml:space="preserve">    - Utilizați butonul „Anulare” dacă doriți să renunțați la modificările efectuate.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