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F2803" w14:textId="28234521" w:rsidR="00745598" w:rsidRDefault="00000000" w:rsidP="00C02FAF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 xml:space="preserve"> din </w:t>
      </w:r>
      <w:proofErr w:type="spellStart"/>
      <w:r>
        <w:t>Venituri</w:t>
      </w:r>
      <w:proofErr w:type="spellEnd"/>
      <w:r>
        <w:t xml:space="preserve"> din Taxe Fără Debit</w:t>
      </w:r>
    </w:p>
    <w:p w14:paraId="0DBEAA26" w14:textId="197AADBF" w:rsidR="00745598" w:rsidRDefault="00000000">
      <w:r>
        <w:t xml:space="preserve">Această documentație descrie procesul de adăugare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 xml:space="preserve"> din </w:t>
      </w:r>
      <w:proofErr w:type="spellStart"/>
      <w:r>
        <w:t>venituri</w:t>
      </w:r>
      <w:proofErr w:type="spellEnd"/>
      <w:r>
        <w:t xml:space="preserve"> din taxe fără debit, utilizând macheta aferentă.</w:t>
      </w:r>
    </w:p>
    <w:p w14:paraId="669229FA" w14:textId="77777777" w:rsidR="00745598" w:rsidRDefault="00000000">
      <w:pPr>
        <w:pStyle w:val="Heading2"/>
      </w:pPr>
      <w:r>
        <w:t>Descrierea Funcționalităților</w:t>
      </w:r>
    </w:p>
    <w:p w14:paraId="1061422D" w14:textId="08C7B0C2" w:rsidR="00745598" w:rsidRDefault="00000000">
      <w:r>
        <w:t xml:space="preserve">Din macheta 'Dispoziții de </w:t>
      </w:r>
      <w:proofErr w:type="spellStart"/>
      <w:r w:rsidR="00147194">
        <w:t>Încasare</w:t>
      </w:r>
      <w:proofErr w:type="spellEnd"/>
      <w:r>
        <w:t>, se apasă butonul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>. În macheta care se deschide, se urmează pașii următori: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'Din </w:t>
      </w:r>
      <w:proofErr w:type="spellStart"/>
      <w:r>
        <w:t>venituri</w:t>
      </w:r>
      <w:proofErr w:type="spellEnd"/>
      <w:r>
        <w:t xml:space="preserve">' </w:t>
      </w:r>
      <w:proofErr w:type="spellStart"/>
      <w:r>
        <w:t>și</w:t>
      </w:r>
      <w:proofErr w:type="spellEnd"/>
      <w:r>
        <w:t xml:space="preserve"> 'Din </w:t>
      </w:r>
      <w:proofErr w:type="spellStart"/>
      <w:r>
        <w:t>taxe</w:t>
      </w:r>
      <w:proofErr w:type="spellEnd"/>
      <w:r>
        <w:t xml:space="preserve"> fără debit'.</w:t>
      </w:r>
      <w:r>
        <w:br/>
        <w:t xml:space="preserve">- Se selectează persoana pentru care se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>.</w:t>
      </w:r>
      <w:r>
        <w:br/>
        <w:t xml:space="preserve">- Se selectează tipul de venit pe care se face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>.</w:t>
      </w:r>
      <w:r>
        <w:br/>
        <w:t>- Se completează valoarea și explicația (opțional).</w:t>
      </w:r>
      <w:r>
        <w:br/>
        <w:t xml:space="preserve">- Se alege unul dintre modurile de aplicare a vizei CFP pe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>: '</w:t>
      </w:r>
      <w:proofErr w:type="spellStart"/>
      <w:r>
        <w:t>Vizat</w:t>
      </w:r>
      <w:proofErr w:type="spellEnd"/>
      <w:r>
        <w:t xml:space="preserve"> CFP' (</w:t>
      </w:r>
      <w:proofErr w:type="spellStart"/>
      <w:r>
        <w:t>opțiunea</w:t>
      </w:r>
      <w:proofErr w:type="spellEnd"/>
      <w:r>
        <w:t xml:space="preserve"> implicită), 'Fără viză' sau 'Refuz de viză'.</w:t>
      </w:r>
      <w:r>
        <w:br/>
      </w:r>
    </w:p>
    <w:p w14:paraId="7E347077" w14:textId="77777777" w:rsidR="00745598" w:rsidRDefault="00000000">
      <w:pPr>
        <w:pStyle w:val="Heading2"/>
      </w:pPr>
      <w:r>
        <w:t>Acțiuni Disponibile</w:t>
      </w:r>
    </w:p>
    <w:p w14:paraId="3CCB874E" w14:textId="039ACFD9" w:rsidR="00745598" w:rsidRDefault="00000000">
      <w:r>
        <w:t xml:space="preserve">- Dacă se optează pentru setarea implicită 'Vizat CFP', există posibilitatea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147194">
        <w:t>încasa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147194">
        <w:t>Încasare</w:t>
      </w:r>
      <w:proofErr w:type="spellEnd"/>
      <w:r>
        <w:t xml:space="preserve">'. Acesta va redirecționa utilizatorul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>.</w:t>
      </w:r>
      <w:r>
        <w:br/>
        <w:t xml:space="preserve">- Dacă se optează pentru 'Fără viză' sau 'Refuz de viză', există posibilitatea doar de a salva sau salva și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147194">
        <w:t>încasare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'Salvare', respectiv 'Salvare și Listare'.</w:t>
      </w:r>
      <w:r>
        <w:br/>
        <w:t>- Apăsarea butonului 'Renunțare' va anula toate modificările introduse și va închide pagina.</w:t>
      </w:r>
    </w:p>
    <w:p w14:paraId="6712A1C3" w14:textId="77777777" w:rsidR="00745598" w:rsidRDefault="00000000">
      <w:pPr>
        <w:pStyle w:val="Heading2"/>
      </w:pPr>
      <w:r>
        <w:t>Captură Ecran Machetă</w:t>
      </w:r>
    </w:p>
    <w:p w14:paraId="50D49B4B" w14:textId="77777777" w:rsidR="00745598" w:rsidRDefault="00000000">
      <w:r>
        <w:t>Mai jos este atașată o captură de ecran a machetei:</w:t>
      </w:r>
    </w:p>
    <w:p w14:paraId="075663D7" w14:textId="753EEB8C" w:rsidR="00745598" w:rsidRDefault="00147194">
      <w:r w:rsidRPr="00147194">
        <w:drawing>
          <wp:inline distT="0" distB="0" distL="0" distR="0" wp14:anchorId="09DF5EB6" wp14:editId="1900003D">
            <wp:extent cx="6559376" cy="2354239"/>
            <wp:effectExtent l="0" t="0" r="0" b="8255"/>
            <wp:docPr id="715316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69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504" cy="23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524639">
    <w:abstractNumId w:val="8"/>
  </w:num>
  <w:num w:numId="2" w16cid:durableId="681515208">
    <w:abstractNumId w:val="6"/>
  </w:num>
  <w:num w:numId="3" w16cid:durableId="1358314912">
    <w:abstractNumId w:val="5"/>
  </w:num>
  <w:num w:numId="4" w16cid:durableId="1940018824">
    <w:abstractNumId w:val="4"/>
  </w:num>
  <w:num w:numId="5" w16cid:durableId="1691905851">
    <w:abstractNumId w:val="7"/>
  </w:num>
  <w:num w:numId="6" w16cid:durableId="1651667465">
    <w:abstractNumId w:val="3"/>
  </w:num>
  <w:num w:numId="7" w16cid:durableId="516388886">
    <w:abstractNumId w:val="2"/>
  </w:num>
  <w:num w:numId="8" w16cid:durableId="1989091925">
    <w:abstractNumId w:val="1"/>
  </w:num>
  <w:num w:numId="9" w16cid:durableId="129788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194"/>
    <w:rsid w:val="0015074B"/>
    <w:rsid w:val="0029639D"/>
    <w:rsid w:val="002D0CB5"/>
    <w:rsid w:val="00326F90"/>
    <w:rsid w:val="00745598"/>
    <w:rsid w:val="00AA1D8D"/>
    <w:rsid w:val="00AF10AE"/>
    <w:rsid w:val="00B47730"/>
    <w:rsid w:val="00C02F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8C82E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2024-11-29T10:18:00Z</dcterms:created>
  <dcterms:modified xsi:type="dcterms:W3CDTF">2024-11-29T10:18:00Z</dcterms:modified>
  <cp:category/>
</cp:coreProperties>
</file>