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48FCB" w14:textId="77777777" w:rsidR="00C87CF3" w:rsidRDefault="00000000" w:rsidP="00095954">
      <w:pPr>
        <w:pStyle w:val="Heading1"/>
        <w:jc w:val="center"/>
      </w:pPr>
      <w:r>
        <w:t>Documentație: Lista Încăsări prin Bancă</w:t>
      </w:r>
    </w:p>
    <w:p w14:paraId="1FAD1539" w14:textId="42BDB416" w:rsidR="00C87CF3" w:rsidRDefault="00000000">
      <w:r>
        <w:t xml:space="preserve">Această documentație descrie funcționalitățile machetei "Lista Încăsări prin Bancă", care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încasări</w:t>
      </w:r>
      <w:r w:rsidR="00095954">
        <w:t>lor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bancă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o anumită perioadă și activitate economică.</w:t>
      </w:r>
    </w:p>
    <w:p w14:paraId="4E13E135" w14:textId="77777777" w:rsidR="00C87CF3" w:rsidRDefault="00000000">
      <w:pPr>
        <w:pStyle w:val="Heading2"/>
      </w:pPr>
      <w:r>
        <w:t>Funcționalități principale</w:t>
      </w:r>
    </w:p>
    <w:p w14:paraId="6BB37C40" w14:textId="77777777" w:rsidR="00C87CF3" w:rsidRDefault="00000000">
      <w:r>
        <w:t>Macheta oferă următoarele funcționalități:</w:t>
      </w:r>
    </w:p>
    <w:p w14:paraId="5FB2A6D3" w14:textId="77777777" w:rsidR="00C87CF3" w:rsidRDefault="00000000">
      <w:pPr>
        <w:pStyle w:val="ListBullet"/>
      </w:pPr>
      <w:r>
        <w:t>1. Vizualizarea listelor de încasări prin bancă în funcție de perioada și activitatea economică selectată.</w:t>
      </w:r>
    </w:p>
    <w:p w14:paraId="63B6C4FE" w14:textId="77777777" w:rsidR="00C87CF3" w:rsidRDefault="00000000">
      <w:pPr>
        <w:pStyle w:val="ListBullet"/>
      </w:pPr>
      <w:r>
        <w:t>2. Afișarea ordinelor de plată într-un tabel din partea stângă a machetei.</w:t>
      </w:r>
    </w:p>
    <w:p w14:paraId="75B02407" w14:textId="77777777" w:rsidR="00C87CF3" w:rsidRDefault="00000000">
      <w:pPr>
        <w:pStyle w:val="ListBullet"/>
      </w:pPr>
      <w:r>
        <w:t>3. Vizualizarea detaliilor asociate fiecărui ordin de plată selectat, afișate în tabelul din partea dreaptă.</w:t>
      </w:r>
    </w:p>
    <w:p w14:paraId="016325FF" w14:textId="77777777" w:rsidR="00C87CF3" w:rsidRDefault="00000000">
      <w:pPr>
        <w:pStyle w:val="ListBullet"/>
      </w:pPr>
      <w:r>
        <w:t>4. Generarea unui raport al încasărilor prin bancă prin apăsarea butonului **Lista încăsări prin bancă**.</w:t>
      </w:r>
    </w:p>
    <w:p w14:paraId="53B54814" w14:textId="77777777" w:rsidR="00C87CF3" w:rsidRDefault="00000000">
      <w:pPr>
        <w:pStyle w:val="ListBullet"/>
      </w:pPr>
      <w:r>
        <w:t>5. Regenerarea notelor contabile aferente unui ordin de plată prin selectarea acestuia și apăsarea butonului cu cheie.</w:t>
      </w:r>
    </w:p>
    <w:p w14:paraId="6C9B1A0E" w14:textId="77777777" w:rsidR="00C87CF3" w:rsidRDefault="00000000">
      <w:pPr>
        <w:pStyle w:val="Heading2"/>
      </w:pPr>
      <w:r>
        <w:t>Utilizarea machetei</w:t>
      </w:r>
    </w:p>
    <w:p w14:paraId="15437AE2" w14:textId="77777777" w:rsidR="00C87CF3" w:rsidRDefault="00000000">
      <w:r>
        <w:t>1. Selectați perioada dorită folosind câmpurile **De la** și **Până la** din partea de sus a machetei.</w:t>
      </w:r>
    </w:p>
    <w:p w14:paraId="58CDE3E0" w14:textId="77777777" w:rsidR="00C87CF3" w:rsidRDefault="00000000">
      <w:r>
        <w:t>2. Alegeți activitatea contabilă/economică din lista derulantă.</w:t>
      </w:r>
    </w:p>
    <w:p w14:paraId="6DABF5EB" w14:textId="77777777" w:rsidR="00C87CF3" w:rsidRDefault="00000000">
      <w:r>
        <w:t>3. Examinați ordinele de plată afișate în tabelul din partea stângă a machetei.</w:t>
      </w:r>
    </w:p>
    <w:p w14:paraId="790627A3" w14:textId="77777777" w:rsidR="00C87CF3" w:rsidRDefault="00000000">
      <w:r>
        <w:t>4. Selectați un ordin de plată pentru a vizualiza detaliile acestuia în tabelul din partea dreaptă.</w:t>
      </w:r>
    </w:p>
    <w:p w14:paraId="7C2B8E60" w14:textId="77777777" w:rsidR="00C87CF3" w:rsidRDefault="00000000">
      <w:r>
        <w:t>5. Pentru a genera un raport al încasărilor prin bancă, apăsați butonul **Lista încăsări prin bancă**.</w:t>
      </w:r>
    </w:p>
    <w:p w14:paraId="2E01E3F3" w14:textId="77777777" w:rsidR="00C87CF3" w:rsidRDefault="00000000">
      <w:r>
        <w:t>6. Opțional, pentru a regenera notele contabile aferente, selectați un ordin de plată și apăsați butonul cu cheie.</w:t>
      </w:r>
    </w:p>
    <w:p w14:paraId="1992AA7C" w14:textId="77777777" w:rsidR="00C87CF3" w:rsidRDefault="00000000">
      <w:r>
        <w:t>Macheta "Lista Încăsări prin Bancă" arată similar cu cea din imaginea de mai jos:</w:t>
      </w:r>
    </w:p>
    <w:p w14:paraId="2AA31C48" w14:textId="77777777" w:rsidR="00C87CF3" w:rsidRDefault="00000000">
      <w:r>
        <w:rPr>
          <w:noProof/>
        </w:rPr>
        <w:lastRenderedPageBreak/>
        <w:drawing>
          <wp:inline distT="0" distB="0" distL="0" distR="0" wp14:anchorId="4E80C9B3" wp14:editId="3DC6C62C">
            <wp:extent cx="5486400" cy="2208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C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38878">
    <w:abstractNumId w:val="8"/>
  </w:num>
  <w:num w:numId="2" w16cid:durableId="42337674">
    <w:abstractNumId w:val="6"/>
  </w:num>
  <w:num w:numId="3" w16cid:durableId="120462966">
    <w:abstractNumId w:val="5"/>
  </w:num>
  <w:num w:numId="4" w16cid:durableId="1016463926">
    <w:abstractNumId w:val="4"/>
  </w:num>
  <w:num w:numId="5" w16cid:durableId="646591483">
    <w:abstractNumId w:val="7"/>
  </w:num>
  <w:num w:numId="6" w16cid:durableId="1963609576">
    <w:abstractNumId w:val="3"/>
  </w:num>
  <w:num w:numId="7" w16cid:durableId="1713572852">
    <w:abstractNumId w:val="2"/>
  </w:num>
  <w:num w:numId="8" w16cid:durableId="553852712">
    <w:abstractNumId w:val="1"/>
  </w:num>
  <w:num w:numId="9" w16cid:durableId="134639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954"/>
    <w:rsid w:val="000D72C3"/>
    <w:rsid w:val="0015074B"/>
    <w:rsid w:val="0029639D"/>
    <w:rsid w:val="00326F90"/>
    <w:rsid w:val="00AA1D8D"/>
    <w:rsid w:val="00B47730"/>
    <w:rsid w:val="00C87C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70BE3"/>
  <w14:defaultImageDpi w14:val="300"/>
  <w15:docId w15:val="{CB96839E-23B9-41B9-8568-BE0DDEDD0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2024-12-04T09:31:00Z</dcterms:created>
  <dcterms:modified xsi:type="dcterms:W3CDTF">2024-12-04T09:31:00Z</dcterms:modified>
  <cp:category/>
</cp:coreProperties>
</file>