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E1C71" w14:textId="77777777" w:rsidR="00D27DA5" w:rsidRDefault="00000000" w:rsidP="00C478B3">
      <w:pPr>
        <w:pStyle w:val="Heading1"/>
        <w:jc w:val="center"/>
      </w:pPr>
      <w:r>
        <w:t>Documentație pentru macheta 'Situație viză flotant'</w:t>
      </w:r>
    </w:p>
    <w:p w14:paraId="1D860DC5" w14:textId="77777777" w:rsidR="00D27DA5" w:rsidRDefault="00000000">
      <w:r>
        <w:t>Această documentație descrie modul de utilizare și funcționalitatea machetei pentru vizualizarea persoanelor a căror viză flotant expiră într-o anumită perioadă.</w:t>
      </w:r>
    </w:p>
    <w:p w14:paraId="3ACAF590" w14:textId="77777777" w:rsidR="00D27DA5" w:rsidRDefault="00000000">
      <w:pPr>
        <w:pStyle w:val="Heading2"/>
      </w:pPr>
      <w:r>
        <w:t>Funcționalitate principală</w:t>
      </w:r>
    </w:p>
    <w:p w14:paraId="173B7B98" w14:textId="77777777" w:rsidR="00D27DA5" w:rsidRDefault="00000000">
      <w:r>
        <w:t>Macheta permite utilizatorilor să vizualizeze lista persoanelor pentru care viza flotant expiră într-o anumită lună. Aceasta oferă posibilitatea de a filtra informațiile pe baza unei luni selectate, precum și a unei grupe specifice sau a întregii unități de învățământ. Datele afișate includ numele părintelui și data expirării flotantului.</w:t>
      </w:r>
    </w:p>
    <w:p w14:paraId="6001275F" w14:textId="77777777" w:rsidR="00D27DA5" w:rsidRDefault="00000000">
      <w:pPr>
        <w:pStyle w:val="Heading2"/>
      </w:pPr>
      <w:r>
        <w:t>Elemente principale ale machetei</w:t>
      </w:r>
    </w:p>
    <w:p w14:paraId="27504759" w14:textId="77777777" w:rsidR="00D27DA5" w:rsidRDefault="00000000">
      <w:r>
        <w:t>1. **Selectarea lunii:**</w:t>
      </w:r>
      <w:r>
        <w:br/>
        <w:t xml:space="preserve">   - În partea de sus a machetei, utilizatorul poate selecta luna pentru care dorește să vizualizeze situația flotantului.</w:t>
      </w:r>
      <w:r>
        <w:br/>
        <w:t>2. **Filtrare după grupe/clase:**</w:t>
      </w:r>
      <w:r>
        <w:br/>
        <w:t xml:space="preserve">   - În partea stângă, utilizatorul poate selecta întreaga unitate sau o grupă specifică pentru afișarea datelor relevante.</w:t>
      </w:r>
      <w:r>
        <w:br/>
        <w:t>3. **Tabel cu informații despre flotant:**</w:t>
      </w:r>
      <w:r>
        <w:br/>
        <w:t xml:space="preserve">   - În partea dreaptă, tabelul afișează următoarele informații:</w:t>
      </w:r>
      <w:r>
        <w:br/>
        <w:t xml:space="preserve">       - **Nume părinte:** Numele persoanei asociate.</w:t>
      </w:r>
      <w:r>
        <w:br/>
        <w:t xml:space="preserve">       - **Dată expirare flotant:** Data la care viza flotant expiră pentru persoana respectivă.</w:t>
      </w:r>
      <w:r>
        <w:br/>
        <w:t>4. **Buton de listare:**</w:t>
      </w:r>
      <w:r>
        <w:br/>
        <w:t xml:space="preserve">   - Permite generarea unui raport imprimabil cu lista persoanelor și data expirării flotantului.</w:t>
      </w:r>
    </w:p>
    <w:p w14:paraId="4DCDE105" w14:textId="77777777" w:rsidR="00D27DA5" w:rsidRDefault="00000000">
      <w:pPr>
        <w:pStyle w:val="Heading2"/>
      </w:pPr>
      <w:r>
        <w:t>Mod de utilizare</w:t>
      </w:r>
    </w:p>
    <w:p w14:paraId="6E3E65CA" w14:textId="77777777" w:rsidR="00D27DA5" w:rsidRDefault="00000000">
      <w:r>
        <w:t>1. **Selectarea lunii:**</w:t>
      </w:r>
      <w:r>
        <w:br/>
        <w:t xml:space="preserve">   - În partea de sus a machetei, selectați luna pentru care doriți să vedeți situația flotantului.</w:t>
      </w:r>
      <w:r>
        <w:br/>
        <w:t>2. **Selectarea grupei/unității:**</w:t>
      </w:r>
      <w:r>
        <w:br/>
        <w:t xml:space="preserve">   - În partea stângă, selectați grupa sau întreaga unitate pentru care doriți să vizualizați datele.</w:t>
      </w:r>
      <w:r>
        <w:br/>
        <w:t>3. **Vizualizarea datelor:**</w:t>
      </w:r>
      <w:r>
        <w:br/>
        <w:t xml:space="preserve">   - După selectarea lunii și a grupei/unității, tabelul din partea dreaptă va afișa numele persoanelor și datele de expirare a vizelor flotant.</w:t>
      </w:r>
      <w:r>
        <w:br/>
        <w:t>4. **Generarea raportului:**</w:t>
      </w:r>
      <w:r>
        <w:br/>
        <w:t xml:space="preserve">   - După ce datele sunt afișate, apăsați pe butonul 'Listare' pentru a genera un raport detaliat.</w:t>
      </w:r>
    </w:p>
    <w:p w14:paraId="6AD3E294" w14:textId="77777777" w:rsidR="00D27DA5" w:rsidRDefault="00000000">
      <w:pPr>
        <w:pStyle w:val="Heading2"/>
      </w:pPr>
      <w:r>
        <w:t>Imaginea machetei</w:t>
      </w:r>
    </w:p>
    <w:p w14:paraId="5DA82CB1" w14:textId="77777777" w:rsidR="00D27DA5" w:rsidRDefault="00000000">
      <w:r>
        <w:t>Mai jos este prezentată macheta utilizată pentru vizualizarea situației vizelor flotant:</w:t>
      </w:r>
    </w:p>
    <w:p w14:paraId="17C775EB" w14:textId="77777777" w:rsidR="00D27DA5" w:rsidRDefault="00000000">
      <w:r>
        <w:rPr>
          <w:noProof/>
        </w:rPr>
        <w:lastRenderedPageBreak/>
        <w:drawing>
          <wp:inline distT="0" distB="0" distL="0" distR="0" wp14:anchorId="5A037643" wp14:editId="51DCC387">
            <wp:extent cx="5486400" cy="10261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D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837663">
    <w:abstractNumId w:val="8"/>
  </w:num>
  <w:num w:numId="2" w16cid:durableId="1886335321">
    <w:abstractNumId w:val="6"/>
  </w:num>
  <w:num w:numId="3" w16cid:durableId="1163206266">
    <w:abstractNumId w:val="5"/>
  </w:num>
  <w:num w:numId="4" w16cid:durableId="1425959234">
    <w:abstractNumId w:val="4"/>
  </w:num>
  <w:num w:numId="5" w16cid:durableId="1832257843">
    <w:abstractNumId w:val="7"/>
  </w:num>
  <w:num w:numId="6" w16cid:durableId="760417528">
    <w:abstractNumId w:val="3"/>
  </w:num>
  <w:num w:numId="7" w16cid:durableId="492456835">
    <w:abstractNumId w:val="2"/>
  </w:num>
  <w:num w:numId="8" w16cid:durableId="1700351477">
    <w:abstractNumId w:val="1"/>
  </w:num>
  <w:num w:numId="9" w16cid:durableId="111282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629"/>
    <w:rsid w:val="00AA1D8D"/>
    <w:rsid w:val="00B47730"/>
    <w:rsid w:val="00C478B3"/>
    <w:rsid w:val="00CB0664"/>
    <w:rsid w:val="00D27D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89A26"/>
  <w14:defaultImageDpi w14:val="300"/>
  <w15:docId w15:val="{7F50A4E5-8AF5-4EF0-A965-6D56E9551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2024-12-06T09:37:00Z</dcterms:created>
  <dcterms:modified xsi:type="dcterms:W3CDTF">2024-12-06T09:37:00Z</dcterms:modified>
  <cp:category/>
</cp:coreProperties>
</file>