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90" w:rsidRPr="00C154FC" w:rsidRDefault="006633DD">
      <w:pPr>
        <w:pStyle w:val="Heading1"/>
        <w:rPr>
          <w:sz w:val="32"/>
          <w:szCs w:val="32"/>
        </w:rPr>
      </w:pPr>
      <w:proofErr w:type="spellStart"/>
      <w:r w:rsidRPr="00C154FC">
        <w:rPr>
          <w:sz w:val="32"/>
          <w:szCs w:val="32"/>
        </w:rPr>
        <w:t>Modulul</w:t>
      </w:r>
      <w:proofErr w:type="spellEnd"/>
      <w:r w:rsidRPr="00C154FC">
        <w:rPr>
          <w:sz w:val="32"/>
          <w:szCs w:val="32"/>
        </w:rPr>
        <w:t xml:space="preserve"> '</w:t>
      </w:r>
      <w:proofErr w:type="spellStart"/>
      <w:r w:rsidR="00AF698F">
        <w:rPr>
          <w:sz w:val="32"/>
          <w:szCs w:val="32"/>
        </w:rPr>
        <w:t>Nomenclatoare</w:t>
      </w:r>
      <w:proofErr w:type="spellEnd"/>
      <w:r w:rsidR="00AF698F">
        <w:rPr>
          <w:sz w:val="32"/>
          <w:szCs w:val="32"/>
        </w:rPr>
        <w:t xml:space="preserve"> </w:t>
      </w:r>
      <w:proofErr w:type="spellStart"/>
      <w:r w:rsidR="00AF698F">
        <w:rPr>
          <w:sz w:val="32"/>
          <w:szCs w:val="32"/>
        </w:rPr>
        <w:t>Generale</w:t>
      </w:r>
      <w:proofErr w:type="spellEnd"/>
      <w:r w:rsidR="00AF698F">
        <w:rPr>
          <w:sz w:val="32"/>
          <w:szCs w:val="32"/>
        </w:rPr>
        <w:t xml:space="preserve"> - Sigma</w:t>
      </w:r>
    </w:p>
    <w:p w:rsidR="00C154FC" w:rsidRDefault="00C154FC" w:rsidP="00C154FC"/>
    <w:p w:rsidR="00C154FC" w:rsidRPr="00C154FC" w:rsidRDefault="00C154FC" w:rsidP="00C154FC">
      <w:pPr>
        <w:pStyle w:val="Heading2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Recomandări</w:t>
      </w:r>
      <w:proofErr w:type="spellEnd"/>
      <w:r>
        <w:rPr>
          <w:color w:val="FF0000"/>
          <w:sz w:val="32"/>
          <w:szCs w:val="32"/>
        </w:rPr>
        <w:t xml:space="preserve">: </w:t>
      </w:r>
    </w:p>
    <w:p w:rsidR="00C154FC" w:rsidRPr="00C154FC" w:rsidRDefault="00C154FC" w:rsidP="00C154FC">
      <w:pPr>
        <w:rPr>
          <w:color w:val="FF0000"/>
          <w:sz w:val="24"/>
          <w:szCs w:val="24"/>
        </w:rPr>
      </w:pPr>
      <w:r w:rsidRPr="00C154FC">
        <w:rPr>
          <w:color w:val="000000" w:themeColor="text1"/>
          <w:sz w:val="24"/>
          <w:szCs w:val="24"/>
        </w:rPr>
        <w:t>-</w:t>
      </w:r>
      <w:r w:rsidRPr="00C154FC">
        <w:rPr>
          <w:color w:val="FF0000"/>
          <w:sz w:val="24"/>
          <w:szCs w:val="24"/>
        </w:rPr>
        <w:t xml:space="preserve"> </w:t>
      </w:r>
      <w:r w:rsidRPr="00C154FC">
        <w:rPr>
          <w:b/>
          <w:color w:val="000000" w:themeColor="text1"/>
          <w:sz w:val="24"/>
          <w:szCs w:val="24"/>
        </w:rPr>
        <w:t>Back-up periodic</w:t>
      </w:r>
      <w:r w:rsidRPr="00C154FC">
        <w:rPr>
          <w:color w:val="000000" w:themeColor="text1"/>
          <w:sz w:val="24"/>
          <w:szCs w:val="24"/>
        </w:rPr>
        <w:t>:</w:t>
      </w:r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Asigurați-vă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că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aveți</w:t>
      </w:r>
      <w:proofErr w:type="spellEnd"/>
      <w:r w:rsidRPr="00C154FC">
        <w:rPr>
          <w:color w:val="FF0000"/>
          <w:sz w:val="24"/>
          <w:szCs w:val="24"/>
        </w:rPr>
        <w:t xml:space="preserve"> un back-up </w:t>
      </w:r>
      <w:proofErr w:type="spellStart"/>
      <w:r w:rsidRPr="00C154FC">
        <w:rPr>
          <w:color w:val="FF0000"/>
          <w:sz w:val="24"/>
          <w:szCs w:val="24"/>
        </w:rPr>
        <w:t>înainte</w:t>
      </w:r>
      <w:proofErr w:type="spellEnd"/>
      <w:r w:rsidRPr="00C154FC">
        <w:rPr>
          <w:color w:val="FF0000"/>
          <w:sz w:val="24"/>
          <w:szCs w:val="24"/>
        </w:rPr>
        <w:t xml:space="preserve"> de a </w:t>
      </w:r>
      <w:proofErr w:type="spellStart"/>
      <w:r w:rsidRPr="00C154FC">
        <w:rPr>
          <w:color w:val="FF0000"/>
          <w:sz w:val="24"/>
          <w:szCs w:val="24"/>
        </w:rPr>
        <w:t>efectua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modificări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majore</w:t>
      </w:r>
      <w:proofErr w:type="spellEnd"/>
      <w:r w:rsidRPr="00C154FC">
        <w:rPr>
          <w:color w:val="FF0000"/>
          <w:sz w:val="24"/>
          <w:szCs w:val="24"/>
        </w:rPr>
        <w:t>!!!</w:t>
      </w:r>
      <w:r w:rsidRPr="00C154FC">
        <w:rPr>
          <w:color w:val="FF0000"/>
          <w:sz w:val="24"/>
          <w:szCs w:val="24"/>
        </w:rPr>
        <w:br/>
      </w:r>
      <w:r w:rsidRPr="00C154FC">
        <w:rPr>
          <w:sz w:val="24"/>
          <w:szCs w:val="24"/>
        </w:rPr>
        <w:t xml:space="preserve">- </w:t>
      </w:r>
      <w:proofErr w:type="spellStart"/>
      <w:r w:rsidRPr="00C154FC">
        <w:rPr>
          <w:b/>
          <w:sz w:val="24"/>
          <w:szCs w:val="24"/>
        </w:rPr>
        <w:t>Verificare</w:t>
      </w:r>
      <w:proofErr w:type="spellEnd"/>
      <w:r w:rsidRPr="00C154FC">
        <w:rPr>
          <w:b/>
          <w:sz w:val="24"/>
          <w:szCs w:val="24"/>
        </w:rPr>
        <w:t xml:space="preserve"> date</w:t>
      </w:r>
      <w:r w:rsidRPr="00C154FC">
        <w:rPr>
          <w:sz w:val="24"/>
          <w:szCs w:val="24"/>
        </w:rPr>
        <w:t xml:space="preserve">: </w:t>
      </w:r>
      <w:proofErr w:type="spellStart"/>
      <w:r w:rsidRPr="00C154FC">
        <w:rPr>
          <w:color w:val="FF0000"/>
          <w:sz w:val="24"/>
          <w:szCs w:val="24"/>
        </w:rPr>
        <w:t>Verificați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corectitudinea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informațiilor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înainte</w:t>
      </w:r>
      <w:proofErr w:type="spellEnd"/>
      <w:r w:rsidRPr="00C154FC">
        <w:rPr>
          <w:color w:val="FF0000"/>
          <w:sz w:val="24"/>
          <w:szCs w:val="24"/>
        </w:rPr>
        <w:t xml:space="preserve"> de a le </w:t>
      </w:r>
      <w:proofErr w:type="spellStart"/>
      <w:r w:rsidRPr="00C154FC">
        <w:rPr>
          <w:color w:val="FF0000"/>
          <w:sz w:val="24"/>
          <w:szCs w:val="24"/>
        </w:rPr>
        <w:t>salva</w:t>
      </w:r>
      <w:proofErr w:type="spellEnd"/>
      <w:r w:rsidRPr="00C154FC">
        <w:rPr>
          <w:color w:val="FF0000"/>
          <w:sz w:val="24"/>
          <w:szCs w:val="24"/>
        </w:rPr>
        <w:t>!!!</w:t>
      </w:r>
      <w:r w:rsidRPr="00C154FC">
        <w:rPr>
          <w:sz w:val="24"/>
          <w:szCs w:val="24"/>
        </w:rPr>
        <w:br/>
      </w:r>
      <w:r w:rsidRPr="00C154FC">
        <w:rPr>
          <w:b/>
          <w:sz w:val="24"/>
          <w:szCs w:val="24"/>
        </w:rPr>
        <w:t xml:space="preserve">- </w:t>
      </w:r>
      <w:proofErr w:type="spellStart"/>
      <w:r w:rsidRPr="00C154FC">
        <w:rPr>
          <w:b/>
          <w:sz w:val="24"/>
          <w:szCs w:val="24"/>
        </w:rPr>
        <w:t>Utilizare</w:t>
      </w:r>
      <w:proofErr w:type="spellEnd"/>
      <w:r w:rsidRPr="00C154FC">
        <w:rPr>
          <w:b/>
          <w:sz w:val="24"/>
          <w:szCs w:val="24"/>
        </w:rPr>
        <w:t xml:space="preserve"> </w:t>
      </w:r>
      <w:proofErr w:type="spellStart"/>
      <w:r w:rsidRPr="00C154FC">
        <w:rPr>
          <w:b/>
          <w:sz w:val="24"/>
          <w:szCs w:val="24"/>
        </w:rPr>
        <w:t>responsabilă</w:t>
      </w:r>
      <w:proofErr w:type="spellEnd"/>
      <w:r w:rsidRPr="00C154FC">
        <w:rPr>
          <w:sz w:val="24"/>
          <w:szCs w:val="24"/>
        </w:rPr>
        <w:t xml:space="preserve">: </w:t>
      </w:r>
      <w:proofErr w:type="spellStart"/>
      <w:r w:rsidRPr="00C154FC">
        <w:rPr>
          <w:color w:val="FF0000"/>
          <w:sz w:val="24"/>
          <w:szCs w:val="24"/>
        </w:rPr>
        <w:t>Evitați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ștergerea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datelor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fără</w:t>
      </w:r>
      <w:proofErr w:type="spellEnd"/>
      <w:r w:rsidRPr="00C154FC">
        <w:rPr>
          <w:color w:val="FF0000"/>
          <w:sz w:val="24"/>
          <w:szCs w:val="24"/>
        </w:rPr>
        <w:t xml:space="preserve"> a </w:t>
      </w:r>
      <w:proofErr w:type="spellStart"/>
      <w:r w:rsidRPr="00C154FC">
        <w:rPr>
          <w:color w:val="FF0000"/>
          <w:sz w:val="24"/>
          <w:szCs w:val="24"/>
        </w:rPr>
        <w:t>înțelege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impactul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asupra</w:t>
      </w:r>
      <w:proofErr w:type="spellEnd"/>
      <w:r w:rsidRPr="00C154FC">
        <w:rPr>
          <w:color w:val="FF0000"/>
          <w:sz w:val="24"/>
          <w:szCs w:val="24"/>
        </w:rPr>
        <w:t xml:space="preserve"> </w:t>
      </w:r>
      <w:proofErr w:type="spellStart"/>
      <w:r w:rsidRPr="00C154FC">
        <w:rPr>
          <w:color w:val="FF0000"/>
          <w:sz w:val="24"/>
          <w:szCs w:val="24"/>
        </w:rPr>
        <w:t>altor</w:t>
      </w:r>
      <w:proofErr w:type="spellEnd"/>
      <w:r w:rsidRPr="00C154FC">
        <w:rPr>
          <w:color w:val="FF0000"/>
          <w:sz w:val="24"/>
          <w:szCs w:val="24"/>
        </w:rPr>
        <w:t xml:space="preserve"> module!!!</w:t>
      </w:r>
    </w:p>
    <w:p w:rsidR="00C154FC" w:rsidRPr="00C154FC" w:rsidRDefault="00C154FC" w:rsidP="00C154FC"/>
    <w:p w:rsidR="008E4D90" w:rsidRDefault="006633DD">
      <w:pPr>
        <w:pStyle w:val="Heading2"/>
      </w:pPr>
      <w:proofErr w:type="spellStart"/>
      <w:r>
        <w:t>Introducere</w:t>
      </w:r>
      <w:proofErr w:type="spellEnd"/>
    </w:p>
    <w:p w:rsidR="00C154FC" w:rsidRPr="00C154FC" w:rsidRDefault="00C154FC" w:rsidP="00C154FC"/>
    <w:p w:rsidR="008E4D90" w:rsidRDefault="006633DD">
      <w:r>
        <w:t xml:space="preserve">Modulul 'Nomenclatoare Generale' este utilizat pentru a organiza și gestiona informațiile de bază necesare pentru funcționarea diverselor module din aplicația Sigma. </w:t>
      </w:r>
      <w:r>
        <w:t xml:space="preserve">Acesta conține nomenclatoare esențiale pentru buget, achiziții, resurse umane, documente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administrative.</w:t>
      </w:r>
    </w:p>
    <w:p w:rsidR="000805DD" w:rsidRDefault="000805DD">
      <w:r w:rsidRPr="000805DD">
        <w:drawing>
          <wp:inline distT="0" distB="0" distL="0" distR="0" wp14:anchorId="1A1E2BC5" wp14:editId="2730F8B4">
            <wp:extent cx="5486400" cy="2419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90" w:rsidRDefault="006633DD">
      <w:pPr>
        <w:pStyle w:val="Heading2"/>
      </w:pPr>
      <w:r>
        <w:t>Structura modulului 'Nomenclatoare Generale'</w:t>
      </w:r>
    </w:p>
    <w:p w:rsidR="008E4D90" w:rsidRDefault="006633DD">
      <w:r>
        <w:t>Modulul este împărțit în mai multe secțiuni, fiecare având funcționalități specifice. Ac</w:t>
      </w:r>
      <w:r>
        <w:t xml:space="preserve">estea sunt afișate sub formă de directoare și fișiere, organizate logic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>.</w:t>
      </w:r>
    </w:p>
    <w:p w:rsidR="00C154FC" w:rsidRDefault="00C154FC"/>
    <w:p w:rsidR="006633DD" w:rsidRDefault="006633DD">
      <w:bookmarkStart w:id="0" w:name="_GoBack"/>
      <w:bookmarkEnd w:id="0"/>
    </w:p>
    <w:p w:rsidR="008E4D90" w:rsidRDefault="006633DD">
      <w:pPr>
        <w:pStyle w:val="Heading2"/>
      </w:pPr>
      <w:proofErr w:type="spellStart"/>
      <w:r>
        <w:lastRenderedPageBreak/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:rsidR="00C154FC" w:rsidRPr="00C154FC" w:rsidRDefault="00C154FC" w:rsidP="00C154FC"/>
    <w:p w:rsidR="00C154FC" w:rsidRPr="00C154FC" w:rsidRDefault="006633DD" w:rsidP="00C154FC">
      <w:pPr>
        <w:pStyle w:val="Heading3"/>
      </w:pPr>
      <w:proofErr w:type="spellStart"/>
      <w:r>
        <w:t>Buget</w:t>
      </w:r>
      <w:proofErr w:type="spellEnd"/>
    </w:p>
    <w:p w:rsidR="008E4D90" w:rsidRDefault="006633DD">
      <w:pPr>
        <w:pStyle w:val="ListBullet"/>
      </w:pPr>
      <w:r>
        <w:t>-</w:t>
      </w:r>
      <w:r>
        <w:t xml:space="preserve"> Nomenclator Sector bugetar: Definiți și organizați sectoarele bugetare.</w:t>
      </w:r>
    </w:p>
    <w:p w:rsidR="008E4D90" w:rsidRDefault="006633DD">
      <w:pPr>
        <w:pStyle w:val="ListBullet"/>
      </w:pPr>
      <w:r>
        <w:t>- Nomenclator Sursă finanțare: Adăugați sau modifi</w:t>
      </w:r>
      <w:r>
        <w:t>cați sursele de finanțare utilizate în proiecte.</w:t>
      </w:r>
    </w:p>
    <w:p w:rsidR="008E4D90" w:rsidRDefault="006633DD">
      <w:pPr>
        <w:pStyle w:val="ListBullet"/>
      </w:pPr>
      <w:r>
        <w:t>- Clasificație Funcțională: Structurați cheltuielile și veniturile în funcție de scopuri funcționale.</w:t>
      </w:r>
    </w:p>
    <w:p w:rsidR="008E4D90" w:rsidRDefault="006633DD">
      <w:pPr>
        <w:pStyle w:val="ListBullet"/>
      </w:pPr>
      <w:r>
        <w:t>- Clasificație Economică: Configurați detalii economice pentru tranzacții.</w:t>
      </w:r>
    </w:p>
    <w:p w:rsidR="008E4D90" w:rsidRDefault="006633DD">
      <w:pPr>
        <w:pStyle w:val="ListBullet"/>
      </w:pPr>
      <w:r>
        <w:t>- Cod program bugetar: Adminis</w:t>
      </w:r>
      <w:r>
        <w:t>trați codurile pentru programele bugetare.</w:t>
      </w:r>
    </w:p>
    <w:p w:rsidR="008E4D90" w:rsidRDefault="006633DD">
      <w:pPr>
        <w:pStyle w:val="Heading3"/>
      </w:pPr>
      <w:r>
        <w:t>Valută</w:t>
      </w:r>
    </w:p>
    <w:p w:rsidR="008E4D90" w:rsidRDefault="006633DD">
      <w:pPr>
        <w:pStyle w:val="ListBullet"/>
      </w:pPr>
      <w:r>
        <w:t>- Curs valutar: Actualizați cursurile valutare pentru conversii financiare.</w:t>
      </w:r>
    </w:p>
    <w:p w:rsidR="008E4D90" w:rsidRDefault="006633DD">
      <w:pPr>
        <w:pStyle w:val="Heading3"/>
      </w:pPr>
      <w:r>
        <w:t>Stocuri și imobilizări</w:t>
      </w:r>
    </w:p>
    <w:p w:rsidR="008E4D90" w:rsidRDefault="006633DD">
      <w:pPr>
        <w:pStyle w:val="ListBullet"/>
      </w:pPr>
      <w:r>
        <w:t>- Clasificare produse: Adăugați, editați sau ștergeți produse și categorii.</w:t>
      </w:r>
    </w:p>
    <w:p w:rsidR="008E4D90" w:rsidRDefault="006633DD">
      <w:pPr>
        <w:pStyle w:val="Heading3"/>
      </w:pPr>
      <w:r>
        <w:t>Resurse umane și salarii</w:t>
      </w:r>
    </w:p>
    <w:p w:rsidR="008E4D90" w:rsidRDefault="006633DD">
      <w:pPr>
        <w:pStyle w:val="ListBullet"/>
      </w:pPr>
      <w:r>
        <w:t>- Func</w:t>
      </w:r>
      <w:r>
        <w:t>ț</w:t>
      </w:r>
      <w:r>
        <w:t>ii: Configurați funcțiile sau pozițiile din organizație.</w:t>
      </w:r>
    </w:p>
    <w:p w:rsidR="008E4D90" w:rsidRDefault="006633DD">
      <w:pPr>
        <w:pStyle w:val="Heading3"/>
      </w:pPr>
      <w:r>
        <w:t>Utilități</w:t>
      </w:r>
    </w:p>
    <w:p w:rsidR="008E4D90" w:rsidRDefault="006633DD">
      <w:pPr>
        <w:pStyle w:val="ListBullet"/>
      </w:pPr>
      <w:r>
        <w:t>- Tipuri de utilități: Adăugați noi categorii de utilități.</w:t>
      </w:r>
    </w:p>
    <w:p w:rsidR="008E4D90" w:rsidRDefault="006633DD">
      <w:pPr>
        <w:pStyle w:val="ListBullet"/>
      </w:pPr>
      <w:r>
        <w:t>- Tipuri de servicii: Gestionați lista serviciilor disponibile.</w:t>
      </w:r>
    </w:p>
    <w:p w:rsidR="008E4D90" w:rsidRDefault="006633DD">
      <w:pPr>
        <w:pStyle w:val="ListBullet"/>
      </w:pPr>
      <w:r>
        <w:t xml:space="preserve">- Tipuri de plăți: Organizați </w:t>
      </w:r>
      <w:proofErr w:type="spellStart"/>
      <w:r>
        <w:t>metodele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:rsidR="007853BC" w:rsidRDefault="007853BC" w:rsidP="007853BC">
      <w:pPr>
        <w:pStyle w:val="ListBullet"/>
        <w:numPr>
          <w:ilvl w:val="0"/>
          <w:numId w:val="0"/>
        </w:numPr>
        <w:ind w:left="360"/>
      </w:pPr>
      <w:r w:rsidRPr="007853BC">
        <w:drawing>
          <wp:inline distT="0" distB="0" distL="0" distR="0" wp14:anchorId="4964655A" wp14:editId="1AA3716D">
            <wp:extent cx="5486400" cy="1809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FC" w:rsidRDefault="00C154FC" w:rsidP="007853BC">
      <w:pPr>
        <w:pStyle w:val="ListBullet"/>
        <w:numPr>
          <w:ilvl w:val="0"/>
          <w:numId w:val="0"/>
        </w:numPr>
        <w:ind w:left="360"/>
      </w:pPr>
    </w:p>
    <w:p w:rsidR="008E4D90" w:rsidRDefault="006633DD">
      <w:pPr>
        <w:pStyle w:val="Heading3"/>
      </w:pPr>
      <w:r>
        <w:t>T</w:t>
      </w:r>
      <w:r>
        <w:t>ip</w:t>
      </w:r>
      <w:r>
        <w:t xml:space="preserve"> Venit</w:t>
      </w:r>
    </w:p>
    <w:p w:rsidR="008E4D90" w:rsidRDefault="006633DD">
      <w:pPr>
        <w:pStyle w:val="ListBullet"/>
      </w:pPr>
      <w:r>
        <w:t>- Tipuri de venituri – Lista generală: Vizualizați și administrați categoriile de venituri.</w:t>
      </w:r>
    </w:p>
    <w:p w:rsidR="008E4D90" w:rsidRDefault="006633DD">
      <w:pPr>
        <w:pStyle w:val="Heading3"/>
      </w:pPr>
      <w:r>
        <w:t>Documente</w:t>
      </w:r>
    </w:p>
    <w:p w:rsidR="008E4D90" w:rsidRDefault="006633DD">
      <w:pPr>
        <w:pStyle w:val="ListBullet"/>
      </w:pPr>
      <w:r>
        <w:t>- Operațiuni CFP: Configurați operațiunile de control financiar preventiv.</w:t>
      </w:r>
    </w:p>
    <w:p w:rsidR="008E4D90" w:rsidRDefault="006633DD">
      <w:pPr>
        <w:pStyle w:val="ListBullet"/>
      </w:pPr>
      <w:r>
        <w:t>- Definire operațiuni proprii: Adăugați și definiți operațiuni personali</w:t>
      </w:r>
      <w:r>
        <w:t>zate.</w:t>
      </w:r>
    </w:p>
    <w:p w:rsidR="008E4D90" w:rsidRDefault="006633DD">
      <w:pPr>
        <w:pStyle w:val="Heading3"/>
      </w:pPr>
      <w:r>
        <w:lastRenderedPageBreak/>
        <w:t>Ș</w:t>
      </w:r>
      <w:r>
        <w:t>abloane și algoritmi</w:t>
      </w:r>
    </w:p>
    <w:p w:rsidR="008E4D90" w:rsidRDefault="006633DD">
      <w:pPr>
        <w:pStyle w:val="ListBullet"/>
      </w:pPr>
      <w:r>
        <w:t>- Șabloane de conturi: Administrați șabloanele contabile.</w:t>
      </w:r>
    </w:p>
    <w:p w:rsidR="008E4D90" w:rsidRDefault="006633DD">
      <w:pPr>
        <w:pStyle w:val="ListBullet"/>
      </w:pPr>
      <w:r>
        <w:t>- Șabloane înregistrări contabile: Configurați operațiuni contabile frecvente.</w:t>
      </w:r>
    </w:p>
    <w:p w:rsidR="008E4D90" w:rsidRDefault="006633DD">
      <w:pPr>
        <w:pStyle w:val="ListBullet"/>
      </w:pPr>
      <w:r>
        <w:t>- Asociere cont bancar cu tip buget: Alocați conturi bancare pentru bugete specifice.</w:t>
      </w:r>
    </w:p>
    <w:p w:rsidR="008E4D90" w:rsidRDefault="006633DD">
      <w:pPr>
        <w:pStyle w:val="Heading3"/>
      </w:pPr>
      <w:r>
        <w:t>Formular DARS/BILANȚ/SITUAȚII</w:t>
      </w:r>
    </w:p>
    <w:p w:rsidR="008E4D90" w:rsidRDefault="006633DD">
      <w:pPr>
        <w:pStyle w:val="ListBullet"/>
      </w:pPr>
      <w:r>
        <w:t>- Formular DARS: Completați formulare specifice de raportare financiară.</w:t>
      </w:r>
    </w:p>
    <w:p w:rsidR="00C154FC" w:rsidRDefault="00C154FC">
      <w:pPr>
        <w:pStyle w:val="Heading2"/>
      </w:pPr>
    </w:p>
    <w:p w:rsidR="008E4D90" w:rsidRDefault="006633DD">
      <w:pPr>
        <w:pStyle w:val="Heading2"/>
      </w:pPr>
      <w:r>
        <w:t xml:space="preserve">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'</w:t>
      </w:r>
      <w:proofErr w:type="spellStart"/>
      <w:r>
        <w:t>Nomenclatoare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>'</w:t>
      </w:r>
    </w:p>
    <w:p w:rsidR="00C154FC" w:rsidRPr="00C154FC" w:rsidRDefault="00C154FC" w:rsidP="00C154FC">
      <w:pPr>
        <w:rPr>
          <w:sz w:val="24"/>
          <w:szCs w:val="24"/>
        </w:rPr>
      </w:pPr>
    </w:p>
    <w:p w:rsidR="008E4D90" w:rsidRDefault="006633DD">
      <w:pPr>
        <w:pStyle w:val="Heading3"/>
      </w:pPr>
      <w:r>
        <w:t>Accesarea modulului</w:t>
      </w:r>
    </w:p>
    <w:p w:rsidR="008E4D90" w:rsidRDefault="006633DD">
      <w:r>
        <w:t>1. Navigați în meniul din partea stângă și selectați 'Nomenclatoare Generale'.</w:t>
      </w:r>
      <w:r>
        <w:br/>
        <w:t>2. A</w:t>
      </w:r>
      <w:r>
        <w:t>legeți categoria relevantă din fereastra principală.</w:t>
      </w:r>
    </w:p>
    <w:p w:rsidR="008E4D90" w:rsidRDefault="006633DD">
      <w:pPr>
        <w:pStyle w:val="Heading3"/>
      </w:pPr>
      <w:r>
        <w:t>Adăugarea unui nou element</w:t>
      </w:r>
    </w:p>
    <w:p w:rsidR="008E4D90" w:rsidRDefault="006633DD">
      <w:r>
        <w:t>1. Faceți clic pe nomenclatorul dorit (ex. 'Clasificare Economică').</w:t>
      </w:r>
      <w:r>
        <w:br/>
        <w:t>2. Apăsați butonul 'Adaugă' (de obicei reprezentat de un semn '+' sau alt simbol).</w:t>
      </w:r>
      <w:r>
        <w:br/>
        <w:t>3. Completați informații</w:t>
      </w:r>
      <w:r>
        <w:t>le necesare în câmpurile disponibile.</w:t>
      </w:r>
      <w:r>
        <w:br/>
        <w:t>4. Apăsați 'Salvează' pentru a înregistra modificările.</w:t>
      </w:r>
    </w:p>
    <w:p w:rsidR="008E4D90" w:rsidRDefault="006633DD">
      <w:pPr>
        <w:pStyle w:val="Heading3"/>
      </w:pPr>
      <w:r>
        <w:t>Editarea unui element existent</w:t>
      </w:r>
    </w:p>
    <w:p w:rsidR="008E4D90" w:rsidRDefault="006633DD">
      <w:r>
        <w:t>1. Selectați elementul pe care doriți să-l modificați.</w:t>
      </w:r>
      <w:r>
        <w:br/>
        <w:t>2. Faceți clic pe 'Editare' sau pe un simbol asociat cu această funcție.</w:t>
      </w:r>
      <w:r>
        <w:br/>
        <w:t xml:space="preserve">3. </w:t>
      </w:r>
      <w:r>
        <w:t>Modificați datele conform cerințelor.</w:t>
      </w:r>
      <w:r>
        <w:br/>
        <w:t>4. Salvați modificările înainte de a ieși.</w:t>
      </w:r>
    </w:p>
    <w:p w:rsidR="008E4D90" w:rsidRDefault="006633DD">
      <w:pPr>
        <w:pStyle w:val="Heading3"/>
      </w:pPr>
      <w:r>
        <w:t>Ș</w:t>
      </w:r>
      <w:r>
        <w:t>tergerea unui element</w:t>
      </w:r>
    </w:p>
    <w:p w:rsidR="008E4D90" w:rsidRDefault="006633DD">
      <w:r>
        <w:t>1. Selectați elementul pe care doriți să-l ștergeți.</w:t>
      </w:r>
      <w:r>
        <w:br/>
        <w:t>2. Apăsați butonul 'Ștergere'.</w:t>
      </w:r>
      <w:r>
        <w:br/>
        <w:t>3. Confirmați acțiunea dacă este necesar.</w:t>
      </w:r>
    </w:p>
    <w:p w:rsidR="008E4D90" w:rsidRDefault="006633DD">
      <w:pPr>
        <w:pStyle w:val="Heading2"/>
      </w:pPr>
      <w:proofErr w:type="spellStart"/>
      <w:r>
        <w:t>Întrebări</w:t>
      </w:r>
      <w:proofErr w:type="spellEnd"/>
      <w:r>
        <w:t xml:space="preserve"> </w:t>
      </w:r>
      <w:proofErr w:type="spellStart"/>
      <w:r>
        <w:t>frecvente</w:t>
      </w:r>
      <w:proofErr w:type="spellEnd"/>
    </w:p>
    <w:p w:rsidR="008E4D90" w:rsidRDefault="006633DD">
      <w:r>
        <w:t>1. Cum pot căuta un element specific în nomenclator?</w:t>
      </w:r>
      <w:r>
        <w:br/>
        <w:t xml:space="preserve">   Utilizați bara de căutare din partea de sus a aplicației pentru a găsi rapid informațiile dorite.</w:t>
      </w:r>
      <w:r>
        <w:br/>
      </w:r>
      <w:r>
        <w:br/>
        <w:t>2. Pot defini nomenclatoare personalizate?</w:t>
      </w:r>
      <w:r>
        <w:br/>
        <w:t xml:space="preserve">   Da, anumite nom</w:t>
      </w:r>
      <w:r>
        <w:t>enclatoare permit personalizare în funcție de nevoile organizației.</w:t>
      </w:r>
      <w:r>
        <w:br/>
      </w:r>
      <w:r>
        <w:br/>
        <w:t>3. Cum pot corecta o eroare într-un nomenclator?</w:t>
      </w:r>
      <w:r>
        <w:br/>
        <w:t xml:space="preserve">   Utilizați funcția 'Editare' pentru a modifica datele greșite.</w:t>
      </w:r>
    </w:p>
    <w:sectPr w:rsidR="008E4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5DD"/>
    <w:rsid w:val="0015074B"/>
    <w:rsid w:val="0029639D"/>
    <w:rsid w:val="00326F90"/>
    <w:rsid w:val="006633DD"/>
    <w:rsid w:val="007853BC"/>
    <w:rsid w:val="008E4D90"/>
    <w:rsid w:val="00AA1D8D"/>
    <w:rsid w:val="00AF698F"/>
    <w:rsid w:val="00B47730"/>
    <w:rsid w:val="00C154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E4D3F"/>
  <w14:defaultImageDpi w14:val="300"/>
  <w15:docId w15:val="{B3F4B5E2-B44A-4439-8574-FE065F9B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E0B3D4-7E6C-4AF2-B9E7-E10A0199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6</cp:revision>
  <dcterms:created xsi:type="dcterms:W3CDTF">2013-12-23T23:15:00Z</dcterms:created>
  <dcterms:modified xsi:type="dcterms:W3CDTF">2024-11-29T10:25:00Z</dcterms:modified>
  <cp:category/>
</cp:coreProperties>
</file>