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9B0" w:rsidRPr="0096137D" w:rsidRDefault="008064A5">
      <w:pPr>
        <w:pStyle w:val="Heading1"/>
        <w:rPr>
          <w:sz w:val="36"/>
          <w:szCs w:val="36"/>
        </w:rPr>
      </w:pPr>
      <w:r w:rsidRPr="0096137D">
        <w:rPr>
          <w:sz w:val="36"/>
          <w:szCs w:val="36"/>
        </w:rPr>
        <w:t xml:space="preserve">Căutare Documente </w:t>
      </w:r>
    </w:p>
    <w:p w:rsidR="0096137D" w:rsidRDefault="0096137D" w:rsidP="0096137D"/>
    <w:p w:rsidR="0096137D" w:rsidRPr="0096137D" w:rsidRDefault="0096137D" w:rsidP="0096137D">
      <w:r w:rsidRPr="0096137D">
        <w:drawing>
          <wp:inline distT="0" distB="0" distL="0" distR="0" wp14:anchorId="3D16015A" wp14:editId="0B006DC2">
            <wp:extent cx="54864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9B0" w:rsidRDefault="008064A5">
      <w:pPr>
        <w:pStyle w:val="Heading2"/>
      </w:pPr>
      <w:r>
        <w:t>1. Introducere</w:t>
      </w:r>
    </w:p>
    <w:p w:rsidR="009849B0" w:rsidRDefault="008064A5">
      <w:r>
        <w:br/>
        <w:t xml:space="preserve">Această funcționalitate din aplicația Sigma v73.1-beta permite căutarea documentelor contabile utilizând multiple filtre. Documentele afișate sunt cele care au fost validate </w:t>
      </w:r>
      <w:r>
        <w:t>prin procesul de validare a înregistrărilor contabile.</w:t>
      </w:r>
      <w:r>
        <w:br/>
      </w:r>
    </w:p>
    <w:p w:rsidR="009849B0" w:rsidRDefault="008064A5">
      <w:pPr>
        <w:pStyle w:val="Heading2"/>
      </w:pPr>
      <w:r>
        <w:t>2. Filtre Disponibile</w:t>
      </w:r>
    </w:p>
    <w:p w:rsidR="009849B0" w:rsidRDefault="008064A5">
      <w:pPr>
        <w:pStyle w:val="ListBullet"/>
      </w:pPr>
      <w:r>
        <w:t>Jurnal: Alegerea jurnalului contabil din listă.</w:t>
      </w:r>
    </w:p>
    <w:p w:rsidR="009849B0" w:rsidRDefault="008064A5">
      <w:pPr>
        <w:pStyle w:val="ListBullet"/>
      </w:pPr>
      <w:r>
        <w:t>Cont debit: Introducerea contului debitat pentru căutare.</w:t>
      </w:r>
    </w:p>
    <w:p w:rsidR="009849B0" w:rsidRDefault="008064A5">
      <w:pPr>
        <w:pStyle w:val="ListBullet"/>
      </w:pPr>
      <w:r>
        <w:t>Cont credit: Introducerea contului creditat pentru căutare.</w:t>
      </w:r>
    </w:p>
    <w:p w:rsidR="009849B0" w:rsidRDefault="008064A5">
      <w:pPr>
        <w:pStyle w:val="ListBullet"/>
      </w:pPr>
      <w:r>
        <w:t>CUI: Codul U</w:t>
      </w:r>
      <w:r>
        <w:t>nic de Identificare al partenerului.</w:t>
      </w:r>
    </w:p>
    <w:p w:rsidR="009849B0" w:rsidRDefault="008064A5">
      <w:pPr>
        <w:pStyle w:val="ListBullet"/>
      </w:pPr>
      <w:r>
        <w:t>Serie Nr. Factură: Seria și numărul facturii (ex: MM 3350).</w:t>
      </w:r>
    </w:p>
    <w:p w:rsidR="009849B0" w:rsidRDefault="008064A5">
      <w:pPr>
        <w:pStyle w:val="ListBullet"/>
      </w:pPr>
      <w:r>
        <w:t>Serie Nr. OP/Chitanță: Numărul ordinului de plată sau al chitanței.</w:t>
      </w:r>
    </w:p>
    <w:p w:rsidR="009849B0" w:rsidRDefault="008064A5">
      <w:pPr>
        <w:pStyle w:val="ListBullet"/>
      </w:pPr>
      <w:r>
        <w:t>Dată Document: Data la care documentul a fost emis.</w:t>
      </w:r>
    </w:p>
    <w:p w:rsidR="009849B0" w:rsidRDefault="008064A5">
      <w:pPr>
        <w:pStyle w:val="ListBullet"/>
      </w:pPr>
      <w:r>
        <w:t>Dată Înregistrare: Data la care documen</w:t>
      </w:r>
      <w:r>
        <w:t>tul a fost înregistrat.</w:t>
      </w:r>
    </w:p>
    <w:p w:rsidR="009849B0" w:rsidRDefault="008064A5">
      <w:pPr>
        <w:pStyle w:val="ListBullet"/>
      </w:pPr>
      <w:r>
        <w:t>Dată Scadență: Data scadentă pentru documentul respectiv.</w:t>
      </w:r>
    </w:p>
    <w:p w:rsidR="009849B0" w:rsidRDefault="008064A5">
      <w:pPr>
        <w:pStyle w:val="ListBullet"/>
      </w:pPr>
      <w:r>
        <w:t>Explicație: Detalii explicative suplimentare asociate documentului.</w:t>
      </w:r>
    </w:p>
    <w:p w:rsidR="009849B0" w:rsidRDefault="008064A5">
      <w:pPr>
        <w:pStyle w:val="Heading2"/>
      </w:pPr>
      <w:r>
        <w:t>3. Exemplu de Document Validat</w:t>
      </w:r>
    </w:p>
    <w:p w:rsidR="009849B0" w:rsidRDefault="008064A5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2044"/>
        <w:gridCol w:w="2044"/>
        <w:gridCol w:w="763"/>
        <w:gridCol w:w="814"/>
        <w:gridCol w:w="1105"/>
        <w:gridCol w:w="1353"/>
      </w:tblGrid>
      <w:tr w:rsidR="009849B0">
        <w:tc>
          <w:tcPr>
            <w:tcW w:w="1234" w:type="dxa"/>
          </w:tcPr>
          <w:p w:rsidR="009849B0" w:rsidRDefault="008064A5">
            <w:r>
              <w:t>Nr.Crt.</w:t>
            </w:r>
          </w:p>
        </w:tc>
        <w:tc>
          <w:tcPr>
            <w:tcW w:w="1234" w:type="dxa"/>
          </w:tcPr>
          <w:p w:rsidR="009849B0" w:rsidRDefault="008064A5">
            <w:r>
              <w:t>Debit</w:t>
            </w:r>
          </w:p>
        </w:tc>
        <w:tc>
          <w:tcPr>
            <w:tcW w:w="1234" w:type="dxa"/>
          </w:tcPr>
          <w:p w:rsidR="009849B0" w:rsidRDefault="008064A5">
            <w:r>
              <w:t>Credit</w:t>
            </w:r>
          </w:p>
        </w:tc>
        <w:tc>
          <w:tcPr>
            <w:tcW w:w="1234" w:type="dxa"/>
          </w:tcPr>
          <w:p w:rsidR="009849B0" w:rsidRDefault="008064A5">
            <w:r>
              <w:t>Sumă</w:t>
            </w:r>
          </w:p>
        </w:tc>
        <w:tc>
          <w:tcPr>
            <w:tcW w:w="1234" w:type="dxa"/>
          </w:tcPr>
          <w:p w:rsidR="009849B0" w:rsidRDefault="008064A5">
            <w:r>
              <w:t>Serie Nr. Factură</w:t>
            </w:r>
          </w:p>
        </w:tc>
        <w:tc>
          <w:tcPr>
            <w:tcW w:w="1234" w:type="dxa"/>
          </w:tcPr>
          <w:p w:rsidR="009849B0" w:rsidRDefault="008064A5">
            <w:r>
              <w:t>Dată Document</w:t>
            </w:r>
          </w:p>
        </w:tc>
        <w:tc>
          <w:tcPr>
            <w:tcW w:w="1234" w:type="dxa"/>
          </w:tcPr>
          <w:p w:rsidR="009849B0" w:rsidRDefault="008064A5">
            <w:r>
              <w:t>Partener</w:t>
            </w:r>
          </w:p>
        </w:tc>
      </w:tr>
      <w:tr w:rsidR="009849B0">
        <w:tc>
          <w:tcPr>
            <w:tcW w:w="1234" w:type="dxa"/>
          </w:tcPr>
          <w:p w:rsidR="009849B0" w:rsidRDefault="008064A5">
            <w:r>
              <w:t>1</w:t>
            </w:r>
          </w:p>
        </w:tc>
        <w:tc>
          <w:tcPr>
            <w:tcW w:w="1234" w:type="dxa"/>
          </w:tcPr>
          <w:p w:rsidR="009849B0" w:rsidRDefault="008064A5">
            <w:r>
              <w:t>461.01.01.02.A.010100</w:t>
            </w:r>
          </w:p>
        </w:tc>
        <w:tc>
          <w:tcPr>
            <w:tcW w:w="1234" w:type="dxa"/>
          </w:tcPr>
          <w:p w:rsidR="009849B0" w:rsidRDefault="008064A5">
            <w:r>
              <w:t>735.05.00.02.A.010100</w:t>
            </w:r>
          </w:p>
        </w:tc>
        <w:tc>
          <w:tcPr>
            <w:tcW w:w="1234" w:type="dxa"/>
          </w:tcPr>
          <w:p w:rsidR="009849B0" w:rsidRDefault="008064A5">
            <w:r>
              <w:t>950,00</w:t>
            </w:r>
          </w:p>
        </w:tc>
        <w:tc>
          <w:tcPr>
            <w:tcW w:w="1234" w:type="dxa"/>
          </w:tcPr>
          <w:p w:rsidR="009849B0" w:rsidRDefault="008064A5">
            <w:r>
              <w:t>MM 3350</w:t>
            </w:r>
          </w:p>
        </w:tc>
        <w:tc>
          <w:tcPr>
            <w:tcW w:w="1234" w:type="dxa"/>
          </w:tcPr>
          <w:p w:rsidR="009849B0" w:rsidRDefault="008064A5">
            <w:r>
              <w:t>05.12.2024</w:t>
            </w:r>
          </w:p>
        </w:tc>
        <w:tc>
          <w:tcPr>
            <w:tcW w:w="1234" w:type="dxa"/>
          </w:tcPr>
          <w:p w:rsidR="009849B0" w:rsidRDefault="008064A5">
            <w:r>
              <w:t>DUMITREANU FLOARE</w:t>
            </w:r>
          </w:p>
        </w:tc>
      </w:tr>
    </w:tbl>
    <w:p w:rsidR="009849B0" w:rsidRDefault="008064A5">
      <w:pPr>
        <w:pStyle w:val="Heading2"/>
      </w:pPr>
      <w:r>
        <w:lastRenderedPageBreak/>
        <w:t>4. Rezultate Filtrate</w:t>
      </w:r>
    </w:p>
    <w:p w:rsidR="009849B0" w:rsidRDefault="008064A5">
      <w:r>
        <w:br/>
        <w:t xml:space="preserve">La aplicarea filtrelor </w:t>
      </w:r>
      <w:r>
        <w:t>ș</w:t>
      </w:r>
      <w:r>
        <w:t>i validării înregistrărilor contabile, interfața va afișa doar documentele care îndeplinesc următoarele condiții:</w:t>
      </w:r>
      <w:r>
        <w:br/>
        <w:t>1. Documentul este înregistrat în jurnalul contabil.</w:t>
      </w:r>
      <w:r>
        <w:br/>
        <w:t>2. Conturile debit și credit sunt corect asociate.</w:t>
      </w:r>
      <w:r>
        <w:br/>
        <w:t>3. Documentul este validat în procesu</w:t>
      </w:r>
      <w:r>
        <w:t>l de **Validare Înregistrări Contabile**.</w:t>
      </w:r>
      <w:r>
        <w:br/>
        <w:t>4. Datele documentului sunt în intervalul selectat.</w:t>
      </w:r>
      <w:r>
        <w:br/>
        <w:t>5. Suma, seria facturii și CUI-ul sunt conforme.</w:t>
      </w:r>
      <w:r>
        <w:br/>
      </w:r>
      <w:bookmarkStart w:id="0" w:name="_GoBack"/>
      <w:bookmarkEnd w:id="0"/>
    </w:p>
    <w:p w:rsidR="009849B0" w:rsidRDefault="008064A5">
      <w:pPr>
        <w:pStyle w:val="Heading2"/>
      </w:pPr>
      <w:r>
        <w:t>5. Beneficii ale Filtrării Validării</w:t>
      </w:r>
    </w:p>
    <w:p w:rsidR="009849B0" w:rsidRDefault="008064A5">
      <w:pPr>
        <w:pStyle w:val="ListBullet"/>
      </w:pPr>
      <w:r>
        <w:t>Identificarea rapidă a documentelor valide.</w:t>
      </w:r>
    </w:p>
    <w:p w:rsidR="009849B0" w:rsidRDefault="008064A5">
      <w:pPr>
        <w:pStyle w:val="ListBullet"/>
      </w:pPr>
      <w:r>
        <w:t>Reducerea erorilor contabile pr</w:t>
      </w:r>
      <w:r>
        <w:t>in validare strictă.</w:t>
      </w:r>
    </w:p>
    <w:p w:rsidR="009849B0" w:rsidRDefault="008064A5">
      <w:pPr>
        <w:pStyle w:val="ListBullet"/>
      </w:pPr>
      <w:r>
        <w:t>Optimizarea procesului de audit și verificare.</w:t>
      </w:r>
    </w:p>
    <w:p w:rsidR="009849B0" w:rsidRDefault="008064A5">
      <w:pPr>
        <w:pStyle w:val="ListBullet"/>
      </w:pPr>
      <w:r>
        <w:t>Filtrarea datelor pe multiple criterii pentru o analiză detaliată.</w:t>
      </w:r>
    </w:p>
    <w:sectPr w:rsidR="00984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4A5"/>
    <w:rsid w:val="0096137D"/>
    <w:rsid w:val="009849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29779"/>
  <w14:defaultImageDpi w14:val="300"/>
  <w15:docId w15:val="{5E7736F3-59CF-492B-97A1-A4CBD1C4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00A1B3-17F0-4844-A3BA-2969AE1DA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2024-12-17T14:26:00Z</dcterms:modified>
  <cp:category/>
</cp:coreProperties>
</file>