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08A9A" w14:textId="77777777" w:rsidR="000D354B" w:rsidRDefault="00000000">
      <w:pPr>
        <w:pStyle w:val="Heading1"/>
      </w:pPr>
      <w:r>
        <w:t>Manual de Utilizare - Modul Dare în Consum - Alimente</w:t>
      </w:r>
    </w:p>
    <w:p w14:paraId="27220F30" w14:textId="77777777" w:rsidR="000D354B" w:rsidRDefault="00000000">
      <w:pPr>
        <w:pStyle w:val="Heading2"/>
      </w:pPr>
      <w:r>
        <w:t>Descriere generală</w:t>
      </w:r>
    </w:p>
    <w:p w14:paraId="60AD64B9" w14:textId="23567676" w:rsidR="000D354B" w:rsidRDefault="00000000">
      <w:r>
        <w:t xml:space="preserve">Modulul Dare în Consum - </w:t>
      </w:r>
      <w:proofErr w:type="spellStart"/>
      <w:r>
        <w:t>Alimente</w:t>
      </w:r>
      <w:proofErr w:type="spellEnd"/>
      <w:r>
        <w:t xml:space="preserve"> din </w:t>
      </w:r>
      <w:proofErr w:type="spellStart"/>
      <w:r>
        <w:t>aplicația</w:t>
      </w:r>
      <w:proofErr w:type="spellEnd"/>
      <w:r>
        <w:t xml:space="preserve"> </w:t>
      </w:r>
      <w:proofErr w:type="spellStart"/>
      <w:r w:rsidR="0031156E">
        <w:t>Stocuri</w:t>
      </w:r>
      <w:proofErr w:type="spellEnd"/>
      <w:r w:rsidR="0031156E">
        <w:t xml:space="preserve"> </w:t>
      </w:r>
      <w:proofErr w:type="spellStart"/>
      <w:r w:rsidR="0031156E">
        <w:t>și</w:t>
      </w:r>
      <w:proofErr w:type="spellEnd"/>
      <w:r w:rsidR="0031156E">
        <w:t xml:space="preserve"> </w:t>
      </w:r>
      <w:proofErr w:type="spellStart"/>
      <w:r w:rsidR="0031156E">
        <w:t>Imobilizări</w:t>
      </w:r>
      <w:proofErr w:type="spellEnd"/>
      <w:r w:rsidR="0031156E">
        <w:t>-</w:t>
      </w:r>
      <w:r>
        <w:t xml:space="preserve">Sigma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distribuției</w:t>
      </w:r>
      <w:proofErr w:type="spellEnd"/>
      <w:r>
        <w:t xml:space="preserve"> </w:t>
      </w:r>
      <w:proofErr w:type="spellStart"/>
      <w:r>
        <w:t>zilnice</w:t>
      </w:r>
      <w:proofErr w:type="spellEnd"/>
      <w:r>
        <w:t xml:space="preserve"> a alimentelor, prin înregistrarea și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bonurilor</w:t>
      </w:r>
      <w:proofErr w:type="spellEnd"/>
      <w:r>
        <w:t xml:space="preserve"> de </w:t>
      </w:r>
      <w:proofErr w:type="spellStart"/>
      <w:r>
        <w:t>consum</w:t>
      </w:r>
      <w:r w:rsidR="0031156E">
        <w:t>-alimente</w:t>
      </w:r>
      <w:proofErr w:type="spellEnd"/>
      <w:r w:rsidR="0031156E"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zi din </w:t>
      </w:r>
      <w:proofErr w:type="spellStart"/>
      <w:r>
        <w:t>lună</w:t>
      </w:r>
      <w:proofErr w:type="spellEnd"/>
      <w:r>
        <w:t>.</w:t>
      </w:r>
    </w:p>
    <w:p w14:paraId="0E7A74EC" w14:textId="50D327C7" w:rsidR="0031156E" w:rsidRDefault="0031156E">
      <w:r w:rsidRPr="0031156E">
        <w:drawing>
          <wp:inline distT="0" distB="0" distL="0" distR="0" wp14:anchorId="4FA9F09B" wp14:editId="466DDF3B">
            <wp:extent cx="5486400" cy="2629535"/>
            <wp:effectExtent l="0" t="0" r="0" b="0"/>
            <wp:docPr id="363004488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4488" name="Picture 1" descr="A screenshot of a calenda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0790" w14:textId="77777777" w:rsidR="000D354B" w:rsidRDefault="00000000">
      <w:pPr>
        <w:pStyle w:val="Heading2"/>
      </w:pPr>
      <w:r>
        <w:t>1. Accesarea Modulului</w:t>
      </w:r>
    </w:p>
    <w:p w14:paraId="0A7510E8" w14:textId="00330E36" w:rsidR="000D354B" w:rsidRDefault="00000000">
      <w:r>
        <w:t xml:space="preserve">- Din </w:t>
      </w:r>
      <w:proofErr w:type="spellStart"/>
      <w:r>
        <w:t>meniul</w:t>
      </w:r>
      <w:proofErr w:type="spellEnd"/>
      <w:r>
        <w:t xml:space="preserve"> principal</w:t>
      </w:r>
      <w:r w:rsidR="0031156E">
        <w:t xml:space="preserve"> – </w:t>
      </w:r>
      <w:proofErr w:type="spellStart"/>
      <w:r w:rsidR="0031156E">
        <w:t>Stocuri</w:t>
      </w:r>
      <w:proofErr w:type="spellEnd"/>
      <w:r w:rsidR="0031156E">
        <w:t xml:space="preserve"> </w:t>
      </w:r>
      <w:proofErr w:type="spellStart"/>
      <w:r w:rsidR="0031156E">
        <w:t>și</w:t>
      </w:r>
      <w:proofErr w:type="spellEnd"/>
      <w:r w:rsidR="0031156E">
        <w:t xml:space="preserve"> </w:t>
      </w:r>
      <w:proofErr w:type="spellStart"/>
      <w:r w:rsidR="0031156E">
        <w:t>Imobilizări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Dare în Consum - Alimente.</w:t>
      </w:r>
      <w:r>
        <w:br/>
        <w:t>- Asigurați-vă că gestiunea curentă este corect setată, exemplu: Cantina BL.</w:t>
      </w:r>
    </w:p>
    <w:p w14:paraId="481655D8" w14:textId="77777777" w:rsidR="000D354B" w:rsidRDefault="00000000">
      <w:pPr>
        <w:pStyle w:val="Heading2"/>
      </w:pPr>
      <w:r>
        <w:t>2. Interfața Principală</w:t>
      </w:r>
    </w:p>
    <w:p w14:paraId="1BE816D6" w14:textId="77777777" w:rsidR="000D354B" w:rsidRPr="0031156E" w:rsidRDefault="00000000">
      <w:pPr>
        <w:rPr>
          <w:lang w:val="it-IT"/>
        </w:rPr>
      </w:pPr>
      <w:r>
        <w:t>Interfața este organizată sub forma unui calendar lunar, unde:</w:t>
      </w:r>
      <w:r>
        <w:br/>
        <w:t>- Fiecare zi a lunii este afișată într-un chenar.</w:t>
      </w:r>
      <w:r>
        <w:br/>
        <w:t>- Zilele care conțin bonuri de consum sunt evidențiate printr-o legendă colorată:</w:t>
      </w:r>
      <w:r>
        <w:br/>
        <w:t xml:space="preserve">  - Portocaliu: Bon consum alimente.</w:t>
      </w:r>
      <w:r>
        <w:br/>
        <w:t xml:space="preserve">  </w:t>
      </w:r>
      <w:r w:rsidRPr="0031156E">
        <w:rPr>
          <w:lang w:val="it-IT"/>
        </w:rPr>
        <w:t xml:space="preserve">- </w:t>
      </w:r>
      <w:proofErr w:type="spellStart"/>
      <w:r w:rsidRPr="0031156E">
        <w:rPr>
          <w:lang w:val="it-IT"/>
        </w:rPr>
        <w:t>Negru</w:t>
      </w:r>
      <w:proofErr w:type="spellEnd"/>
      <w:r w:rsidRPr="0031156E">
        <w:rPr>
          <w:lang w:val="it-IT"/>
        </w:rPr>
        <w:t xml:space="preserve">: Bon </w:t>
      </w:r>
      <w:proofErr w:type="spellStart"/>
      <w:r w:rsidRPr="0031156E">
        <w:rPr>
          <w:lang w:val="it-IT"/>
        </w:rPr>
        <w:t>consum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suplimentări</w:t>
      </w:r>
      <w:proofErr w:type="spellEnd"/>
      <w:r w:rsidRPr="0031156E">
        <w:rPr>
          <w:lang w:val="it-IT"/>
        </w:rPr>
        <w:t>.</w:t>
      </w:r>
    </w:p>
    <w:p w14:paraId="31C0E1A4" w14:textId="77777777" w:rsidR="000D354B" w:rsidRPr="0031156E" w:rsidRDefault="00000000">
      <w:pPr>
        <w:pStyle w:val="Heading2"/>
        <w:rPr>
          <w:lang w:val="it-IT"/>
        </w:rPr>
      </w:pPr>
      <w:r w:rsidRPr="0031156E">
        <w:rPr>
          <w:lang w:val="it-IT"/>
        </w:rPr>
        <w:t xml:space="preserve">3. </w:t>
      </w:r>
      <w:proofErr w:type="spellStart"/>
      <w:r w:rsidRPr="0031156E">
        <w:rPr>
          <w:lang w:val="it-IT"/>
        </w:rPr>
        <w:t>Crearea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unui</w:t>
      </w:r>
      <w:proofErr w:type="spellEnd"/>
      <w:r w:rsidRPr="0031156E">
        <w:rPr>
          <w:lang w:val="it-IT"/>
        </w:rPr>
        <w:t xml:space="preserve"> Bon de </w:t>
      </w:r>
      <w:proofErr w:type="spellStart"/>
      <w:r w:rsidRPr="0031156E">
        <w:rPr>
          <w:lang w:val="it-IT"/>
        </w:rPr>
        <w:t>Consum</w:t>
      </w:r>
      <w:proofErr w:type="spellEnd"/>
    </w:p>
    <w:p w14:paraId="4F9D1882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1. </w:t>
      </w:r>
      <w:proofErr w:type="spellStart"/>
      <w:r w:rsidRPr="0031156E">
        <w:rPr>
          <w:lang w:val="it-IT"/>
        </w:rPr>
        <w:t>Selectarea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unei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Zile</w:t>
      </w:r>
      <w:proofErr w:type="spellEnd"/>
      <w:r w:rsidRPr="0031156E">
        <w:rPr>
          <w:lang w:val="it-IT"/>
        </w:rPr>
        <w:t>:</w:t>
      </w:r>
    </w:p>
    <w:p w14:paraId="58C21B73" w14:textId="13B086CC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- </w:t>
      </w:r>
      <w:proofErr w:type="spellStart"/>
      <w:r w:rsidRPr="0031156E">
        <w:rPr>
          <w:lang w:val="it-IT"/>
        </w:rPr>
        <w:t>Faceți</w:t>
      </w:r>
      <w:proofErr w:type="spellEnd"/>
      <w:r w:rsidRPr="0031156E">
        <w:rPr>
          <w:lang w:val="it-IT"/>
        </w:rPr>
        <w:t xml:space="preserve"> clic pe </w:t>
      </w:r>
      <w:proofErr w:type="spellStart"/>
      <w:r w:rsidRPr="0031156E">
        <w:rPr>
          <w:lang w:val="it-IT"/>
        </w:rPr>
        <w:t>ziua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dorită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din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calendar</w:t>
      </w:r>
      <w:proofErr w:type="spellEnd"/>
      <w:r w:rsidRPr="0031156E">
        <w:rPr>
          <w:lang w:val="it-IT"/>
        </w:rPr>
        <w:t>.</w:t>
      </w:r>
    </w:p>
    <w:p w14:paraId="29A3FE05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2. </w:t>
      </w:r>
      <w:proofErr w:type="spellStart"/>
      <w:r w:rsidRPr="0031156E">
        <w:rPr>
          <w:lang w:val="it-IT"/>
        </w:rPr>
        <w:t>Adăugarea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unui</w:t>
      </w:r>
      <w:proofErr w:type="spellEnd"/>
      <w:r w:rsidRPr="0031156E">
        <w:rPr>
          <w:lang w:val="it-IT"/>
        </w:rPr>
        <w:t xml:space="preserve"> Bon:</w:t>
      </w:r>
    </w:p>
    <w:p w14:paraId="1354C73B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- </w:t>
      </w:r>
      <w:proofErr w:type="spellStart"/>
      <w:r w:rsidRPr="0031156E">
        <w:rPr>
          <w:lang w:val="it-IT"/>
        </w:rPr>
        <w:t>Apăsați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butonul</w:t>
      </w:r>
      <w:proofErr w:type="spellEnd"/>
      <w:r w:rsidRPr="0031156E">
        <w:rPr>
          <w:lang w:val="it-IT"/>
        </w:rPr>
        <w:t xml:space="preserve"> + </w:t>
      </w:r>
      <w:proofErr w:type="spellStart"/>
      <w:r w:rsidRPr="0031156E">
        <w:rPr>
          <w:lang w:val="it-IT"/>
        </w:rPr>
        <w:t>Adăugare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din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colțul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dreapta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sus</w:t>
      </w:r>
      <w:proofErr w:type="spellEnd"/>
      <w:r w:rsidRPr="0031156E">
        <w:rPr>
          <w:lang w:val="it-IT"/>
        </w:rPr>
        <w:t>.</w:t>
      </w:r>
      <w:r w:rsidRPr="0031156E">
        <w:rPr>
          <w:lang w:val="it-IT"/>
        </w:rPr>
        <w:br/>
        <w:t xml:space="preserve">- </w:t>
      </w:r>
      <w:proofErr w:type="spellStart"/>
      <w:r w:rsidRPr="0031156E">
        <w:rPr>
          <w:lang w:val="it-IT"/>
        </w:rPr>
        <w:t>Selectați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tipul</w:t>
      </w:r>
      <w:proofErr w:type="spellEnd"/>
      <w:r w:rsidRPr="0031156E">
        <w:rPr>
          <w:lang w:val="it-IT"/>
        </w:rPr>
        <w:t xml:space="preserve"> de bon:</w:t>
      </w:r>
      <w:r w:rsidRPr="0031156E">
        <w:rPr>
          <w:lang w:val="it-IT"/>
        </w:rPr>
        <w:br/>
      </w:r>
      <w:r w:rsidRPr="0031156E">
        <w:rPr>
          <w:lang w:val="it-IT"/>
        </w:rPr>
        <w:lastRenderedPageBreak/>
        <w:t xml:space="preserve">  - Bon </w:t>
      </w:r>
      <w:proofErr w:type="spellStart"/>
      <w:r w:rsidRPr="0031156E">
        <w:rPr>
          <w:lang w:val="it-IT"/>
        </w:rPr>
        <w:t>consum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alimente</w:t>
      </w:r>
      <w:proofErr w:type="spellEnd"/>
      <w:r w:rsidRPr="0031156E">
        <w:rPr>
          <w:lang w:val="it-IT"/>
        </w:rPr>
        <w:t xml:space="preserve">: </w:t>
      </w:r>
      <w:proofErr w:type="spellStart"/>
      <w:r w:rsidRPr="0031156E">
        <w:rPr>
          <w:lang w:val="it-IT"/>
        </w:rPr>
        <w:t>pentru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distribuirea</w:t>
      </w:r>
      <w:proofErr w:type="spellEnd"/>
      <w:r w:rsidRPr="0031156E">
        <w:rPr>
          <w:lang w:val="it-IT"/>
        </w:rPr>
        <w:t xml:space="preserve"> standard de </w:t>
      </w:r>
      <w:proofErr w:type="spellStart"/>
      <w:r w:rsidRPr="0031156E">
        <w:rPr>
          <w:lang w:val="it-IT"/>
        </w:rPr>
        <w:t>alimente</w:t>
      </w:r>
      <w:proofErr w:type="spellEnd"/>
      <w:r w:rsidRPr="0031156E">
        <w:rPr>
          <w:lang w:val="it-IT"/>
        </w:rPr>
        <w:t>.</w:t>
      </w:r>
      <w:r w:rsidRPr="0031156E">
        <w:rPr>
          <w:lang w:val="it-IT"/>
        </w:rPr>
        <w:br/>
        <w:t xml:space="preserve">  - Bon </w:t>
      </w:r>
      <w:proofErr w:type="spellStart"/>
      <w:r w:rsidRPr="0031156E">
        <w:rPr>
          <w:lang w:val="it-IT"/>
        </w:rPr>
        <w:t>consum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suplimentări</w:t>
      </w:r>
      <w:proofErr w:type="spellEnd"/>
      <w:r w:rsidRPr="0031156E">
        <w:rPr>
          <w:lang w:val="it-IT"/>
        </w:rPr>
        <w:t xml:space="preserve">: </w:t>
      </w:r>
      <w:proofErr w:type="spellStart"/>
      <w:r w:rsidRPr="0031156E">
        <w:rPr>
          <w:lang w:val="it-IT"/>
        </w:rPr>
        <w:t>pentru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suplimente</w:t>
      </w:r>
      <w:proofErr w:type="spellEnd"/>
      <w:r w:rsidRPr="0031156E">
        <w:rPr>
          <w:lang w:val="it-IT"/>
        </w:rPr>
        <w:t>.</w:t>
      </w:r>
    </w:p>
    <w:p w14:paraId="366BEBDD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3. </w:t>
      </w:r>
      <w:proofErr w:type="spellStart"/>
      <w:r w:rsidRPr="0031156E">
        <w:rPr>
          <w:lang w:val="it-IT"/>
        </w:rPr>
        <w:t>Completarea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Bonului</w:t>
      </w:r>
      <w:proofErr w:type="spellEnd"/>
      <w:r w:rsidRPr="0031156E">
        <w:rPr>
          <w:lang w:val="it-IT"/>
        </w:rPr>
        <w:t>:</w:t>
      </w:r>
    </w:p>
    <w:p w14:paraId="6544576C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- </w:t>
      </w:r>
      <w:proofErr w:type="spellStart"/>
      <w:r w:rsidRPr="0031156E">
        <w:rPr>
          <w:lang w:val="it-IT"/>
        </w:rPr>
        <w:t>Introduceți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detaliile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necesare</w:t>
      </w:r>
      <w:proofErr w:type="spellEnd"/>
      <w:r w:rsidRPr="0031156E">
        <w:rPr>
          <w:lang w:val="it-IT"/>
        </w:rPr>
        <w:t xml:space="preserve">, </w:t>
      </w:r>
      <w:proofErr w:type="spellStart"/>
      <w:r w:rsidRPr="0031156E">
        <w:rPr>
          <w:lang w:val="it-IT"/>
        </w:rPr>
        <w:t>precum</w:t>
      </w:r>
      <w:proofErr w:type="spellEnd"/>
      <w:r w:rsidRPr="0031156E">
        <w:rPr>
          <w:lang w:val="it-IT"/>
        </w:rPr>
        <w:t>:</w:t>
      </w:r>
      <w:r w:rsidRPr="0031156E">
        <w:rPr>
          <w:lang w:val="it-IT"/>
        </w:rPr>
        <w:br/>
        <w:t xml:space="preserve">  - </w:t>
      </w:r>
      <w:proofErr w:type="spellStart"/>
      <w:r w:rsidRPr="0031156E">
        <w:rPr>
          <w:lang w:val="it-IT"/>
        </w:rPr>
        <w:t>Produsele</w:t>
      </w:r>
      <w:proofErr w:type="spellEnd"/>
      <w:r w:rsidRPr="0031156E">
        <w:rPr>
          <w:lang w:val="it-IT"/>
        </w:rPr>
        <w:t xml:space="preserve"> distribuite.</w:t>
      </w:r>
      <w:r w:rsidRPr="0031156E">
        <w:rPr>
          <w:lang w:val="it-IT"/>
        </w:rPr>
        <w:br/>
        <w:t xml:space="preserve">  - </w:t>
      </w:r>
      <w:proofErr w:type="spellStart"/>
      <w:r w:rsidRPr="0031156E">
        <w:rPr>
          <w:lang w:val="it-IT"/>
        </w:rPr>
        <w:t>Cantitățile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și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unitățile</w:t>
      </w:r>
      <w:proofErr w:type="spellEnd"/>
      <w:r w:rsidRPr="0031156E">
        <w:rPr>
          <w:lang w:val="it-IT"/>
        </w:rPr>
        <w:t xml:space="preserve"> de </w:t>
      </w:r>
      <w:proofErr w:type="spellStart"/>
      <w:r w:rsidRPr="0031156E">
        <w:rPr>
          <w:lang w:val="it-IT"/>
        </w:rPr>
        <w:t>măsură</w:t>
      </w:r>
      <w:proofErr w:type="spellEnd"/>
      <w:r w:rsidRPr="0031156E">
        <w:rPr>
          <w:lang w:val="it-IT"/>
        </w:rPr>
        <w:t>.</w:t>
      </w:r>
      <w:r w:rsidRPr="0031156E">
        <w:rPr>
          <w:lang w:val="it-IT"/>
        </w:rPr>
        <w:br/>
        <w:t xml:space="preserve">  - </w:t>
      </w:r>
      <w:proofErr w:type="spellStart"/>
      <w:r w:rsidRPr="0031156E">
        <w:rPr>
          <w:lang w:val="it-IT"/>
        </w:rPr>
        <w:t>Valoarea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produselor</w:t>
      </w:r>
      <w:proofErr w:type="spellEnd"/>
      <w:r w:rsidRPr="0031156E">
        <w:rPr>
          <w:lang w:val="it-IT"/>
        </w:rPr>
        <w:t>.</w:t>
      </w:r>
    </w:p>
    <w:p w14:paraId="09DAB7C8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4. </w:t>
      </w:r>
      <w:proofErr w:type="spellStart"/>
      <w:r w:rsidRPr="0031156E">
        <w:rPr>
          <w:lang w:val="it-IT"/>
        </w:rPr>
        <w:t>Salvarea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Bonului</w:t>
      </w:r>
      <w:proofErr w:type="spellEnd"/>
      <w:r w:rsidRPr="0031156E">
        <w:rPr>
          <w:lang w:val="it-IT"/>
        </w:rPr>
        <w:t>:</w:t>
      </w:r>
    </w:p>
    <w:p w14:paraId="26C93C90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- </w:t>
      </w:r>
      <w:proofErr w:type="spellStart"/>
      <w:r w:rsidRPr="0031156E">
        <w:rPr>
          <w:lang w:val="it-IT"/>
        </w:rPr>
        <w:t>După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completarea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informațiilor</w:t>
      </w:r>
      <w:proofErr w:type="spellEnd"/>
      <w:r w:rsidRPr="0031156E">
        <w:rPr>
          <w:lang w:val="it-IT"/>
        </w:rPr>
        <w:t xml:space="preserve">, </w:t>
      </w:r>
      <w:proofErr w:type="spellStart"/>
      <w:r w:rsidRPr="0031156E">
        <w:rPr>
          <w:lang w:val="it-IT"/>
        </w:rPr>
        <w:t>salvați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bonul</w:t>
      </w:r>
      <w:proofErr w:type="spellEnd"/>
      <w:r w:rsidRPr="0031156E">
        <w:rPr>
          <w:lang w:val="it-IT"/>
        </w:rPr>
        <w:t>.</w:t>
      </w:r>
    </w:p>
    <w:p w14:paraId="1125300A" w14:textId="77777777" w:rsidR="000D354B" w:rsidRPr="0031156E" w:rsidRDefault="00000000">
      <w:pPr>
        <w:pStyle w:val="Heading2"/>
        <w:rPr>
          <w:lang w:val="it-IT"/>
        </w:rPr>
      </w:pPr>
      <w:r w:rsidRPr="0031156E">
        <w:rPr>
          <w:lang w:val="it-IT"/>
        </w:rPr>
        <w:t xml:space="preserve">4. </w:t>
      </w:r>
      <w:proofErr w:type="spellStart"/>
      <w:r w:rsidRPr="0031156E">
        <w:rPr>
          <w:lang w:val="it-IT"/>
        </w:rPr>
        <w:t>Vizualizarea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și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Editarea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Bonurilor</w:t>
      </w:r>
      <w:proofErr w:type="spellEnd"/>
    </w:p>
    <w:p w14:paraId="5AB0AD4C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1. </w:t>
      </w:r>
      <w:proofErr w:type="spellStart"/>
      <w:r w:rsidRPr="0031156E">
        <w:rPr>
          <w:lang w:val="it-IT"/>
        </w:rPr>
        <w:t>Vizualizare</w:t>
      </w:r>
      <w:proofErr w:type="spellEnd"/>
      <w:r w:rsidRPr="0031156E">
        <w:rPr>
          <w:lang w:val="it-IT"/>
        </w:rPr>
        <w:t>:</w:t>
      </w:r>
    </w:p>
    <w:p w14:paraId="46F52941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- </w:t>
      </w:r>
      <w:proofErr w:type="spellStart"/>
      <w:r w:rsidRPr="0031156E">
        <w:rPr>
          <w:lang w:val="it-IT"/>
        </w:rPr>
        <w:t>Zilele</w:t>
      </w:r>
      <w:proofErr w:type="spellEnd"/>
      <w:r w:rsidRPr="0031156E">
        <w:rPr>
          <w:lang w:val="it-IT"/>
        </w:rPr>
        <w:t xml:space="preserve"> cu </w:t>
      </w:r>
      <w:proofErr w:type="spellStart"/>
      <w:r w:rsidRPr="0031156E">
        <w:rPr>
          <w:lang w:val="it-IT"/>
        </w:rPr>
        <w:t>bonuri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active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sunt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evidențiate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în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calendar</w:t>
      </w:r>
      <w:proofErr w:type="spellEnd"/>
      <w:r w:rsidRPr="0031156E">
        <w:rPr>
          <w:lang w:val="it-IT"/>
        </w:rPr>
        <w:t>.</w:t>
      </w:r>
      <w:r w:rsidRPr="0031156E">
        <w:rPr>
          <w:lang w:val="it-IT"/>
        </w:rPr>
        <w:br/>
        <w:t xml:space="preserve">- </w:t>
      </w:r>
      <w:proofErr w:type="spellStart"/>
      <w:r w:rsidRPr="0031156E">
        <w:rPr>
          <w:lang w:val="it-IT"/>
        </w:rPr>
        <w:t>Faceți</w:t>
      </w:r>
      <w:proofErr w:type="spellEnd"/>
      <w:r w:rsidRPr="0031156E">
        <w:rPr>
          <w:lang w:val="it-IT"/>
        </w:rPr>
        <w:t xml:space="preserve"> clic pe o zi </w:t>
      </w:r>
      <w:proofErr w:type="spellStart"/>
      <w:r w:rsidRPr="0031156E">
        <w:rPr>
          <w:lang w:val="it-IT"/>
        </w:rPr>
        <w:t>pentru</w:t>
      </w:r>
      <w:proofErr w:type="spellEnd"/>
      <w:r w:rsidRPr="0031156E">
        <w:rPr>
          <w:lang w:val="it-IT"/>
        </w:rPr>
        <w:t xml:space="preserve"> a </w:t>
      </w:r>
      <w:proofErr w:type="spellStart"/>
      <w:r w:rsidRPr="0031156E">
        <w:rPr>
          <w:lang w:val="it-IT"/>
        </w:rPr>
        <w:t>vedea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detaliile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bonurilor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asociate</w:t>
      </w:r>
      <w:proofErr w:type="spellEnd"/>
      <w:r w:rsidRPr="0031156E">
        <w:rPr>
          <w:lang w:val="it-IT"/>
        </w:rPr>
        <w:t>.</w:t>
      </w:r>
    </w:p>
    <w:p w14:paraId="463C8AFD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>2. Editare:</w:t>
      </w:r>
    </w:p>
    <w:p w14:paraId="1BACE6BA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- </w:t>
      </w:r>
      <w:proofErr w:type="spellStart"/>
      <w:r w:rsidRPr="0031156E">
        <w:rPr>
          <w:lang w:val="it-IT"/>
        </w:rPr>
        <w:t>Selectați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bonul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dorit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și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modificați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informațiile</w:t>
      </w:r>
      <w:proofErr w:type="spellEnd"/>
      <w:r w:rsidRPr="0031156E">
        <w:rPr>
          <w:lang w:val="it-IT"/>
        </w:rPr>
        <w:t>.</w:t>
      </w:r>
      <w:r w:rsidRPr="0031156E">
        <w:rPr>
          <w:lang w:val="it-IT"/>
        </w:rPr>
        <w:br/>
        <w:t xml:space="preserve">- </w:t>
      </w:r>
      <w:proofErr w:type="spellStart"/>
      <w:r w:rsidRPr="0031156E">
        <w:rPr>
          <w:lang w:val="it-IT"/>
        </w:rPr>
        <w:t>Salvați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modificările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pentru</w:t>
      </w:r>
      <w:proofErr w:type="spellEnd"/>
      <w:r w:rsidRPr="0031156E">
        <w:rPr>
          <w:lang w:val="it-IT"/>
        </w:rPr>
        <w:t xml:space="preserve"> a le </w:t>
      </w:r>
      <w:proofErr w:type="spellStart"/>
      <w:r w:rsidRPr="0031156E">
        <w:rPr>
          <w:lang w:val="it-IT"/>
        </w:rPr>
        <w:t>aplica</w:t>
      </w:r>
      <w:proofErr w:type="spellEnd"/>
      <w:r w:rsidRPr="0031156E">
        <w:rPr>
          <w:lang w:val="it-IT"/>
        </w:rPr>
        <w:t>.</w:t>
      </w:r>
    </w:p>
    <w:p w14:paraId="531C26BD" w14:textId="77777777" w:rsidR="000D354B" w:rsidRPr="0031156E" w:rsidRDefault="00000000">
      <w:pPr>
        <w:pStyle w:val="Heading2"/>
        <w:rPr>
          <w:lang w:val="it-IT"/>
        </w:rPr>
      </w:pPr>
      <w:r w:rsidRPr="0031156E">
        <w:rPr>
          <w:lang w:val="it-IT"/>
        </w:rPr>
        <w:t xml:space="preserve">5. </w:t>
      </w:r>
      <w:proofErr w:type="spellStart"/>
      <w:r w:rsidRPr="0031156E">
        <w:rPr>
          <w:lang w:val="it-IT"/>
        </w:rPr>
        <w:t>Funcționalități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Suplimentare</w:t>
      </w:r>
      <w:proofErr w:type="spellEnd"/>
    </w:p>
    <w:p w14:paraId="7A071133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- </w:t>
      </w:r>
      <w:proofErr w:type="spellStart"/>
      <w:r w:rsidRPr="0031156E">
        <w:rPr>
          <w:lang w:val="it-IT"/>
        </w:rPr>
        <w:t>Legendă</w:t>
      </w:r>
      <w:proofErr w:type="spellEnd"/>
      <w:r w:rsidRPr="0031156E">
        <w:rPr>
          <w:lang w:val="it-IT"/>
        </w:rPr>
        <w:t xml:space="preserve">: </w:t>
      </w:r>
      <w:proofErr w:type="spellStart"/>
      <w:r w:rsidRPr="0031156E">
        <w:rPr>
          <w:lang w:val="it-IT"/>
        </w:rPr>
        <w:t>În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colțul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din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dreapta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sus</w:t>
      </w:r>
      <w:proofErr w:type="spellEnd"/>
      <w:r w:rsidRPr="0031156E">
        <w:rPr>
          <w:lang w:val="it-IT"/>
        </w:rPr>
        <w:t xml:space="preserve">, legenda </w:t>
      </w:r>
      <w:proofErr w:type="spellStart"/>
      <w:r w:rsidRPr="0031156E">
        <w:rPr>
          <w:lang w:val="it-IT"/>
        </w:rPr>
        <w:t>afișează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culorile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asociate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tipurilor</w:t>
      </w:r>
      <w:proofErr w:type="spellEnd"/>
      <w:r w:rsidRPr="0031156E">
        <w:rPr>
          <w:lang w:val="it-IT"/>
        </w:rPr>
        <w:t xml:space="preserve"> de </w:t>
      </w:r>
      <w:proofErr w:type="spellStart"/>
      <w:r w:rsidRPr="0031156E">
        <w:rPr>
          <w:lang w:val="it-IT"/>
        </w:rPr>
        <w:t>bonuri</w:t>
      </w:r>
      <w:proofErr w:type="spellEnd"/>
      <w:r w:rsidRPr="0031156E">
        <w:rPr>
          <w:lang w:val="it-IT"/>
        </w:rPr>
        <w:t>.</w:t>
      </w:r>
      <w:r w:rsidRPr="0031156E">
        <w:rPr>
          <w:lang w:val="it-IT"/>
        </w:rPr>
        <w:br/>
        <w:t xml:space="preserve">- </w:t>
      </w:r>
      <w:proofErr w:type="spellStart"/>
      <w:r w:rsidRPr="0031156E">
        <w:rPr>
          <w:lang w:val="it-IT"/>
        </w:rPr>
        <w:t>Erori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și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notificări</w:t>
      </w:r>
      <w:proofErr w:type="spellEnd"/>
      <w:r w:rsidRPr="0031156E">
        <w:rPr>
          <w:lang w:val="it-IT"/>
        </w:rPr>
        <w:t>:</w:t>
      </w:r>
      <w:r w:rsidRPr="0031156E">
        <w:rPr>
          <w:lang w:val="it-IT"/>
        </w:rPr>
        <w:br/>
        <w:t xml:space="preserve">  - </w:t>
      </w:r>
      <w:proofErr w:type="spellStart"/>
      <w:r w:rsidRPr="0031156E">
        <w:rPr>
          <w:lang w:val="it-IT"/>
        </w:rPr>
        <w:t>Dacă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apar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erori</w:t>
      </w:r>
      <w:proofErr w:type="spellEnd"/>
      <w:r w:rsidRPr="0031156E">
        <w:rPr>
          <w:lang w:val="it-IT"/>
        </w:rPr>
        <w:t xml:space="preserve">, </w:t>
      </w:r>
      <w:proofErr w:type="spellStart"/>
      <w:r w:rsidRPr="0031156E">
        <w:rPr>
          <w:lang w:val="it-IT"/>
        </w:rPr>
        <w:t>acestea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sunt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semnalate</w:t>
      </w:r>
      <w:proofErr w:type="spellEnd"/>
      <w:r w:rsidRPr="0031156E">
        <w:rPr>
          <w:lang w:val="it-IT"/>
        </w:rPr>
        <w:t xml:space="preserve"> cu </w:t>
      </w:r>
      <w:proofErr w:type="spellStart"/>
      <w:r w:rsidRPr="0031156E">
        <w:rPr>
          <w:lang w:val="it-IT"/>
        </w:rPr>
        <w:t>pictogramele</w:t>
      </w:r>
      <w:proofErr w:type="spellEnd"/>
      <w:r w:rsidRPr="0031156E">
        <w:rPr>
          <w:lang w:val="it-IT"/>
        </w:rPr>
        <w:t xml:space="preserve"> de </w:t>
      </w:r>
      <w:proofErr w:type="spellStart"/>
      <w:r w:rsidRPr="0031156E">
        <w:rPr>
          <w:lang w:val="it-IT"/>
        </w:rPr>
        <w:t>avertizare</w:t>
      </w:r>
      <w:proofErr w:type="spellEnd"/>
      <w:r w:rsidRPr="0031156E">
        <w:rPr>
          <w:lang w:val="it-IT"/>
        </w:rPr>
        <w:t xml:space="preserve"> (!).</w:t>
      </w:r>
      <w:r w:rsidRPr="0031156E">
        <w:rPr>
          <w:lang w:val="it-IT"/>
        </w:rPr>
        <w:br/>
        <w:t xml:space="preserve">  - </w:t>
      </w:r>
      <w:proofErr w:type="spellStart"/>
      <w:r w:rsidRPr="0031156E">
        <w:rPr>
          <w:lang w:val="it-IT"/>
        </w:rPr>
        <w:t>Consultați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mesajele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pentru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remedierea</w:t>
      </w:r>
      <w:proofErr w:type="spellEnd"/>
      <w:r w:rsidRPr="0031156E">
        <w:rPr>
          <w:lang w:val="it-IT"/>
        </w:rPr>
        <w:t xml:space="preserve"> lor.</w:t>
      </w:r>
    </w:p>
    <w:p w14:paraId="7C2BCAFC" w14:textId="77777777" w:rsidR="000D354B" w:rsidRPr="0031156E" w:rsidRDefault="00000000">
      <w:pPr>
        <w:pStyle w:val="Heading2"/>
        <w:rPr>
          <w:lang w:val="it-IT"/>
        </w:rPr>
      </w:pPr>
      <w:r w:rsidRPr="0031156E">
        <w:rPr>
          <w:lang w:val="it-IT"/>
        </w:rPr>
        <w:t xml:space="preserve">6. Export </w:t>
      </w:r>
      <w:proofErr w:type="spellStart"/>
      <w:r w:rsidRPr="0031156E">
        <w:rPr>
          <w:lang w:val="it-IT"/>
        </w:rPr>
        <w:t>și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Tipărire</w:t>
      </w:r>
      <w:proofErr w:type="spellEnd"/>
    </w:p>
    <w:p w14:paraId="37171052" w14:textId="77777777" w:rsidR="000D354B" w:rsidRPr="0031156E" w:rsidRDefault="00000000">
      <w:pPr>
        <w:rPr>
          <w:lang w:val="it-IT"/>
        </w:rPr>
      </w:pPr>
      <w:r w:rsidRPr="0031156E">
        <w:rPr>
          <w:lang w:val="it-IT"/>
        </w:rPr>
        <w:t xml:space="preserve">- </w:t>
      </w:r>
      <w:proofErr w:type="spellStart"/>
      <w:r w:rsidRPr="0031156E">
        <w:rPr>
          <w:lang w:val="it-IT"/>
        </w:rPr>
        <w:t>După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salvarea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unui</w:t>
      </w:r>
      <w:proofErr w:type="spellEnd"/>
      <w:r w:rsidRPr="0031156E">
        <w:rPr>
          <w:lang w:val="it-IT"/>
        </w:rPr>
        <w:t xml:space="preserve"> bon, </w:t>
      </w:r>
      <w:proofErr w:type="spellStart"/>
      <w:r w:rsidRPr="0031156E">
        <w:rPr>
          <w:lang w:val="it-IT"/>
        </w:rPr>
        <w:t>utilizați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butonul</w:t>
      </w:r>
      <w:proofErr w:type="spellEnd"/>
      <w:r w:rsidRPr="0031156E">
        <w:rPr>
          <w:lang w:val="it-IT"/>
        </w:rPr>
        <w:t xml:space="preserve"> Listare </w:t>
      </w:r>
      <w:proofErr w:type="spellStart"/>
      <w:r w:rsidRPr="0031156E">
        <w:rPr>
          <w:lang w:val="it-IT"/>
        </w:rPr>
        <w:t>din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colțul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dreapta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sus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pentru</w:t>
      </w:r>
      <w:proofErr w:type="spellEnd"/>
      <w:r w:rsidRPr="0031156E">
        <w:rPr>
          <w:lang w:val="it-IT"/>
        </w:rPr>
        <w:t xml:space="preserve"> a </w:t>
      </w:r>
      <w:proofErr w:type="spellStart"/>
      <w:r w:rsidRPr="0031156E">
        <w:rPr>
          <w:lang w:val="it-IT"/>
        </w:rPr>
        <w:t>exporta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sau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tipări</w:t>
      </w:r>
      <w:proofErr w:type="spellEnd"/>
      <w:r w:rsidRPr="0031156E">
        <w:rPr>
          <w:lang w:val="it-IT"/>
        </w:rPr>
        <w:t xml:space="preserve"> </w:t>
      </w:r>
      <w:proofErr w:type="spellStart"/>
      <w:r w:rsidRPr="0031156E">
        <w:rPr>
          <w:lang w:val="it-IT"/>
        </w:rPr>
        <w:t>bonul</w:t>
      </w:r>
      <w:proofErr w:type="spellEnd"/>
      <w:r w:rsidRPr="0031156E">
        <w:rPr>
          <w:lang w:val="it-IT"/>
        </w:rPr>
        <w:t xml:space="preserve"> de </w:t>
      </w:r>
      <w:proofErr w:type="spellStart"/>
      <w:r w:rsidRPr="0031156E">
        <w:rPr>
          <w:lang w:val="it-IT"/>
        </w:rPr>
        <w:t>consum</w:t>
      </w:r>
      <w:proofErr w:type="spellEnd"/>
      <w:r w:rsidRPr="0031156E">
        <w:rPr>
          <w:lang w:val="it-IT"/>
        </w:rPr>
        <w:t>.</w:t>
      </w:r>
    </w:p>
    <w:sectPr w:rsidR="000D354B" w:rsidRPr="003115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123636">
    <w:abstractNumId w:val="8"/>
  </w:num>
  <w:num w:numId="2" w16cid:durableId="62945949">
    <w:abstractNumId w:val="6"/>
  </w:num>
  <w:num w:numId="3" w16cid:durableId="1983079811">
    <w:abstractNumId w:val="5"/>
  </w:num>
  <w:num w:numId="4" w16cid:durableId="321279435">
    <w:abstractNumId w:val="4"/>
  </w:num>
  <w:num w:numId="5" w16cid:durableId="1376471365">
    <w:abstractNumId w:val="7"/>
  </w:num>
  <w:num w:numId="6" w16cid:durableId="2135100323">
    <w:abstractNumId w:val="3"/>
  </w:num>
  <w:num w:numId="7" w16cid:durableId="944580443">
    <w:abstractNumId w:val="2"/>
  </w:num>
  <w:num w:numId="8" w16cid:durableId="2069456409">
    <w:abstractNumId w:val="1"/>
  </w:num>
  <w:num w:numId="9" w16cid:durableId="124140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54B"/>
    <w:rsid w:val="0015074B"/>
    <w:rsid w:val="0029639D"/>
    <w:rsid w:val="0031156E"/>
    <w:rsid w:val="00326F90"/>
    <w:rsid w:val="00AA1D8D"/>
    <w:rsid w:val="00B47730"/>
    <w:rsid w:val="00C90F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3C840"/>
  <w14:defaultImageDpi w14:val="300"/>
  <w15:docId w15:val="{05288DB0-F235-47FD-9125-57BF6DF3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2024-12-05T10:17:00Z</dcterms:modified>
  <cp:category/>
</cp:coreProperties>
</file>