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D2A87C" w14:textId="77777777" w:rsidR="00946C3D" w:rsidRPr="00BD0C65" w:rsidRDefault="00000000">
      <w:pPr>
        <w:pStyle w:val="Heading1"/>
        <w:rPr>
          <w:lang w:val="es-ES"/>
        </w:rPr>
      </w:pPr>
      <w:r w:rsidRPr="00BD0C65">
        <w:rPr>
          <w:lang w:val="es-ES"/>
        </w:rPr>
        <w:t>Manual de Utilizare - Modul Registru Produse</w:t>
      </w:r>
    </w:p>
    <w:p w14:paraId="08964D4E" w14:textId="77777777" w:rsidR="00946C3D" w:rsidRPr="00BD0C65" w:rsidRDefault="00000000">
      <w:pPr>
        <w:pStyle w:val="Heading2"/>
        <w:rPr>
          <w:lang w:val="es-ES"/>
        </w:rPr>
      </w:pPr>
      <w:r w:rsidRPr="00BD0C65">
        <w:rPr>
          <w:lang w:val="es-ES"/>
        </w:rPr>
        <w:t>Descriere generală</w:t>
      </w:r>
    </w:p>
    <w:p w14:paraId="0920676B" w14:textId="029E8CC8" w:rsidR="00946C3D" w:rsidRPr="00BD0C65" w:rsidRDefault="00000000">
      <w:pPr>
        <w:rPr>
          <w:lang w:val="es-ES"/>
        </w:rPr>
      </w:pPr>
      <w:r w:rsidRPr="00BD0C65">
        <w:rPr>
          <w:lang w:val="es-ES"/>
        </w:rPr>
        <w:t xml:space="preserve">Modulul Registru Produse din aplicația </w:t>
      </w:r>
      <w:r w:rsidR="00BD0C65" w:rsidRPr="00BD0C65">
        <w:rPr>
          <w:lang w:val="es-ES"/>
        </w:rPr>
        <w:t>Stocuri și Imob</w:t>
      </w:r>
      <w:r w:rsidR="00BD0C65">
        <w:rPr>
          <w:lang w:val="es-ES"/>
        </w:rPr>
        <w:t>ilizări-</w:t>
      </w:r>
      <w:r w:rsidRPr="00BD0C65">
        <w:rPr>
          <w:lang w:val="es-ES"/>
        </w:rPr>
        <w:t>Sigma permite gestionarea evidenței produselor utilizate sau existente în inventar. Acesta oferă posibilitatea de a vizualiza, căuta și actualiza informații precum codurile produselor, denumiri, unități de măsură, clasificări și date de evidență.</w:t>
      </w:r>
    </w:p>
    <w:p w14:paraId="35F7F50C" w14:textId="774F50B1" w:rsidR="00BD0C65" w:rsidRPr="00BD0C65" w:rsidRDefault="00BD0C65">
      <w:pPr>
        <w:rPr>
          <w:lang w:val="es-ES"/>
        </w:rPr>
      </w:pPr>
      <w:r w:rsidRPr="00BD0C65">
        <w:rPr>
          <w:lang w:val="es-ES"/>
        </w:rPr>
        <w:drawing>
          <wp:inline distT="0" distB="0" distL="0" distR="0" wp14:anchorId="38D7983A" wp14:editId="7FD85434">
            <wp:extent cx="5486400" cy="2597785"/>
            <wp:effectExtent l="0" t="0" r="0" b="0"/>
            <wp:docPr id="14575504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5049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26EF" w14:textId="77777777" w:rsidR="00946C3D" w:rsidRPr="00BD0C65" w:rsidRDefault="00000000">
      <w:pPr>
        <w:pStyle w:val="Heading2"/>
        <w:rPr>
          <w:lang w:val="es-ES"/>
        </w:rPr>
      </w:pPr>
      <w:r w:rsidRPr="00BD0C65">
        <w:rPr>
          <w:lang w:val="es-ES"/>
        </w:rPr>
        <w:t>1. Accesarea Modulului</w:t>
      </w:r>
    </w:p>
    <w:p w14:paraId="27DE83B8" w14:textId="4C9E2027" w:rsidR="00946C3D" w:rsidRPr="00BD0C65" w:rsidRDefault="00000000">
      <w:pPr>
        <w:rPr>
          <w:lang w:val="es-ES"/>
        </w:rPr>
      </w:pPr>
      <w:r w:rsidRPr="00BD0C65">
        <w:rPr>
          <w:lang w:val="es-ES"/>
        </w:rPr>
        <w:t>- Din meniul principal</w:t>
      </w:r>
      <w:r w:rsidR="00BD0C65">
        <w:rPr>
          <w:lang w:val="es-ES"/>
        </w:rPr>
        <w:t>-Stocuri și Imobilizări</w:t>
      </w:r>
      <w:r w:rsidRPr="00BD0C65">
        <w:rPr>
          <w:lang w:val="es-ES"/>
        </w:rPr>
        <w:t>, accesați secțiunea Registru Produse.</w:t>
      </w:r>
      <w:r w:rsidRPr="00BD0C65">
        <w:rPr>
          <w:lang w:val="es-ES"/>
        </w:rPr>
        <w:br/>
        <w:t>- Interfața afișează o listă a produselor înregistrate în sistem, împreună cu detalii suplimentare.</w:t>
      </w:r>
    </w:p>
    <w:p w14:paraId="1E6FE065" w14:textId="77777777" w:rsidR="00946C3D" w:rsidRPr="00BD0C65" w:rsidRDefault="00000000">
      <w:pPr>
        <w:pStyle w:val="Heading2"/>
        <w:rPr>
          <w:lang w:val="it-IT"/>
        </w:rPr>
      </w:pPr>
      <w:r w:rsidRPr="00BD0C65">
        <w:rPr>
          <w:lang w:val="it-IT"/>
        </w:rPr>
        <w:t>2. Navigarea în Interfață</w:t>
      </w:r>
    </w:p>
    <w:p w14:paraId="45003F29" w14:textId="77777777" w:rsidR="00946C3D" w:rsidRPr="00BD0C65" w:rsidRDefault="00000000">
      <w:pPr>
        <w:rPr>
          <w:lang w:val="it-IT"/>
        </w:rPr>
      </w:pPr>
      <w:r w:rsidRPr="00BD0C65">
        <w:rPr>
          <w:lang w:val="it-IT"/>
        </w:rPr>
        <w:t>1. Filtre pentru căutare și categorii:</w:t>
      </w:r>
    </w:p>
    <w:p w14:paraId="3583D1C6" w14:textId="77777777" w:rsidR="00946C3D" w:rsidRPr="00BD0C65" w:rsidRDefault="00000000">
      <w:pPr>
        <w:rPr>
          <w:lang w:val="it-IT"/>
        </w:rPr>
      </w:pPr>
      <w:r w:rsidRPr="00BD0C65">
        <w:rPr>
          <w:lang w:val="it-IT"/>
        </w:rPr>
        <w:t>- Tip produs: Selectați categoria produselor pe care doriți să le vizualizați.</w:t>
      </w:r>
      <w:r w:rsidRPr="00BD0C65">
        <w:rPr>
          <w:lang w:val="it-IT"/>
        </w:rPr>
        <w:br/>
        <w:t>- Subtip produs: Filtrați produsele pe baza subtipului specific.</w:t>
      </w:r>
      <w:r w:rsidRPr="00BD0C65">
        <w:rPr>
          <w:lang w:val="it-IT"/>
        </w:rPr>
        <w:br/>
        <w:t>- Clasificare și categorie: Filtrează produsele după clasificare economică sau categorii.</w:t>
      </w:r>
      <w:r w:rsidRPr="00BD0C65">
        <w:rPr>
          <w:lang w:val="it-IT"/>
        </w:rPr>
        <w:br/>
        <w:t>- Introduse: Afișează toate produsele sau doar o selecție specifică (opțiuni bazate pe statutul produselor).</w:t>
      </w:r>
    </w:p>
    <w:p w14:paraId="1D137685" w14:textId="77777777" w:rsidR="00946C3D" w:rsidRPr="00BD0C65" w:rsidRDefault="00000000">
      <w:pPr>
        <w:rPr>
          <w:lang w:val="it-IT"/>
        </w:rPr>
      </w:pPr>
      <w:r w:rsidRPr="00BD0C65">
        <w:rPr>
          <w:lang w:val="it-IT"/>
        </w:rPr>
        <w:t>2. Tabelul principal de produse:</w:t>
      </w:r>
    </w:p>
    <w:p w14:paraId="0EB67AC6" w14:textId="77777777" w:rsidR="00946C3D" w:rsidRPr="00BD0C65" w:rsidRDefault="00000000">
      <w:pPr>
        <w:rPr>
          <w:lang w:val="it-IT"/>
        </w:rPr>
      </w:pPr>
      <w:r w:rsidRPr="00BD0C65">
        <w:rPr>
          <w:lang w:val="it-IT"/>
        </w:rPr>
        <w:t>- Coloane importante:</w:t>
      </w:r>
      <w:r w:rsidRPr="00BD0C65">
        <w:rPr>
          <w:lang w:val="it-IT"/>
        </w:rPr>
        <w:br/>
        <w:t xml:space="preserve">  - Număr inventar / Cod: Codul unic al produsului.</w:t>
      </w:r>
      <w:r w:rsidRPr="00BD0C65">
        <w:rPr>
          <w:lang w:val="it-IT"/>
        </w:rPr>
        <w:br/>
        <w:t xml:space="preserve">  - Denumire: Numele produsului.</w:t>
      </w:r>
      <w:r w:rsidRPr="00BD0C65">
        <w:rPr>
          <w:lang w:val="it-IT"/>
        </w:rPr>
        <w:br/>
        <w:t xml:space="preserve">  - UM: Unitatea de măsură a produsului (ex. bucăți, kilograme).</w:t>
      </w:r>
      <w:r w:rsidRPr="00BD0C65">
        <w:rPr>
          <w:lang w:val="it-IT"/>
        </w:rPr>
        <w:br/>
      </w:r>
      <w:r w:rsidRPr="00BD0C65">
        <w:rPr>
          <w:lang w:val="it-IT"/>
        </w:rPr>
        <w:lastRenderedPageBreak/>
        <w:t xml:space="preserve">  - Dată evidență: Data la care produsul a fost înregistrat.</w:t>
      </w:r>
      <w:r w:rsidRPr="00BD0C65">
        <w:rPr>
          <w:lang w:val="it-IT"/>
        </w:rPr>
        <w:br/>
        <w:t xml:space="preserve">  - Dată PIF: Data la care produsul a fost pus în funcțiune.</w:t>
      </w:r>
      <w:r w:rsidRPr="00BD0C65">
        <w:rPr>
          <w:lang w:val="it-IT"/>
        </w:rPr>
        <w:br/>
        <w:t xml:space="preserve">  - Clasificare și CPV: Clasificări economice relevante pentru produs.</w:t>
      </w:r>
      <w:r w:rsidRPr="00BD0C65">
        <w:rPr>
          <w:lang w:val="it-IT"/>
        </w:rPr>
        <w:br/>
        <w:t>- Rezultatele pot fi sortate după fiecare coloană pentru o vizualizare mai clară.</w:t>
      </w:r>
    </w:p>
    <w:p w14:paraId="0990C916" w14:textId="77777777" w:rsidR="00946C3D" w:rsidRPr="00BD0C65" w:rsidRDefault="00000000">
      <w:pPr>
        <w:pStyle w:val="Heading2"/>
        <w:rPr>
          <w:lang w:val="it-IT"/>
        </w:rPr>
      </w:pPr>
      <w:r w:rsidRPr="00BD0C65">
        <w:rPr>
          <w:lang w:val="it-IT"/>
        </w:rPr>
        <w:t>3. Gestionarea produselor</w:t>
      </w:r>
    </w:p>
    <w:p w14:paraId="127F0B97" w14:textId="77777777" w:rsidR="00946C3D" w:rsidRPr="00BD0C65" w:rsidRDefault="00000000">
      <w:pPr>
        <w:rPr>
          <w:lang w:val="it-IT"/>
        </w:rPr>
      </w:pPr>
      <w:r w:rsidRPr="00BD0C65">
        <w:rPr>
          <w:lang w:val="it-IT"/>
        </w:rPr>
        <w:t>1. Vizualizarea produselor:</w:t>
      </w:r>
    </w:p>
    <w:p w14:paraId="2EEC54FB" w14:textId="77777777" w:rsidR="00946C3D" w:rsidRPr="00BD0C65" w:rsidRDefault="00000000">
      <w:pPr>
        <w:rPr>
          <w:lang w:val="it-IT"/>
        </w:rPr>
      </w:pPr>
      <w:r w:rsidRPr="00BD0C65">
        <w:rPr>
          <w:lang w:val="it-IT"/>
        </w:rPr>
        <w:t>- Utilizați filtrele din partea de sus pentru a restrânge rezultatele în funcție de cerințe.</w:t>
      </w:r>
      <w:r w:rsidRPr="00BD0C65">
        <w:rPr>
          <w:lang w:val="it-IT"/>
        </w:rPr>
        <w:br/>
        <w:t>- Apăsați pe butonul Afișează intrările pentru a include intrările produselor.</w:t>
      </w:r>
    </w:p>
    <w:p w14:paraId="3B84F2B5" w14:textId="77777777" w:rsidR="00946C3D" w:rsidRPr="00BD0C65" w:rsidRDefault="00000000">
      <w:pPr>
        <w:rPr>
          <w:lang w:val="it-IT"/>
        </w:rPr>
      </w:pPr>
      <w:r w:rsidRPr="00BD0C65">
        <w:rPr>
          <w:lang w:val="it-IT"/>
        </w:rPr>
        <w:t>2. Corectarea produselor:</w:t>
      </w:r>
    </w:p>
    <w:p w14:paraId="765FD534" w14:textId="77777777" w:rsidR="00946C3D" w:rsidRDefault="00000000">
      <w:pPr>
        <w:rPr>
          <w:lang w:val="it-IT"/>
        </w:rPr>
      </w:pPr>
      <w:r w:rsidRPr="00BD0C65">
        <w:rPr>
          <w:lang w:val="it-IT"/>
        </w:rPr>
        <w:t>- Apăsați butonul Corecție pentru a edita datele unui produs selectat.</w:t>
      </w:r>
      <w:r w:rsidRPr="00BD0C65">
        <w:rPr>
          <w:lang w:val="it-IT"/>
        </w:rPr>
        <w:br/>
        <w:t>- Actualizați câmpurile relevante și salvați modificările.</w:t>
      </w:r>
    </w:p>
    <w:p w14:paraId="7C169363" w14:textId="016624F0" w:rsidR="00BD0C65" w:rsidRPr="00BD0C65" w:rsidRDefault="00BD0C65">
      <w:pPr>
        <w:rPr>
          <w:lang w:val="it-IT"/>
        </w:rPr>
      </w:pPr>
      <w:r w:rsidRPr="00BD0C65">
        <w:rPr>
          <w:lang w:val="it-IT"/>
        </w:rPr>
        <w:t>-Posibilitatea de a marca produsele ca fiind In afara Bila</w:t>
      </w:r>
      <w:r>
        <w:rPr>
          <w:lang w:val="it-IT"/>
        </w:rPr>
        <w:t>nțului pentru cele venite din conversia datelor.</w:t>
      </w:r>
    </w:p>
    <w:p w14:paraId="4CED0661" w14:textId="77777777" w:rsidR="00946C3D" w:rsidRPr="00BD0C65" w:rsidRDefault="00000000">
      <w:pPr>
        <w:pStyle w:val="Heading2"/>
        <w:rPr>
          <w:lang w:val="it-IT"/>
        </w:rPr>
      </w:pPr>
      <w:r w:rsidRPr="00BD0C65">
        <w:rPr>
          <w:lang w:val="it-IT"/>
        </w:rPr>
        <w:t>4. Funcționalități Suplimentare</w:t>
      </w:r>
    </w:p>
    <w:p w14:paraId="3C1A92BA" w14:textId="77777777" w:rsidR="00946C3D" w:rsidRPr="00BD0C65" w:rsidRDefault="00000000">
      <w:pPr>
        <w:rPr>
          <w:lang w:val="it-IT"/>
        </w:rPr>
      </w:pPr>
      <w:r w:rsidRPr="00BD0C65">
        <w:rPr>
          <w:lang w:val="it-IT"/>
        </w:rPr>
        <w:t>1. Căutare rapidă:</w:t>
      </w:r>
    </w:p>
    <w:p w14:paraId="627BBB17" w14:textId="77777777" w:rsidR="00946C3D" w:rsidRPr="00BD0C65" w:rsidRDefault="00000000">
      <w:pPr>
        <w:rPr>
          <w:lang w:val="it-IT"/>
        </w:rPr>
      </w:pPr>
      <w:r w:rsidRPr="00BD0C65">
        <w:rPr>
          <w:lang w:val="it-IT"/>
        </w:rPr>
        <w:t>- Bara de căutare din partea de sus permite identificarea rapidă a unui produs după cod sau denumire.</w:t>
      </w:r>
    </w:p>
    <w:p w14:paraId="3FC5532C" w14:textId="77777777" w:rsidR="00946C3D" w:rsidRPr="00BD0C65" w:rsidRDefault="00000000">
      <w:pPr>
        <w:rPr>
          <w:lang w:val="it-IT"/>
        </w:rPr>
      </w:pPr>
      <w:r w:rsidRPr="00BD0C65">
        <w:rPr>
          <w:lang w:val="it-IT"/>
        </w:rPr>
        <w:t>2. Personalizarea afișării:</w:t>
      </w:r>
    </w:p>
    <w:p w14:paraId="10149574" w14:textId="77777777" w:rsidR="00946C3D" w:rsidRPr="00BD0C65" w:rsidRDefault="00000000">
      <w:pPr>
        <w:rPr>
          <w:lang w:val="it-IT"/>
        </w:rPr>
      </w:pPr>
      <w:r w:rsidRPr="00BD0C65">
        <w:rPr>
          <w:lang w:val="it-IT"/>
        </w:rPr>
        <w:t>- Selectați și aplicați filtre pentru a afișa doar produsele de interes.</w:t>
      </w:r>
      <w:r w:rsidRPr="00BD0C65">
        <w:rPr>
          <w:lang w:val="it-IT"/>
        </w:rPr>
        <w:br/>
        <w:t>- Adaptați interfața pentru a se potrivi nevoilor utilizatorului (ex.: vizualizarea doar a produselor dintr-o anumită categorie).</w:t>
      </w:r>
    </w:p>
    <w:p w14:paraId="00B64E26" w14:textId="77777777" w:rsidR="00946C3D" w:rsidRPr="00BD0C65" w:rsidRDefault="00000000">
      <w:pPr>
        <w:pStyle w:val="Heading2"/>
        <w:rPr>
          <w:lang w:val="it-IT"/>
        </w:rPr>
      </w:pPr>
      <w:r w:rsidRPr="00BD0C65">
        <w:rPr>
          <w:lang w:val="it-IT"/>
        </w:rPr>
        <w:t>5. Erori și notificări</w:t>
      </w:r>
    </w:p>
    <w:p w14:paraId="6CE0B476" w14:textId="77777777" w:rsidR="00946C3D" w:rsidRPr="00BD0C65" w:rsidRDefault="00000000">
      <w:pPr>
        <w:rPr>
          <w:lang w:val="it-IT"/>
        </w:rPr>
      </w:pPr>
      <w:r w:rsidRPr="00BD0C65">
        <w:rPr>
          <w:lang w:val="it-IT"/>
        </w:rPr>
        <w:t>- Sistemul emite notificări în următoarele cazuri:</w:t>
      </w:r>
      <w:r w:rsidRPr="00BD0C65">
        <w:rPr>
          <w:lang w:val="it-IT"/>
        </w:rPr>
        <w:br/>
        <w:t xml:space="preserve">  - Produse fără cod unic.</w:t>
      </w:r>
      <w:r w:rsidRPr="00BD0C65">
        <w:rPr>
          <w:lang w:val="it-IT"/>
        </w:rPr>
        <w:br/>
        <w:t xml:space="preserve">  - Clasificări sau date economice lipsă.</w:t>
      </w:r>
      <w:r w:rsidRPr="00BD0C65">
        <w:rPr>
          <w:lang w:val="it-IT"/>
        </w:rPr>
        <w:br/>
        <w:t>- Rezolvați aceste probleme actualizând informațiile produsului prin secțiunea Corecție.</w:t>
      </w:r>
    </w:p>
    <w:sectPr w:rsidR="00946C3D" w:rsidRPr="00BD0C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594782">
    <w:abstractNumId w:val="8"/>
  </w:num>
  <w:num w:numId="2" w16cid:durableId="1909073754">
    <w:abstractNumId w:val="6"/>
  </w:num>
  <w:num w:numId="3" w16cid:durableId="2029142002">
    <w:abstractNumId w:val="5"/>
  </w:num>
  <w:num w:numId="4" w16cid:durableId="1999531893">
    <w:abstractNumId w:val="4"/>
  </w:num>
  <w:num w:numId="5" w16cid:durableId="1526211220">
    <w:abstractNumId w:val="7"/>
  </w:num>
  <w:num w:numId="6" w16cid:durableId="2011567121">
    <w:abstractNumId w:val="3"/>
  </w:num>
  <w:num w:numId="7" w16cid:durableId="327904540">
    <w:abstractNumId w:val="2"/>
  </w:num>
  <w:num w:numId="8" w16cid:durableId="288165866">
    <w:abstractNumId w:val="1"/>
  </w:num>
  <w:num w:numId="9" w16cid:durableId="855465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6C3D"/>
    <w:rsid w:val="00AA1D8D"/>
    <w:rsid w:val="00B47730"/>
    <w:rsid w:val="00BD0C65"/>
    <w:rsid w:val="00CB0664"/>
    <w:rsid w:val="00EB2B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D62D83"/>
  <w14:defaultImageDpi w14:val="300"/>
  <w15:docId w15:val="{33A87D84-751E-4BBA-9184-9DAA1269F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3</cp:revision>
  <dcterms:created xsi:type="dcterms:W3CDTF">2013-12-23T23:15:00Z</dcterms:created>
  <dcterms:modified xsi:type="dcterms:W3CDTF">2024-12-05T14:43:00Z</dcterms:modified>
  <cp:category/>
</cp:coreProperties>
</file>