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E-Voting App Based on Blockchain</w:t>
      </w:r>
    </w:p>
    <w:p>
      <w:pPr>
        <w:pStyle w:val="Heading1"/>
      </w:pPr>
      <w:r>
        <w:t>References</w:t>
      </w:r>
    </w:p>
    <w:p>
      <w:r>
        <w:t>[1] L. Nai, M. Yu, L. Zhang and M. Fan, “A Secure Blockchain-Based Electronic Voting System,” *IEEE Access*, vol. 9, pp. 158406-158415, 2021.</w:t>
      </w:r>
    </w:p>
    <w:p>
      <w:r>
        <w:t>[2] M. Ahmed and R. Arain, “Blockchain-Based E-Voting: A Comprehensive Review,” *Journal of Computer Networks and Communications*, vol. 2020, Article ID 4719654, 2020.</w:t>
      </w:r>
    </w:p>
    <w:p>
      <w:r>
        <w:t>[3] A. Chaudhary, S. Gera, and N. Kumar, “Blockchain for Secure E-Voting Systems: A Survey,” *Computer Standards &amp; Interfaces*, vol. 82, p. 103616, 2022.</w:t>
      </w:r>
    </w:p>
    <w:p>
      <w:r>
        <w:t>[4] Y. Tian et al., “A Facial Recognition System for Secure and Efficient Identity Verification,” *IEEE Transactions on Information Forensics and Security*, vol. 15, pp. 2541-2553, 2020.</w:t>
      </w:r>
    </w:p>
    <w:p>
      <w:r>
        <w:t>[5] S. Das, N. Purohit, and P. Pande, “Blockchain-Enabled Secure Identity Verification in E-Voting,” in *Proc. 2021 IEEE Int. Conf. on Blockchain*, pp. 83–90.</w:t>
      </w:r>
    </w:p>
    <w:p>
      <w:r>
        <w:t>[6] M. Ali, N. Raj, and T. P. Nandagopal, “A Study on Biometric and ID-based E-voting Systems,” *Journal of ICT Research and Applications*, vol. 15, no. 1, pp. 45-62, 2021.</w:t>
      </w:r>
    </w:p>
    <w:p>
      <w:r>
        <w:t>[7] J. Benaloh, “Simple Verifiable Elections,” in *Proc. USENIX Security Symposium*, 2006.</w:t>
      </w:r>
    </w:p>
    <w:p>
      <w:r>
        <w:t>[8] K. Sako and J. Kilian, “Receipt-Free Mix-Type Voting Scheme,” in *Advances in Cryptology — EUROCRYPT*, pp. 393–403, 1995.</w:t>
      </w:r>
    </w:p>
    <w:p>
      <w:r>
        <w:t>[9] Z. Xia, X. Wang, and L. Xiong, “E-Voting Using Blockchain Technology,” *Future Generation Computer Systems*, vol. 120, pp. 65-78, 2021.</w:t>
      </w:r>
    </w:p>
    <w:p>
      <w:r>
        <w:t>[10] A. Al-Bassam, “SCPKI: A Smart Contract-based PKI and Identity System,” in *Proc. ACM Workshop on Blockchain, Cryptocurrencies and Contracts*, 2017.</w:t>
      </w:r>
    </w:p>
    <w:p>
      <w:r>
        <w:t>[11] R. Kshetri and J. Voas, “Blockchain-Enabled E-Voting,” *IEEE Software*, vol. 36, no. 4, pp. 95-99, 2019.</w:t>
      </w:r>
    </w:p>
    <w:p>
      <w:r>
        <w:t>[12] T. Hardjono et al., “Votebook: A Proposal for a Blockchain Technology Framework for E-voting,” *MIT Connection Science Whitepaper*, 2018.</w:t>
      </w:r>
    </w:p>
    <w:p>
      <w:r>
        <w:t>[13] A. Zyskind, O. Nathan, and A. Pentland, “Decentralizing Privacy: Using Blockchain to Protect Personal Data,” in *Proc. IEEE Security and Privacy Workshops*, 2015.</w:t>
      </w:r>
    </w:p>
    <w:p>
      <w:r>
        <w:t>[14] E. Pour and J. Rabai, “A Survey of Blockchain-Based Voting Systems,” *Journal of Theoretical and Applied Information Technology*, vol. 99, no. 1, pp. 50–65, 2021.</w:t>
      </w:r>
    </w:p>
    <w:p>
      <w:r>
        <w:t>[15] Y. Sun, Z. Yan, and Y. Wang, “Blockchain-based Identity Management Systems: A Review,” *Journal of Network and Computer Applications*, vol. 127, pp. 88–105, 2019.</w:t>
      </w:r>
    </w:p>
    <w:p>
      <w:r>
        <w:t>[16] P. McCorry, S. F. Shahandashti, and F. Hao, “A Smart Contract for Boardroom Voting with Maximum Voter Privacy,” in *Proc. FC*, 2017.</w:t>
      </w:r>
    </w:p>
    <w:p>
      <w:r>
        <w:t>[17] M. Pilkington, “Blockchain Technology: Principles and Applications,” in *Research Handbook on Digital Transformations*, Edward Elgar Publishing, 2016.</w:t>
      </w:r>
    </w:p>
    <w:p>
      <w:r>
        <w:t>[18] Y. Zhang and J. Wen, “An IoT Electric Business Model Based on the Protocol of Bitcoin,” in *Proc. 18th Int. Conf. on Industrial Engineering and Engineering Management*, 2011.</w:t>
      </w:r>
    </w:p>
    <w:p>
      <w:r>
        <w:t>[19] C. Dwork and M. Naor, “Pricing via Processing or Combatting Junk Mail,” in *CRYPTO 1992*, pp. 139–147.</w:t>
      </w:r>
    </w:p>
    <w:p>
      <w:r>
        <w:t>[20] A. Kumar, “E-Voting System Using Blockchain Technology,” *International Journal of Computer Applications*, vol. 180, no. 38, pp. 12-18, 2018.</w:t>
      </w:r>
    </w:p>
    <w:p>
      <w:r>
        <w:t>[21] V. Buterin, “A Next-Generation Smart Contract and Decentralized Application Platform,” *Ethereum White Paper*, 2013.</w:t>
      </w:r>
    </w:p>
    <w:p>
      <w:r>
        <w:t>[22] M. Crosby, P. Pattanayak, S. Verma and V. Kalyanaraman, “Blockchain Technology: Beyond Bitcoin,” *Applied Innovation*, vol. 2, pp. 6-10, 2016.</w:t>
      </w:r>
    </w:p>
    <w:p>
      <w:r>
        <w:t>[23] K. Fan, H. Wang, and Y. Yang, “Privacy-Preserving Smart Contracts with Public Verifiability,” *IEEE Transactions on Information Forensics and Security*, vol. 14, no. 10, pp. 2699-2713, 2019.</w:t>
      </w:r>
    </w:p>
    <w:p>
      <w:r>
        <w:t>[24] L. Lamport, R. Shostak, and M. Pease, “The Byzantine Generals Problem,” *ACM Transactions on Programming Languages and Systems*, vol. 4, no. 3, pp. 382–401, 1982.</w:t>
      </w:r>
    </w:p>
    <w:p>
      <w:r>
        <w:t>[25] T. Kim and S. Hong, “Secure and Transparent Blockchain-Based Voting System,” *IEEE Access*, vol. 9, pp. 95939–95950,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