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12D7" w14:textId="0E50B25B"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noProof/>
          <w:sz w:val="24"/>
          <w:szCs w:val="24"/>
          <w:lang w:val="en-US"/>
        </w:rPr>
        <w:drawing>
          <wp:inline distT="0" distB="0" distL="0" distR="0" wp14:anchorId="48D6FA8A" wp14:editId="5F3F0630">
            <wp:extent cx="1627635" cy="1828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074F53A1" w14:textId="6498D660" w:rsidR="00D658CA"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 University of Economic Studies</w:t>
      </w:r>
    </w:p>
    <w:p w14:paraId="0BE10A52" w14:textId="22E65B45"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The Faculty of Economic Cybernetics, Statistics and Informatics</w:t>
      </w:r>
    </w:p>
    <w:p w14:paraId="570752CE" w14:textId="63D15093"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IT&amp;C Security Master</w:t>
      </w:r>
    </w:p>
    <w:p w14:paraId="700D0000" w14:textId="3DC5EFB8" w:rsidR="001003FB" w:rsidRPr="00067BD5" w:rsidRDefault="001003FB" w:rsidP="001003FB">
      <w:pPr>
        <w:jc w:val="center"/>
        <w:rPr>
          <w:rFonts w:ascii="Times New Roman" w:hAnsi="Times New Roman" w:cs="Times New Roman"/>
          <w:sz w:val="24"/>
          <w:szCs w:val="24"/>
          <w:lang w:val="en-US"/>
        </w:rPr>
      </w:pPr>
    </w:p>
    <w:p w14:paraId="6D8A3916" w14:textId="77777777" w:rsidR="001003FB" w:rsidRPr="00067BD5" w:rsidRDefault="001003FB" w:rsidP="001003FB">
      <w:pPr>
        <w:jc w:val="center"/>
        <w:rPr>
          <w:rFonts w:ascii="Times New Roman" w:hAnsi="Times New Roman" w:cs="Times New Roman"/>
          <w:sz w:val="24"/>
          <w:szCs w:val="24"/>
          <w:lang w:val="en-US"/>
        </w:rPr>
      </w:pPr>
    </w:p>
    <w:p w14:paraId="34726FE6" w14:textId="6986D272" w:rsidR="001003FB" w:rsidRPr="00067BD5" w:rsidRDefault="001003FB" w:rsidP="001003FB">
      <w:pPr>
        <w:jc w:val="center"/>
        <w:rPr>
          <w:rFonts w:ascii="Times New Roman" w:hAnsi="Times New Roman" w:cs="Times New Roman"/>
          <w:sz w:val="24"/>
          <w:szCs w:val="24"/>
          <w:lang w:val="en-US"/>
        </w:rPr>
      </w:pPr>
    </w:p>
    <w:p w14:paraId="7444508E" w14:textId="77777777" w:rsidR="001003FB" w:rsidRPr="00067BD5" w:rsidRDefault="001003FB" w:rsidP="001003FB">
      <w:pPr>
        <w:jc w:val="center"/>
        <w:rPr>
          <w:rFonts w:ascii="Times New Roman" w:hAnsi="Times New Roman" w:cs="Times New Roman"/>
          <w:sz w:val="24"/>
          <w:szCs w:val="24"/>
          <w:lang w:val="en-US"/>
        </w:rPr>
      </w:pPr>
    </w:p>
    <w:p w14:paraId="793EA978" w14:textId="01F64DDA" w:rsidR="001003FB" w:rsidRPr="00067BD5" w:rsidRDefault="001003FB" w:rsidP="00720CF5">
      <w:pPr>
        <w:pStyle w:val="Title"/>
        <w:jc w:val="center"/>
        <w:rPr>
          <w:rFonts w:ascii="Times New Roman" w:hAnsi="Times New Roman" w:cs="Times New Roman"/>
          <w:sz w:val="48"/>
          <w:szCs w:val="48"/>
          <w:lang w:val="en-US"/>
        </w:rPr>
      </w:pPr>
      <w:r w:rsidRPr="00067BD5">
        <w:rPr>
          <w:rFonts w:ascii="Times New Roman" w:hAnsi="Times New Roman" w:cs="Times New Roman"/>
          <w:sz w:val="48"/>
          <w:szCs w:val="48"/>
          <w:lang w:val="en-US"/>
        </w:rPr>
        <w:t>DISSERTATION THESIS</w:t>
      </w:r>
    </w:p>
    <w:p w14:paraId="61155007" w14:textId="3AC91A26" w:rsidR="001003FB" w:rsidRPr="00067BD5" w:rsidRDefault="001003FB">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554B09F0">
          <v:rect id="_x0000_i1027" style="width:0;height:1.5pt" o:hralign="center" o:hrstd="t" o:hr="t" fillcolor="#a0a0a0" stroked="f"/>
        </w:pict>
      </w:r>
    </w:p>
    <w:p w14:paraId="6EC15A0C" w14:textId="77777777" w:rsidR="001003FB" w:rsidRPr="00067BD5" w:rsidRDefault="001003FB">
      <w:pPr>
        <w:rPr>
          <w:rFonts w:ascii="Times New Roman" w:hAnsi="Times New Roman" w:cs="Times New Roman"/>
          <w:sz w:val="24"/>
          <w:szCs w:val="24"/>
          <w:lang w:val="en-US"/>
        </w:rPr>
      </w:pPr>
    </w:p>
    <w:p w14:paraId="78748106" w14:textId="77777777" w:rsidR="001003FB" w:rsidRPr="00067BD5" w:rsidRDefault="001003FB">
      <w:pPr>
        <w:rPr>
          <w:rFonts w:ascii="Times New Roman" w:hAnsi="Times New Roman" w:cs="Times New Roman"/>
          <w:sz w:val="24"/>
          <w:szCs w:val="24"/>
          <w:lang w:val="en-US"/>
        </w:rPr>
      </w:pPr>
    </w:p>
    <w:p w14:paraId="71B421FA" w14:textId="77777777" w:rsidR="001003FB" w:rsidRPr="00067BD5" w:rsidRDefault="001003FB">
      <w:pPr>
        <w:rPr>
          <w:rFonts w:ascii="Times New Roman" w:hAnsi="Times New Roman" w:cs="Times New Roman"/>
          <w:sz w:val="24"/>
          <w:szCs w:val="24"/>
          <w:lang w:val="en-US"/>
        </w:rPr>
      </w:pPr>
    </w:p>
    <w:p w14:paraId="5B5F215B" w14:textId="77777777" w:rsidR="001003FB" w:rsidRPr="00067BD5" w:rsidRDefault="001003FB">
      <w:pPr>
        <w:rPr>
          <w:rFonts w:ascii="Times New Roman" w:hAnsi="Times New Roman" w:cs="Times New Roman"/>
          <w:sz w:val="24"/>
          <w:szCs w:val="24"/>
          <w:lang w:val="en-US"/>
        </w:rPr>
      </w:pPr>
    </w:p>
    <w:p w14:paraId="26964514" w14:textId="268870E1" w:rsidR="001003FB" w:rsidRPr="00067BD5" w:rsidRDefault="001003FB">
      <w:pPr>
        <w:rPr>
          <w:rFonts w:ascii="Times New Roman" w:hAnsi="Times New Roman" w:cs="Times New Roman"/>
          <w:sz w:val="24"/>
          <w:szCs w:val="24"/>
          <w:lang w:val="en-US"/>
        </w:rPr>
      </w:pPr>
      <w:r w:rsidRPr="00067BD5">
        <w:rPr>
          <w:rFonts w:ascii="Times New Roman" w:hAnsi="Times New Roman" w:cs="Times New Roman"/>
          <w:sz w:val="24"/>
          <w:szCs w:val="24"/>
          <w:lang w:val="en-US"/>
        </w:rPr>
        <w:t>Coordinator</w:t>
      </w:r>
    </w:p>
    <w:p w14:paraId="419C57EF" w14:textId="22D4D33E" w:rsidR="001003FB" w:rsidRPr="00067BD5" w:rsidRDefault="001003FB">
      <w:pPr>
        <w:rPr>
          <w:rFonts w:ascii="Times New Roman" w:hAnsi="Times New Roman" w:cs="Times New Roman"/>
          <w:sz w:val="24"/>
          <w:szCs w:val="24"/>
          <w:lang w:val="en-US"/>
        </w:rPr>
      </w:pPr>
      <w:r w:rsidRPr="00067BD5">
        <w:rPr>
          <w:rFonts w:ascii="Times New Roman" w:hAnsi="Times New Roman" w:cs="Times New Roman"/>
          <w:sz w:val="24"/>
          <w:szCs w:val="24"/>
          <w:lang w:val="en-US"/>
        </w:rPr>
        <w:t>Ph. D. Cristian TOMA</w:t>
      </w:r>
    </w:p>
    <w:p w14:paraId="1D3E2AA9" w14:textId="121076E6" w:rsidR="001003FB" w:rsidRPr="00067BD5" w:rsidRDefault="001003FB" w:rsidP="001003FB">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Graduate</w:t>
      </w:r>
    </w:p>
    <w:p w14:paraId="1CAE1E9D" w14:textId="59B8C18C" w:rsidR="001003FB" w:rsidRPr="00067BD5" w:rsidRDefault="001003FB" w:rsidP="001003FB">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Mihail Rareș NEDELCU</w:t>
      </w:r>
    </w:p>
    <w:p w14:paraId="1FE5F167" w14:textId="536AB237" w:rsidR="001003FB" w:rsidRPr="00067BD5" w:rsidRDefault="001003FB">
      <w:pPr>
        <w:rPr>
          <w:rFonts w:ascii="Times New Roman" w:hAnsi="Times New Roman" w:cs="Times New Roman"/>
          <w:sz w:val="24"/>
          <w:szCs w:val="24"/>
          <w:lang w:val="en-US"/>
        </w:rPr>
      </w:pPr>
    </w:p>
    <w:p w14:paraId="56A8E569" w14:textId="77777777" w:rsidR="001003FB" w:rsidRPr="00067BD5" w:rsidRDefault="001003FB" w:rsidP="001003FB">
      <w:pPr>
        <w:jc w:val="center"/>
        <w:rPr>
          <w:rFonts w:ascii="Times New Roman" w:hAnsi="Times New Roman" w:cs="Times New Roman"/>
          <w:sz w:val="24"/>
          <w:szCs w:val="24"/>
          <w:lang w:val="en-US"/>
        </w:rPr>
      </w:pPr>
    </w:p>
    <w:p w14:paraId="049700E2" w14:textId="77777777" w:rsidR="001003FB" w:rsidRPr="00067BD5" w:rsidRDefault="001003FB" w:rsidP="001003FB">
      <w:pPr>
        <w:jc w:val="center"/>
        <w:rPr>
          <w:rFonts w:ascii="Times New Roman" w:hAnsi="Times New Roman" w:cs="Times New Roman"/>
          <w:sz w:val="24"/>
          <w:szCs w:val="24"/>
          <w:lang w:val="en-US"/>
        </w:rPr>
      </w:pPr>
    </w:p>
    <w:p w14:paraId="61D9B6CF" w14:textId="77777777" w:rsidR="001003FB" w:rsidRPr="00067BD5" w:rsidRDefault="001003FB" w:rsidP="0082592D">
      <w:pPr>
        <w:rPr>
          <w:rFonts w:ascii="Times New Roman" w:hAnsi="Times New Roman" w:cs="Times New Roman"/>
          <w:sz w:val="24"/>
          <w:szCs w:val="24"/>
          <w:lang w:val="en-US"/>
        </w:rPr>
      </w:pPr>
    </w:p>
    <w:p w14:paraId="3F43D1DB" w14:textId="78470A4C"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w:t>
      </w:r>
    </w:p>
    <w:p w14:paraId="3295E968" w14:textId="2ED20439" w:rsidR="001003FB" w:rsidRPr="00067BD5" w:rsidRDefault="001003FB" w:rsidP="001003FB">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2025</w:t>
      </w:r>
    </w:p>
    <w:p w14:paraId="69EED209" w14:textId="09FC814F" w:rsidR="00067BD5" w:rsidRPr="00067BD5" w:rsidRDefault="00067BD5">
      <w:pPr>
        <w:rPr>
          <w:rFonts w:ascii="Times New Roman" w:hAnsi="Times New Roman" w:cs="Times New Roman"/>
          <w:sz w:val="24"/>
          <w:szCs w:val="24"/>
          <w:lang w:val="en-US"/>
        </w:rPr>
        <w:sectPr w:rsidR="00067BD5" w:rsidRPr="00067BD5" w:rsidSect="00D231EC">
          <w:footerReference w:type="default" r:id="rId8"/>
          <w:pgSz w:w="11906" w:h="16838"/>
          <w:pgMar w:top="1417" w:right="1417" w:bottom="1417" w:left="1417" w:header="708" w:footer="708" w:gutter="0"/>
          <w:cols w:space="708"/>
          <w:titlePg/>
          <w:docGrid w:linePitch="360"/>
        </w:sectPr>
      </w:pPr>
    </w:p>
    <w:p w14:paraId="49F8BFF8" w14:textId="72560AF2" w:rsidR="0082592D" w:rsidRPr="00067BD5" w:rsidRDefault="0082592D">
      <w:pPr>
        <w:rPr>
          <w:rFonts w:ascii="Times New Roman" w:hAnsi="Times New Roman" w:cs="Times New Roman"/>
          <w:sz w:val="24"/>
          <w:szCs w:val="24"/>
          <w:lang w:val="en-US"/>
        </w:rPr>
      </w:pPr>
    </w:p>
    <w:p w14:paraId="33A9EF80"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noProof/>
          <w:sz w:val="24"/>
          <w:szCs w:val="24"/>
          <w:lang w:val="en-US"/>
        </w:rPr>
        <w:drawing>
          <wp:inline distT="0" distB="0" distL="0" distR="0" wp14:anchorId="3FFF288E" wp14:editId="3AC39FD6">
            <wp:extent cx="1627635" cy="18288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635" cy="1828804"/>
                    </a:xfrm>
                    <a:prstGeom prst="rect">
                      <a:avLst/>
                    </a:prstGeom>
                  </pic:spPr>
                </pic:pic>
              </a:graphicData>
            </a:graphic>
          </wp:inline>
        </w:drawing>
      </w:r>
    </w:p>
    <w:p w14:paraId="1955BE1F"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 University of Economic Studies</w:t>
      </w:r>
    </w:p>
    <w:p w14:paraId="096B5CB8"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The Faculty of Economic Cybernetics, Statistics and Informatics</w:t>
      </w:r>
    </w:p>
    <w:p w14:paraId="76D0ADD2"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IT&amp;C Security Master</w:t>
      </w:r>
    </w:p>
    <w:p w14:paraId="3EA94D39" w14:textId="77777777" w:rsidR="0082592D" w:rsidRPr="00067BD5" w:rsidRDefault="0082592D" w:rsidP="0082592D">
      <w:pPr>
        <w:jc w:val="center"/>
        <w:rPr>
          <w:rFonts w:ascii="Times New Roman" w:hAnsi="Times New Roman" w:cs="Times New Roman"/>
          <w:sz w:val="24"/>
          <w:szCs w:val="24"/>
          <w:lang w:val="en-US"/>
        </w:rPr>
      </w:pPr>
    </w:p>
    <w:p w14:paraId="000447F9" w14:textId="77777777" w:rsidR="0082592D" w:rsidRPr="00067BD5" w:rsidRDefault="0082592D" w:rsidP="0082592D">
      <w:pPr>
        <w:jc w:val="center"/>
        <w:rPr>
          <w:rFonts w:ascii="Times New Roman" w:hAnsi="Times New Roman" w:cs="Times New Roman"/>
          <w:sz w:val="24"/>
          <w:szCs w:val="24"/>
          <w:lang w:val="en-US"/>
        </w:rPr>
      </w:pPr>
    </w:p>
    <w:p w14:paraId="3F49BAC7" w14:textId="77777777" w:rsidR="0082592D" w:rsidRPr="00067BD5" w:rsidRDefault="0082592D" w:rsidP="0082592D">
      <w:pPr>
        <w:jc w:val="center"/>
        <w:rPr>
          <w:rFonts w:ascii="Times New Roman" w:hAnsi="Times New Roman" w:cs="Times New Roman"/>
          <w:sz w:val="24"/>
          <w:szCs w:val="24"/>
          <w:lang w:val="en-US"/>
        </w:rPr>
      </w:pPr>
    </w:p>
    <w:p w14:paraId="0A8F3B4A" w14:textId="77777777" w:rsidR="0082592D" w:rsidRPr="00067BD5" w:rsidRDefault="0082592D" w:rsidP="0082592D">
      <w:pPr>
        <w:jc w:val="center"/>
        <w:rPr>
          <w:rFonts w:ascii="Times New Roman" w:hAnsi="Times New Roman" w:cs="Times New Roman"/>
          <w:sz w:val="24"/>
          <w:szCs w:val="24"/>
          <w:lang w:val="en-US"/>
        </w:rPr>
      </w:pPr>
    </w:p>
    <w:p w14:paraId="33E242CD" w14:textId="554A6122" w:rsidR="0082592D" w:rsidRPr="00067BD5" w:rsidRDefault="0082592D" w:rsidP="00720CF5">
      <w:pPr>
        <w:pStyle w:val="Title"/>
        <w:jc w:val="center"/>
        <w:rPr>
          <w:rFonts w:ascii="Times New Roman" w:hAnsi="Times New Roman" w:cs="Times New Roman"/>
          <w:sz w:val="48"/>
          <w:szCs w:val="48"/>
          <w:lang w:val="en-US"/>
        </w:rPr>
      </w:pPr>
      <w:r w:rsidRPr="00067BD5">
        <w:rPr>
          <w:rFonts w:ascii="Times New Roman" w:hAnsi="Times New Roman" w:cs="Times New Roman"/>
          <w:sz w:val="48"/>
          <w:szCs w:val="48"/>
          <w:lang w:val="en-US"/>
        </w:rPr>
        <w:t>E-VOTING APP BASED ON BLOCKCHAIN</w:t>
      </w:r>
    </w:p>
    <w:p w14:paraId="0A297FCD" w14:textId="77777777" w:rsidR="0082592D" w:rsidRPr="00067BD5" w:rsidRDefault="0082592D" w:rsidP="0082592D">
      <w:pPr>
        <w:rPr>
          <w:rFonts w:ascii="Times New Roman" w:hAnsi="Times New Roman" w:cs="Times New Roman"/>
          <w:sz w:val="24"/>
          <w:szCs w:val="24"/>
          <w:lang w:val="en-US"/>
        </w:rPr>
      </w:pPr>
      <w:r w:rsidRPr="001003FB">
        <w:rPr>
          <w:rFonts w:ascii="Times New Roman" w:eastAsia="Times New Roman" w:hAnsi="Times New Roman" w:cs="Times New Roman"/>
          <w:sz w:val="24"/>
          <w:szCs w:val="24"/>
          <w:lang w:val="en-US" w:eastAsia="ro-RO"/>
        </w:rPr>
        <w:pict w14:anchorId="6588296C">
          <v:rect id="_x0000_i1029" style="width:0;height:1.5pt" o:hralign="center" o:hrstd="t" o:hr="t" fillcolor="#a0a0a0" stroked="f"/>
        </w:pict>
      </w:r>
    </w:p>
    <w:p w14:paraId="7518A054" w14:textId="6BAF667B"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DISSERTATION THESIS</w:t>
      </w:r>
    </w:p>
    <w:p w14:paraId="4CCBB3F2" w14:textId="77777777" w:rsidR="0082592D" w:rsidRPr="00067BD5" w:rsidRDefault="0082592D" w:rsidP="0082592D">
      <w:pPr>
        <w:rPr>
          <w:rFonts w:ascii="Times New Roman" w:hAnsi="Times New Roman" w:cs="Times New Roman"/>
          <w:sz w:val="24"/>
          <w:szCs w:val="24"/>
          <w:lang w:val="en-US"/>
        </w:rPr>
      </w:pPr>
    </w:p>
    <w:p w14:paraId="3DC32773" w14:textId="77777777" w:rsidR="0082592D" w:rsidRPr="00067BD5" w:rsidRDefault="0082592D" w:rsidP="0082592D">
      <w:pPr>
        <w:rPr>
          <w:rFonts w:ascii="Times New Roman" w:hAnsi="Times New Roman" w:cs="Times New Roman"/>
          <w:sz w:val="24"/>
          <w:szCs w:val="24"/>
          <w:lang w:val="en-US"/>
        </w:rPr>
      </w:pPr>
    </w:p>
    <w:p w14:paraId="02CD4D22" w14:textId="77777777" w:rsidR="0082592D" w:rsidRPr="00067BD5" w:rsidRDefault="0082592D" w:rsidP="0082592D">
      <w:pPr>
        <w:rPr>
          <w:rFonts w:ascii="Times New Roman" w:hAnsi="Times New Roman" w:cs="Times New Roman"/>
          <w:sz w:val="24"/>
          <w:szCs w:val="24"/>
          <w:lang w:val="en-US"/>
        </w:rPr>
      </w:pPr>
    </w:p>
    <w:p w14:paraId="1914C97A" w14:textId="77777777" w:rsidR="0082592D" w:rsidRPr="00067BD5" w:rsidRDefault="0082592D" w:rsidP="0082592D">
      <w:pPr>
        <w:rPr>
          <w:rFonts w:ascii="Times New Roman" w:hAnsi="Times New Roman" w:cs="Times New Roman"/>
          <w:sz w:val="24"/>
          <w:szCs w:val="24"/>
          <w:lang w:val="en-US"/>
        </w:rPr>
      </w:pPr>
      <w:r w:rsidRPr="00067BD5">
        <w:rPr>
          <w:rFonts w:ascii="Times New Roman" w:hAnsi="Times New Roman" w:cs="Times New Roman"/>
          <w:sz w:val="24"/>
          <w:szCs w:val="24"/>
          <w:lang w:val="en-US"/>
        </w:rPr>
        <w:t>Coordinator</w:t>
      </w:r>
    </w:p>
    <w:p w14:paraId="4D8202AC" w14:textId="77777777" w:rsidR="0082592D" w:rsidRPr="00067BD5" w:rsidRDefault="0082592D" w:rsidP="0082592D">
      <w:pPr>
        <w:rPr>
          <w:rFonts w:ascii="Times New Roman" w:hAnsi="Times New Roman" w:cs="Times New Roman"/>
          <w:sz w:val="24"/>
          <w:szCs w:val="24"/>
          <w:lang w:val="en-US"/>
        </w:rPr>
      </w:pPr>
      <w:r w:rsidRPr="00067BD5">
        <w:rPr>
          <w:rFonts w:ascii="Times New Roman" w:hAnsi="Times New Roman" w:cs="Times New Roman"/>
          <w:sz w:val="24"/>
          <w:szCs w:val="24"/>
          <w:lang w:val="en-US"/>
        </w:rPr>
        <w:t>Ph. D. Cristian TOMA</w:t>
      </w:r>
    </w:p>
    <w:p w14:paraId="0FAD578E" w14:textId="77777777" w:rsidR="0082592D" w:rsidRPr="00067BD5" w:rsidRDefault="0082592D" w:rsidP="0082592D">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Graduate</w:t>
      </w:r>
    </w:p>
    <w:p w14:paraId="0804989D" w14:textId="77777777" w:rsidR="0082592D" w:rsidRPr="00067BD5" w:rsidRDefault="0082592D" w:rsidP="0082592D">
      <w:pPr>
        <w:jc w:val="right"/>
        <w:rPr>
          <w:rFonts w:ascii="Times New Roman" w:hAnsi="Times New Roman" w:cs="Times New Roman"/>
          <w:sz w:val="24"/>
          <w:szCs w:val="24"/>
          <w:lang w:val="en-US"/>
        </w:rPr>
      </w:pPr>
      <w:r w:rsidRPr="00067BD5">
        <w:rPr>
          <w:rFonts w:ascii="Times New Roman" w:hAnsi="Times New Roman" w:cs="Times New Roman"/>
          <w:sz w:val="24"/>
          <w:szCs w:val="24"/>
          <w:lang w:val="en-US"/>
        </w:rPr>
        <w:t>Mihail Rareș NEDELCU</w:t>
      </w:r>
    </w:p>
    <w:p w14:paraId="335F7117" w14:textId="77777777" w:rsidR="0082592D" w:rsidRPr="00067BD5" w:rsidRDefault="0082592D" w:rsidP="0082592D">
      <w:pPr>
        <w:rPr>
          <w:rFonts w:ascii="Times New Roman" w:hAnsi="Times New Roman" w:cs="Times New Roman"/>
          <w:sz w:val="24"/>
          <w:szCs w:val="24"/>
          <w:lang w:val="en-US"/>
        </w:rPr>
      </w:pPr>
    </w:p>
    <w:p w14:paraId="6F823FB7" w14:textId="77777777" w:rsidR="0082592D" w:rsidRPr="00067BD5" w:rsidRDefault="0082592D" w:rsidP="0082592D">
      <w:pPr>
        <w:jc w:val="center"/>
        <w:rPr>
          <w:rFonts w:ascii="Times New Roman" w:hAnsi="Times New Roman" w:cs="Times New Roman"/>
          <w:sz w:val="24"/>
          <w:szCs w:val="24"/>
          <w:lang w:val="en-US"/>
        </w:rPr>
      </w:pPr>
    </w:p>
    <w:p w14:paraId="72D350CE" w14:textId="77777777" w:rsidR="0082592D" w:rsidRPr="00067BD5" w:rsidRDefault="0082592D" w:rsidP="0082592D">
      <w:pPr>
        <w:jc w:val="center"/>
        <w:rPr>
          <w:rFonts w:ascii="Times New Roman" w:hAnsi="Times New Roman" w:cs="Times New Roman"/>
          <w:sz w:val="24"/>
          <w:szCs w:val="24"/>
          <w:lang w:val="en-US"/>
        </w:rPr>
      </w:pPr>
    </w:p>
    <w:p w14:paraId="2FCFDC75" w14:textId="77777777" w:rsidR="0082592D" w:rsidRPr="00067BD5" w:rsidRDefault="0082592D" w:rsidP="0082592D">
      <w:pPr>
        <w:rPr>
          <w:rFonts w:ascii="Times New Roman" w:hAnsi="Times New Roman" w:cs="Times New Roman"/>
          <w:sz w:val="24"/>
          <w:szCs w:val="24"/>
          <w:lang w:val="en-US"/>
        </w:rPr>
      </w:pPr>
    </w:p>
    <w:p w14:paraId="54494474" w14:textId="77777777" w:rsidR="0082592D" w:rsidRPr="00067BD5" w:rsidRDefault="0082592D" w:rsidP="0082592D">
      <w:pPr>
        <w:jc w:val="center"/>
        <w:rPr>
          <w:rFonts w:ascii="Times New Roman" w:hAnsi="Times New Roman" w:cs="Times New Roman"/>
          <w:sz w:val="24"/>
          <w:szCs w:val="24"/>
          <w:lang w:val="en-US"/>
        </w:rPr>
      </w:pPr>
      <w:r w:rsidRPr="00067BD5">
        <w:rPr>
          <w:rFonts w:ascii="Times New Roman" w:hAnsi="Times New Roman" w:cs="Times New Roman"/>
          <w:sz w:val="24"/>
          <w:szCs w:val="24"/>
          <w:lang w:val="en-US"/>
        </w:rPr>
        <w:t>Bucharest</w:t>
      </w:r>
    </w:p>
    <w:p w14:paraId="227BD339" w14:textId="77777777" w:rsidR="00067BD5" w:rsidRPr="00067BD5" w:rsidRDefault="0082592D" w:rsidP="0082592D">
      <w:pPr>
        <w:jc w:val="center"/>
        <w:rPr>
          <w:rFonts w:ascii="Times New Roman" w:hAnsi="Times New Roman" w:cs="Times New Roman"/>
          <w:sz w:val="24"/>
          <w:szCs w:val="24"/>
          <w:lang w:val="en-US"/>
        </w:rPr>
        <w:sectPr w:rsidR="00067BD5" w:rsidRPr="00067BD5" w:rsidSect="00D231EC">
          <w:pgSz w:w="11906" w:h="16838"/>
          <w:pgMar w:top="1417" w:right="1417" w:bottom="1417" w:left="1417" w:header="708" w:footer="708" w:gutter="0"/>
          <w:cols w:space="708"/>
          <w:titlePg/>
          <w:docGrid w:linePitch="360"/>
        </w:sectPr>
      </w:pPr>
      <w:r w:rsidRPr="00067BD5">
        <w:rPr>
          <w:rFonts w:ascii="Times New Roman" w:hAnsi="Times New Roman" w:cs="Times New Roman"/>
          <w:sz w:val="24"/>
          <w:szCs w:val="24"/>
          <w:lang w:val="en-US"/>
        </w:rPr>
        <w:t>2025</w:t>
      </w:r>
    </w:p>
    <w:p w14:paraId="245242A9" w14:textId="765D59F9" w:rsidR="0082592D" w:rsidRPr="00067BD5" w:rsidRDefault="00E75CD0" w:rsidP="001003FB">
      <w:pPr>
        <w:jc w:val="center"/>
        <w:rPr>
          <w:rFonts w:ascii="Times New Roman" w:hAnsi="Times New Roman" w:cs="Times New Roman"/>
          <w:sz w:val="28"/>
          <w:szCs w:val="28"/>
          <w:lang w:val="en-US"/>
        </w:rPr>
      </w:pPr>
      <w:r w:rsidRPr="00067BD5">
        <w:rPr>
          <w:rFonts w:ascii="Times New Roman" w:hAnsi="Times New Roman" w:cs="Times New Roman"/>
          <w:sz w:val="28"/>
          <w:szCs w:val="28"/>
          <w:lang w:val="en-US"/>
        </w:rPr>
        <w:lastRenderedPageBreak/>
        <w:t>Statement regarding the originality of the content</w:t>
      </w:r>
    </w:p>
    <w:p w14:paraId="7651A609" w14:textId="355B8C80" w:rsidR="00E75CD0" w:rsidRPr="00067BD5" w:rsidRDefault="00E75CD0" w:rsidP="001003FB">
      <w:pPr>
        <w:jc w:val="center"/>
        <w:rPr>
          <w:rFonts w:ascii="Times New Roman" w:hAnsi="Times New Roman" w:cs="Times New Roman"/>
          <w:sz w:val="24"/>
          <w:szCs w:val="24"/>
          <w:lang w:val="en-US"/>
        </w:rPr>
      </w:pPr>
    </w:p>
    <w:p w14:paraId="48999D57" w14:textId="77777777" w:rsidR="00067BD5" w:rsidRPr="00067BD5" w:rsidRDefault="00E75CD0" w:rsidP="00E75CD0">
      <w:pPr>
        <w:rPr>
          <w:rFonts w:ascii="Times New Roman" w:hAnsi="Times New Roman" w:cs="Times New Roman"/>
          <w:sz w:val="24"/>
          <w:szCs w:val="24"/>
          <w:lang w:val="en-US"/>
        </w:rPr>
        <w:sectPr w:rsidR="00067BD5" w:rsidRPr="00067BD5" w:rsidSect="00D231EC">
          <w:pgSz w:w="11906" w:h="16838"/>
          <w:pgMar w:top="1417" w:right="1417" w:bottom="1417" w:left="1417" w:header="708" w:footer="708" w:gutter="0"/>
          <w:cols w:space="708"/>
          <w:titlePg/>
          <w:docGrid w:linePitch="360"/>
        </w:sectPr>
      </w:pPr>
      <w:r w:rsidRPr="00067BD5">
        <w:rPr>
          <w:rFonts w:ascii="Times New Roman" w:hAnsi="Times New Roman" w:cs="Times New Roman"/>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w:t>
      </w:r>
      <w:r w:rsidR="00D231EC" w:rsidRPr="00067BD5">
        <w:rPr>
          <w:rFonts w:ascii="Times New Roman" w:hAnsi="Times New Roman" w:cs="Times New Roman"/>
          <w:sz w:val="24"/>
          <w:szCs w:val="24"/>
          <w:lang w:val="en-US"/>
        </w:rPr>
        <w:t xml:space="preserve">d </w:t>
      </w:r>
      <w:r w:rsidRPr="00067BD5">
        <w:rPr>
          <w:rFonts w:ascii="Times New Roman" w:hAnsi="Times New Roman" w:cs="Times New Roman"/>
          <w:sz w:val="24"/>
          <w:szCs w:val="24"/>
          <w:lang w:val="en-US"/>
        </w:rPr>
        <w:t>is indicated in the bibliographic reference list.</w:t>
      </w:r>
    </w:p>
    <w:p w14:paraId="030A05EB" w14:textId="145B84CD" w:rsidR="001F0DCC" w:rsidRPr="00067BD5" w:rsidRDefault="001F0DCC" w:rsidP="001F0DCC">
      <w:pPr>
        <w:pStyle w:val="Title"/>
        <w:rPr>
          <w:rFonts w:ascii="Times New Roman" w:eastAsia="Times New Roman" w:hAnsi="Times New Roman" w:cs="Times New Roman"/>
          <w:sz w:val="24"/>
          <w:szCs w:val="24"/>
          <w:lang w:val="en-US" w:eastAsia="ro-RO"/>
        </w:rPr>
      </w:pPr>
      <w:r w:rsidRPr="001003FB">
        <w:rPr>
          <w:rFonts w:ascii="Times New Roman" w:eastAsia="Times New Roman" w:hAnsi="Times New Roman" w:cs="Times New Roman"/>
          <w:sz w:val="24"/>
          <w:szCs w:val="24"/>
          <w:lang w:val="en-US" w:eastAsia="ro-RO"/>
        </w:rPr>
        <w:lastRenderedPageBreak/>
        <w:pict w14:anchorId="3291AC6A">
          <v:rect id="_x0000_i1030" style="width:0;height:1.5pt" o:hralign="center" o:hrstd="t" o:hr="t" fillcolor="#a0a0a0" stroked="f"/>
        </w:pict>
      </w:r>
    </w:p>
    <w:p w14:paraId="3486A848" w14:textId="2CF2906C" w:rsidR="001F0DCC" w:rsidRPr="00067BD5" w:rsidRDefault="001F0DCC" w:rsidP="001F0DCC">
      <w:pPr>
        <w:rPr>
          <w:rFonts w:ascii="Times New Roman" w:hAnsi="Times New Roman" w:cs="Times New Roman"/>
          <w:lang w:val="en-US" w:eastAsia="ro-RO"/>
        </w:rPr>
      </w:pPr>
    </w:p>
    <w:sdt>
      <w:sdtPr>
        <w:rPr>
          <w:rFonts w:ascii="Times New Roman" w:hAnsi="Times New Roman" w:cs="Times New Roman"/>
          <w:color w:val="auto"/>
        </w:rPr>
        <w:id w:val="133924193"/>
        <w:docPartObj>
          <w:docPartGallery w:val="Table of Contents"/>
          <w:docPartUnique/>
        </w:docPartObj>
      </w:sdtPr>
      <w:sdtEndPr>
        <w:rPr>
          <w:rFonts w:eastAsiaTheme="minorHAnsi"/>
          <w:b/>
          <w:bCs/>
          <w:noProof/>
          <w:sz w:val="22"/>
          <w:szCs w:val="22"/>
          <w:lang w:val="ro-RO"/>
        </w:rPr>
      </w:sdtEndPr>
      <w:sdtContent>
        <w:p w14:paraId="50A987CF" w14:textId="5154E766" w:rsidR="00D231EC" w:rsidRPr="00067BD5" w:rsidRDefault="00D231EC">
          <w:pPr>
            <w:pStyle w:val="TOCHeading"/>
            <w:rPr>
              <w:rFonts w:ascii="Times New Roman" w:hAnsi="Times New Roman" w:cs="Times New Roman"/>
              <w:color w:val="auto"/>
            </w:rPr>
          </w:pPr>
          <w:r w:rsidRPr="00067BD5">
            <w:rPr>
              <w:rFonts w:ascii="Times New Roman" w:hAnsi="Times New Roman" w:cs="Times New Roman"/>
              <w:color w:val="auto"/>
            </w:rPr>
            <w:t>Table of Contents</w:t>
          </w:r>
        </w:p>
        <w:p w14:paraId="7391A342" w14:textId="467518FE" w:rsidR="00D231EC" w:rsidRPr="00067BD5" w:rsidRDefault="00D231EC">
          <w:pPr>
            <w:pStyle w:val="TOC1"/>
            <w:tabs>
              <w:tab w:val="left" w:pos="440"/>
              <w:tab w:val="right" w:leader="dot" w:pos="9062"/>
            </w:tabs>
            <w:rPr>
              <w:rFonts w:ascii="Times New Roman" w:eastAsiaTheme="minorEastAsia" w:hAnsi="Times New Roman" w:cs="Times New Roman"/>
              <w:noProof/>
              <w:lang w:eastAsia="ro-RO"/>
            </w:rPr>
          </w:pPr>
          <w:r w:rsidRPr="00067BD5">
            <w:rPr>
              <w:rFonts w:ascii="Times New Roman" w:hAnsi="Times New Roman" w:cs="Times New Roman"/>
            </w:rPr>
            <w:fldChar w:fldCharType="begin"/>
          </w:r>
          <w:r w:rsidRPr="00067BD5">
            <w:rPr>
              <w:rFonts w:ascii="Times New Roman" w:hAnsi="Times New Roman" w:cs="Times New Roman"/>
            </w:rPr>
            <w:instrText xml:space="preserve"> TOC \o "1-3" \h \z \u </w:instrText>
          </w:r>
          <w:r w:rsidRPr="00067BD5">
            <w:rPr>
              <w:rFonts w:ascii="Times New Roman" w:hAnsi="Times New Roman" w:cs="Times New Roman"/>
            </w:rPr>
            <w:fldChar w:fldCharType="separate"/>
          </w:r>
          <w:hyperlink w:anchor="_Toc194142656" w:history="1">
            <w:r w:rsidRPr="00067BD5">
              <w:rPr>
                <w:rStyle w:val="Hyperlink"/>
                <w:rFonts w:ascii="Times New Roman" w:hAnsi="Times New Roman" w:cs="Times New Roman"/>
                <w:noProof/>
                <w:color w:val="auto"/>
                <w:lang w:val="en-US" w:eastAsia="ro-RO"/>
              </w:rPr>
              <w:t>1.</w:t>
            </w:r>
            <w:r w:rsidRPr="00067BD5">
              <w:rPr>
                <w:rFonts w:ascii="Times New Roman" w:eastAsiaTheme="minorEastAsia" w:hAnsi="Times New Roman" w:cs="Times New Roman"/>
                <w:noProof/>
                <w:lang w:eastAsia="ro-RO"/>
              </w:rPr>
              <w:tab/>
            </w:r>
            <w:r w:rsidRPr="00067BD5">
              <w:rPr>
                <w:rStyle w:val="Hyperlink"/>
                <w:rFonts w:ascii="Times New Roman" w:hAnsi="Times New Roman" w:cs="Times New Roman"/>
                <w:noProof/>
                <w:color w:val="auto"/>
                <w:lang w:val="en-US" w:eastAsia="ro-RO"/>
              </w:rPr>
              <w:t>Introduction</w:t>
            </w:r>
            <w:r w:rsidRPr="00067BD5">
              <w:rPr>
                <w:rFonts w:ascii="Times New Roman" w:hAnsi="Times New Roman" w:cs="Times New Roman"/>
                <w:noProof/>
                <w:webHidden/>
              </w:rPr>
              <w:tab/>
            </w:r>
            <w:r w:rsidRPr="00067BD5">
              <w:rPr>
                <w:rFonts w:ascii="Times New Roman" w:hAnsi="Times New Roman" w:cs="Times New Roman"/>
                <w:noProof/>
                <w:webHidden/>
              </w:rPr>
              <w:fldChar w:fldCharType="begin"/>
            </w:r>
            <w:r w:rsidRPr="00067BD5">
              <w:rPr>
                <w:rFonts w:ascii="Times New Roman" w:hAnsi="Times New Roman" w:cs="Times New Roman"/>
                <w:noProof/>
                <w:webHidden/>
              </w:rPr>
              <w:instrText xml:space="preserve"> PAGEREF _Toc194142656 \h </w:instrText>
            </w:r>
            <w:r w:rsidRPr="00067BD5">
              <w:rPr>
                <w:rFonts w:ascii="Times New Roman" w:hAnsi="Times New Roman" w:cs="Times New Roman"/>
                <w:noProof/>
                <w:webHidden/>
              </w:rPr>
            </w:r>
            <w:r w:rsidRPr="00067BD5">
              <w:rPr>
                <w:rFonts w:ascii="Times New Roman" w:hAnsi="Times New Roman" w:cs="Times New Roman"/>
                <w:noProof/>
                <w:webHidden/>
              </w:rPr>
              <w:fldChar w:fldCharType="separate"/>
            </w:r>
            <w:r w:rsidRPr="00067BD5">
              <w:rPr>
                <w:rFonts w:ascii="Times New Roman" w:hAnsi="Times New Roman" w:cs="Times New Roman"/>
                <w:noProof/>
                <w:webHidden/>
              </w:rPr>
              <w:t>5</w:t>
            </w:r>
            <w:r w:rsidRPr="00067BD5">
              <w:rPr>
                <w:rFonts w:ascii="Times New Roman" w:hAnsi="Times New Roman" w:cs="Times New Roman"/>
                <w:noProof/>
                <w:webHidden/>
              </w:rPr>
              <w:fldChar w:fldCharType="end"/>
            </w:r>
          </w:hyperlink>
        </w:p>
        <w:p w14:paraId="12CBE027" w14:textId="353105D3" w:rsidR="00D231EC" w:rsidRPr="00067BD5" w:rsidRDefault="00D231EC">
          <w:pPr>
            <w:rPr>
              <w:rFonts w:ascii="Times New Roman" w:hAnsi="Times New Roman" w:cs="Times New Roman"/>
            </w:rPr>
          </w:pPr>
          <w:r w:rsidRPr="00067BD5">
            <w:rPr>
              <w:rFonts w:ascii="Times New Roman" w:hAnsi="Times New Roman" w:cs="Times New Roman"/>
              <w:b/>
              <w:bCs/>
              <w:noProof/>
            </w:rPr>
            <w:fldChar w:fldCharType="end"/>
          </w:r>
        </w:p>
      </w:sdtContent>
    </w:sdt>
    <w:p w14:paraId="745B7C9E" w14:textId="5247DCD5" w:rsidR="00D231EC" w:rsidRPr="00067BD5" w:rsidRDefault="00D231EC">
      <w:pPr>
        <w:rPr>
          <w:rFonts w:ascii="Times New Roman" w:hAnsi="Times New Roman" w:cs="Times New Roman"/>
          <w:sz w:val="24"/>
          <w:szCs w:val="24"/>
          <w:lang w:val="en-US" w:eastAsia="ro-RO"/>
        </w:rPr>
      </w:pPr>
      <w:r w:rsidRPr="00067BD5">
        <w:rPr>
          <w:rFonts w:ascii="Times New Roman" w:hAnsi="Times New Roman" w:cs="Times New Roman"/>
          <w:sz w:val="24"/>
          <w:szCs w:val="24"/>
          <w:lang w:val="en-US" w:eastAsia="ro-RO"/>
        </w:rPr>
        <w:br w:type="page"/>
      </w:r>
    </w:p>
    <w:p w14:paraId="29EFC680" w14:textId="2EF60470" w:rsidR="001F0DCC" w:rsidRPr="00067BD5" w:rsidRDefault="00D231EC" w:rsidP="00D231EC">
      <w:pPr>
        <w:pStyle w:val="Heading1"/>
        <w:numPr>
          <w:ilvl w:val="0"/>
          <w:numId w:val="3"/>
        </w:numPr>
        <w:rPr>
          <w:rFonts w:ascii="Times New Roman" w:hAnsi="Times New Roman" w:cs="Times New Roman"/>
          <w:color w:val="auto"/>
          <w:lang w:val="en-US" w:eastAsia="ro-RO"/>
        </w:rPr>
      </w:pPr>
      <w:bookmarkStart w:id="0" w:name="_Toc194142656"/>
      <w:r w:rsidRPr="00067BD5">
        <w:rPr>
          <w:rFonts w:ascii="Times New Roman" w:hAnsi="Times New Roman" w:cs="Times New Roman"/>
          <w:color w:val="auto"/>
          <w:lang w:val="en-US" w:eastAsia="ro-RO"/>
        </w:rPr>
        <w:lastRenderedPageBreak/>
        <w:t>Introduction</w:t>
      </w:r>
      <w:bookmarkEnd w:id="0"/>
    </w:p>
    <w:p w14:paraId="2F150A3D" w14:textId="55369FEC" w:rsidR="00D231EC" w:rsidRPr="00067BD5" w:rsidRDefault="00D231EC" w:rsidP="00D231EC">
      <w:pPr>
        <w:rPr>
          <w:rFonts w:ascii="Times New Roman" w:hAnsi="Times New Roman" w:cs="Times New Roman"/>
          <w:lang w:val="en-US" w:eastAsia="ro-RO"/>
        </w:rPr>
      </w:pPr>
    </w:p>
    <w:p w14:paraId="2BA211CD" w14:textId="5777A630" w:rsidR="00D231EC" w:rsidRPr="00067BD5" w:rsidRDefault="00D231EC" w:rsidP="00D231EC">
      <w:pPr>
        <w:rPr>
          <w:rFonts w:ascii="Times New Roman" w:hAnsi="Times New Roman" w:cs="Times New Roman"/>
          <w:lang w:val="en-US" w:eastAsia="ro-RO"/>
        </w:rPr>
      </w:pPr>
    </w:p>
    <w:p w14:paraId="74BA9665" w14:textId="55A8E362" w:rsidR="0017250B" w:rsidRDefault="00067BD5" w:rsidP="004012A2">
      <w:pPr>
        <w:ind w:firstLine="360"/>
        <w:rPr>
          <w:rFonts w:ascii="Times New Roman" w:hAnsi="Times New Roman" w:cs="Times New Roman"/>
          <w:lang w:val="en-US" w:eastAsia="ro-RO"/>
        </w:rPr>
      </w:pPr>
      <w:r>
        <w:rPr>
          <w:rFonts w:ascii="Times New Roman" w:hAnsi="Times New Roman" w:cs="Times New Roman"/>
          <w:lang w:val="en-US" w:eastAsia="ro-RO"/>
        </w:rPr>
        <w:t>Since we were kids, we all wanted to grow and take part to the voting process. It was such a mature action</w:t>
      </w:r>
      <w:r w:rsidR="004012A2">
        <w:rPr>
          <w:rFonts w:ascii="Times New Roman" w:hAnsi="Times New Roman" w:cs="Times New Roman"/>
          <w:lang w:val="en-US" w:eastAsia="ro-RO"/>
        </w:rPr>
        <w:t>,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w:t>
      </w:r>
      <w:r w:rsidR="0017250B">
        <w:rPr>
          <w:rFonts w:ascii="Times New Roman" w:hAnsi="Times New Roman" w:cs="Times New Roman"/>
          <w:lang w:val="en-US" w:eastAsia="ro-RO"/>
        </w:rPr>
        <w:t xml:space="preserve"> It is a complicated process that requires a lot of </w:t>
      </w:r>
      <w:r w:rsidR="00883140">
        <w:rPr>
          <w:rFonts w:ascii="Times New Roman" w:hAnsi="Times New Roman" w:cs="Times New Roman"/>
          <w:lang w:val="en-US" w:eastAsia="ro-RO"/>
        </w:rPr>
        <w:t>organizational</w:t>
      </w:r>
      <w:r w:rsidR="0017250B">
        <w:rPr>
          <w:rFonts w:ascii="Times New Roman" w:hAnsi="Times New Roman" w:cs="Times New Roman"/>
          <w:lang w:val="en-US" w:eastAsia="ro-RO"/>
        </w:rPr>
        <w:t xml:space="preserve"> skills, time, and human resources.</w:t>
      </w:r>
    </w:p>
    <w:p w14:paraId="242F6F02" w14:textId="7856EAB4" w:rsidR="00067BD5" w:rsidRDefault="0017250B" w:rsidP="004012A2">
      <w:pPr>
        <w:ind w:firstLine="360"/>
        <w:rPr>
          <w:rFonts w:ascii="Times New Roman" w:hAnsi="Times New Roman" w:cs="Times New Roman"/>
          <w:lang w:val="en-US" w:eastAsia="ro-RO"/>
        </w:rPr>
      </w:pPr>
      <w:r>
        <w:rPr>
          <w:rFonts w:ascii="Times New Roman" w:hAnsi="Times New Roman" w:cs="Times New Roman"/>
          <w:lang w:val="en-US" w:eastAsia="ro-RO"/>
        </w:rPr>
        <w:t>In contemporary democracies,</w:t>
      </w:r>
      <w:r w:rsidR="00883140">
        <w:rPr>
          <w:rFonts w:ascii="Times New Roman" w:hAnsi="Times New Roman" w:cs="Times New Roman"/>
          <w:lang w:val="en-US" w:eastAsia="ro-RO"/>
        </w:rPr>
        <w:t xml:space="preserve">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14:paraId="3AEED1B2" w14:textId="4B27FC05" w:rsidR="0017250B" w:rsidRDefault="0017250B" w:rsidP="004012A2">
      <w:pPr>
        <w:ind w:firstLine="360"/>
        <w:rPr>
          <w:rFonts w:ascii="Times New Roman" w:hAnsi="Times New Roman" w:cs="Times New Roman"/>
          <w:lang w:val="en-US" w:eastAsia="ro-RO"/>
        </w:rPr>
      </w:pPr>
      <w:r>
        <w:rPr>
          <w:rFonts w:ascii="Times New Roman" w:hAnsi="Times New Roman" w:cs="Times New Roman"/>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14:paraId="2A59D9ED" w14:textId="7037A391" w:rsidR="005C2E92" w:rsidRDefault="005C2E92" w:rsidP="004012A2">
      <w:pPr>
        <w:ind w:firstLine="360"/>
        <w:rPr>
          <w:rFonts w:ascii="Times New Roman" w:hAnsi="Times New Roman" w:cs="Times New Roman"/>
          <w:lang w:val="en-US" w:eastAsia="ro-RO"/>
        </w:rPr>
      </w:pPr>
      <w:r>
        <w:rPr>
          <w:rFonts w:ascii="Times New Roman" w:hAnsi="Times New Roman" w:cs="Times New Roman"/>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14:paraId="218AE631" w14:textId="769443DC" w:rsidR="005C2E92" w:rsidRDefault="005C2E92"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Conventional voting methods sometimes depend on centralized organizations, which can create weaknesses like election fraud or result manipulation. A potential remedy </w:t>
      </w:r>
      <w:r w:rsidR="00FF60BA">
        <w:rPr>
          <w:rFonts w:ascii="Times New Roman" w:hAnsi="Times New Roman" w:cs="Times New Roman"/>
          <w:lang w:val="en-US" w:eastAsia="ro-RO"/>
        </w:rPr>
        <w:t>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14:paraId="2FA63D13" w14:textId="27932425" w:rsidR="00D42CF5" w:rsidRDefault="008A0F91" w:rsidP="004012A2">
      <w:pPr>
        <w:ind w:firstLine="360"/>
        <w:rPr>
          <w:rFonts w:ascii="Times New Roman" w:hAnsi="Times New Roman" w:cs="Times New Roman"/>
          <w:lang w:val="en-US" w:eastAsia="ro-RO"/>
        </w:rPr>
      </w:pPr>
      <w:r>
        <w:rPr>
          <w:rFonts w:ascii="Times New Roman" w:hAnsi="Times New Roman" w:cs="Times New Roman"/>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14:paraId="52DE717D" w14:textId="276DAD8E" w:rsidR="008A0F91" w:rsidRDefault="008A0F91"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w:t>
      </w:r>
      <w:r>
        <w:rPr>
          <w:rFonts w:ascii="Times New Roman" w:hAnsi="Times New Roman" w:cs="Times New Roman"/>
          <w:lang w:val="en-US" w:eastAsia="ro-RO"/>
        </w:rPr>
        <w:lastRenderedPageBreak/>
        <w:t xml:space="preserve">may guarantee that only authorized voters participate in the election process by utilizing sophisticated identity verification and biometric matching techniques. </w:t>
      </w:r>
    </w:p>
    <w:p w14:paraId="35A7D64F" w14:textId="553B9A2C" w:rsidR="008A0F91" w:rsidRDefault="008A0F91"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w:t>
      </w:r>
      <w:r w:rsidR="00435CE8">
        <w:rPr>
          <w:rFonts w:ascii="Times New Roman" w:hAnsi="Times New Roman" w:cs="Times New Roman"/>
          <w:lang w:val="en-US" w:eastAsia="ro-RO"/>
        </w:rPr>
        <w:t>of fraudulent ballots or duplicate voting. Furthermore, by allowing independent auditors and election officials to confirm results using cryptographic proofs rather that proprietary, opaque software, such a system can promote transparency and traceability.</w:t>
      </w:r>
    </w:p>
    <w:p w14:paraId="6A965B6E" w14:textId="288B5C51" w:rsidR="00673AFE" w:rsidRDefault="00673AFE" w:rsidP="004012A2">
      <w:pPr>
        <w:ind w:firstLine="360"/>
        <w:rPr>
          <w:rFonts w:ascii="Times New Roman" w:hAnsi="Times New Roman" w:cs="Times New Roman"/>
          <w:lang w:val="en-US" w:eastAsia="ro-RO"/>
        </w:rPr>
      </w:pPr>
      <w:r>
        <w:rPr>
          <w:rFonts w:ascii="Times New Roman" w:hAnsi="Times New Roman" w:cs="Times New Roman"/>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14:paraId="05616A51" w14:textId="5BD64DD6" w:rsidR="00673AFE" w:rsidRDefault="00673AFE" w:rsidP="004012A2">
      <w:pPr>
        <w:ind w:firstLine="360"/>
        <w:rPr>
          <w:rFonts w:ascii="Times New Roman" w:hAnsi="Times New Roman" w:cs="Times New Roman"/>
          <w:lang w:val="en-US" w:eastAsia="ro-RO"/>
        </w:rPr>
      </w:pPr>
      <w:r>
        <w:rPr>
          <w:rFonts w:ascii="Times New Roman" w:hAnsi="Times New Roman" w:cs="Times New Roman"/>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14:paraId="4774E016" w14:textId="5020A152" w:rsidR="00673AFE" w:rsidRDefault="00673AFE"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The dissertation uses interdisciplinary insights from identity verification, distributed computing and cryptography in choosing this strategy. The foundation of an electronic voting application might theoretically be </w:t>
      </w:r>
      <w:r w:rsidR="00F33664">
        <w:rPr>
          <w:rFonts w:ascii="Times New Roman" w:hAnsi="Times New Roman" w:cs="Times New Roman"/>
          <w:lang w:val="en-US" w:eastAsia="ro-RO"/>
        </w:rPr>
        <w:t>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14:paraId="0ED9B0E4" w14:textId="4CF44ED7" w:rsidR="00E15AA6" w:rsidRDefault="00E15AA6" w:rsidP="004012A2">
      <w:pPr>
        <w:ind w:firstLine="360"/>
        <w:rPr>
          <w:rFonts w:ascii="Times New Roman" w:hAnsi="Times New Roman" w:cs="Times New Roman"/>
          <w:lang w:val="en-US" w:eastAsia="ro-RO"/>
        </w:rPr>
      </w:pPr>
      <w:r>
        <w:rPr>
          <w:rFonts w:ascii="Times New Roman" w:hAnsi="Times New Roman" w:cs="Times New Roman"/>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14:paraId="5381774E" w14:textId="225DAEA1" w:rsidR="00E15AA6" w:rsidRDefault="00E15AA6"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It begins by examining the theoretical underpinnings and real-world applications of blockchain technology in e-voting contexts, with a focus on the system’s capacity to uphold integrity, transparency and auditability. Second, it </w:t>
      </w:r>
      <w:r w:rsidR="00F50372">
        <w:rPr>
          <w:rFonts w:ascii="Times New Roman" w:hAnsi="Times New Roman" w:cs="Times New Roman"/>
          <w:lang w:val="en-US" w:eastAsia="ro-RO"/>
        </w:rPr>
        <w:t xml:space="preserve">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w:t>
      </w:r>
      <w:r w:rsidR="00F50372">
        <w:rPr>
          <w:rFonts w:ascii="Times New Roman" w:hAnsi="Times New Roman" w:cs="Times New Roman"/>
          <w:lang w:val="en-US" w:eastAsia="ro-RO"/>
        </w:rPr>
        <w:t xml:space="preserve">safeguards </w:t>
      </w:r>
      <w:r w:rsidR="00F50372">
        <w:rPr>
          <w:rFonts w:ascii="Times New Roman" w:hAnsi="Times New Roman" w:cs="Times New Roman"/>
          <w:lang w:val="en-US" w:eastAsia="ro-RO"/>
        </w:rPr>
        <w:t>into an election process has on user experience.</w:t>
      </w:r>
    </w:p>
    <w:p w14:paraId="7F011DBE" w14:textId="3F36FEC2" w:rsidR="00F50372" w:rsidRDefault="00F50372" w:rsidP="004012A2">
      <w:pPr>
        <w:ind w:firstLine="360"/>
        <w:rPr>
          <w:rFonts w:ascii="Times New Roman" w:hAnsi="Times New Roman" w:cs="Times New Roman"/>
          <w:lang w:val="en-US" w:eastAsia="ro-RO"/>
        </w:rPr>
      </w:pPr>
      <w:r>
        <w:rPr>
          <w:rFonts w:ascii="Times New Roman" w:hAnsi="Times New Roman" w:cs="Times New Roman"/>
          <w:lang w:val="en-US" w:eastAsia="ro-RO"/>
        </w:rPr>
        <w:t xml:space="preserve">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w:t>
      </w:r>
      <w:r>
        <w:rPr>
          <w:rFonts w:ascii="Times New Roman" w:hAnsi="Times New Roman" w:cs="Times New Roman"/>
          <w:lang w:val="en-US" w:eastAsia="ro-RO"/>
        </w:rPr>
        <w:lastRenderedPageBreak/>
        <w:t>blockchain-based electronic voting system with strict authentication procedures functions in real-world operational scenarios by putting these factors into practice in test or simulated situations.</w:t>
      </w:r>
    </w:p>
    <w:p w14:paraId="3BD827C0" w14:textId="1A9564F7" w:rsidR="00F50372" w:rsidRPr="00067BD5" w:rsidRDefault="00F50372" w:rsidP="004012A2">
      <w:pPr>
        <w:ind w:firstLine="360"/>
        <w:rPr>
          <w:rFonts w:ascii="Times New Roman" w:hAnsi="Times New Roman" w:cs="Times New Roman"/>
          <w:lang w:val="en-US" w:eastAsia="ro-RO"/>
        </w:rPr>
      </w:pPr>
      <w:r>
        <w:rPr>
          <w:rFonts w:ascii="Times New Roman" w:hAnsi="Times New Roman" w:cs="Times New Roman"/>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sectPr w:rsidR="00F50372" w:rsidRPr="00067BD5" w:rsidSect="00D231EC">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1576" w14:textId="77777777" w:rsidR="002C4C62" w:rsidRDefault="002C4C62" w:rsidP="00D231EC">
      <w:pPr>
        <w:spacing w:after="0" w:line="240" w:lineRule="auto"/>
      </w:pPr>
      <w:r>
        <w:separator/>
      </w:r>
    </w:p>
  </w:endnote>
  <w:endnote w:type="continuationSeparator" w:id="0">
    <w:p w14:paraId="69D732BB" w14:textId="77777777" w:rsidR="002C4C62" w:rsidRDefault="002C4C62" w:rsidP="00D2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664942"/>
      <w:docPartObj>
        <w:docPartGallery w:val="Page Numbers (Bottom of Page)"/>
        <w:docPartUnique/>
      </w:docPartObj>
    </w:sdtPr>
    <w:sdtEndPr>
      <w:rPr>
        <w:noProof/>
      </w:rPr>
    </w:sdtEndPr>
    <w:sdtContent>
      <w:p w14:paraId="37435DBE" w14:textId="3C3E32F6" w:rsidR="00D231EC" w:rsidRDefault="00D231EC">
        <w:pPr>
          <w:pStyle w:val="Footer"/>
          <w:jc w:val="center"/>
        </w:pPr>
        <w:r>
          <w:rPr>
            <w:noProof/>
          </w:rPr>
          <mc:AlternateContent>
            <mc:Choice Requires="wps">
              <w:drawing>
                <wp:inline distT="0" distB="0" distL="0" distR="0" wp14:anchorId="4040F708" wp14:editId="1F47F7F8">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DD5F46"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G8tSD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2E700443" w14:textId="5CF84A10" w:rsidR="00D231EC" w:rsidRDefault="00D2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392006" w14:textId="77777777" w:rsidR="00D231EC" w:rsidRDefault="00D2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BB946" w14:textId="77777777" w:rsidR="002C4C62" w:rsidRDefault="002C4C62" w:rsidP="00D231EC">
      <w:pPr>
        <w:spacing w:after="0" w:line="240" w:lineRule="auto"/>
      </w:pPr>
      <w:r>
        <w:separator/>
      </w:r>
    </w:p>
  </w:footnote>
  <w:footnote w:type="continuationSeparator" w:id="0">
    <w:p w14:paraId="401E737F" w14:textId="77777777" w:rsidR="002C4C62" w:rsidRDefault="002C4C62" w:rsidP="00D2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6AD0"/>
    <w:multiLevelType w:val="multilevel"/>
    <w:tmpl w:val="F2A4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1945"/>
    <w:multiLevelType w:val="hybridMultilevel"/>
    <w:tmpl w:val="BA085F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AF95056"/>
    <w:multiLevelType w:val="hybridMultilevel"/>
    <w:tmpl w:val="D3D41E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E"/>
    <w:rsid w:val="00067BD5"/>
    <w:rsid w:val="001003FB"/>
    <w:rsid w:val="0017250B"/>
    <w:rsid w:val="001F0DCC"/>
    <w:rsid w:val="002C4C62"/>
    <w:rsid w:val="004012A2"/>
    <w:rsid w:val="00435CE8"/>
    <w:rsid w:val="004729BE"/>
    <w:rsid w:val="005C2E92"/>
    <w:rsid w:val="00673AFE"/>
    <w:rsid w:val="00720CF5"/>
    <w:rsid w:val="0082592D"/>
    <w:rsid w:val="00883140"/>
    <w:rsid w:val="008A0F91"/>
    <w:rsid w:val="00986D40"/>
    <w:rsid w:val="00D231EC"/>
    <w:rsid w:val="00D42CF5"/>
    <w:rsid w:val="00D658CA"/>
    <w:rsid w:val="00E15AA6"/>
    <w:rsid w:val="00E75CD0"/>
    <w:rsid w:val="00F33664"/>
    <w:rsid w:val="00F50372"/>
    <w:rsid w:val="00FF60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917A"/>
  <w15:chartTrackingRefBased/>
  <w15:docId w15:val="{79295FE9-F983-4EEE-9EFF-8B972973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003FB"/>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1003FB"/>
    <w:rPr>
      <w:rFonts w:ascii="Courier New" w:eastAsia="Times New Roman" w:hAnsi="Courier New" w:cs="Courier New"/>
      <w:sz w:val="20"/>
      <w:szCs w:val="20"/>
    </w:rPr>
  </w:style>
  <w:style w:type="character" w:styleId="Strong">
    <w:name w:val="Strong"/>
    <w:basedOn w:val="DefaultParagraphFont"/>
    <w:uiPriority w:val="22"/>
    <w:qFormat/>
    <w:rsid w:val="001003FB"/>
    <w:rPr>
      <w:b/>
      <w:bCs/>
    </w:rPr>
  </w:style>
  <w:style w:type="paragraph" w:styleId="Title">
    <w:name w:val="Title"/>
    <w:basedOn w:val="Normal"/>
    <w:next w:val="Normal"/>
    <w:link w:val="TitleChar"/>
    <w:uiPriority w:val="10"/>
    <w:qFormat/>
    <w:rsid w:val="00720C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C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ind w:left="720"/>
      <w:contextualSpacing/>
    </w:pPr>
  </w:style>
  <w:style w:type="paragraph" w:styleId="TOC1">
    <w:name w:val="toc 1"/>
    <w:basedOn w:val="Normal"/>
    <w:next w:val="Normal"/>
    <w:autoRedefine/>
    <w:uiPriority w:val="39"/>
    <w:unhideWhenUsed/>
    <w:rsid w:val="00D231EC"/>
    <w:pPr>
      <w:spacing w:after="100"/>
    </w:pPr>
  </w:style>
  <w:style w:type="character" w:styleId="Hyperlink">
    <w:name w:val="Hyperlink"/>
    <w:basedOn w:val="DefaultParagraphFont"/>
    <w:uiPriority w:val="99"/>
    <w:unhideWhenUsed/>
    <w:rsid w:val="00D231EC"/>
    <w:rPr>
      <w:color w:val="0563C1" w:themeColor="hyperlink"/>
      <w:u w:val="single"/>
    </w:rPr>
  </w:style>
  <w:style w:type="paragraph" w:styleId="Header">
    <w:name w:val="header"/>
    <w:basedOn w:val="Normal"/>
    <w:link w:val="HeaderChar"/>
    <w:uiPriority w:val="99"/>
    <w:unhideWhenUsed/>
    <w:rsid w:val="00D231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31EC"/>
  </w:style>
  <w:style w:type="paragraph" w:styleId="Footer">
    <w:name w:val="footer"/>
    <w:basedOn w:val="Normal"/>
    <w:link w:val="FooterChar"/>
    <w:uiPriority w:val="99"/>
    <w:unhideWhenUsed/>
    <w:rsid w:val="00D231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536170">
      <w:bodyDiv w:val="1"/>
      <w:marLeft w:val="0"/>
      <w:marRight w:val="0"/>
      <w:marTop w:val="0"/>
      <w:marBottom w:val="0"/>
      <w:divBdr>
        <w:top w:val="none" w:sz="0" w:space="0" w:color="auto"/>
        <w:left w:val="none" w:sz="0" w:space="0" w:color="auto"/>
        <w:bottom w:val="none" w:sz="0" w:space="0" w:color="auto"/>
        <w:right w:val="none" w:sz="0" w:space="0" w:color="auto"/>
      </w:divBdr>
      <w:divsChild>
        <w:div w:id="709453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7</Pages>
  <Words>1463</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Nedelcu</dc:creator>
  <cp:keywords/>
  <dc:description/>
  <cp:lastModifiedBy>Rares Nedelcu</cp:lastModifiedBy>
  <cp:revision>18</cp:revision>
  <dcterms:created xsi:type="dcterms:W3CDTF">2025-03-29T09:51:00Z</dcterms:created>
  <dcterms:modified xsi:type="dcterms:W3CDTF">2025-03-30T13:03:00Z</dcterms:modified>
</cp:coreProperties>
</file>