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84945390"/>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84945391"/>
      <w:r w:rsidRPr="000535D0">
        <w:rPr>
          <w:color w:val="FFFFFF" w:themeColor="background1"/>
        </w:rPr>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E95E1B" w:rsidRPr="00E95E1B" w:rsidRDefault="00E95E1B" w:rsidP="00E95E1B"/>
    <w:p w:rsidR="00E67EF0" w:rsidRPr="00BF5218" w:rsidRDefault="0078308B" w:rsidP="0078308B">
      <w:pPr>
        <w:pStyle w:val="NoSpacing"/>
        <w:ind w:firstLine="567"/>
        <w:jc w:val="center"/>
        <w:rPr>
          <w:b/>
        </w:rPr>
      </w:pPr>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2143" cy="4049486"/>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5D6AA4" w:rsidP="00E67EF0">
      <w:pPr>
        <w:tabs>
          <w:tab w:val="left" w:pos="1985"/>
          <w:tab w:val="left" w:pos="5812"/>
        </w:tabs>
        <w:spacing w:line="274" w:lineRule="exact"/>
        <w:ind w:left="682" w:right="168" w:firstLine="0"/>
        <w:jc w:val="left"/>
        <w:rPr>
          <w:rFonts w:eastAsia="Times New Roman" w:cs="Times New Roman"/>
          <w:szCs w:val="24"/>
        </w:rPr>
      </w:pPr>
      <w:r w:rsidRPr="005D6AA4">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5D6AA4" w:rsidP="00E67EF0">
      <w:pPr>
        <w:tabs>
          <w:tab w:val="left" w:pos="1985"/>
          <w:tab w:val="left" w:pos="5670"/>
        </w:tabs>
        <w:spacing w:line="242" w:lineRule="auto"/>
        <w:ind w:left="682" w:right="26" w:firstLine="0"/>
        <w:jc w:val="left"/>
        <w:rPr>
          <w:rFonts w:eastAsia="Times New Roman" w:cs="Times New Roman"/>
          <w:szCs w:val="24"/>
        </w:rPr>
      </w:pPr>
      <w:r w:rsidRPr="005D6AA4">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E67EF0">
        <w:rPr>
          <w:spacing w:val="-1"/>
        </w:rPr>
        <w:t>(tanda</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Pr>
          <w:spacing w:val="-1"/>
          <w:u w:val="single" w:color="000000"/>
        </w:rPr>
        <w:t>tanda</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bookmarkStart w:id="2" w:name="_Toc484945392"/>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p>
    <w:p w:rsidR="00E462E6" w:rsidRDefault="00E462E6" w:rsidP="00063B45">
      <w:pPr>
        <w:pStyle w:val="Heading1"/>
        <w:numPr>
          <w:ilvl w:val="0"/>
          <w:numId w:val="0"/>
        </w:numPr>
      </w:pPr>
    </w:p>
    <w:p w:rsidR="00063B45" w:rsidRDefault="00063B45" w:rsidP="00063B45">
      <w:pPr>
        <w:pStyle w:val="Heading1"/>
        <w:numPr>
          <w:ilvl w:val="0"/>
          <w:numId w:val="0"/>
        </w:numPr>
      </w:pPr>
      <w:bookmarkStart w:id="6" w:name="_Toc484945396"/>
      <w:r>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5D6AA4" w:rsidP="00D30FAB">
          <w:pPr>
            <w:pStyle w:val="TOC1"/>
            <w:rPr>
              <w:rFonts w:asciiTheme="minorHAnsi" w:eastAsiaTheme="minorEastAsia" w:hAnsiTheme="minorHAnsi"/>
              <w:b w:val="0"/>
              <w:sz w:val="22"/>
              <w:lang w:val="en-US"/>
            </w:rPr>
          </w:pPr>
          <w:r w:rsidRPr="005D6AA4">
            <w:fldChar w:fldCharType="begin"/>
          </w:r>
          <w:r w:rsidR="00836722" w:rsidRPr="008D71F9">
            <w:instrText xml:space="preserve"> TOC \o "1-3" \h \z \u </w:instrText>
          </w:r>
          <w:r w:rsidRPr="005D6AA4">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5D6AA4"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5D6AA4"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5D6AA4"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5D6AA4"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5D6AA4"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5D6AA4"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5D6AA4"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5D6AA4"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5D6AA4"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5D6AA4"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5D6AA4"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5D6AA4"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5D6AA4"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5D6AA4"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Pr="007D3014"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w:t>
      </w:r>
      <w:r w:rsidR="00F531D7">
        <w:rPr>
          <w:i/>
        </w:rPr>
        <w:t>s</w:t>
      </w:r>
      <w:r w:rsidRPr="004C47CD">
        <w:rPr>
          <w:i/>
        </w:rPr>
        <w:t>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w:t>
      </w:r>
      <w:r w:rsidR="00F531D7">
        <w:t xml:space="preserve"> Misalkan seseorang yang telah terkena serangan ini melakukan </w:t>
      </w:r>
      <w:r w:rsidR="00F531D7" w:rsidRPr="007D3014">
        <w:rPr>
          <w:i/>
        </w:rPr>
        <w:t>login</w:t>
      </w:r>
      <w:r w:rsidR="00F531D7">
        <w:t xml:space="preserve"> pada suatu </w:t>
      </w:r>
      <w:r w:rsidR="007D3014">
        <w:t xml:space="preserve"> aplikasi di sisi </w:t>
      </w:r>
      <w:r w:rsidR="007D3014">
        <w:rPr>
          <w:i/>
        </w:rPr>
        <w:t>server</w:t>
      </w:r>
      <w:r w:rsidR="007D3014">
        <w:t xml:space="preserve"> yang tidak menggunakan protokol yang aman (ter-enkripsi) misalkan HTTP, FTP, Telnet, dan lain sebagainya maka </w:t>
      </w:r>
      <w:r w:rsidR="007D3014" w:rsidRPr="007D3014">
        <w:rPr>
          <w:i/>
        </w:rPr>
        <w:t>username</w:t>
      </w:r>
      <w:r w:rsidR="007D3014">
        <w:t xml:space="preserve"> dan </w:t>
      </w:r>
      <w:r w:rsidR="007D3014">
        <w:rPr>
          <w:i/>
        </w:rPr>
        <w:t xml:space="preserve">password </w:t>
      </w:r>
      <w:r w:rsidR="007D3014">
        <w:t xml:space="preserve">yang digunakan untuk </w:t>
      </w:r>
      <w:r w:rsidR="007D3014">
        <w:rPr>
          <w:i/>
        </w:rPr>
        <w:t xml:space="preserve">login </w:t>
      </w:r>
      <w:r w:rsidR="007D3014">
        <w:t xml:space="preserve">akan dapat dibaca oleh penyerang. Bahkan penyerang </w:t>
      </w:r>
      <w:r w:rsidR="007D3014">
        <w:lastRenderedPageBreak/>
        <w:t xml:space="preserve">juga dapat melakukan perubahan terhadap paket yang dikirimkan dari sisi </w:t>
      </w:r>
      <w:r w:rsidR="007D3014">
        <w:rPr>
          <w:i/>
        </w:rPr>
        <w:t xml:space="preserve">client </w:t>
      </w:r>
      <w:r w:rsidR="007D3014">
        <w:t xml:space="preserve">maupun </w:t>
      </w:r>
      <w:r w:rsidR="007D3014">
        <w:rPr>
          <w:i/>
        </w:rPr>
        <w:t>server.</w:t>
      </w:r>
      <w:r w:rsidR="007D3014">
        <w:t xml:space="preserve"> </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84945401"/>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lastRenderedPageBreak/>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84945404"/>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C24788" w:rsidRDefault="00C24788" w:rsidP="00C24788">
      <w:pPr>
        <w:ind w:right="53"/>
        <w:rPr>
          <w:spacing w:val="-1"/>
        </w:rPr>
      </w:pPr>
      <w:r>
        <w:rPr>
          <w:spacing w:val="-1"/>
        </w:rPr>
        <w:lastRenderedPageBreak/>
        <w:t>Menjelaskan latar belakang permasalahan yang diangkat dalam penelitian ini serta solusi yang ditawarkan oleh peneliti. Selain itu juga disertakan rumusan masalah, tujuan penelitian, dan manfaat penelitian.</w:t>
      </w: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C24788" w:rsidRPr="00C24788" w:rsidRDefault="00947FF3" w:rsidP="00C24788">
      <w:pPr>
        <w:ind w:right="53" w:firstLine="709"/>
        <w:rPr>
          <w:spacing w:val="-1"/>
        </w:rPr>
      </w:pPr>
      <w:r>
        <w:rPr>
          <w:spacing w:val="-1"/>
        </w:rPr>
        <w:t>Menjelaskan teori, konsep, metodologi, dan teknologi yang relevan terhadap objek penelitian.</w:t>
      </w:r>
      <w:r w:rsidR="00C24E53">
        <w:rPr>
          <w:spacing w:val="-1"/>
        </w:rPr>
        <w:t xml:space="preserve"> </w:t>
      </w:r>
      <w:r>
        <w:rPr>
          <w:spacing w:val="-1"/>
        </w:rPr>
        <w:t xml:space="preserve"> </w:t>
      </w:r>
      <w:r w:rsidR="00C24E53">
        <w:rPr>
          <w:spacing w:val="-1"/>
        </w:rPr>
        <w:t>Dimana nantinya kajian pustaka dan teori ini akan dijadikan landasan dalam analisis dan perancangan sistem.</w:t>
      </w: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587592" w:rsidRDefault="00703B1B" w:rsidP="00703B1B">
      <w:pPr>
        <w:ind w:right="53" w:firstLine="709"/>
        <w:rPr>
          <w:spacing w:val="-1"/>
        </w:rPr>
      </w:pPr>
      <w:r>
        <w:rPr>
          <w:spacing w:val="-1"/>
        </w:rPr>
        <w:t>Berisi penjelasan tentang</w:t>
      </w:r>
      <w:r w:rsidR="00587592">
        <w:rPr>
          <w:spacing w:val="-1"/>
        </w:rPr>
        <w:t xml:space="preserve"> objek yang akan diteliti dan </w:t>
      </w:r>
      <w:r w:rsidRPr="00703B1B">
        <w:rPr>
          <w:spacing w:val="-1"/>
        </w:rPr>
        <w:t xml:space="preserve">sekumpulan metode ataupun tatacara yang lebih terperinci mengenai tahap-tahap melakukan </w:t>
      </w:r>
      <w:r>
        <w:rPr>
          <w:spacing w:val="-1"/>
        </w:rPr>
        <w:t xml:space="preserve">penelitian </w:t>
      </w:r>
      <w:r w:rsidRPr="00703B1B">
        <w:rPr>
          <w:spacing w:val="-1"/>
        </w:rPr>
        <w:t>untuk menyelesaikan suatu masalah</w:t>
      </w:r>
      <w:r>
        <w:rPr>
          <w:spacing w:val="-1"/>
        </w:rPr>
        <w:t xml:space="preserve">. </w:t>
      </w:r>
      <w:r w:rsidR="00587592">
        <w:rPr>
          <w:spacing w:val="-1"/>
        </w:rPr>
        <w:t>Metode tersebut diantaranya metode pengumpulan data, analisis dan perancangan, pembuatan program, implementasi, dan pengujian program.</w:t>
      </w:r>
    </w:p>
    <w:p w:rsidR="00787377" w:rsidRDefault="00787377" w:rsidP="00787377">
      <w:pPr>
        <w:pStyle w:val="ListParagraph"/>
        <w:numPr>
          <w:ilvl w:val="0"/>
          <w:numId w:val="27"/>
        </w:numPr>
        <w:ind w:left="1134" w:right="53" w:hanging="1134"/>
        <w:rPr>
          <w:spacing w:val="-1"/>
        </w:rPr>
      </w:pPr>
      <w:r>
        <w:rPr>
          <w:spacing w:val="-1"/>
        </w:rPr>
        <w:t>Analisis dan Perancangan.</w:t>
      </w:r>
    </w:p>
    <w:p w:rsidR="00587592" w:rsidRPr="00587592" w:rsidRDefault="001F205A" w:rsidP="00587592">
      <w:pPr>
        <w:ind w:right="53" w:firstLine="709"/>
        <w:rPr>
          <w:spacing w:val="-1"/>
        </w:rPr>
      </w:pPr>
      <w:r>
        <w:rPr>
          <w:spacing w:val="-1"/>
        </w:rPr>
        <w:t xml:space="preserve">Pada bab ini akan dibahas pengenai perancangan maupun analisa sistem baik berupa pembahasan, algoritma maupun </w:t>
      </w:r>
      <w:r>
        <w:rPr>
          <w:i/>
          <w:spacing w:val="-1"/>
        </w:rPr>
        <w:t>flow chart</w:t>
      </w:r>
      <w:r w:rsidRPr="001F205A">
        <w:rPr>
          <w:spacing w:val="-1"/>
        </w:rPr>
        <w:t>.</w:t>
      </w:r>
      <w:r>
        <w:rPr>
          <w:i/>
          <w:spacing w:val="-1"/>
        </w:rPr>
        <w:t xml:space="preserve"> </w:t>
      </w:r>
      <w:r w:rsidR="00F15C73">
        <w:rPr>
          <w:spacing w:val="-1"/>
        </w:rPr>
        <w:t>Analisi dan perancangan ini akan digunakan sebagai landasan bagi pembuatan/implementasi program pada bab selanjutnya.</w:t>
      </w:r>
    </w:p>
    <w:p w:rsidR="00996BC2" w:rsidRDefault="00996BC2" w:rsidP="00996BC2">
      <w:pPr>
        <w:pStyle w:val="ListParagraph"/>
        <w:numPr>
          <w:ilvl w:val="0"/>
          <w:numId w:val="27"/>
        </w:numPr>
        <w:ind w:left="1134" w:right="53" w:hanging="1134"/>
        <w:rPr>
          <w:spacing w:val="-1"/>
        </w:rPr>
      </w:pPr>
      <w:r>
        <w:rPr>
          <w:spacing w:val="-1"/>
        </w:rPr>
        <w:t>Implementasi sistem.</w:t>
      </w:r>
    </w:p>
    <w:p w:rsidR="00996BC2" w:rsidRDefault="00996BC2" w:rsidP="00996BC2">
      <w:pPr>
        <w:ind w:right="53" w:firstLine="709"/>
        <w:rPr>
          <w:spacing w:val="-1"/>
        </w:rPr>
      </w:pPr>
      <w:r>
        <w:rPr>
          <w:spacing w:val="-1"/>
        </w:rPr>
        <w:t xml:space="preserve">Pada bab ini hasil dari analisis dan perancangan sistem akan diimplementasikan ke dalam program. </w:t>
      </w:r>
      <w:r w:rsidR="0019253B">
        <w:rPr>
          <w:spacing w:val="-1"/>
        </w:rPr>
        <w:t>Selain itu akan dilakukan pengujian terhadap program yang telah dibuat.</w:t>
      </w:r>
    </w:p>
    <w:p w:rsidR="0019253B" w:rsidRDefault="0019253B" w:rsidP="0019253B">
      <w:pPr>
        <w:pStyle w:val="ListParagraph"/>
        <w:numPr>
          <w:ilvl w:val="0"/>
          <w:numId w:val="27"/>
        </w:numPr>
        <w:ind w:left="1134" w:right="53" w:hanging="1134"/>
        <w:rPr>
          <w:spacing w:val="-1"/>
        </w:rPr>
      </w:pPr>
      <w:r>
        <w:rPr>
          <w:spacing w:val="-1"/>
        </w:rPr>
        <w:t>Penutup.</w:t>
      </w:r>
    </w:p>
    <w:p w:rsidR="0019253B" w:rsidRPr="00996BC2" w:rsidRDefault="0019253B" w:rsidP="00996BC2">
      <w:pPr>
        <w:ind w:right="53" w:firstLine="709"/>
        <w:rPr>
          <w:spacing w:val="-1"/>
        </w:rPr>
      </w:pPr>
      <w:r>
        <w:rPr>
          <w:spacing w:val="-1"/>
        </w:rPr>
        <w:t>Menjelaskan kesimpulan dari hasil penelitian yang telah dilakukan serta disajikan juga beberapa saran</w:t>
      </w:r>
      <w:r w:rsidR="00003109">
        <w:rPr>
          <w:spacing w:val="-1"/>
        </w:rPr>
        <w:t xml:space="preserve"> yang mungkin akan berguna bagi peneliti selanjutnya</w:t>
      </w:r>
      <w:r>
        <w:rPr>
          <w:spacing w:val="-1"/>
        </w:rPr>
        <w:t>.</w:t>
      </w: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w:t>
      </w:r>
      <w:r w:rsidRPr="00CB3BBB">
        <w:rPr>
          <w:rFonts w:eastAsia="Times New Roman" w:cs="Times New Roman"/>
          <w:szCs w:val="24"/>
        </w:rPr>
        <w:lastRenderedPageBreak/>
        <w:t xml:space="preserve">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Seperti terlihat pada table 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w:t>
      </w:r>
      <w:r w:rsidRPr="00650684">
        <w:rPr>
          <w:rFonts w:eastAsia="Times New Roman" w:cs="Times New Roman"/>
          <w:color w:val="000000"/>
          <w:szCs w:val="24"/>
        </w:rPr>
        <w:lastRenderedPageBreak/>
        <w:t>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w:t>
      </w:r>
      <w:r>
        <w:lastRenderedPageBreak/>
        <w:t xml:space="preserve">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lastRenderedPageBreak/>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 xml:space="preserve">(10base2) dan </w:t>
      </w:r>
      <w:r w:rsidR="007A6A2B">
        <w:rPr>
          <w:i/>
          <w:iCs/>
          <w:color w:val="000000"/>
          <w:szCs w:val="24"/>
        </w:rPr>
        <w:t xml:space="preserve">unshielded twisted-pair (UTP) telephone wiring </w:t>
      </w:r>
      <w:r w:rsidR="007A6A2B">
        <w:rPr>
          <w:color w:val="000000"/>
          <w:szCs w:val="24"/>
        </w:rPr>
        <w:t>(10base3).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05466B">
        <w:rPr>
          <w:bCs/>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05466B">
        <w:rPr>
          <w:rFonts w:eastAsiaTheme="majorEastAsia"/>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05466B">
        <w:rPr>
          <w:rFonts w:eastAsiaTheme="majorEastAsia"/>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Ethernet II juga disebut sebagai </w:t>
      </w:r>
      <w:r w:rsidRPr="0005466B">
        <w:rPr>
          <w:bCs/>
          <w:iCs/>
          <w:lang w:val="id-ID"/>
        </w:rPr>
        <w:t>Ethernet II frame format</w:t>
      </w:r>
      <w:r w:rsidRPr="0005466B">
        <w:rPr>
          <w:lang w:val="id-ID"/>
        </w:rPr>
        <w:t xml:space="preserve"> atau </w:t>
      </w:r>
      <w:r w:rsidRPr="0005466B">
        <w:rPr>
          <w:bCs/>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683901" w:rsidP="00683901">
      <w:pPr>
        <w:ind w:firstLine="0"/>
        <w:jc w:val="center"/>
        <w:rPr>
          <w:b/>
          <w:color w:val="000000"/>
          <w:szCs w:val="24"/>
        </w:rPr>
      </w:pPr>
      <w:r w:rsidRPr="00965D3B">
        <w:rPr>
          <w:b/>
          <w:color w:val="000000"/>
          <w:szCs w:val="24"/>
        </w:rPr>
        <w:t xml:space="preserve">Table </w:t>
      </w:r>
      <w:r w:rsidR="007A79EA">
        <w:rPr>
          <w:b/>
          <w:color w:val="000000"/>
          <w:szCs w:val="24"/>
        </w:rPr>
        <w:t>2.3</w:t>
      </w:r>
      <w:r w:rsidR="00FF5B3C">
        <w:rPr>
          <w:b/>
          <w:color w:val="000000"/>
          <w:szCs w:val="24"/>
        </w:rPr>
        <w:t>.</w:t>
      </w:r>
      <w:r w:rsidR="007A79EA">
        <w:rPr>
          <w:b/>
          <w:color w:val="000000"/>
          <w:szCs w:val="24"/>
        </w:rPr>
        <w:t xml:space="preserve"> </w:t>
      </w:r>
      <w:r w:rsidR="007A79EA" w:rsidRPr="007A79EA">
        <w:rPr>
          <w:color w:val="000000"/>
          <w:szCs w:val="24"/>
        </w:rPr>
        <w:t>Ethernet</w:t>
      </w:r>
      <w:r w:rsidR="00E033C0">
        <w:rPr>
          <w:color w:val="000000"/>
          <w:szCs w:val="24"/>
        </w:rPr>
        <w:t xml:space="preserve"> II</w:t>
      </w:r>
      <w:r w:rsidR="007A79EA" w:rsidRPr="007A79EA">
        <w:rPr>
          <w:color w:val="000000"/>
          <w:szCs w:val="24"/>
        </w:rPr>
        <w:t xml:space="preserve"> Frame</w:t>
      </w:r>
      <w:r w:rsidR="00387525">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lastRenderedPageBreak/>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Pr>
          <w:lang w:val="en-ID"/>
        </w:rPr>
        <w:t xml:space="preserve">Mac Address (Media Access Control) Addres </w:t>
      </w:r>
      <w:r w:rsidRPr="00537FD9">
        <w:rPr>
          <w:lang w:val="en-ID"/>
        </w:rPr>
        <w:t>adalah., sebuah alamat jaringan yang diimplementasikan pada lapisan data-link dalam tujuh lapisan model OSI, yang merepresentasikan sebuah node tertentu dalam jaringan. Dalam sebuah jaringan berbasis Ethernet, MAC address merupakan alamat yang unik yang memiliki panjang 48-bit (6 byte) yang mengidentifikasikan sebuah komputer, interface dalam sebuah router, atau node lainnya dalam jaringan. MAC Address juga sering disebut sebagai Ethernet address, physical address, atau hardware address</w:t>
      </w:r>
      <w:r>
        <w:rPr>
          <w:lang w:val="en-ID"/>
        </w:rPr>
        <w:t>.</w:t>
      </w:r>
    </w:p>
    <w:p w:rsidR="00537FD9" w:rsidRDefault="00537FD9" w:rsidP="00537FD9">
      <w:pPr>
        <w:rPr>
          <w:lang w:val="en-ID"/>
        </w:rPr>
      </w:pPr>
      <w:r w:rsidRPr="00537FD9">
        <w:rPr>
          <w:lang w:val="en-ID"/>
        </w:rPr>
        <w:t xml:space="preserve">Dalam sebuah komputer, MAC address ditetapkan ke sebuah kartu jaringan (network interface card/NIC) yang digunakan untuk menghubungkan komputer yang bersangkutan ke jaringan. MAC Address umumnya tidak dapat diubah karena telah dimasukkan ke dalam ROM. Beberapa kartu jaringan menyediakan utilitas yang mengizinkan pengguna untuk mengubah MAC address, meski hal ini kurang disarankan. Jika dalam sebuah jaringan terdapat dua kartu jaringan yang memiliki MAC address yang sama, maka akan terjadi konflik alamat dan komputer pun tidak dapat saling berkomunikasi antara satu dengan lainnya. Beberapa kartu jaringan, seperti halnya kartu Token Ring mengharuskan </w:t>
      </w:r>
      <w:r w:rsidRPr="00537FD9">
        <w:rPr>
          <w:lang w:val="en-ID"/>
        </w:rPr>
        <w:lastRenderedPageBreak/>
        <w:t>pengguna untuk mengatur MAC address (tidak dimasukkan ke dalam ROM), sebelum dapat digunakan.</w:t>
      </w:r>
    </w:p>
    <w:p w:rsidR="00537FD9" w:rsidRDefault="00537FD9" w:rsidP="00537FD9">
      <w:pPr>
        <w:rPr>
          <w:lang w:val="en-ID"/>
        </w:rPr>
      </w:pPr>
      <w:r w:rsidRPr="00537FD9">
        <w:rPr>
          <w:lang w:val="en-ID"/>
        </w:rPr>
        <w:t>MAC address memang harus unik, dan untuk itulah, Institute of Electrical and Electronics Engineers (IEEE) mengalokasikan blok-blok dalam MAC address. 24 bit pertama dari MAC address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MAC address. Berikut merupakan tabel beberapa pembuat kartu jaringan populer dan nomor identifikasi dalam MAC Address</w:t>
      </w:r>
      <w:r>
        <w:rPr>
          <w:lang w:val="en-ID"/>
        </w:rPr>
        <w:t>.</w:t>
      </w:r>
    </w:p>
    <w:p w:rsidR="00537FD9" w:rsidRPr="00537FD9" w:rsidRDefault="00537FD9" w:rsidP="00537FD9">
      <w:pPr>
        <w:rPr>
          <w:lang w:val="en-ID"/>
        </w:rPr>
      </w:pPr>
      <w:r w:rsidRPr="00537FD9">
        <w:rPr>
          <w:lang w:val="en-ID"/>
        </w:rPr>
        <w:t>Agar antara komputer dapat saling berkomunikasi satu dengan lainnya, frame-frame jaringan harus diberi alamat dengan menggunakan alamat Layer-2 atau MAC address. Tetapi, untuk menyederhanakan komunikasi jaringan, digunakanlah alamat Layer-3 yang merupakan alamat IP yang digunakan oleh jaringan TCP/IP. Protokol dalam TCP/IP yang disebut sebagai Address Resolution Protocol (ARP) dapat menerjemahkan alamat Layer-3 menjadi alamat Layer-2, sehingga komputer pun dapat saling berkomunikasi.</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lastRenderedPageBreak/>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FF5B3C">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w:t>
      </w:r>
      <w:r>
        <w:rPr>
          <w:lang w:val="id-ID"/>
        </w:rPr>
        <w:lastRenderedPageBreak/>
        <w:t xml:space="preserve">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lastRenderedPageBreak/>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 xml:space="preserve">Ketika memulai sebuah sesi koneksi TCP, segmen dengan flag SYN (Synchronization) diset ke nilai 1, field ini akan berisi nilai Initial Sequence Number (ISN). Hal ini berarti, oktet </w:t>
            </w:r>
            <w:r>
              <w:lastRenderedPageBreak/>
              <w:t>pertama dalam aliran byte (byte stream) dalam koneksi adalah ISN+1.</w:t>
            </w:r>
          </w:p>
        </w:tc>
      </w:tr>
      <w:tr w:rsidR="00C61EEE" w:rsidTr="008F1845">
        <w:tc>
          <w:tcPr>
            <w:tcW w:w="2607" w:type="dxa"/>
          </w:tcPr>
          <w:p w:rsidR="00C61EEE" w:rsidRPr="00C61EEE" w:rsidRDefault="00C61EEE" w:rsidP="00C61EEE">
            <w:pPr>
              <w:ind w:firstLine="0"/>
            </w:pPr>
            <w:r w:rsidRPr="00C61EEE">
              <w:lastRenderedPageBreak/>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w:t>
            </w:r>
            <w:r>
              <w:lastRenderedPageBreak/>
              <w:t xml:space="preserve">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lastRenderedPageBreak/>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 xml:space="preserve">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w:t>
            </w:r>
            <w:r>
              <w:lastRenderedPageBreak/>
              <w:t>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 xml:space="preserve">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w:t>
            </w:r>
            <w:r>
              <w:lastRenderedPageBreak/>
              <w:t>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193301" w:rsidRDefault="00193301" w:rsidP="00BC2B62">
      <w:pPr>
        <w:pStyle w:val="Heading1"/>
        <w:spacing w:line="360" w:lineRule="auto"/>
        <w:rPr>
          <w:spacing w:val="-1"/>
          <w:lang w:val="id-ID"/>
        </w:rPr>
      </w:pPr>
      <w:r>
        <w:rPr>
          <w:spacing w:val="-1"/>
          <w:lang w:val="id-ID"/>
        </w:rPr>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506735" w:rsidP="00D42CD4">
      <w:pPr>
        <w:pStyle w:val="Heading2"/>
        <w:rPr>
          <w:lang w:val="en-ID"/>
        </w:rPr>
      </w:pPr>
      <w:bookmarkStart w:id="34" w:name="_Toc484945422"/>
      <w:r w:rsidRPr="00506735">
        <w:rPr>
          <w:lang w:val="en-ID"/>
        </w:rPr>
        <w:t>Obyek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lastRenderedPageBreak/>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lastRenderedPageBreak/>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lokal,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xml:space="preserve">, dalam hal ini ada </w:t>
      </w:r>
      <w:r>
        <w:rPr>
          <w:i/>
          <w:lang w:val="en-ID"/>
        </w:rPr>
        <w:t>MAC Address</w:t>
      </w:r>
      <w:r>
        <w:rPr>
          <w:lang w:val="en-ID"/>
        </w:rPr>
        <w:t xml:space="preserve"> yang besarnya 48 bit</w:t>
      </w:r>
      <w:r w:rsidR="00B8568F">
        <w:rPr>
          <w:lang w:val="en-ID"/>
        </w:rPr>
        <w:t xml:space="preserve"> dan setian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Pr="00240935" w:rsidRDefault="004F26DB" w:rsidP="00114281">
      <w:pPr>
        <w:pStyle w:val="Heading3"/>
        <w:rPr>
          <w:i/>
        </w:rPr>
      </w:pPr>
      <w:bookmarkStart w:id="43" w:name="_Toc484945431"/>
      <w:r w:rsidRPr="00240935">
        <w:t>Kebutuhan Fungsional</w:t>
      </w:r>
      <w:bookmarkEnd w:id="43"/>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 xml:space="preserve">LAN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bookmarkStart w:id="44" w:name="_Toc484945432"/>
      <w:r w:rsidRPr="002D0A70">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5D6AA4"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4" type="#_x0000_t202" style="width:394.55pt;height:75.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E33C1B" w:rsidRDefault="00E33C1B" w:rsidP="00876F93">
                  <w:pPr>
                    <w:pStyle w:val="Tekssourcecode"/>
                    <w:ind w:left="142" w:firstLine="0"/>
                  </w:pPr>
                  <w:r>
                    <w:t>WHILE (kartu jaringan) DO</w:t>
                  </w:r>
                </w:p>
                <w:p w:rsidR="00E33C1B" w:rsidRDefault="00E33C1B" w:rsidP="00876F93">
                  <w:pPr>
                    <w:pStyle w:val="Tekssourcecode"/>
                    <w:ind w:left="142" w:firstLine="0"/>
                  </w:pPr>
                  <w:r>
                    <w:t xml:space="preserve">  IF (IP kartu jaringan != 0.0.0.0 AND IP kartu jaringan !=</w:t>
                  </w:r>
                </w:p>
                <w:p w:rsidR="00E33C1B" w:rsidRDefault="00E33C1B" w:rsidP="00876F93">
                  <w:pPr>
                    <w:pStyle w:val="Tekssourcecode"/>
                    <w:ind w:left="142" w:firstLine="0"/>
                  </w:pPr>
                  <w:r>
                    <w:t xml:space="preserve">      127.0.0.1 AND Alamat Bcast kartu jaringan != 0.0.0.0</w:t>
                  </w:r>
                </w:p>
                <w:p w:rsidR="00E33C1B" w:rsidRDefault="00E33C1B" w:rsidP="00876F93">
                  <w:pPr>
                    <w:pStyle w:val="Tekssourcecode"/>
                    <w:ind w:left="142" w:firstLine="0"/>
                  </w:pPr>
                  <w:r>
                    <w:t xml:space="preserve">      AND Alamat netmask kartu jaringan != 0.0.0.0) THEN</w:t>
                  </w:r>
                </w:p>
                <w:p w:rsidR="00E33C1B" w:rsidRDefault="00E33C1B" w:rsidP="00876F93">
                  <w:pPr>
                    <w:pStyle w:val="Tekssourcecode"/>
                    <w:ind w:left="142" w:firstLine="0"/>
                  </w:pPr>
                  <w:r>
                    <w:t xml:space="preserve">    RETURN kartu jaringan</w:t>
                  </w:r>
                </w:p>
                <w:p w:rsidR="00E33C1B" w:rsidRDefault="00E33C1B"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5D6AA4" w:rsidP="003917A8">
      <w:pPr>
        <w:ind w:firstLine="0"/>
        <w:rPr>
          <w:color w:val="000000"/>
        </w:rPr>
      </w:pPr>
      <w:r>
        <w:rPr>
          <w:color w:val="000000"/>
        </w:rPr>
      </w:r>
      <w:r>
        <w:rPr>
          <w:color w:val="000000"/>
        </w:rPr>
        <w:pict>
          <v:shape id="Text Box 2605" o:spid="_x0000_s1603" type="#_x0000_t202" style="width:394.55pt;height:199.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E33C1B" w:rsidRDefault="00E33C1B" w:rsidP="00876F93">
                  <w:pPr>
                    <w:pStyle w:val="Tekssourcecode"/>
                    <w:ind w:left="142" w:firstLine="0"/>
                  </w:pPr>
                  <w:r>
                    <w:t>IF (EthSrc != Sender Hardware Address || EthDst !=</w:t>
                  </w:r>
                </w:p>
                <w:p w:rsidR="00E33C1B" w:rsidRDefault="00E33C1B" w:rsidP="00876F93">
                  <w:pPr>
                    <w:pStyle w:val="Tekssourcecode"/>
                    <w:ind w:left="142" w:firstLine="0"/>
                  </w:pPr>
                  <w:r>
                    <w:t xml:space="preserve">    Target Hardware Address)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ELSE</w:t>
                  </w:r>
                </w:p>
                <w:p w:rsidR="00E33C1B" w:rsidRDefault="00E33C1B" w:rsidP="00876F93">
                  <w:pPr>
                    <w:pStyle w:val="Tekssourcecode"/>
                    <w:ind w:left="142" w:firstLine="0"/>
                  </w:pPr>
                  <w:r>
                    <w:t xml:space="preserve">  IF (IP dan MAC Address tidak ada di Tabel ARP) THEN</w:t>
                  </w:r>
                </w:p>
                <w:p w:rsidR="00E33C1B" w:rsidRDefault="00E33C1B" w:rsidP="00876F93">
                  <w:pPr>
                    <w:pStyle w:val="Tekssourcecode"/>
                    <w:ind w:left="142" w:firstLine="0"/>
                  </w:pPr>
                  <w:r>
                    <w:t xml:space="preserve">    Tambahkan IP dan MAC Address ke Tabel ARP</w:t>
                  </w:r>
                </w:p>
                <w:p w:rsidR="00E33C1B" w:rsidRDefault="00E33C1B" w:rsidP="00876F93">
                  <w:pPr>
                    <w:pStyle w:val="Tekssourcecode"/>
                    <w:ind w:left="142" w:firstLine="0"/>
                  </w:pPr>
                  <w:r>
                    <w:t xml:space="preserve">  ELSE</w:t>
                  </w:r>
                </w:p>
                <w:p w:rsidR="00E33C1B" w:rsidRDefault="00E33C1B" w:rsidP="00876F93">
                  <w:pPr>
                    <w:pStyle w:val="Tekssourcecode"/>
                    <w:ind w:left="142" w:firstLine="0"/>
                  </w:pPr>
                  <w:r>
                    <w:t xml:space="preserve">    IF (IP dan MAC Address != yang ada di Table ARP)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 xml:space="preserve">    ELSE</w:t>
                  </w:r>
                </w:p>
                <w:p w:rsidR="00E33C1B" w:rsidRDefault="00E33C1B" w:rsidP="00876F93">
                  <w:pPr>
                    <w:pStyle w:val="Tekssourcecode"/>
                    <w:ind w:firstLine="0"/>
                  </w:pPr>
                  <w:r>
                    <w:t xml:space="preserve">       IF ((Besar Eth Frame &lt; 60 AND OUI tidak diketahui) OR </w:t>
                  </w:r>
                </w:p>
                <w:p w:rsidR="00E33C1B" w:rsidRDefault="00E33C1B" w:rsidP="00876F93">
                  <w:pPr>
                    <w:pStyle w:val="Tekssourcecode"/>
                    <w:ind w:firstLine="0"/>
                  </w:pPr>
                  <w:r>
                    <w:t xml:space="preserve">           Selisih waktu pengiriman paket &lt; 2000 ms)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firstLine="0"/>
                  </w:pPr>
                  <w:r>
                    <w:t xml:space="preserve">       ENDIF</w:t>
                  </w:r>
                </w:p>
                <w:p w:rsidR="00E33C1B" w:rsidRDefault="00E33C1B" w:rsidP="00876F93">
                  <w:pPr>
                    <w:pStyle w:val="Tekssourcecode"/>
                    <w:ind w:left="142" w:firstLine="0"/>
                  </w:pPr>
                  <w:r>
                    <w:t xml:space="preserve">    ENDIF</w:t>
                  </w:r>
                </w:p>
                <w:p w:rsidR="00E33C1B" w:rsidRDefault="00E33C1B" w:rsidP="00876F93">
                  <w:pPr>
                    <w:pStyle w:val="Tekssourcecode"/>
                    <w:ind w:left="142" w:firstLine="0"/>
                  </w:pPr>
                  <w:r>
                    <w:t xml:space="preserve">  ENDIF</w:t>
                  </w:r>
                </w:p>
                <w:p w:rsidR="00E33C1B" w:rsidRPr="00B207F0" w:rsidRDefault="00E33C1B"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9833" cy="3715814"/>
            <wp:effectExtent l="0" t="1143000" r="0" b="1122886"/>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71581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5D6AA4" w:rsidRPr="00FF5B3C">
        <w:rPr>
          <w:b/>
        </w:rPr>
        <w:fldChar w:fldCharType="begin"/>
      </w:r>
      <w:r w:rsidR="00A1733F" w:rsidRPr="00FF5B3C">
        <w:rPr>
          <w:b/>
        </w:rPr>
        <w:instrText xml:space="preserve"> SEQ Gambar_3. \* ARABIC </w:instrText>
      </w:r>
      <w:r w:rsidR="005D6AA4" w:rsidRPr="00FF5B3C">
        <w:rPr>
          <w:b/>
        </w:rPr>
        <w:fldChar w:fldCharType="separate"/>
      </w:r>
      <w:r w:rsidR="002C1BE6">
        <w:rPr>
          <w:b/>
          <w:noProof/>
        </w:rPr>
        <w:t>1</w:t>
      </w:r>
      <w:r w:rsidR="005D6AA4"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5D6AA4" w:rsidP="0012064C">
      <w:pPr>
        <w:pStyle w:val="BodyText"/>
      </w:pPr>
      <w:r>
        <w:fldChar w:fldCharType="begin"/>
      </w:r>
      <w:r w:rsidR="008834D9">
        <w:instrText xml:space="preserve"> REF _Ref461056141 \h </w:instrText>
      </w:r>
      <w:r>
        <w:fldChar w:fldCharType="separate"/>
      </w:r>
      <w:r w:rsidR="002C1BE6" w:rsidRPr="00AC0944">
        <w:rPr>
          <w:b/>
        </w:rPr>
        <w:t>Gambar 3.</w:t>
      </w:r>
      <w:r>
        <w:fldChar w:fldCharType="end"/>
      </w:r>
      <w:r w:rsidR="008834D9">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55" w:name="_Toc484945439"/>
      <w:r w:rsidR="0099024B">
        <w:t>IMPLEMENTASI SISTEM</w:t>
      </w:r>
      <w:bookmarkEnd w:id="55"/>
    </w:p>
    <w:p w:rsidR="00914455" w:rsidRDefault="00914455" w:rsidP="00914455"/>
    <w:p w:rsidR="00AD4810" w:rsidRDefault="00AD4810"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9E081A" w:rsidRDefault="009E081A" w:rsidP="009E081A">
      <w:pPr>
        <w:pStyle w:val="ListParagraph"/>
        <w:numPr>
          <w:ilvl w:val="0"/>
          <w:numId w:val="5"/>
        </w:numPr>
        <w:rPr>
          <w:rFonts w:eastAsia="Times New Roman" w:cs="Times New Roman"/>
          <w:szCs w:val="24"/>
        </w:rPr>
      </w:pPr>
      <w:r>
        <w:rPr>
          <w:rFonts w:eastAsia="Times New Roman" w:cs="Times New Roman"/>
          <w:szCs w:val="24"/>
        </w:rPr>
        <w:t>Network Interface Card (Ethernet Card)</w:t>
      </w: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B24F4" w:rsidP="007B07DC">
      <w:pPr>
        <w:pStyle w:val="ListParagraph"/>
        <w:numPr>
          <w:ilvl w:val="0"/>
          <w:numId w:val="6"/>
        </w:numPr>
        <w:rPr>
          <w:rFonts w:cs="Times New Roman"/>
        </w:rPr>
      </w:pPr>
      <w:r>
        <w:rPr>
          <w:rFonts w:cs="Times New Roman"/>
        </w:rPr>
        <w:t>GNU/Linux (keluarga Debian) 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Untuk melakukan serangan menggunakan program yang telah dibuat adalah dengan melakukan pencarian target kemudian menambahkannya ke dalam 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Gateway Mac Address yang acak dengan tujuan agar paket yang dikirimkan oleh target ke gateway tidak sampai. </w:t>
      </w:r>
      <w:r w:rsidR="00187114">
        <w:rPr>
          <w:lang w:val="en-ID"/>
        </w:rPr>
        <w:lastRenderedPageBreak/>
        <w:t>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6"/>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001FDA" w:rsidRDefault="00001FDA"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7"/>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P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8"/>
                    <a:stretch>
                      <a:fillRect/>
                    </a:stretch>
                  </pic:blipFill>
                  <pic:spPr>
                    <a:xfrm>
                      <a:off x="0" y="0"/>
                      <a:ext cx="5036185" cy="2456815"/>
                    </a:xfrm>
                    <a:prstGeom prst="rect">
                      <a:avLst/>
                    </a:prstGeom>
                  </pic:spPr>
                </pic:pic>
              </a:graphicData>
            </a:graphic>
          </wp:inline>
        </w:drawing>
      </w:r>
    </w:p>
    <w:p w:rsidR="00F77EA7" w:rsidRDefault="00F77EA7" w:rsidP="00192CFD">
      <w:pPr>
        <w:tabs>
          <w:tab w:val="left" w:pos="2396"/>
          <w:tab w:val="center" w:pos="3965"/>
        </w:tabs>
        <w:ind w:firstLine="0"/>
        <w:jc w:val="left"/>
        <w:sectPr w:rsidR="00F77EA7" w:rsidSect="00351475">
          <w:footerReference w:type="first" r:id="rId29"/>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62" w:name="_Toc484945447"/>
      <w:r w:rsidRPr="00264212">
        <w:t>PENUTUP</w:t>
      </w:r>
      <w:bookmarkEnd w:id="62"/>
    </w:p>
    <w:p w:rsidR="00AD4810" w:rsidRDefault="00AD4810" w:rsidP="00AD4810"/>
    <w:p w:rsidR="008D2E8E" w:rsidRDefault="008D2E8E" w:rsidP="00AD4810"/>
    <w:p w:rsidR="00504444" w:rsidRDefault="00AD4810" w:rsidP="00656388">
      <w:pPr>
        <w:pStyle w:val="Heading2"/>
        <w:rPr>
          <w:rFonts w:eastAsiaTheme="minorHAnsi" w:cstheme="minorBidi"/>
          <w:b w:val="0"/>
          <w:szCs w:val="22"/>
        </w:rPr>
      </w:pPr>
      <w:bookmarkStart w:id="63" w:name="_Toc484945448"/>
      <w:r>
        <w:t>Kesimpulan</w:t>
      </w:r>
      <w:bookmarkEnd w:id="63"/>
    </w:p>
    <w:p w:rsidR="00656388" w:rsidRDefault="00656388" w:rsidP="00656388">
      <w:pPr>
        <w:rPr>
          <w:rFonts w:eastAsia="Times New Roman" w:cs="Times New Roman"/>
          <w:szCs w:val="24"/>
        </w:rPr>
      </w:pPr>
      <w:r>
        <w:t xml:space="preserve">Setelah sistem deteksi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Spoofing/Arp Cache Poisoning)</w:t>
      </w:r>
      <w:r>
        <w:rPr>
          <w:rFonts w:eastAsia="Times New Roman" w:cs="Times New Roman"/>
          <w:szCs w:val="24"/>
        </w:rPr>
        <w:t>.</w:t>
      </w:r>
    </w:p>
    <w:p w:rsidR="00367ECA" w:rsidRPr="00656388" w:rsidRDefault="00367ECA" w:rsidP="00656388"/>
    <w:p w:rsidR="00AD4810" w:rsidRDefault="00AD4810" w:rsidP="00D42CD4">
      <w:pPr>
        <w:pStyle w:val="Heading2"/>
      </w:pPr>
      <w:bookmarkStart w:id="64" w:name="_Toc484945449"/>
      <w:r w:rsidRPr="00264212">
        <w:t>Saran</w:t>
      </w:r>
      <w:bookmarkEnd w:id="64"/>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2013,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Srinath, D., Panimalar S., Simla, A. J., dan Deepa, J., 2015,  Detection and Prevention of ARP Spoofing using Centralized Server,  Internation Journal of Computer Applications</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Vinay, K.R., Gudur, B.K., 2014, ARP Spoof Detection System Using ICMP Protocol: An Active Approach, International Journal of Engineering Research and Technologi (IJERT), Vol 3.</w:t>
      </w:r>
    </w:p>
    <w:p w:rsidR="00D33CA0" w:rsidRPr="00F77FE1" w:rsidRDefault="00D33CA0" w:rsidP="00C862AC">
      <w:pPr>
        <w:pStyle w:val="BodyText"/>
        <w:spacing w:before="240" w:after="240" w:line="240" w:lineRule="auto"/>
        <w:ind w:left="720" w:hanging="720"/>
      </w:pP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20C" w:rsidRDefault="009B320C" w:rsidP="00C21E3A">
      <w:pPr>
        <w:spacing w:line="240" w:lineRule="auto"/>
      </w:pPr>
      <w:r>
        <w:separator/>
      </w:r>
    </w:p>
  </w:endnote>
  <w:endnote w:type="continuationSeparator" w:id="1">
    <w:p w:rsidR="009B320C" w:rsidRDefault="009B320C"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E33C1B" w:rsidRDefault="005D6AA4" w:rsidP="00645E60">
        <w:pPr>
          <w:pStyle w:val="Footer"/>
          <w:ind w:firstLine="0"/>
          <w:jc w:val="center"/>
        </w:pPr>
        <w:fldSimple w:instr=" PAGE   \* MERGEFORMAT ">
          <w:r w:rsidR="00DE3E90">
            <w:rPr>
              <w:noProof/>
            </w:rPr>
            <w:t>ii</w:t>
          </w:r>
        </w:fldSimple>
      </w:p>
    </w:sdtContent>
  </w:sdt>
  <w:p w:rsidR="00E33C1B" w:rsidRDefault="00E33C1B"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E33C1B" w:rsidRDefault="005D6AA4" w:rsidP="004E70A6">
        <w:pPr>
          <w:pStyle w:val="Footer"/>
          <w:ind w:firstLine="0"/>
          <w:jc w:val="center"/>
        </w:pPr>
      </w:p>
    </w:sdtContent>
  </w:sdt>
  <w:p w:rsidR="00E33C1B" w:rsidRDefault="00E33C1B"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rsidP="00202306">
    <w:pPr>
      <w:pStyle w:val="Footer"/>
      <w:ind w:firstLine="0"/>
      <w:jc w:val="center"/>
    </w:pPr>
  </w:p>
  <w:p w:rsidR="00E33C1B" w:rsidRDefault="00E33C1B"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E33C1B" w:rsidRDefault="00E33C1B" w:rsidP="004E70A6">
        <w:pPr>
          <w:pStyle w:val="Footer"/>
          <w:ind w:firstLine="0"/>
          <w:jc w:val="center"/>
        </w:pPr>
      </w:p>
      <w:p w:rsidR="00E33C1B" w:rsidRDefault="005D6AA4" w:rsidP="004E70A6">
        <w:pPr>
          <w:pStyle w:val="Footer"/>
          <w:ind w:firstLine="0"/>
          <w:jc w:val="center"/>
        </w:pPr>
        <w:r>
          <w:fldChar w:fldCharType="begin"/>
        </w:r>
        <w:r w:rsidR="00E33C1B" w:rsidRPr="00645E60">
          <w:instrText xml:space="preserve"> PAGE   \* MERGEFORMAT </w:instrText>
        </w:r>
        <w:r>
          <w:fldChar w:fldCharType="separate"/>
        </w:r>
        <w:r w:rsidR="00656388">
          <w:rPr>
            <w:noProof/>
          </w:rPr>
          <w:t>24</w:t>
        </w:r>
        <w:r>
          <w:rPr>
            <w:noProof/>
          </w:rPr>
          <w:fldChar w:fldCharType="end"/>
        </w:r>
      </w:p>
    </w:sdtContent>
  </w:sdt>
  <w:p w:rsidR="00E33C1B" w:rsidRDefault="00E33C1B"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E33C1B" w:rsidRDefault="005D6AA4">
        <w:pPr>
          <w:pStyle w:val="Footer"/>
          <w:jc w:val="center"/>
        </w:pPr>
        <w:fldSimple w:instr=" PAGE   \* MERGEFORMAT ">
          <w:r w:rsidR="0083019F">
            <w:rPr>
              <w:noProof/>
            </w:rPr>
            <w:t>34</w:t>
          </w:r>
        </w:fldSimple>
      </w:p>
    </w:sdtContent>
  </w:sdt>
  <w:p w:rsidR="00E33C1B" w:rsidRDefault="00E33C1B"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20C" w:rsidRDefault="009B320C" w:rsidP="00C21E3A">
      <w:pPr>
        <w:spacing w:line="240" w:lineRule="auto"/>
      </w:pPr>
      <w:r>
        <w:separator/>
      </w:r>
    </w:p>
  </w:footnote>
  <w:footnote w:type="continuationSeparator" w:id="1">
    <w:p w:rsidR="009B320C" w:rsidRDefault="009B320C"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jc w:val="right"/>
    </w:pPr>
  </w:p>
  <w:p w:rsidR="00E33C1B" w:rsidRDefault="00E33C1B"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E33C1B" w:rsidRDefault="005D6AA4">
        <w:pPr>
          <w:pStyle w:val="Header"/>
          <w:jc w:val="right"/>
        </w:pPr>
        <w:r>
          <w:fldChar w:fldCharType="begin"/>
        </w:r>
        <w:r w:rsidR="00E33C1B" w:rsidRPr="002B35F3">
          <w:instrText xml:space="preserve"> PAGE   \* MERGEFORMAT </w:instrText>
        </w:r>
        <w:r>
          <w:fldChar w:fldCharType="separate"/>
        </w:r>
        <w:r w:rsidR="00656388">
          <w:rPr>
            <w:noProof/>
          </w:rPr>
          <w:t>3</w:t>
        </w:r>
        <w:r>
          <w:rPr>
            <w:noProof/>
          </w:rPr>
          <w:fldChar w:fldCharType="end"/>
        </w:r>
      </w:p>
    </w:sdtContent>
  </w:sdt>
  <w:p w:rsidR="00E33C1B" w:rsidRDefault="00E33C1B"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66C51"/>
    <w:multiLevelType w:val="multilevel"/>
    <w:tmpl w:val="DCC03B0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5">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13"/>
  </w:num>
  <w:num w:numId="6">
    <w:abstractNumId w:val="5"/>
  </w:num>
  <w:num w:numId="7">
    <w:abstractNumId w:val="2"/>
  </w:num>
  <w:num w:numId="8">
    <w:abstractNumId w:val="0"/>
  </w:num>
  <w:num w:numId="9">
    <w:abstractNumId w:val="21"/>
  </w:num>
  <w:num w:numId="10">
    <w:abstractNumId w:val="20"/>
  </w:num>
  <w:num w:numId="11">
    <w:abstractNumId w:val="12"/>
  </w:num>
  <w:num w:numId="12">
    <w:abstractNumId w:val="29"/>
  </w:num>
  <w:num w:numId="13">
    <w:abstractNumId w:val="6"/>
  </w:num>
  <w:num w:numId="14">
    <w:abstractNumId w:val="10"/>
  </w:num>
  <w:num w:numId="15">
    <w:abstractNumId w:val="7"/>
  </w:num>
  <w:num w:numId="16">
    <w:abstractNumId w:val="16"/>
  </w:num>
  <w:num w:numId="17">
    <w:abstractNumId w:val="26"/>
  </w:num>
  <w:num w:numId="18">
    <w:abstractNumId w:val="8"/>
  </w:num>
  <w:num w:numId="19">
    <w:abstractNumId w:val="4"/>
  </w:num>
  <w:num w:numId="20">
    <w:abstractNumId w:val="19"/>
  </w:num>
  <w:num w:numId="21">
    <w:abstractNumId w:val="23"/>
  </w:num>
  <w:num w:numId="22">
    <w:abstractNumId w:val="14"/>
  </w:num>
  <w:num w:numId="23">
    <w:abstractNumId w:val="25"/>
  </w:num>
  <w:num w:numId="24">
    <w:abstractNumId w:val="30"/>
  </w:num>
  <w:num w:numId="25">
    <w:abstractNumId w:val="3"/>
  </w:num>
  <w:num w:numId="26">
    <w:abstractNumId w:val="27"/>
  </w:num>
  <w:num w:numId="27">
    <w:abstractNumId w:val="28"/>
  </w:num>
  <w:num w:numId="28">
    <w:abstractNumId w:val="9"/>
  </w:num>
  <w:num w:numId="2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12BD"/>
    <w:rsid w:val="00001FDA"/>
    <w:rsid w:val="00003109"/>
    <w:rsid w:val="00005535"/>
    <w:rsid w:val="000260F1"/>
    <w:rsid w:val="0003142A"/>
    <w:rsid w:val="00035673"/>
    <w:rsid w:val="000438C1"/>
    <w:rsid w:val="000535D0"/>
    <w:rsid w:val="0005466B"/>
    <w:rsid w:val="00063B45"/>
    <w:rsid w:val="00064DC4"/>
    <w:rsid w:val="00067637"/>
    <w:rsid w:val="00070A47"/>
    <w:rsid w:val="000735B7"/>
    <w:rsid w:val="000801F9"/>
    <w:rsid w:val="00080ED0"/>
    <w:rsid w:val="00084A4E"/>
    <w:rsid w:val="000A08B7"/>
    <w:rsid w:val="000A1321"/>
    <w:rsid w:val="000B24F4"/>
    <w:rsid w:val="000C1687"/>
    <w:rsid w:val="000D1800"/>
    <w:rsid w:val="000D464B"/>
    <w:rsid w:val="000D6562"/>
    <w:rsid w:val="000E2F69"/>
    <w:rsid w:val="000F161D"/>
    <w:rsid w:val="00113C02"/>
    <w:rsid w:val="00114281"/>
    <w:rsid w:val="00115787"/>
    <w:rsid w:val="00116871"/>
    <w:rsid w:val="001174AA"/>
    <w:rsid w:val="0012064C"/>
    <w:rsid w:val="00124831"/>
    <w:rsid w:val="0012484A"/>
    <w:rsid w:val="00133FC8"/>
    <w:rsid w:val="0013678D"/>
    <w:rsid w:val="0015078E"/>
    <w:rsid w:val="00150AC0"/>
    <w:rsid w:val="001517E5"/>
    <w:rsid w:val="00155135"/>
    <w:rsid w:val="0015553A"/>
    <w:rsid w:val="00155F55"/>
    <w:rsid w:val="00160912"/>
    <w:rsid w:val="0016236F"/>
    <w:rsid w:val="00167F3F"/>
    <w:rsid w:val="001804B5"/>
    <w:rsid w:val="00187114"/>
    <w:rsid w:val="0018723F"/>
    <w:rsid w:val="0019253B"/>
    <w:rsid w:val="00192CFD"/>
    <w:rsid w:val="00193301"/>
    <w:rsid w:val="001A077A"/>
    <w:rsid w:val="001A625E"/>
    <w:rsid w:val="001A7E71"/>
    <w:rsid w:val="001B19B7"/>
    <w:rsid w:val="001B4DE7"/>
    <w:rsid w:val="001C4CD4"/>
    <w:rsid w:val="001C5F16"/>
    <w:rsid w:val="001E0D9C"/>
    <w:rsid w:val="001E1810"/>
    <w:rsid w:val="001E1A68"/>
    <w:rsid w:val="001E3C81"/>
    <w:rsid w:val="001F191D"/>
    <w:rsid w:val="001F205A"/>
    <w:rsid w:val="001F4637"/>
    <w:rsid w:val="001F743D"/>
    <w:rsid w:val="00202306"/>
    <w:rsid w:val="00203F7E"/>
    <w:rsid w:val="002118A2"/>
    <w:rsid w:val="00213043"/>
    <w:rsid w:val="00225871"/>
    <w:rsid w:val="00230893"/>
    <w:rsid w:val="002311C5"/>
    <w:rsid w:val="00240935"/>
    <w:rsid w:val="002448C5"/>
    <w:rsid w:val="00244C8E"/>
    <w:rsid w:val="00256961"/>
    <w:rsid w:val="0026698C"/>
    <w:rsid w:val="00274782"/>
    <w:rsid w:val="002865B3"/>
    <w:rsid w:val="002903EF"/>
    <w:rsid w:val="0029207B"/>
    <w:rsid w:val="002A5210"/>
    <w:rsid w:val="002B093B"/>
    <w:rsid w:val="002B35F3"/>
    <w:rsid w:val="002B6BFF"/>
    <w:rsid w:val="002B769F"/>
    <w:rsid w:val="002C1BAF"/>
    <w:rsid w:val="002C1BE6"/>
    <w:rsid w:val="002D0A70"/>
    <w:rsid w:val="002D7C48"/>
    <w:rsid w:val="002E4BB0"/>
    <w:rsid w:val="002E4DEF"/>
    <w:rsid w:val="002F0BC4"/>
    <w:rsid w:val="002F4730"/>
    <w:rsid w:val="0030382E"/>
    <w:rsid w:val="003047A6"/>
    <w:rsid w:val="003122C9"/>
    <w:rsid w:val="00321160"/>
    <w:rsid w:val="003214A6"/>
    <w:rsid w:val="00323D84"/>
    <w:rsid w:val="00326CF2"/>
    <w:rsid w:val="00351475"/>
    <w:rsid w:val="003543CA"/>
    <w:rsid w:val="00355FE7"/>
    <w:rsid w:val="00365490"/>
    <w:rsid w:val="00367ECA"/>
    <w:rsid w:val="0037540F"/>
    <w:rsid w:val="003834A6"/>
    <w:rsid w:val="0038504E"/>
    <w:rsid w:val="00385CFE"/>
    <w:rsid w:val="00386184"/>
    <w:rsid w:val="00387525"/>
    <w:rsid w:val="003917A8"/>
    <w:rsid w:val="003A0213"/>
    <w:rsid w:val="003A3430"/>
    <w:rsid w:val="003D288E"/>
    <w:rsid w:val="003D5482"/>
    <w:rsid w:val="003F0B68"/>
    <w:rsid w:val="0040434F"/>
    <w:rsid w:val="00404CE4"/>
    <w:rsid w:val="00433DDB"/>
    <w:rsid w:val="00442D96"/>
    <w:rsid w:val="00451B22"/>
    <w:rsid w:val="00452357"/>
    <w:rsid w:val="0047509C"/>
    <w:rsid w:val="00476B8A"/>
    <w:rsid w:val="00491C37"/>
    <w:rsid w:val="004B01EC"/>
    <w:rsid w:val="004B43A7"/>
    <w:rsid w:val="004C2C21"/>
    <w:rsid w:val="004C47CD"/>
    <w:rsid w:val="004D75A0"/>
    <w:rsid w:val="004E70A6"/>
    <w:rsid w:val="004E7C0D"/>
    <w:rsid w:val="004F26DB"/>
    <w:rsid w:val="004F2CE4"/>
    <w:rsid w:val="004F4E7A"/>
    <w:rsid w:val="005025EB"/>
    <w:rsid w:val="00504444"/>
    <w:rsid w:val="005057E7"/>
    <w:rsid w:val="00506735"/>
    <w:rsid w:val="005113F9"/>
    <w:rsid w:val="00512150"/>
    <w:rsid w:val="00515CC3"/>
    <w:rsid w:val="0052217E"/>
    <w:rsid w:val="00530B82"/>
    <w:rsid w:val="00531BFC"/>
    <w:rsid w:val="00533CDA"/>
    <w:rsid w:val="00537F69"/>
    <w:rsid w:val="00537FD9"/>
    <w:rsid w:val="00542208"/>
    <w:rsid w:val="00546FAA"/>
    <w:rsid w:val="0056036C"/>
    <w:rsid w:val="005673D7"/>
    <w:rsid w:val="00567D37"/>
    <w:rsid w:val="00567E8B"/>
    <w:rsid w:val="00585ED4"/>
    <w:rsid w:val="00587592"/>
    <w:rsid w:val="00595A6A"/>
    <w:rsid w:val="005A0647"/>
    <w:rsid w:val="005A4E77"/>
    <w:rsid w:val="005B3AF4"/>
    <w:rsid w:val="005B609B"/>
    <w:rsid w:val="005B6B93"/>
    <w:rsid w:val="005C4FBB"/>
    <w:rsid w:val="005D37EE"/>
    <w:rsid w:val="005D3942"/>
    <w:rsid w:val="005D6AA4"/>
    <w:rsid w:val="005E5918"/>
    <w:rsid w:val="005E6A13"/>
    <w:rsid w:val="005F16D1"/>
    <w:rsid w:val="005F3DEF"/>
    <w:rsid w:val="005F6ABC"/>
    <w:rsid w:val="00614BC8"/>
    <w:rsid w:val="00617AF9"/>
    <w:rsid w:val="006202C3"/>
    <w:rsid w:val="00632EC2"/>
    <w:rsid w:val="00644350"/>
    <w:rsid w:val="0064470C"/>
    <w:rsid w:val="00645E60"/>
    <w:rsid w:val="00650684"/>
    <w:rsid w:val="00656388"/>
    <w:rsid w:val="00661926"/>
    <w:rsid w:val="006634DD"/>
    <w:rsid w:val="006641D4"/>
    <w:rsid w:val="0067120E"/>
    <w:rsid w:val="00673420"/>
    <w:rsid w:val="00675AA1"/>
    <w:rsid w:val="006814AE"/>
    <w:rsid w:val="00683901"/>
    <w:rsid w:val="00693164"/>
    <w:rsid w:val="006A1BE4"/>
    <w:rsid w:val="006C383D"/>
    <w:rsid w:val="006E3329"/>
    <w:rsid w:val="006E62CC"/>
    <w:rsid w:val="006E7639"/>
    <w:rsid w:val="006F5B1D"/>
    <w:rsid w:val="006F6752"/>
    <w:rsid w:val="007016EA"/>
    <w:rsid w:val="00703B1B"/>
    <w:rsid w:val="0071304C"/>
    <w:rsid w:val="00727AC8"/>
    <w:rsid w:val="007343A2"/>
    <w:rsid w:val="00737388"/>
    <w:rsid w:val="00740836"/>
    <w:rsid w:val="00740B7B"/>
    <w:rsid w:val="007512C2"/>
    <w:rsid w:val="007525C8"/>
    <w:rsid w:val="00752E9B"/>
    <w:rsid w:val="00756C55"/>
    <w:rsid w:val="0078308B"/>
    <w:rsid w:val="00783220"/>
    <w:rsid w:val="00787377"/>
    <w:rsid w:val="007909F3"/>
    <w:rsid w:val="00794DD2"/>
    <w:rsid w:val="007966B3"/>
    <w:rsid w:val="007A6A2B"/>
    <w:rsid w:val="007A79EA"/>
    <w:rsid w:val="007B07DC"/>
    <w:rsid w:val="007B4E47"/>
    <w:rsid w:val="007B6E3D"/>
    <w:rsid w:val="007B729F"/>
    <w:rsid w:val="007C12E7"/>
    <w:rsid w:val="007D3014"/>
    <w:rsid w:val="007D734A"/>
    <w:rsid w:val="007E1BCB"/>
    <w:rsid w:val="00800319"/>
    <w:rsid w:val="00801A12"/>
    <w:rsid w:val="00821CA3"/>
    <w:rsid w:val="0083019F"/>
    <w:rsid w:val="008303B9"/>
    <w:rsid w:val="0083642A"/>
    <w:rsid w:val="0083661B"/>
    <w:rsid w:val="00836722"/>
    <w:rsid w:val="00840792"/>
    <w:rsid w:val="008520E5"/>
    <w:rsid w:val="00852EC3"/>
    <w:rsid w:val="008575A4"/>
    <w:rsid w:val="00857F17"/>
    <w:rsid w:val="00862342"/>
    <w:rsid w:val="00872CC5"/>
    <w:rsid w:val="00876F93"/>
    <w:rsid w:val="008807B0"/>
    <w:rsid w:val="00881CE2"/>
    <w:rsid w:val="008834D9"/>
    <w:rsid w:val="0088397E"/>
    <w:rsid w:val="008940C2"/>
    <w:rsid w:val="008A00DE"/>
    <w:rsid w:val="008A09F9"/>
    <w:rsid w:val="008A62B7"/>
    <w:rsid w:val="008B1B5F"/>
    <w:rsid w:val="008B2E57"/>
    <w:rsid w:val="008B532D"/>
    <w:rsid w:val="008B758B"/>
    <w:rsid w:val="008C149C"/>
    <w:rsid w:val="008C7D98"/>
    <w:rsid w:val="008D2ABA"/>
    <w:rsid w:val="008D2E8E"/>
    <w:rsid w:val="008D71F9"/>
    <w:rsid w:val="008E014E"/>
    <w:rsid w:val="008F1845"/>
    <w:rsid w:val="00902517"/>
    <w:rsid w:val="00906B28"/>
    <w:rsid w:val="00907472"/>
    <w:rsid w:val="00910066"/>
    <w:rsid w:val="00913167"/>
    <w:rsid w:val="00914455"/>
    <w:rsid w:val="00914FEE"/>
    <w:rsid w:val="00945404"/>
    <w:rsid w:val="00947FF3"/>
    <w:rsid w:val="009505D8"/>
    <w:rsid w:val="00955A40"/>
    <w:rsid w:val="0095627F"/>
    <w:rsid w:val="00957128"/>
    <w:rsid w:val="0095739A"/>
    <w:rsid w:val="0096291C"/>
    <w:rsid w:val="00965D3B"/>
    <w:rsid w:val="00975F87"/>
    <w:rsid w:val="00980A8A"/>
    <w:rsid w:val="009870BE"/>
    <w:rsid w:val="0099024B"/>
    <w:rsid w:val="009942FB"/>
    <w:rsid w:val="00996BC2"/>
    <w:rsid w:val="009A00CD"/>
    <w:rsid w:val="009A25CB"/>
    <w:rsid w:val="009A6997"/>
    <w:rsid w:val="009B042A"/>
    <w:rsid w:val="009B320C"/>
    <w:rsid w:val="009C16EB"/>
    <w:rsid w:val="009D50E5"/>
    <w:rsid w:val="009E081A"/>
    <w:rsid w:val="009E17E2"/>
    <w:rsid w:val="009E1F74"/>
    <w:rsid w:val="009E282F"/>
    <w:rsid w:val="009E79D5"/>
    <w:rsid w:val="009F228D"/>
    <w:rsid w:val="009F4B23"/>
    <w:rsid w:val="00A1733F"/>
    <w:rsid w:val="00A23B56"/>
    <w:rsid w:val="00A301B1"/>
    <w:rsid w:val="00A316DC"/>
    <w:rsid w:val="00A36D16"/>
    <w:rsid w:val="00A40BAB"/>
    <w:rsid w:val="00A42C7C"/>
    <w:rsid w:val="00A42D7C"/>
    <w:rsid w:val="00A570A3"/>
    <w:rsid w:val="00A6202F"/>
    <w:rsid w:val="00A671ED"/>
    <w:rsid w:val="00A751D6"/>
    <w:rsid w:val="00A764D2"/>
    <w:rsid w:val="00A81A25"/>
    <w:rsid w:val="00A84094"/>
    <w:rsid w:val="00A84A51"/>
    <w:rsid w:val="00A9344A"/>
    <w:rsid w:val="00A93FC5"/>
    <w:rsid w:val="00A965EF"/>
    <w:rsid w:val="00AB1118"/>
    <w:rsid w:val="00AB6AF6"/>
    <w:rsid w:val="00AC0944"/>
    <w:rsid w:val="00AC1BEA"/>
    <w:rsid w:val="00AC1FA6"/>
    <w:rsid w:val="00AC320C"/>
    <w:rsid w:val="00AC7F36"/>
    <w:rsid w:val="00AD4810"/>
    <w:rsid w:val="00B1685C"/>
    <w:rsid w:val="00B1749E"/>
    <w:rsid w:val="00B207F0"/>
    <w:rsid w:val="00B22AF6"/>
    <w:rsid w:val="00B238BE"/>
    <w:rsid w:val="00B2499A"/>
    <w:rsid w:val="00B25D93"/>
    <w:rsid w:val="00B301FC"/>
    <w:rsid w:val="00B323CE"/>
    <w:rsid w:val="00B46901"/>
    <w:rsid w:val="00B47547"/>
    <w:rsid w:val="00B50B5B"/>
    <w:rsid w:val="00B62036"/>
    <w:rsid w:val="00B6581C"/>
    <w:rsid w:val="00B7217B"/>
    <w:rsid w:val="00B843E6"/>
    <w:rsid w:val="00B8568F"/>
    <w:rsid w:val="00B85A3D"/>
    <w:rsid w:val="00B85C2A"/>
    <w:rsid w:val="00B87AB3"/>
    <w:rsid w:val="00B94A03"/>
    <w:rsid w:val="00B97ACC"/>
    <w:rsid w:val="00BB2645"/>
    <w:rsid w:val="00BB7ED5"/>
    <w:rsid w:val="00BC2B62"/>
    <w:rsid w:val="00BD0001"/>
    <w:rsid w:val="00BD102A"/>
    <w:rsid w:val="00BD19E6"/>
    <w:rsid w:val="00BD1C2B"/>
    <w:rsid w:val="00BE1902"/>
    <w:rsid w:val="00BE33F2"/>
    <w:rsid w:val="00C00404"/>
    <w:rsid w:val="00C043BE"/>
    <w:rsid w:val="00C06115"/>
    <w:rsid w:val="00C07E5C"/>
    <w:rsid w:val="00C21E3A"/>
    <w:rsid w:val="00C24788"/>
    <w:rsid w:val="00C24E53"/>
    <w:rsid w:val="00C40B7D"/>
    <w:rsid w:val="00C47B23"/>
    <w:rsid w:val="00C55752"/>
    <w:rsid w:val="00C60F22"/>
    <w:rsid w:val="00C61EEE"/>
    <w:rsid w:val="00C6287E"/>
    <w:rsid w:val="00C655F5"/>
    <w:rsid w:val="00C6640D"/>
    <w:rsid w:val="00C67D72"/>
    <w:rsid w:val="00C71CC3"/>
    <w:rsid w:val="00C7626D"/>
    <w:rsid w:val="00C81842"/>
    <w:rsid w:val="00C862AC"/>
    <w:rsid w:val="00C87553"/>
    <w:rsid w:val="00C93CE8"/>
    <w:rsid w:val="00C964E2"/>
    <w:rsid w:val="00CA128C"/>
    <w:rsid w:val="00CA475D"/>
    <w:rsid w:val="00CB0E87"/>
    <w:rsid w:val="00CB3BBB"/>
    <w:rsid w:val="00CC3828"/>
    <w:rsid w:val="00CC600C"/>
    <w:rsid w:val="00CC70B2"/>
    <w:rsid w:val="00CC7320"/>
    <w:rsid w:val="00CD2B7F"/>
    <w:rsid w:val="00CD7CEE"/>
    <w:rsid w:val="00CE04D6"/>
    <w:rsid w:val="00CE5E4E"/>
    <w:rsid w:val="00CF1F9A"/>
    <w:rsid w:val="00D30FAB"/>
    <w:rsid w:val="00D32A98"/>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A4C01"/>
    <w:rsid w:val="00DA5CCA"/>
    <w:rsid w:val="00DB65D8"/>
    <w:rsid w:val="00DB7C54"/>
    <w:rsid w:val="00DC0317"/>
    <w:rsid w:val="00DC5A3D"/>
    <w:rsid w:val="00DC6340"/>
    <w:rsid w:val="00DD0E5A"/>
    <w:rsid w:val="00DE1595"/>
    <w:rsid w:val="00DE1FD5"/>
    <w:rsid w:val="00DE3E90"/>
    <w:rsid w:val="00DE70C9"/>
    <w:rsid w:val="00DE776A"/>
    <w:rsid w:val="00DF5B6D"/>
    <w:rsid w:val="00DF76C3"/>
    <w:rsid w:val="00E00BC9"/>
    <w:rsid w:val="00E0192D"/>
    <w:rsid w:val="00E033C0"/>
    <w:rsid w:val="00E05806"/>
    <w:rsid w:val="00E11C99"/>
    <w:rsid w:val="00E22B52"/>
    <w:rsid w:val="00E24EBC"/>
    <w:rsid w:val="00E25527"/>
    <w:rsid w:val="00E33C1B"/>
    <w:rsid w:val="00E421EB"/>
    <w:rsid w:val="00E431C0"/>
    <w:rsid w:val="00E4358E"/>
    <w:rsid w:val="00E462E6"/>
    <w:rsid w:val="00E63C98"/>
    <w:rsid w:val="00E67EF0"/>
    <w:rsid w:val="00E77865"/>
    <w:rsid w:val="00E924C8"/>
    <w:rsid w:val="00E95E1B"/>
    <w:rsid w:val="00EA57D5"/>
    <w:rsid w:val="00EA761C"/>
    <w:rsid w:val="00EB4684"/>
    <w:rsid w:val="00EB6406"/>
    <w:rsid w:val="00EB7A73"/>
    <w:rsid w:val="00EE1902"/>
    <w:rsid w:val="00EE7467"/>
    <w:rsid w:val="00EF7254"/>
    <w:rsid w:val="00F0004D"/>
    <w:rsid w:val="00F05E15"/>
    <w:rsid w:val="00F06456"/>
    <w:rsid w:val="00F06ED7"/>
    <w:rsid w:val="00F079F8"/>
    <w:rsid w:val="00F10322"/>
    <w:rsid w:val="00F15C73"/>
    <w:rsid w:val="00F17C91"/>
    <w:rsid w:val="00F40C71"/>
    <w:rsid w:val="00F50391"/>
    <w:rsid w:val="00F5264E"/>
    <w:rsid w:val="00F531D7"/>
    <w:rsid w:val="00F54346"/>
    <w:rsid w:val="00F5705C"/>
    <w:rsid w:val="00F61F7E"/>
    <w:rsid w:val="00F7257C"/>
    <w:rsid w:val="00F77EA7"/>
    <w:rsid w:val="00F77FE1"/>
    <w:rsid w:val="00F876AC"/>
    <w:rsid w:val="00F939CA"/>
    <w:rsid w:val="00F94F39"/>
    <w:rsid w:val="00FC1D0C"/>
    <w:rsid w:val="00FD1686"/>
    <w:rsid w:val="00FD6742"/>
    <w:rsid w:val="00FD6C44"/>
    <w:rsid w:val="00FE5A6C"/>
    <w:rsid w:val="00FF0B22"/>
    <w:rsid w:val="00FF5B3C"/>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45</Pages>
  <Words>8197</Words>
  <Characters>46727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316</cp:revision>
  <cp:lastPrinted>2017-06-09T11:32:00Z</cp:lastPrinted>
  <dcterms:created xsi:type="dcterms:W3CDTF">2016-12-02T15:48:00Z</dcterms:created>
  <dcterms:modified xsi:type="dcterms:W3CDTF">2017-06-13T13:24:00Z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