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7F2E" w14:textId="77777777" w:rsidR="006C4A55" w:rsidRPr="00C91B0A" w:rsidRDefault="006C4A55">
      <w:pPr>
        <w:rPr>
          <w:b/>
          <w:i/>
          <w:sz w:val="18"/>
          <w:szCs w:val="18"/>
        </w:rPr>
      </w:pPr>
    </w:p>
    <w:p w14:paraId="377FE393" w14:textId="77777777" w:rsidR="006C4A55" w:rsidRPr="00F26A78" w:rsidRDefault="00AF5D7A" w:rsidP="00335D9D">
      <w:pPr>
        <w:jc w:val="center"/>
        <w:rPr>
          <w:rFonts w:ascii="Courier New" w:hAnsi="Courier New" w:cs="Courier New"/>
          <w:b/>
          <w:color w:val="0070C0"/>
          <w:sz w:val="56"/>
          <w:szCs w:val="56"/>
        </w:rPr>
      </w:pPr>
      <w:r w:rsidRPr="00F26A78">
        <w:rPr>
          <w:rFonts w:ascii="Courier New" w:hAnsi="Courier New" w:cs="Courier New"/>
          <w:b/>
          <w:color w:val="0070C0"/>
          <w:sz w:val="56"/>
          <w:szCs w:val="56"/>
        </w:rPr>
        <w:t>[Product]</w:t>
      </w:r>
    </w:p>
    <w:p w14:paraId="404A4C67" w14:textId="77777777" w:rsidR="009B3D1A" w:rsidRPr="009B3D1A" w:rsidRDefault="009B3D1A" w:rsidP="00335D9D">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14:paraId="7D61E8A0" w14:textId="77777777" w:rsidR="006C4A55" w:rsidRPr="009B3D1A" w:rsidRDefault="006C4A55" w:rsidP="00335D9D">
      <w:pPr>
        <w:jc w:val="center"/>
        <w:rPr>
          <w:b/>
          <w:i/>
          <w:sz w:val="56"/>
          <w:szCs w:val="56"/>
        </w:rPr>
      </w:pPr>
      <w:r w:rsidRPr="009B3D1A">
        <w:rPr>
          <w:b/>
          <w:sz w:val="56"/>
          <w:szCs w:val="56"/>
        </w:rPr>
        <w:t>Software Requirements Specification</w:t>
      </w:r>
    </w:p>
    <w:p w14:paraId="302640D4" w14:textId="77777777" w:rsidR="006C4A55" w:rsidRDefault="006C4A55">
      <w:pPr>
        <w:rPr>
          <w:b/>
        </w:rPr>
      </w:pPr>
    </w:p>
    <w:p w14:paraId="4691E4D9" w14:textId="77777777" w:rsidR="006C4A55" w:rsidRDefault="006C4A55">
      <w:pPr>
        <w:pBdr>
          <w:top w:val="single" w:sz="36" w:space="1" w:color="808080"/>
        </w:pBdr>
        <w:rPr>
          <w:b/>
          <w:i/>
          <w:sz w:val="28"/>
        </w:rPr>
      </w:pPr>
    </w:p>
    <w:p w14:paraId="66053EE2" w14:textId="77777777" w:rsidR="006C4A55" w:rsidRPr="00E63274" w:rsidRDefault="00253850" w:rsidP="009B3D1A">
      <w:pPr>
        <w:pBdr>
          <w:top w:val="single" w:sz="36" w:space="1" w:color="808080"/>
        </w:pBdr>
        <w:jc w:val="center"/>
        <w:rPr>
          <w:i/>
          <w:color w:val="0070C0"/>
          <w:sz w:val="28"/>
        </w:rPr>
      </w:pPr>
      <w:r w:rsidRPr="00E63274">
        <w:rPr>
          <w:i/>
          <w:color w:val="0070C0"/>
          <w:sz w:val="28"/>
        </w:rPr>
        <w:t>[</w:t>
      </w:r>
      <w:r w:rsidR="009A267F">
        <w:rPr>
          <w:i/>
          <w:color w:val="0070C0"/>
          <w:sz w:val="28"/>
        </w:rPr>
        <w:t xml:space="preserve">SRS </w:t>
      </w:r>
      <w:r w:rsidR="00F2318F" w:rsidRPr="00E63274">
        <w:rPr>
          <w:i/>
          <w:color w:val="0070C0"/>
          <w:sz w:val="28"/>
        </w:rPr>
        <w:t>Version</w:t>
      </w:r>
      <w:r w:rsidR="00CE43B9">
        <w:rPr>
          <w:i/>
          <w:color w:val="0070C0"/>
          <w:sz w:val="28"/>
        </w:rPr>
        <w:t xml:space="preserve"> </w:t>
      </w:r>
      <w:r w:rsidR="00F2318F" w:rsidRPr="00E63274">
        <w:rPr>
          <w:i/>
          <w:color w:val="0070C0"/>
          <w:sz w:val="28"/>
        </w:rPr>
        <w:t>Number</w:t>
      </w:r>
      <w:r w:rsidRPr="00E63274">
        <w:rPr>
          <w:i/>
          <w:color w:val="0070C0"/>
          <w:sz w:val="28"/>
        </w:rPr>
        <w:t>]</w:t>
      </w:r>
    </w:p>
    <w:p w14:paraId="724A4D13" w14:textId="77777777" w:rsidR="00921064" w:rsidRDefault="009A267F" w:rsidP="009B3D1A">
      <w:pPr>
        <w:pBdr>
          <w:top w:val="single" w:sz="36" w:space="1" w:color="808080"/>
        </w:pBdr>
        <w:jc w:val="center"/>
        <w:rPr>
          <w:i/>
          <w:color w:val="0070C0"/>
          <w:sz w:val="28"/>
        </w:rPr>
      </w:pPr>
      <w:r>
        <w:rPr>
          <w:i/>
          <w:color w:val="0070C0"/>
          <w:sz w:val="28"/>
        </w:rPr>
        <w:t xml:space="preserve">[SRS </w:t>
      </w:r>
      <w:r w:rsidR="00253850" w:rsidRPr="00E63274">
        <w:rPr>
          <w:i/>
          <w:color w:val="0070C0"/>
          <w:sz w:val="28"/>
        </w:rPr>
        <w:t>Version</w:t>
      </w:r>
      <w:r w:rsidR="00CE43B9">
        <w:rPr>
          <w:i/>
          <w:color w:val="0070C0"/>
          <w:sz w:val="28"/>
        </w:rPr>
        <w:t xml:space="preserve"> </w:t>
      </w:r>
      <w:r w:rsidR="00921064" w:rsidRPr="00E63274">
        <w:rPr>
          <w:i/>
          <w:color w:val="0070C0"/>
          <w:sz w:val="28"/>
        </w:rPr>
        <w:t>Date</w:t>
      </w:r>
      <w:r w:rsidR="00074C28" w:rsidRPr="00E63274">
        <w:rPr>
          <w:i/>
          <w:color w:val="0070C0"/>
          <w:sz w:val="28"/>
        </w:rPr>
        <w:t>]</w:t>
      </w:r>
    </w:p>
    <w:p w14:paraId="277BBE1A" w14:textId="77777777" w:rsidR="00674717" w:rsidRDefault="00674717" w:rsidP="009B3D1A">
      <w:pPr>
        <w:pBdr>
          <w:top w:val="single" w:sz="36" w:space="1" w:color="808080"/>
        </w:pBdr>
        <w:jc w:val="center"/>
        <w:rPr>
          <w:i/>
          <w:color w:val="0070C0"/>
          <w:sz w:val="28"/>
        </w:rPr>
      </w:pPr>
    </w:p>
    <w:p w14:paraId="5138AA02" w14:textId="77777777" w:rsidR="00674717" w:rsidRDefault="00674717" w:rsidP="009B3D1A">
      <w:pPr>
        <w:pBdr>
          <w:top w:val="single" w:sz="36" w:space="1" w:color="808080"/>
        </w:pBdr>
        <w:jc w:val="center"/>
        <w:rPr>
          <w:i/>
          <w:color w:val="0070C0"/>
          <w:sz w:val="28"/>
        </w:rPr>
      </w:pPr>
      <w:r>
        <w:rPr>
          <w:i/>
          <w:color w:val="0070C0"/>
          <w:sz w:val="28"/>
        </w:rPr>
        <w:t>[</w:t>
      </w:r>
      <w:r w:rsidR="0037390C">
        <w:rPr>
          <w:i/>
          <w:color w:val="0070C0"/>
          <w:sz w:val="28"/>
        </w:rPr>
        <w:t xml:space="preserve">Applying </w:t>
      </w:r>
      <w:r w:rsidR="00C92E24">
        <w:rPr>
          <w:i/>
          <w:color w:val="0070C0"/>
          <w:sz w:val="28"/>
        </w:rPr>
        <w:t>MTM</w:t>
      </w:r>
      <w:r w:rsidR="00CE43B9">
        <w:rPr>
          <w:i/>
          <w:color w:val="0070C0"/>
          <w:sz w:val="28"/>
        </w:rPr>
        <w:t xml:space="preserve"> </w:t>
      </w:r>
      <w:r>
        <w:rPr>
          <w:i/>
          <w:color w:val="0070C0"/>
          <w:sz w:val="28"/>
        </w:rPr>
        <w:t xml:space="preserve">SRS </w:t>
      </w:r>
      <w:r w:rsidR="00AC0C13">
        <w:rPr>
          <w:i/>
          <w:color w:val="0070C0"/>
          <w:sz w:val="28"/>
        </w:rPr>
        <w:t>Template</w:t>
      </w:r>
      <w:r>
        <w:rPr>
          <w:i/>
          <w:color w:val="0070C0"/>
          <w:sz w:val="28"/>
        </w:rPr>
        <w:t xml:space="preserve"> Version</w:t>
      </w:r>
      <w:r w:rsidR="00CE43B9">
        <w:rPr>
          <w:i/>
          <w:color w:val="0070C0"/>
          <w:sz w:val="28"/>
        </w:rPr>
        <w:t xml:space="preserve"> </w:t>
      </w:r>
      <w:r>
        <w:rPr>
          <w:i/>
          <w:color w:val="0070C0"/>
          <w:sz w:val="28"/>
        </w:rPr>
        <w:t>Number]</w:t>
      </w:r>
    </w:p>
    <w:p w14:paraId="05DF0245" w14:textId="77777777" w:rsidR="00674717" w:rsidRDefault="00674717" w:rsidP="009B3D1A">
      <w:pPr>
        <w:pBdr>
          <w:top w:val="single" w:sz="36" w:space="1" w:color="808080"/>
        </w:pBdr>
        <w:jc w:val="center"/>
        <w:rPr>
          <w:i/>
          <w:color w:val="0070C0"/>
          <w:sz w:val="28"/>
        </w:rPr>
      </w:pPr>
    </w:p>
    <w:p w14:paraId="5766C7FD" w14:textId="77777777" w:rsidR="00CE43B9" w:rsidRDefault="00CE43B9" w:rsidP="00CE43B9"/>
    <w:p w14:paraId="1D131439" w14:textId="77777777" w:rsidR="00CE43B9" w:rsidRDefault="00CE43B9" w:rsidP="009B3D1A">
      <w:pPr>
        <w:pBdr>
          <w:top w:val="single" w:sz="36" w:space="1" w:color="808080"/>
        </w:pBdr>
        <w:jc w:val="center"/>
        <w:rPr>
          <w:i/>
          <w:color w:val="0070C0"/>
          <w:sz w:val="28"/>
        </w:rPr>
      </w:pPr>
    </w:p>
    <w:p w14:paraId="7FFB83FA" w14:textId="77777777" w:rsidR="00CE43B9" w:rsidRDefault="00CE43B9" w:rsidP="009B3D1A">
      <w:pPr>
        <w:pBdr>
          <w:top w:val="single" w:sz="36" w:space="1" w:color="808080"/>
        </w:pBdr>
        <w:jc w:val="center"/>
        <w:rPr>
          <w:i/>
          <w:color w:val="0070C0"/>
          <w:sz w:val="28"/>
        </w:rPr>
      </w:pPr>
    </w:p>
    <w:p w14:paraId="6F0313A4" w14:textId="77777777" w:rsidR="00674717" w:rsidRPr="00CE43B9" w:rsidRDefault="00613F39" w:rsidP="009B3D1A">
      <w:pPr>
        <w:pBdr>
          <w:top w:val="single" w:sz="36" w:space="1" w:color="808080"/>
        </w:pBdr>
        <w:jc w:val="center"/>
        <w:rPr>
          <w:color w:val="auto"/>
          <w:sz w:val="28"/>
        </w:rPr>
      </w:pPr>
      <w:r w:rsidRPr="00CE43B9">
        <w:rPr>
          <w:color w:val="auto"/>
          <w:sz w:val="28"/>
        </w:rPr>
        <w:t>Standard</w:t>
      </w:r>
      <w:r w:rsidR="009A267F">
        <w:rPr>
          <w:color w:val="auto"/>
          <w:sz w:val="28"/>
        </w:rPr>
        <w:t xml:space="preserve"> Version Number: 3.</w:t>
      </w:r>
      <w:r w:rsidR="00C71C8A">
        <w:rPr>
          <w:color w:val="auto"/>
          <w:sz w:val="28"/>
        </w:rPr>
        <w:t>5</w:t>
      </w:r>
    </w:p>
    <w:p w14:paraId="6415644D" w14:textId="77777777" w:rsidR="00674717" w:rsidRPr="00CE43B9" w:rsidRDefault="00613F39" w:rsidP="009B3D1A">
      <w:pPr>
        <w:pBdr>
          <w:top w:val="single" w:sz="36" w:space="1" w:color="808080"/>
        </w:pBdr>
        <w:jc w:val="center"/>
        <w:rPr>
          <w:color w:val="auto"/>
          <w:sz w:val="28"/>
        </w:rPr>
      </w:pPr>
      <w:r w:rsidRPr="00CE43B9">
        <w:rPr>
          <w:color w:val="auto"/>
          <w:sz w:val="28"/>
        </w:rPr>
        <w:t>Standard</w:t>
      </w:r>
      <w:r w:rsidR="004378B1">
        <w:rPr>
          <w:color w:val="auto"/>
          <w:sz w:val="28"/>
        </w:rPr>
        <w:t xml:space="preserve"> Version Date: </w:t>
      </w:r>
      <w:r w:rsidR="00C71C8A">
        <w:rPr>
          <w:color w:val="auto"/>
          <w:sz w:val="28"/>
        </w:rPr>
        <w:t xml:space="preserve">March </w:t>
      </w:r>
      <w:r w:rsidR="00E105FA">
        <w:rPr>
          <w:color w:val="auto"/>
          <w:sz w:val="28"/>
        </w:rPr>
        <w:t>10</w:t>
      </w:r>
      <w:r w:rsidR="00C71C8A">
        <w:rPr>
          <w:color w:val="auto"/>
          <w:sz w:val="28"/>
        </w:rPr>
        <w:t>, 2018</w:t>
      </w:r>
    </w:p>
    <w:p w14:paraId="23B5C334" w14:textId="77777777" w:rsidR="009B3D1A" w:rsidRPr="00613F39" w:rsidRDefault="00613F39" w:rsidP="00C91B0A">
      <w:pPr>
        <w:spacing w:before="300"/>
        <w:rPr>
          <w:szCs w:val="24"/>
        </w:rPr>
      </w:pPr>
      <w:r w:rsidRPr="00613F39">
        <w:rPr>
          <w:szCs w:val="24"/>
        </w:rP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1BAB9A59" w14:textId="77777777" w:rsidTr="00540962">
        <w:trPr>
          <w:cantSplit/>
        </w:trPr>
        <w:tc>
          <w:tcPr>
            <w:tcW w:w="1410" w:type="dxa"/>
          </w:tcPr>
          <w:p w14:paraId="0F0E6495" w14:textId="77777777" w:rsidR="009B3D1A" w:rsidRPr="00613F39" w:rsidRDefault="009B3D1A" w:rsidP="005D71BB">
            <w:pPr>
              <w:spacing w:before="40" w:after="40"/>
              <w:rPr>
                <w:i/>
                <w:sz w:val="20"/>
              </w:rPr>
            </w:pPr>
            <w:r w:rsidRPr="00613F39">
              <w:rPr>
                <w:i/>
                <w:sz w:val="20"/>
              </w:rPr>
              <w:t>Version</w:t>
            </w:r>
          </w:p>
        </w:tc>
        <w:tc>
          <w:tcPr>
            <w:tcW w:w="1400" w:type="dxa"/>
          </w:tcPr>
          <w:p w14:paraId="36354E91" w14:textId="77777777" w:rsidR="009B3D1A" w:rsidRPr="00613F39" w:rsidRDefault="009B3D1A" w:rsidP="005D71BB">
            <w:pPr>
              <w:spacing w:before="40" w:after="40"/>
              <w:rPr>
                <w:i/>
                <w:sz w:val="20"/>
              </w:rPr>
            </w:pPr>
            <w:r w:rsidRPr="00613F39">
              <w:rPr>
                <w:i/>
                <w:sz w:val="20"/>
              </w:rPr>
              <w:t>Date</w:t>
            </w:r>
          </w:p>
        </w:tc>
        <w:tc>
          <w:tcPr>
            <w:tcW w:w="3200" w:type="dxa"/>
          </w:tcPr>
          <w:p w14:paraId="3613F17C" w14:textId="77777777" w:rsidR="009B3D1A" w:rsidRPr="00613F39" w:rsidRDefault="009B3D1A" w:rsidP="005D71BB">
            <w:pPr>
              <w:spacing w:before="40" w:after="40"/>
              <w:rPr>
                <w:i/>
                <w:sz w:val="20"/>
              </w:rPr>
            </w:pPr>
            <w:r w:rsidRPr="00613F39">
              <w:rPr>
                <w:i/>
                <w:sz w:val="20"/>
              </w:rPr>
              <w:t xml:space="preserve">Authors </w:t>
            </w:r>
          </w:p>
        </w:tc>
        <w:tc>
          <w:tcPr>
            <w:tcW w:w="3440" w:type="dxa"/>
          </w:tcPr>
          <w:p w14:paraId="3623EF99" w14:textId="77777777" w:rsidR="009B3D1A" w:rsidRPr="00613F39" w:rsidRDefault="009B3D1A" w:rsidP="005D71BB">
            <w:pPr>
              <w:spacing w:before="40" w:after="40"/>
              <w:rPr>
                <w:i/>
                <w:sz w:val="20"/>
              </w:rPr>
            </w:pPr>
            <w:r w:rsidRPr="00613F39">
              <w:rPr>
                <w:i/>
                <w:sz w:val="20"/>
              </w:rPr>
              <w:t>Comment</w:t>
            </w:r>
          </w:p>
        </w:tc>
      </w:tr>
      <w:tr w:rsidR="009B3D1A" w:rsidRPr="00613F39" w14:paraId="19A2F816" w14:textId="77777777" w:rsidTr="00540962">
        <w:trPr>
          <w:cantSplit/>
        </w:trPr>
        <w:tc>
          <w:tcPr>
            <w:tcW w:w="1410" w:type="dxa"/>
          </w:tcPr>
          <w:p w14:paraId="214D130A" w14:textId="77777777" w:rsidR="009B3D1A" w:rsidRPr="00613F39" w:rsidRDefault="009B3D1A" w:rsidP="005D71BB">
            <w:pPr>
              <w:spacing w:before="40" w:after="40"/>
              <w:rPr>
                <w:sz w:val="20"/>
              </w:rPr>
            </w:pPr>
          </w:p>
        </w:tc>
        <w:tc>
          <w:tcPr>
            <w:tcW w:w="1400" w:type="dxa"/>
          </w:tcPr>
          <w:p w14:paraId="24E01DC8" w14:textId="77777777" w:rsidR="009B3D1A" w:rsidRPr="00613F39" w:rsidRDefault="009B3D1A" w:rsidP="005D71BB">
            <w:pPr>
              <w:spacing w:before="40" w:after="40"/>
              <w:rPr>
                <w:sz w:val="20"/>
              </w:rPr>
            </w:pPr>
          </w:p>
        </w:tc>
        <w:tc>
          <w:tcPr>
            <w:tcW w:w="3200" w:type="dxa"/>
          </w:tcPr>
          <w:p w14:paraId="44E34F82" w14:textId="77777777" w:rsidR="009B3D1A" w:rsidRPr="00613F39" w:rsidRDefault="009B3D1A" w:rsidP="005D71BB">
            <w:pPr>
              <w:spacing w:before="40" w:after="40"/>
              <w:rPr>
                <w:sz w:val="20"/>
              </w:rPr>
            </w:pPr>
          </w:p>
        </w:tc>
        <w:tc>
          <w:tcPr>
            <w:tcW w:w="3440" w:type="dxa"/>
          </w:tcPr>
          <w:p w14:paraId="5F6DFD80" w14:textId="77777777" w:rsidR="009B3D1A" w:rsidRPr="00613F39" w:rsidRDefault="009B3D1A" w:rsidP="005D71BB">
            <w:pPr>
              <w:spacing w:before="40" w:after="40"/>
              <w:rPr>
                <w:sz w:val="20"/>
              </w:rPr>
            </w:pPr>
          </w:p>
        </w:tc>
      </w:tr>
    </w:tbl>
    <w:p w14:paraId="1C141CA4" w14:textId="77777777" w:rsidR="009B3D1A" w:rsidRDefault="009B3D1A" w:rsidP="009B3D1A">
      <w:pPr>
        <w:rPr>
          <w:sz w:val="20"/>
        </w:rPr>
      </w:pPr>
    </w:p>
    <w:p w14:paraId="4A9B7F57" w14:textId="77777777" w:rsidR="00674717" w:rsidRPr="007B19F4" w:rsidRDefault="00674717" w:rsidP="00674717">
      <w:pPr>
        <w:spacing w:before="200"/>
        <w:rPr>
          <w:szCs w:val="24"/>
        </w:rPr>
      </w:pPr>
      <w:r w:rsidRPr="007B19F4">
        <w:rPr>
          <w:szCs w:val="24"/>
        </w:rPr>
        <w:t>Template 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674717" w14:paraId="3ACA9D9F" w14:textId="77777777" w:rsidTr="00674717">
        <w:trPr>
          <w:cantSplit/>
        </w:trPr>
        <w:tc>
          <w:tcPr>
            <w:tcW w:w="1410" w:type="dxa"/>
          </w:tcPr>
          <w:p w14:paraId="4A711C8C" w14:textId="77777777" w:rsidR="00674717" w:rsidRPr="00FC7268" w:rsidRDefault="00674717" w:rsidP="00674717">
            <w:pPr>
              <w:spacing w:before="40" w:after="40"/>
              <w:rPr>
                <w:rFonts w:ascii="Arial" w:hAnsi="Arial"/>
                <w:i/>
                <w:sz w:val="20"/>
              </w:rPr>
            </w:pPr>
            <w:r w:rsidRPr="00FC7268">
              <w:rPr>
                <w:rFonts w:ascii="Arial" w:hAnsi="Arial"/>
                <w:i/>
                <w:sz w:val="20"/>
              </w:rPr>
              <w:t>Version</w:t>
            </w:r>
          </w:p>
        </w:tc>
        <w:tc>
          <w:tcPr>
            <w:tcW w:w="1400" w:type="dxa"/>
          </w:tcPr>
          <w:p w14:paraId="70610EEF" w14:textId="77777777" w:rsidR="00674717" w:rsidRPr="00FC7268" w:rsidRDefault="00674717" w:rsidP="00674717">
            <w:pPr>
              <w:spacing w:before="40" w:after="40"/>
              <w:rPr>
                <w:rFonts w:ascii="Arial" w:hAnsi="Arial"/>
                <w:i/>
                <w:sz w:val="20"/>
              </w:rPr>
            </w:pPr>
            <w:r w:rsidRPr="00FC7268">
              <w:rPr>
                <w:rFonts w:ascii="Arial" w:hAnsi="Arial"/>
                <w:i/>
                <w:sz w:val="20"/>
              </w:rPr>
              <w:t>Date</w:t>
            </w:r>
          </w:p>
        </w:tc>
        <w:tc>
          <w:tcPr>
            <w:tcW w:w="3200" w:type="dxa"/>
          </w:tcPr>
          <w:p w14:paraId="5686CC20" w14:textId="77777777" w:rsidR="00674717" w:rsidRPr="00FC7268" w:rsidRDefault="00674717" w:rsidP="00674717">
            <w:pPr>
              <w:spacing w:before="40" w:after="40"/>
              <w:rPr>
                <w:rFonts w:ascii="Arial" w:hAnsi="Arial"/>
                <w:i/>
                <w:sz w:val="20"/>
              </w:rPr>
            </w:pPr>
            <w:r w:rsidRPr="00FC7268">
              <w:rPr>
                <w:rFonts w:ascii="Arial" w:hAnsi="Arial"/>
                <w:i/>
                <w:sz w:val="20"/>
              </w:rPr>
              <w:t xml:space="preserve">Authors </w:t>
            </w:r>
          </w:p>
        </w:tc>
        <w:tc>
          <w:tcPr>
            <w:tcW w:w="3440" w:type="dxa"/>
          </w:tcPr>
          <w:p w14:paraId="0C51D7A5" w14:textId="77777777" w:rsidR="00674717" w:rsidRPr="00FC7268" w:rsidRDefault="00674717" w:rsidP="00674717">
            <w:pPr>
              <w:spacing w:before="40" w:after="40"/>
              <w:rPr>
                <w:rFonts w:ascii="Arial" w:hAnsi="Arial"/>
                <w:i/>
                <w:sz w:val="20"/>
              </w:rPr>
            </w:pPr>
            <w:r w:rsidRPr="00FC7268">
              <w:rPr>
                <w:rFonts w:ascii="Arial" w:hAnsi="Arial"/>
                <w:i/>
                <w:sz w:val="20"/>
              </w:rPr>
              <w:t>Comment</w:t>
            </w:r>
          </w:p>
        </w:tc>
      </w:tr>
      <w:tr w:rsidR="00674717" w14:paraId="73D0CA95" w14:textId="77777777" w:rsidTr="00674717">
        <w:trPr>
          <w:cantSplit/>
        </w:trPr>
        <w:tc>
          <w:tcPr>
            <w:tcW w:w="1410" w:type="dxa"/>
          </w:tcPr>
          <w:p w14:paraId="0A0DBDF3" w14:textId="77777777" w:rsidR="00674717" w:rsidRDefault="00613F39" w:rsidP="00674717">
            <w:pPr>
              <w:spacing w:before="40" w:after="40"/>
              <w:rPr>
                <w:rFonts w:ascii="Arial" w:hAnsi="Arial"/>
                <w:sz w:val="20"/>
              </w:rPr>
            </w:pPr>
            <w:r>
              <w:rPr>
                <w:rFonts w:ascii="Arial" w:hAnsi="Arial"/>
                <w:sz w:val="20"/>
              </w:rPr>
              <w:t>3.0</w:t>
            </w:r>
          </w:p>
        </w:tc>
        <w:tc>
          <w:tcPr>
            <w:tcW w:w="1400" w:type="dxa"/>
          </w:tcPr>
          <w:p w14:paraId="4C3CB6F1" w14:textId="77777777" w:rsidR="00674717" w:rsidRDefault="00C71C8A" w:rsidP="00674717">
            <w:pPr>
              <w:spacing w:before="40" w:after="40"/>
              <w:rPr>
                <w:rFonts w:ascii="Arial" w:hAnsi="Arial"/>
                <w:sz w:val="20"/>
              </w:rPr>
            </w:pPr>
            <w:r>
              <w:rPr>
                <w:rFonts w:ascii="Arial" w:hAnsi="Arial"/>
                <w:sz w:val="20"/>
              </w:rPr>
              <w:t>7/21/2012</w:t>
            </w:r>
          </w:p>
        </w:tc>
        <w:tc>
          <w:tcPr>
            <w:tcW w:w="3200" w:type="dxa"/>
          </w:tcPr>
          <w:p w14:paraId="50432712" w14:textId="77777777" w:rsidR="00674717" w:rsidRDefault="00613F39" w:rsidP="00674717">
            <w:pPr>
              <w:spacing w:before="40" w:after="40"/>
              <w:rPr>
                <w:rFonts w:ascii="Arial" w:hAnsi="Arial"/>
                <w:sz w:val="20"/>
              </w:rPr>
            </w:pPr>
            <w:r>
              <w:rPr>
                <w:rFonts w:ascii="Arial" w:hAnsi="Arial"/>
                <w:sz w:val="20"/>
              </w:rPr>
              <w:t>Frank Ackerman</w:t>
            </w:r>
          </w:p>
        </w:tc>
        <w:tc>
          <w:tcPr>
            <w:tcW w:w="3440" w:type="dxa"/>
          </w:tcPr>
          <w:p w14:paraId="3B3ED07B" w14:textId="77777777" w:rsidR="00674717" w:rsidRDefault="00613F39" w:rsidP="00674717">
            <w:pPr>
              <w:spacing w:before="40" w:after="40"/>
              <w:rPr>
                <w:rFonts w:ascii="Arial" w:hAnsi="Arial"/>
                <w:sz w:val="20"/>
              </w:rPr>
            </w:pPr>
            <w:r>
              <w:rPr>
                <w:rFonts w:ascii="Arial" w:hAnsi="Arial"/>
                <w:sz w:val="20"/>
              </w:rPr>
              <w:t>Initiating standards versions</w:t>
            </w:r>
          </w:p>
        </w:tc>
      </w:tr>
      <w:tr w:rsidR="00C91B0A" w14:paraId="0B83F435" w14:textId="77777777" w:rsidTr="00674717">
        <w:trPr>
          <w:cantSplit/>
        </w:trPr>
        <w:tc>
          <w:tcPr>
            <w:tcW w:w="1410" w:type="dxa"/>
          </w:tcPr>
          <w:p w14:paraId="2BF8B668" w14:textId="77777777" w:rsidR="00C91B0A" w:rsidRDefault="00C91B0A" w:rsidP="00674717">
            <w:pPr>
              <w:spacing w:before="40" w:after="40"/>
              <w:rPr>
                <w:rFonts w:ascii="Arial" w:hAnsi="Arial"/>
                <w:sz w:val="20"/>
              </w:rPr>
            </w:pPr>
            <w:r>
              <w:rPr>
                <w:rFonts w:ascii="Arial" w:hAnsi="Arial"/>
                <w:sz w:val="20"/>
              </w:rPr>
              <w:t>3.1</w:t>
            </w:r>
          </w:p>
        </w:tc>
        <w:tc>
          <w:tcPr>
            <w:tcW w:w="1400" w:type="dxa"/>
          </w:tcPr>
          <w:p w14:paraId="7F7A8C6B" w14:textId="77777777" w:rsidR="00C91B0A" w:rsidRDefault="00C71C8A" w:rsidP="00674717">
            <w:pPr>
              <w:spacing w:before="40" w:after="40"/>
              <w:rPr>
                <w:rFonts w:ascii="Arial" w:hAnsi="Arial"/>
                <w:sz w:val="20"/>
              </w:rPr>
            </w:pPr>
            <w:r>
              <w:rPr>
                <w:rFonts w:ascii="Arial" w:hAnsi="Arial"/>
                <w:sz w:val="20"/>
              </w:rPr>
              <w:t>8/2/2012</w:t>
            </w:r>
          </w:p>
        </w:tc>
        <w:tc>
          <w:tcPr>
            <w:tcW w:w="3200" w:type="dxa"/>
          </w:tcPr>
          <w:p w14:paraId="1B69E081" w14:textId="77777777" w:rsidR="00C91B0A" w:rsidRDefault="00C91B0A" w:rsidP="00674717">
            <w:pPr>
              <w:spacing w:before="40" w:after="40"/>
              <w:rPr>
                <w:rFonts w:ascii="Arial" w:hAnsi="Arial"/>
                <w:sz w:val="20"/>
              </w:rPr>
            </w:pPr>
            <w:r>
              <w:rPr>
                <w:rFonts w:ascii="Arial" w:hAnsi="Arial"/>
                <w:sz w:val="20"/>
              </w:rPr>
              <w:t>Frank Ackerman</w:t>
            </w:r>
          </w:p>
        </w:tc>
        <w:tc>
          <w:tcPr>
            <w:tcW w:w="3440" w:type="dxa"/>
          </w:tcPr>
          <w:p w14:paraId="47D6839D" w14:textId="77777777" w:rsidR="00C91B0A" w:rsidRDefault="00943DB3" w:rsidP="00943DB3">
            <w:pPr>
              <w:spacing w:before="40" w:after="40"/>
              <w:rPr>
                <w:rFonts w:ascii="Arial" w:hAnsi="Arial"/>
                <w:sz w:val="20"/>
              </w:rPr>
            </w:pPr>
            <w:r>
              <w:rPr>
                <w:rFonts w:ascii="Arial" w:hAnsi="Arial"/>
                <w:sz w:val="20"/>
              </w:rPr>
              <w:t>Some n</w:t>
            </w:r>
            <w:r w:rsidR="00C91B0A">
              <w:rPr>
                <w:rFonts w:ascii="Arial" w:hAnsi="Arial"/>
                <w:sz w:val="20"/>
              </w:rPr>
              <w:t>on-func</w:t>
            </w:r>
            <w:r>
              <w:rPr>
                <w:rFonts w:ascii="Arial" w:hAnsi="Arial"/>
                <w:sz w:val="20"/>
              </w:rPr>
              <w:t xml:space="preserve">tional requirements definitions .Added Adaptability, </w:t>
            </w:r>
            <w:proofErr w:type="spellStart"/>
            <w:r w:rsidR="00C91B0A">
              <w:rPr>
                <w:rFonts w:ascii="Arial" w:hAnsi="Arial"/>
                <w:sz w:val="20"/>
              </w:rPr>
              <w:t>Enhanceability</w:t>
            </w:r>
            <w:proofErr w:type="spellEnd"/>
            <w:r>
              <w:rPr>
                <w:rFonts w:ascii="Arial" w:hAnsi="Arial"/>
                <w:sz w:val="20"/>
              </w:rPr>
              <w:t>, and Portability</w:t>
            </w:r>
          </w:p>
        </w:tc>
      </w:tr>
      <w:tr w:rsidR="00C71C8A" w14:paraId="6F3E37F7" w14:textId="77777777" w:rsidTr="00674717">
        <w:trPr>
          <w:cantSplit/>
        </w:trPr>
        <w:tc>
          <w:tcPr>
            <w:tcW w:w="1410" w:type="dxa"/>
          </w:tcPr>
          <w:p w14:paraId="603C4462" w14:textId="77777777" w:rsidR="00C71C8A" w:rsidRDefault="00C71C8A" w:rsidP="00C71C8A">
            <w:pPr>
              <w:spacing w:before="40" w:after="40"/>
              <w:rPr>
                <w:rFonts w:ascii="Arial" w:hAnsi="Arial"/>
                <w:sz w:val="20"/>
              </w:rPr>
            </w:pPr>
            <w:r>
              <w:rPr>
                <w:rFonts w:ascii="Arial" w:hAnsi="Arial"/>
                <w:sz w:val="20"/>
              </w:rPr>
              <w:t>3.2</w:t>
            </w:r>
          </w:p>
        </w:tc>
        <w:tc>
          <w:tcPr>
            <w:tcW w:w="1400" w:type="dxa"/>
          </w:tcPr>
          <w:p w14:paraId="0318471C" w14:textId="77777777" w:rsidR="00C71C8A" w:rsidRDefault="00C71C8A" w:rsidP="00C71C8A">
            <w:pPr>
              <w:spacing w:before="40" w:after="40"/>
              <w:rPr>
                <w:rFonts w:ascii="Arial" w:hAnsi="Arial"/>
                <w:sz w:val="20"/>
              </w:rPr>
            </w:pPr>
            <w:r>
              <w:rPr>
                <w:rFonts w:ascii="Arial" w:hAnsi="Arial"/>
                <w:sz w:val="20"/>
              </w:rPr>
              <w:t>1/17/2013</w:t>
            </w:r>
          </w:p>
        </w:tc>
        <w:tc>
          <w:tcPr>
            <w:tcW w:w="3200" w:type="dxa"/>
          </w:tcPr>
          <w:p w14:paraId="556CB90A" w14:textId="77777777" w:rsidR="00C71C8A" w:rsidRDefault="00C71C8A" w:rsidP="00C71C8A">
            <w:pPr>
              <w:spacing w:before="40" w:after="40"/>
              <w:rPr>
                <w:rFonts w:ascii="Arial" w:hAnsi="Arial"/>
                <w:sz w:val="20"/>
              </w:rPr>
            </w:pPr>
            <w:r>
              <w:rPr>
                <w:rFonts w:ascii="Arial" w:hAnsi="Arial"/>
                <w:sz w:val="20"/>
              </w:rPr>
              <w:t>Frank Ackerman</w:t>
            </w:r>
          </w:p>
        </w:tc>
        <w:tc>
          <w:tcPr>
            <w:tcW w:w="3440" w:type="dxa"/>
          </w:tcPr>
          <w:p w14:paraId="4703937F" w14:textId="77777777" w:rsidR="00C71C8A" w:rsidRDefault="00C71C8A" w:rsidP="00C71C8A">
            <w:pPr>
              <w:spacing w:before="40" w:after="40"/>
              <w:rPr>
                <w:rFonts w:ascii="Arial" w:hAnsi="Arial"/>
                <w:sz w:val="20"/>
              </w:rPr>
            </w:pPr>
            <w:r>
              <w:rPr>
                <w:rFonts w:ascii="Arial" w:hAnsi="Arial"/>
                <w:sz w:val="20"/>
              </w:rPr>
              <w:t>Added usability comment</w:t>
            </w:r>
          </w:p>
        </w:tc>
      </w:tr>
      <w:tr w:rsidR="00C71C8A" w14:paraId="7C2818E3" w14:textId="77777777" w:rsidTr="00674717">
        <w:trPr>
          <w:cantSplit/>
        </w:trPr>
        <w:tc>
          <w:tcPr>
            <w:tcW w:w="1410" w:type="dxa"/>
          </w:tcPr>
          <w:p w14:paraId="40F5EDD9" w14:textId="77777777" w:rsidR="00C71C8A" w:rsidRDefault="00C71C8A" w:rsidP="00C71C8A">
            <w:pPr>
              <w:spacing w:before="40" w:after="40"/>
              <w:rPr>
                <w:rFonts w:ascii="Arial" w:hAnsi="Arial"/>
                <w:sz w:val="20"/>
              </w:rPr>
            </w:pPr>
            <w:r>
              <w:rPr>
                <w:rFonts w:ascii="Arial" w:hAnsi="Arial"/>
                <w:sz w:val="20"/>
              </w:rPr>
              <w:t xml:space="preserve">3.3 </w:t>
            </w:r>
          </w:p>
        </w:tc>
        <w:tc>
          <w:tcPr>
            <w:tcW w:w="1400" w:type="dxa"/>
          </w:tcPr>
          <w:p w14:paraId="35B2860F" w14:textId="77777777" w:rsidR="00C71C8A" w:rsidRDefault="00C71C8A" w:rsidP="00C71C8A">
            <w:pPr>
              <w:spacing w:before="40" w:after="40"/>
              <w:rPr>
                <w:rFonts w:ascii="Arial" w:hAnsi="Arial"/>
                <w:sz w:val="20"/>
              </w:rPr>
            </w:pPr>
            <w:r>
              <w:rPr>
                <w:rFonts w:ascii="Arial" w:hAnsi="Arial"/>
                <w:sz w:val="20"/>
              </w:rPr>
              <w:t>3/6/2013</w:t>
            </w:r>
          </w:p>
        </w:tc>
        <w:tc>
          <w:tcPr>
            <w:tcW w:w="3200" w:type="dxa"/>
          </w:tcPr>
          <w:p w14:paraId="1CCDBA54" w14:textId="77777777" w:rsidR="00C71C8A" w:rsidRDefault="00C71C8A" w:rsidP="00C71C8A">
            <w:pPr>
              <w:spacing w:before="40" w:after="40"/>
              <w:rPr>
                <w:rFonts w:ascii="Arial" w:hAnsi="Arial"/>
                <w:sz w:val="20"/>
              </w:rPr>
            </w:pPr>
            <w:r>
              <w:rPr>
                <w:rFonts w:ascii="Arial" w:hAnsi="Arial"/>
                <w:sz w:val="20"/>
              </w:rPr>
              <w:t>Frank Ackerman</w:t>
            </w:r>
          </w:p>
        </w:tc>
        <w:tc>
          <w:tcPr>
            <w:tcW w:w="3440" w:type="dxa"/>
          </w:tcPr>
          <w:p w14:paraId="1B71E9EE" w14:textId="77777777" w:rsidR="00C71C8A" w:rsidRDefault="00C71C8A" w:rsidP="00C71C8A">
            <w:pPr>
              <w:spacing w:before="40" w:after="40"/>
              <w:rPr>
                <w:rFonts w:ascii="Arial" w:hAnsi="Arial"/>
                <w:sz w:val="20"/>
              </w:rPr>
            </w:pPr>
            <w:r>
              <w:rPr>
                <w:rFonts w:ascii="Arial" w:hAnsi="Arial"/>
                <w:sz w:val="20"/>
              </w:rPr>
              <w:t>Added a bit more explanatory text and final section 8.</w:t>
            </w:r>
          </w:p>
        </w:tc>
      </w:tr>
      <w:tr w:rsidR="00C71C8A" w14:paraId="000B90CD" w14:textId="77777777" w:rsidTr="00674717">
        <w:trPr>
          <w:cantSplit/>
        </w:trPr>
        <w:tc>
          <w:tcPr>
            <w:tcW w:w="1410" w:type="dxa"/>
          </w:tcPr>
          <w:p w14:paraId="294FBCF8" w14:textId="77777777" w:rsidR="00C71C8A" w:rsidRDefault="00C71C8A" w:rsidP="00C71C8A">
            <w:pPr>
              <w:spacing w:before="40" w:after="40"/>
              <w:rPr>
                <w:rFonts w:ascii="Arial" w:hAnsi="Arial"/>
                <w:sz w:val="20"/>
              </w:rPr>
            </w:pPr>
            <w:r>
              <w:rPr>
                <w:rFonts w:ascii="Arial" w:hAnsi="Arial"/>
                <w:sz w:val="20"/>
              </w:rPr>
              <w:t>3.5</w:t>
            </w:r>
          </w:p>
        </w:tc>
        <w:tc>
          <w:tcPr>
            <w:tcW w:w="1400" w:type="dxa"/>
          </w:tcPr>
          <w:p w14:paraId="73113D59" w14:textId="77777777" w:rsidR="00C71C8A" w:rsidRDefault="00C71C8A" w:rsidP="00E105FA">
            <w:pPr>
              <w:spacing w:before="40" w:after="40"/>
              <w:rPr>
                <w:rFonts w:ascii="Arial" w:hAnsi="Arial"/>
                <w:sz w:val="20"/>
              </w:rPr>
            </w:pPr>
            <w:r>
              <w:rPr>
                <w:rFonts w:ascii="Arial" w:hAnsi="Arial"/>
                <w:sz w:val="20"/>
              </w:rPr>
              <w:t>3/</w:t>
            </w:r>
            <w:r w:rsidR="00E105FA">
              <w:rPr>
                <w:rFonts w:ascii="Arial" w:hAnsi="Arial"/>
                <w:sz w:val="20"/>
              </w:rPr>
              <w:t>10</w:t>
            </w:r>
            <w:r>
              <w:rPr>
                <w:rFonts w:ascii="Arial" w:hAnsi="Arial"/>
                <w:sz w:val="20"/>
              </w:rPr>
              <w:t>/2018</w:t>
            </w:r>
          </w:p>
        </w:tc>
        <w:tc>
          <w:tcPr>
            <w:tcW w:w="3200" w:type="dxa"/>
          </w:tcPr>
          <w:p w14:paraId="776B7591" w14:textId="77777777" w:rsidR="00C71C8A" w:rsidRDefault="00C71C8A" w:rsidP="00C71C8A">
            <w:pPr>
              <w:spacing w:before="40" w:after="40"/>
              <w:rPr>
                <w:rFonts w:ascii="Arial" w:hAnsi="Arial"/>
                <w:sz w:val="20"/>
              </w:rPr>
            </w:pPr>
            <w:r>
              <w:rPr>
                <w:rFonts w:ascii="Arial" w:hAnsi="Arial"/>
                <w:sz w:val="20"/>
              </w:rPr>
              <w:t xml:space="preserve">Celia </w:t>
            </w:r>
            <w:proofErr w:type="spellStart"/>
            <w:r>
              <w:rPr>
                <w:rFonts w:ascii="Arial" w:hAnsi="Arial"/>
                <w:sz w:val="20"/>
              </w:rPr>
              <w:t>Schahczenski</w:t>
            </w:r>
            <w:proofErr w:type="spellEnd"/>
          </w:p>
        </w:tc>
        <w:tc>
          <w:tcPr>
            <w:tcW w:w="3440" w:type="dxa"/>
          </w:tcPr>
          <w:p w14:paraId="708A2DCA" w14:textId="77777777" w:rsidR="00C71C8A" w:rsidRDefault="00C71C8A" w:rsidP="00E105FA">
            <w:pPr>
              <w:spacing w:before="40" w:after="40"/>
              <w:rPr>
                <w:rFonts w:ascii="Arial" w:hAnsi="Arial"/>
                <w:sz w:val="20"/>
              </w:rPr>
            </w:pPr>
            <w:r>
              <w:rPr>
                <w:rFonts w:ascii="Arial" w:hAnsi="Arial"/>
                <w:sz w:val="20"/>
              </w:rPr>
              <w:t>Changed format of dates, rearranged, renamed items, removed Illustrative Use Cases</w:t>
            </w:r>
            <w:r w:rsidR="00E105FA">
              <w:rPr>
                <w:rFonts w:ascii="Arial" w:hAnsi="Arial"/>
                <w:sz w:val="20"/>
              </w:rPr>
              <w:t xml:space="preserve">, </w:t>
            </w:r>
            <w:r>
              <w:rPr>
                <w:rFonts w:ascii="Arial" w:hAnsi="Arial"/>
                <w:sz w:val="20"/>
              </w:rPr>
              <w:t>increased some explanations</w:t>
            </w:r>
            <w:r w:rsidR="00E105FA">
              <w:rPr>
                <w:rFonts w:ascii="Arial" w:hAnsi="Arial"/>
                <w:sz w:val="20"/>
              </w:rPr>
              <w:t>, added appendices including data and report sections.</w:t>
            </w:r>
          </w:p>
        </w:tc>
      </w:tr>
    </w:tbl>
    <w:p w14:paraId="56BECA09" w14:textId="77777777" w:rsidR="00674717" w:rsidRPr="00DE2BFB" w:rsidRDefault="00674717" w:rsidP="00674717">
      <w:pPr>
        <w:rPr>
          <w:sz w:val="20"/>
        </w:rPr>
      </w:pPr>
    </w:p>
    <w:p w14:paraId="705992A2" w14:textId="77777777" w:rsidR="002E0A37" w:rsidRPr="002161D8" w:rsidRDefault="002E0A37" w:rsidP="00E105FA">
      <w:pPr>
        <w:overflowPunct/>
        <w:autoSpaceDE/>
        <w:autoSpaceDN/>
        <w:adjustRightInd/>
        <w:textAlignment w:val="auto"/>
        <w:rPr>
          <w:b/>
          <w:szCs w:val="24"/>
        </w:rPr>
      </w:pPr>
      <w:r>
        <w:rPr>
          <w:sz w:val="20"/>
        </w:rPr>
        <w:br w:type="page"/>
      </w:r>
      <w:r w:rsidRPr="002161D8">
        <w:rPr>
          <w:b/>
          <w:szCs w:val="24"/>
        </w:rPr>
        <w:lastRenderedPageBreak/>
        <w:t>Montana Tech Software Engineering Students:</w:t>
      </w:r>
    </w:p>
    <w:p w14:paraId="375B56C0" w14:textId="77777777" w:rsidR="002E0A37" w:rsidRPr="002161D8" w:rsidRDefault="002E0A37" w:rsidP="002E0A37">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reliability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14:paraId="461BCE01" w14:textId="77777777" w:rsidR="006C4A55" w:rsidRDefault="006C4A55">
      <w:pPr>
        <w:rPr>
          <w:i/>
        </w:rPr>
      </w:pPr>
    </w:p>
    <w:p w14:paraId="33BAD66E" w14:textId="77777777" w:rsidR="006C4A55" w:rsidRDefault="006C4A55">
      <w:pPr>
        <w:ind w:left="4320" w:right="360"/>
        <w:rPr>
          <w:sz w:val="16"/>
        </w:rPr>
      </w:pPr>
    </w:p>
    <w:p w14:paraId="21C0FA2D" w14:textId="77777777" w:rsidR="006C4A55" w:rsidRDefault="006C4A55">
      <w:pPr>
        <w:ind w:left="4320" w:right="360"/>
        <w:rPr>
          <w:sz w:val="16"/>
        </w:rPr>
      </w:pPr>
    </w:p>
    <w:p w14:paraId="034A5D61" w14:textId="77777777" w:rsidR="006C4A55" w:rsidRDefault="006C4A55">
      <w:pPr>
        <w:ind w:left="4320" w:right="360"/>
        <w:rPr>
          <w:sz w:val="16"/>
        </w:rPr>
      </w:pPr>
    </w:p>
    <w:p w14:paraId="56ECFB39" w14:textId="77777777" w:rsidR="006C4A55" w:rsidRDefault="006C4A55">
      <w:pPr>
        <w:ind w:left="4320" w:right="360"/>
        <w:rPr>
          <w:sz w:val="16"/>
        </w:rPr>
      </w:pPr>
    </w:p>
    <w:p w14:paraId="5C6EA142" w14:textId="77777777" w:rsidR="006C4A55" w:rsidRDefault="006C4A55"/>
    <w:p w14:paraId="71A6D051" w14:textId="77777777" w:rsidR="006C4A55" w:rsidRDefault="006C4A55">
      <w:pPr>
        <w:sectPr w:rsidR="006C4A55" w:rsidSect="00F2318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pgNumType w:fmt="lowerRoman" w:start="1"/>
          <w:cols w:space="720"/>
          <w:docGrid w:linePitch="326"/>
        </w:sectPr>
      </w:pPr>
    </w:p>
    <w:p w14:paraId="2792A000" w14:textId="77777777" w:rsidR="006C4A55" w:rsidRDefault="006C4A55">
      <w:pPr>
        <w:pStyle w:val="TOC1"/>
        <w:rPr>
          <w:caps w:val="0"/>
          <w:sz w:val="28"/>
        </w:rPr>
      </w:pPr>
      <w:r>
        <w:rPr>
          <w:caps w:val="0"/>
          <w:sz w:val="28"/>
        </w:rPr>
        <w:lastRenderedPageBreak/>
        <w:t>TABLE CONTENTS</w:t>
      </w:r>
    </w:p>
    <w:p w14:paraId="3F10DB1E" w14:textId="5E9BC4B4" w:rsidR="00E105FA"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508609754" w:history="1">
        <w:r w:rsidR="00E105FA" w:rsidRPr="002142A0">
          <w:rPr>
            <w:rStyle w:val="Hyperlink"/>
            <w:noProof/>
          </w:rPr>
          <w:t>1</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Introduction</w:t>
        </w:r>
        <w:r w:rsidR="00E105FA">
          <w:rPr>
            <w:noProof/>
            <w:webHidden/>
          </w:rPr>
          <w:tab/>
        </w:r>
        <w:r w:rsidR="00E105FA">
          <w:rPr>
            <w:noProof/>
            <w:webHidden/>
          </w:rPr>
          <w:fldChar w:fldCharType="begin"/>
        </w:r>
        <w:r w:rsidR="00E105FA">
          <w:rPr>
            <w:noProof/>
            <w:webHidden/>
          </w:rPr>
          <w:instrText xml:space="preserve"> PAGEREF _Toc508609754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04B2F3CE" w14:textId="7E16023C"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5" w:history="1">
        <w:r w:rsidR="00E105FA" w:rsidRPr="002142A0">
          <w:rPr>
            <w:rStyle w:val="Hyperlink"/>
            <w:noProof/>
          </w:rPr>
          <w:t>1.1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Software Purpose and Scope</w:t>
        </w:r>
        <w:r w:rsidR="00E105FA">
          <w:rPr>
            <w:noProof/>
            <w:webHidden/>
          </w:rPr>
          <w:tab/>
        </w:r>
        <w:r w:rsidR="00E105FA">
          <w:rPr>
            <w:noProof/>
            <w:webHidden/>
          </w:rPr>
          <w:fldChar w:fldCharType="begin"/>
        </w:r>
        <w:r w:rsidR="00E105FA">
          <w:rPr>
            <w:noProof/>
            <w:webHidden/>
          </w:rPr>
          <w:instrText xml:space="preserve"> PAGEREF _Toc508609755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603FDA82" w14:textId="71043AD1"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6" w:history="1">
        <w:r w:rsidR="00E105FA" w:rsidRPr="002142A0">
          <w:rPr>
            <w:rStyle w:val="Hyperlink"/>
            <w:noProof/>
          </w:rPr>
          <w:t>1.2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Document Purpose and Contents</w:t>
        </w:r>
        <w:r w:rsidR="00E105FA">
          <w:rPr>
            <w:noProof/>
            <w:webHidden/>
          </w:rPr>
          <w:tab/>
        </w:r>
        <w:r w:rsidR="00E105FA">
          <w:rPr>
            <w:noProof/>
            <w:webHidden/>
          </w:rPr>
          <w:fldChar w:fldCharType="begin"/>
        </w:r>
        <w:r w:rsidR="00E105FA">
          <w:rPr>
            <w:noProof/>
            <w:webHidden/>
          </w:rPr>
          <w:instrText xml:space="preserve"> PAGEREF _Toc508609756 \h </w:instrText>
        </w:r>
        <w:r w:rsidR="00E105FA">
          <w:rPr>
            <w:noProof/>
            <w:webHidden/>
          </w:rPr>
        </w:r>
        <w:r w:rsidR="00E105FA">
          <w:rPr>
            <w:noProof/>
            <w:webHidden/>
          </w:rPr>
          <w:fldChar w:fldCharType="separate"/>
        </w:r>
        <w:r w:rsidR="00CD4063">
          <w:rPr>
            <w:noProof/>
            <w:webHidden/>
          </w:rPr>
          <w:t>5</w:t>
        </w:r>
        <w:r w:rsidR="00E105FA">
          <w:rPr>
            <w:noProof/>
            <w:webHidden/>
          </w:rPr>
          <w:fldChar w:fldCharType="end"/>
        </w:r>
      </w:hyperlink>
    </w:p>
    <w:p w14:paraId="0CAEA1AB" w14:textId="2BBDE2E1"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7" w:history="1">
        <w:r w:rsidR="00E105FA" w:rsidRPr="002142A0">
          <w:rPr>
            <w:rStyle w:val="Hyperlink"/>
            <w:noProof/>
          </w:rPr>
          <w:t>1.3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References</w:t>
        </w:r>
        <w:r w:rsidR="00E105FA">
          <w:rPr>
            <w:noProof/>
            <w:webHidden/>
          </w:rPr>
          <w:tab/>
        </w:r>
        <w:r w:rsidR="00E105FA">
          <w:rPr>
            <w:noProof/>
            <w:webHidden/>
          </w:rPr>
          <w:fldChar w:fldCharType="begin"/>
        </w:r>
        <w:r w:rsidR="00E105FA">
          <w:rPr>
            <w:noProof/>
            <w:webHidden/>
          </w:rPr>
          <w:instrText xml:space="preserve"> PAGEREF _Toc508609757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27CDAF0" w14:textId="05797882" w:rsidR="00E105FA" w:rsidRDefault="0027621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58" w:history="1">
        <w:r w:rsidR="00E105FA" w:rsidRPr="002142A0">
          <w:rPr>
            <w:rStyle w:val="Hyperlink"/>
            <w:noProof/>
          </w:rPr>
          <w:t>2</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General Factors</w:t>
        </w:r>
        <w:r w:rsidR="00E105FA">
          <w:rPr>
            <w:noProof/>
            <w:webHidden/>
          </w:rPr>
          <w:tab/>
        </w:r>
        <w:r w:rsidR="00E105FA">
          <w:rPr>
            <w:noProof/>
            <w:webHidden/>
          </w:rPr>
          <w:fldChar w:fldCharType="begin"/>
        </w:r>
        <w:r w:rsidR="00E105FA">
          <w:rPr>
            <w:noProof/>
            <w:webHidden/>
          </w:rPr>
          <w:instrText xml:space="preserve"> PAGEREF _Toc508609758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AE7FD69" w14:textId="3FE88A73"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59" w:history="1">
        <w:r w:rsidR="00E105FA" w:rsidRPr="002142A0">
          <w:rPr>
            <w:rStyle w:val="Hyperlink"/>
            <w:noProof/>
          </w:rPr>
          <w:t>2.1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Product Perspective</w:t>
        </w:r>
        <w:r w:rsidR="00E105FA">
          <w:rPr>
            <w:noProof/>
            <w:webHidden/>
          </w:rPr>
          <w:tab/>
        </w:r>
        <w:r w:rsidR="00E105FA">
          <w:rPr>
            <w:noProof/>
            <w:webHidden/>
          </w:rPr>
          <w:fldChar w:fldCharType="begin"/>
        </w:r>
        <w:r w:rsidR="00E105FA">
          <w:rPr>
            <w:noProof/>
            <w:webHidden/>
          </w:rPr>
          <w:instrText xml:space="preserve"> PAGEREF _Toc508609759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20F15EEB" w14:textId="3CC92407"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0" w:history="1">
        <w:r w:rsidR="00E105FA" w:rsidRPr="002142A0">
          <w:rPr>
            <w:rStyle w:val="Hyperlink"/>
            <w:noProof/>
          </w:rPr>
          <w:t>2.2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Product Functions</w:t>
        </w:r>
        <w:r w:rsidR="00E105FA">
          <w:rPr>
            <w:noProof/>
            <w:webHidden/>
          </w:rPr>
          <w:tab/>
        </w:r>
        <w:r w:rsidR="00E105FA">
          <w:rPr>
            <w:noProof/>
            <w:webHidden/>
          </w:rPr>
          <w:fldChar w:fldCharType="begin"/>
        </w:r>
        <w:r w:rsidR="00E105FA">
          <w:rPr>
            <w:noProof/>
            <w:webHidden/>
          </w:rPr>
          <w:instrText xml:space="preserve"> PAGEREF _Toc508609760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66D31291" w14:textId="164BA213"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1" w:history="1">
        <w:r w:rsidR="00E105FA" w:rsidRPr="002142A0">
          <w:rPr>
            <w:rStyle w:val="Hyperlink"/>
            <w:noProof/>
          </w:rPr>
          <w:t>2.3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Environmental Conditions</w:t>
        </w:r>
        <w:r w:rsidR="00E105FA">
          <w:rPr>
            <w:noProof/>
            <w:webHidden/>
          </w:rPr>
          <w:tab/>
        </w:r>
        <w:r w:rsidR="00E105FA">
          <w:rPr>
            <w:noProof/>
            <w:webHidden/>
          </w:rPr>
          <w:fldChar w:fldCharType="begin"/>
        </w:r>
        <w:r w:rsidR="00E105FA">
          <w:rPr>
            <w:noProof/>
            <w:webHidden/>
          </w:rPr>
          <w:instrText xml:space="preserve"> PAGEREF _Toc508609761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4A7C4387" w14:textId="788D5A7B"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2" w:history="1">
        <w:r w:rsidR="00E105FA" w:rsidRPr="002142A0">
          <w:rPr>
            <w:rStyle w:val="Hyperlink"/>
            <w:noProof/>
          </w:rPr>
          <w:t>2.4</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User Characteristic</w:t>
        </w:r>
        <w:r w:rsidR="00E105FA">
          <w:rPr>
            <w:noProof/>
            <w:webHidden/>
          </w:rPr>
          <w:tab/>
        </w:r>
        <w:r w:rsidR="00E105FA">
          <w:rPr>
            <w:noProof/>
            <w:webHidden/>
          </w:rPr>
          <w:fldChar w:fldCharType="begin"/>
        </w:r>
        <w:r w:rsidR="00E105FA">
          <w:rPr>
            <w:noProof/>
            <w:webHidden/>
          </w:rPr>
          <w:instrText xml:space="preserve"> PAGEREF _Toc508609762 \h </w:instrText>
        </w:r>
        <w:r w:rsidR="00E105FA">
          <w:rPr>
            <w:noProof/>
            <w:webHidden/>
          </w:rPr>
        </w:r>
        <w:r w:rsidR="00E105FA">
          <w:rPr>
            <w:noProof/>
            <w:webHidden/>
          </w:rPr>
          <w:fldChar w:fldCharType="separate"/>
        </w:r>
        <w:r w:rsidR="00CD4063">
          <w:rPr>
            <w:noProof/>
            <w:webHidden/>
          </w:rPr>
          <w:t>6</w:t>
        </w:r>
        <w:r w:rsidR="00E105FA">
          <w:rPr>
            <w:noProof/>
            <w:webHidden/>
          </w:rPr>
          <w:fldChar w:fldCharType="end"/>
        </w:r>
      </w:hyperlink>
    </w:p>
    <w:p w14:paraId="1C377FBE" w14:textId="450E5C3C"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3" w:history="1">
        <w:r w:rsidR="00E105FA" w:rsidRPr="002142A0">
          <w:rPr>
            <w:rStyle w:val="Hyperlink"/>
            <w:noProof/>
          </w:rPr>
          <w:t>2.5</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Dependencies</w:t>
        </w:r>
        <w:r w:rsidR="00E105FA">
          <w:rPr>
            <w:noProof/>
            <w:webHidden/>
          </w:rPr>
          <w:tab/>
        </w:r>
        <w:r w:rsidR="00E105FA">
          <w:rPr>
            <w:noProof/>
            <w:webHidden/>
          </w:rPr>
          <w:fldChar w:fldCharType="begin"/>
        </w:r>
        <w:r w:rsidR="00E105FA">
          <w:rPr>
            <w:noProof/>
            <w:webHidden/>
          </w:rPr>
          <w:instrText xml:space="preserve"> PAGEREF _Toc508609763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182C4C81" w14:textId="24C38650"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4" w:history="1">
        <w:r w:rsidR="00E105FA" w:rsidRPr="002142A0">
          <w:rPr>
            <w:rStyle w:val="Hyperlink"/>
            <w:noProof/>
          </w:rPr>
          <w:t>2.6</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Assumptions</w:t>
        </w:r>
        <w:r w:rsidR="00E105FA">
          <w:rPr>
            <w:noProof/>
            <w:webHidden/>
          </w:rPr>
          <w:tab/>
        </w:r>
        <w:r w:rsidR="00E105FA">
          <w:rPr>
            <w:noProof/>
            <w:webHidden/>
          </w:rPr>
          <w:fldChar w:fldCharType="begin"/>
        </w:r>
        <w:r w:rsidR="00E105FA">
          <w:rPr>
            <w:noProof/>
            <w:webHidden/>
          </w:rPr>
          <w:instrText xml:space="preserve"> PAGEREF _Toc508609764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767FB858" w14:textId="524C1C08" w:rsidR="00E105FA" w:rsidRDefault="0027621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65" w:history="1">
        <w:r w:rsidR="00E105FA" w:rsidRPr="002142A0">
          <w:rPr>
            <w:rStyle w:val="Hyperlink"/>
            <w:noProof/>
          </w:rPr>
          <w:t>3</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_Toc508609765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1CCFECC0" w14:textId="3928F5A9"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6" w:history="1">
        <w:r w:rsidR="00E105FA" w:rsidRPr="002142A0">
          <w:rPr>
            <w:rStyle w:val="Hyperlink"/>
            <w:noProof/>
          </w:rPr>
          <w:t>3.1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Actor</w:t>
        </w:r>
        <w:r w:rsidR="00E105FA">
          <w:rPr>
            <w:noProof/>
            <w:webHidden/>
          </w:rPr>
          <w:tab/>
        </w:r>
        <w:r w:rsidR="00E105FA">
          <w:rPr>
            <w:noProof/>
            <w:webHidden/>
          </w:rPr>
          <w:fldChar w:fldCharType="begin"/>
        </w:r>
        <w:r w:rsidR="00E105FA">
          <w:rPr>
            <w:noProof/>
            <w:webHidden/>
          </w:rPr>
          <w:instrText xml:space="preserve"> PAGEREF _Toc508609766 \h </w:instrText>
        </w:r>
        <w:r w:rsidR="00E105FA">
          <w:rPr>
            <w:noProof/>
            <w:webHidden/>
          </w:rPr>
        </w:r>
        <w:r w:rsidR="00E105FA">
          <w:rPr>
            <w:noProof/>
            <w:webHidden/>
          </w:rPr>
          <w:fldChar w:fldCharType="separate"/>
        </w:r>
        <w:r w:rsidR="00CD4063">
          <w:rPr>
            <w:noProof/>
            <w:webHidden/>
          </w:rPr>
          <w:t>7</w:t>
        </w:r>
        <w:r w:rsidR="00E105FA">
          <w:rPr>
            <w:noProof/>
            <w:webHidden/>
          </w:rPr>
          <w:fldChar w:fldCharType="end"/>
        </w:r>
      </w:hyperlink>
    </w:p>
    <w:p w14:paraId="6FBA4110" w14:textId="0AF38DC0"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67" w:history="1">
        <w:r w:rsidR="00E105FA" w:rsidRPr="002142A0">
          <w:rPr>
            <w:rStyle w:val="Hyperlink"/>
            <w:noProof/>
          </w:rPr>
          <w:t>3.2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Use Cases</w:t>
        </w:r>
        <w:r w:rsidR="00E105FA">
          <w:rPr>
            <w:noProof/>
            <w:webHidden/>
          </w:rPr>
          <w:tab/>
        </w:r>
        <w:r w:rsidR="00E105FA">
          <w:rPr>
            <w:noProof/>
            <w:webHidden/>
          </w:rPr>
          <w:fldChar w:fldCharType="begin"/>
        </w:r>
        <w:r w:rsidR="00E105FA">
          <w:rPr>
            <w:noProof/>
            <w:webHidden/>
          </w:rPr>
          <w:instrText xml:space="preserve"> PAGEREF _Toc508609767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14:paraId="575EEF4F" w14:textId="3BABB589"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68" w:history="1">
        <w:r w:rsidR="00E105FA" w:rsidRPr="002142A0">
          <w:rPr>
            <w:rStyle w:val="Hyperlink"/>
            <w:noProof/>
          </w:rPr>
          <w:t>3.2.1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[Use Case Name]</w:t>
        </w:r>
        <w:r w:rsidR="00E105FA">
          <w:rPr>
            <w:noProof/>
            <w:webHidden/>
          </w:rPr>
          <w:tab/>
        </w:r>
        <w:r w:rsidR="00E105FA">
          <w:rPr>
            <w:noProof/>
            <w:webHidden/>
          </w:rPr>
          <w:fldChar w:fldCharType="begin"/>
        </w:r>
        <w:r w:rsidR="00E105FA">
          <w:rPr>
            <w:noProof/>
            <w:webHidden/>
          </w:rPr>
          <w:instrText xml:space="preserve"> PAGEREF _Toc508609768 \h </w:instrText>
        </w:r>
        <w:r w:rsidR="00E105FA">
          <w:rPr>
            <w:noProof/>
            <w:webHidden/>
          </w:rPr>
        </w:r>
        <w:r w:rsidR="00E105FA">
          <w:rPr>
            <w:noProof/>
            <w:webHidden/>
          </w:rPr>
          <w:fldChar w:fldCharType="separate"/>
        </w:r>
        <w:r w:rsidR="00CD4063">
          <w:rPr>
            <w:noProof/>
            <w:webHidden/>
          </w:rPr>
          <w:t>8</w:t>
        </w:r>
        <w:r w:rsidR="00E105FA">
          <w:rPr>
            <w:noProof/>
            <w:webHidden/>
          </w:rPr>
          <w:fldChar w:fldCharType="end"/>
        </w:r>
      </w:hyperlink>
    </w:p>
    <w:p w14:paraId="700F8423" w14:textId="15CBB8F3"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69" w:history="1">
        <w:r w:rsidR="00E105FA" w:rsidRPr="002142A0">
          <w:rPr>
            <w:rStyle w:val="Hyperlink"/>
            <w:noProof/>
          </w:rPr>
          <w:t>3.2.2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 Use Case Name 2]</w:t>
        </w:r>
        <w:r w:rsidR="00E105FA">
          <w:rPr>
            <w:noProof/>
            <w:webHidden/>
          </w:rPr>
          <w:tab/>
        </w:r>
        <w:r w:rsidR="00E105FA">
          <w:rPr>
            <w:noProof/>
            <w:webHidden/>
          </w:rPr>
          <w:fldChar w:fldCharType="begin"/>
        </w:r>
        <w:r w:rsidR="00E105FA">
          <w:rPr>
            <w:noProof/>
            <w:webHidden/>
          </w:rPr>
          <w:instrText xml:space="preserve"> PAGEREF _Toc508609769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1E4D15C6" w14:textId="1162C711" w:rsidR="00E105FA" w:rsidRDefault="0027621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70" w:history="1">
        <w:r w:rsidR="00E105FA" w:rsidRPr="002142A0">
          <w:rPr>
            <w:rStyle w:val="Hyperlink"/>
            <w:noProof/>
          </w:rPr>
          <w:t>4</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Specific Requirements</w:t>
        </w:r>
        <w:r w:rsidR="00E105FA">
          <w:rPr>
            <w:noProof/>
            <w:webHidden/>
          </w:rPr>
          <w:tab/>
        </w:r>
        <w:r w:rsidR="00E105FA">
          <w:rPr>
            <w:noProof/>
            <w:webHidden/>
          </w:rPr>
          <w:fldChar w:fldCharType="begin"/>
        </w:r>
        <w:r w:rsidR="00E105FA">
          <w:rPr>
            <w:noProof/>
            <w:webHidden/>
          </w:rPr>
          <w:instrText xml:space="preserve"> PAGEREF _Toc508609770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0E490581" w14:textId="3EB9C365"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71" w:history="1">
        <w:r w:rsidR="00E105FA" w:rsidRPr="002142A0">
          <w:rPr>
            <w:rStyle w:val="Hyperlink"/>
            <w:noProof/>
          </w:rPr>
          <w:t>4.1</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Functional Requirements</w:t>
        </w:r>
        <w:r w:rsidR="00E105FA">
          <w:rPr>
            <w:noProof/>
            <w:webHidden/>
          </w:rPr>
          <w:tab/>
        </w:r>
        <w:r w:rsidR="00E105FA">
          <w:rPr>
            <w:noProof/>
            <w:webHidden/>
          </w:rPr>
          <w:fldChar w:fldCharType="begin"/>
        </w:r>
        <w:r w:rsidR="00E105FA">
          <w:rPr>
            <w:noProof/>
            <w:webHidden/>
          </w:rPr>
          <w:instrText xml:space="preserve"> PAGEREF _Toc508609771 \h </w:instrText>
        </w:r>
        <w:r w:rsidR="00E105FA">
          <w:rPr>
            <w:noProof/>
            <w:webHidden/>
          </w:rPr>
        </w:r>
        <w:r w:rsidR="00E105FA">
          <w:rPr>
            <w:noProof/>
            <w:webHidden/>
          </w:rPr>
          <w:fldChar w:fldCharType="separate"/>
        </w:r>
        <w:r w:rsidR="00CD4063">
          <w:rPr>
            <w:noProof/>
            <w:webHidden/>
          </w:rPr>
          <w:t>9</w:t>
        </w:r>
        <w:r w:rsidR="00E105FA">
          <w:rPr>
            <w:noProof/>
            <w:webHidden/>
          </w:rPr>
          <w:fldChar w:fldCharType="end"/>
        </w:r>
      </w:hyperlink>
    </w:p>
    <w:p w14:paraId="2264DEA9" w14:textId="7AB07AAA"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72" w:history="1">
        <w:r w:rsidR="00E105FA" w:rsidRPr="002142A0">
          <w:rPr>
            <w:rStyle w:val="Hyperlink"/>
            <w:noProof/>
          </w:rPr>
          <w:t>4.2</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Quality Attributes</w:t>
        </w:r>
        <w:r w:rsidR="00E105FA">
          <w:rPr>
            <w:noProof/>
            <w:webHidden/>
          </w:rPr>
          <w:tab/>
        </w:r>
        <w:r w:rsidR="00E105FA">
          <w:rPr>
            <w:noProof/>
            <w:webHidden/>
          </w:rPr>
          <w:fldChar w:fldCharType="begin"/>
        </w:r>
        <w:r w:rsidR="00E105FA">
          <w:rPr>
            <w:noProof/>
            <w:webHidden/>
          </w:rPr>
          <w:instrText xml:space="preserve"> PAGEREF _Toc508609772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2BEC719" w14:textId="531F69FA"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3" w:history="1">
        <w:r w:rsidR="00E105FA" w:rsidRPr="002142A0">
          <w:rPr>
            <w:rStyle w:val="Hyperlink"/>
            <w:noProof/>
          </w:rPr>
          <w:t>4.2.1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Availability</w:t>
        </w:r>
        <w:r w:rsidR="00E105FA">
          <w:rPr>
            <w:noProof/>
            <w:webHidden/>
          </w:rPr>
          <w:tab/>
        </w:r>
        <w:r w:rsidR="00E105FA">
          <w:rPr>
            <w:noProof/>
            <w:webHidden/>
          </w:rPr>
          <w:fldChar w:fldCharType="begin"/>
        </w:r>
        <w:r w:rsidR="00E105FA">
          <w:rPr>
            <w:noProof/>
            <w:webHidden/>
          </w:rPr>
          <w:instrText xml:space="preserve"> PAGEREF _Toc508609773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3BE8CB6C" w14:textId="3DF1D7C9"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4" w:history="1">
        <w:r w:rsidR="00E105FA" w:rsidRPr="002142A0">
          <w:rPr>
            <w:rStyle w:val="Hyperlink"/>
            <w:noProof/>
          </w:rPr>
          <w:t>4.2.2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Human Factors</w:t>
        </w:r>
        <w:r w:rsidR="00E105FA">
          <w:rPr>
            <w:noProof/>
            <w:webHidden/>
          </w:rPr>
          <w:tab/>
        </w:r>
        <w:r w:rsidR="00E105FA">
          <w:rPr>
            <w:noProof/>
            <w:webHidden/>
          </w:rPr>
          <w:fldChar w:fldCharType="begin"/>
        </w:r>
        <w:r w:rsidR="00E105FA">
          <w:rPr>
            <w:noProof/>
            <w:webHidden/>
          </w:rPr>
          <w:instrText xml:space="preserve"> PAGEREF _Toc508609774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6CD0B0B2" w14:textId="708783FD"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5" w:history="1">
        <w:r w:rsidR="00E105FA" w:rsidRPr="002142A0">
          <w:rPr>
            <w:rStyle w:val="Hyperlink"/>
            <w:noProof/>
          </w:rPr>
          <w:t>4.2.3</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Usability</w:t>
        </w:r>
        <w:r w:rsidR="00E105FA">
          <w:rPr>
            <w:noProof/>
            <w:webHidden/>
          </w:rPr>
          <w:tab/>
        </w:r>
        <w:r w:rsidR="00E105FA">
          <w:rPr>
            <w:noProof/>
            <w:webHidden/>
          </w:rPr>
          <w:fldChar w:fldCharType="begin"/>
        </w:r>
        <w:r w:rsidR="00E105FA">
          <w:rPr>
            <w:noProof/>
            <w:webHidden/>
          </w:rPr>
          <w:instrText xml:space="preserve"> PAGEREF _Toc508609775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D177AED" w14:textId="2EFE977D"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6" w:history="1">
        <w:r w:rsidR="00E105FA" w:rsidRPr="002142A0">
          <w:rPr>
            <w:rStyle w:val="Hyperlink"/>
            <w:noProof/>
          </w:rPr>
          <w:t>4.2.4</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Performance</w:t>
        </w:r>
        <w:r w:rsidR="00E105FA">
          <w:rPr>
            <w:noProof/>
            <w:webHidden/>
          </w:rPr>
          <w:tab/>
        </w:r>
        <w:r w:rsidR="00E105FA">
          <w:rPr>
            <w:noProof/>
            <w:webHidden/>
          </w:rPr>
          <w:fldChar w:fldCharType="begin"/>
        </w:r>
        <w:r w:rsidR="00E105FA">
          <w:rPr>
            <w:noProof/>
            <w:webHidden/>
          </w:rPr>
          <w:instrText xml:space="preserve"> PAGEREF _Toc508609776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28D39D0E" w14:textId="2541B025"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7" w:history="1">
        <w:r w:rsidR="00E105FA" w:rsidRPr="002142A0">
          <w:rPr>
            <w:rStyle w:val="Hyperlink"/>
            <w:noProof/>
          </w:rPr>
          <w:t>4.2.5</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Security</w:t>
        </w:r>
        <w:r w:rsidR="00E105FA">
          <w:rPr>
            <w:noProof/>
            <w:webHidden/>
          </w:rPr>
          <w:tab/>
        </w:r>
        <w:r w:rsidR="00E105FA">
          <w:rPr>
            <w:noProof/>
            <w:webHidden/>
          </w:rPr>
          <w:fldChar w:fldCharType="begin"/>
        </w:r>
        <w:r w:rsidR="00E105FA">
          <w:rPr>
            <w:noProof/>
            <w:webHidden/>
          </w:rPr>
          <w:instrText xml:space="preserve"> PAGEREF _Toc508609777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593CFC73" w14:textId="3A788624"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8" w:history="1">
        <w:r w:rsidR="00E105FA" w:rsidRPr="002142A0">
          <w:rPr>
            <w:rStyle w:val="Hyperlink"/>
            <w:noProof/>
          </w:rPr>
          <w:t>4.2.6</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Reliability</w:t>
        </w:r>
        <w:r w:rsidR="00E105FA">
          <w:rPr>
            <w:noProof/>
            <w:webHidden/>
          </w:rPr>
          <w:tab/>
        </w:r>
        <w:r w:rsidR="00E105FA">
          <w:rPr>
            <w:noProof/>
            <w:webHidden/>
          </w:rPr>
          <w:fldChar w:fldCharType="begin"/>
        </w:r>
        <w:r w:rsidR="00E105FA">
          <w:rPr>
            <w:noProof/>
            <w:webHidden/>
          </w:rPr>
          <w:instrText xml:space="preserve"> PAGEREF _Toc508609778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3ADA3DE" w14:textId="01FB9769"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79" w:history="1">
        <w:r w:rsidR="00E105FA" w:rsidRPr="002142A0">
          <w:rPr>
            <w:rStyle w:val="Hyperlink"/>
            <w:noProof/>
          </w:rPr>
          <w:t>4.2.7</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Maintainability</w:t>
        </w:r>
        <w:r w:rsidR="00E105FA">
          <w:rPr>
            <w:noProof/>
            <w:webHidden/>
          </w:rPr>
          <w:tab/>
        </w:r>
        <w:r w:rsidR="00E105FA">
          <w:rPr>
            <w:noProof/>
            <w:webHidden/>
          </w:rPr>
          <w:fldChar w:fldCharType="begin"/>
        </w:r>
        <w:r w:rsidR="00E105FA">
          <w:rPr>
            <w:noProof/>
            <w:webHidden/>
          </w:rPr>
          <w:instrText xml:space="preserve"> PAGEREF _Toc508609779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07743832" w14:textId="245BF767"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0" w:history="1">
        <w:r w:rsidR="00E105FA" w:rsidRPr="002142A0">
          <w:rPr>
            <w:rStyle w:val="Hyperlink"/>
            <w:noProof/>
          </w:rPr>
          <w:t>4.2.8</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Enhanceability/Extendibility</w:t>
        </w:r>
        <w:r w:rsidR="00E105FA">
          <w:rPr>
            <w:noProof/>
            <w:webHidden/>
          </w:rPr>
          <w:tab/>
        </w:r>
        <w:r w:rsidR="00E105FA">
          <w:rPr>
            <w:noProof/>
            <w:webHidden/>
          </w:rPr>
          <w:fldChar w:fldCharType="begin"/>
        </w:r>
        <w:r w:rsidR="00E105FA">
          <w:rPr>
            <w:noProof/>
            <w:webHidden/>
          </w:rPr>
          <w:instrText xml:space="preserve"> PAGEREF _Toc508609780 \h </w:instrText>
        </w:r>
        <w:r w:rsidR="00E105FA">
          <w:rPr>
            <w:noProof/>
            <w:webHidden/>
          </w:rPr>
        </w:r>
        <w:r w:rsidR="00E105FA">
          <w:rPr>
            <w:noProof/>
            <w:webHidden/>
          </w:rPr>
          <w:fldChar w:fldCharType="separate"/>
        </w:r>
        <w:r w:rsidR="00CD4063">
          <w:rPr>
            <w:noProof/>
            <w:webHidden/>
          </w:rPr>
          <w:t>10</w:t>
        </w:r>
        <w:r w:rsidR="00E105FA">
          <w:rPr>
            <w:noProof/>
            <w:webHidden/>
          </w:rPr>
          <w:fldChar w:fldCharType="end"/>
        </w:r>
      </w:hyperlink>
    </w:p>
    <w:p w14:paraId="109C80A7" w14:textId="5D8D3A25"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1" w:history="1">
        <w:r w:rsidR="00E105FA" w:rsidRPr="002142A0">
          <w:rPr>
            <w:rStyle w:val="Hyperlink"/>
            <w:noProof/>
          </w:rPr>
          <w:t>4.2.9</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Portability</w:t>
        </w:r>
        <w:r w:rsidR="00E105FA">
          <w:rPr>
            <w:noProof/>
            <w:webHidden/>
          </w:rPr>
          <w:tab/>
        </w:r>
        <w:r w:rsidR="00E105FA">
          <w:rPr>
            <w:noProof/>
            <w:webHidden/>
          </w:rPr>
          <w:fldChar w:fldCharType="begin"/>
        </w:r>
        <w:r w:rsidR="00E105FA">
          <w:rPr>
            <w:noProof/>
            <w:webHidden/>
          </w:rPr>
          <w:instrText xml:space="preserve"> PAGEREF _Toc508609781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5F0039C4" w14:textId="2B0B44B9" w:rsidR="00E105FA" w:rsidRDefault="00276213">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508609782" w:history="1">
        <w:r w:rsidR="00E105FA" w:rsidRPr="002142A0">
          <w:rPr>
            <w:rStyle w:val="Hyperlink"/>
            <w:noProof/>
          </w:rPr>
          <w:t>4.2.10</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V&amp;V Activities</w:t>
        </w:r>
        <w:r w:rsidR="00E105FA">
          <w:rPr>
            <w:noProof/>
            <w:webHidden/>
          </w:rPr>
          <w:tab/>
        </w:r>
        <w:r w:rsidR="00E105FA">
          <w:rPr>
            <w:noProof/>
            <w:webHidden/>
          </w:rPr>
          <w:fldChar w:fldCharType="begin"/>
        </w:r>
        <w:r w:rsidR="00E105FA">
          <w:rPr>
            <w:noProof/>
            <w:webHidden/>
          </w:rPr>
          <w:instrText xml:space="preserve"> PAGEREF _Toc508609782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26B50FC3" w14:textId="575FAC65" w:rsidR="00E105FA" w:rsidRDefault="00276213">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508609783" w:history="1">
        <w:r w:rsidR="00E105FA" w:rsidRPr="002142A0">
          <w:rPr>
            <w:rStyle w:val="Hyperlink"/>
            <w:noProof/>
          </w:rPr>
          <w:t>4.2.11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Adaptability</w:t>
        </w:r>
        <w:r w:rsidR="00E105FA">
          <w:rPr>
            <w:noProof/>
            <w:webHidden/>
          </w:rPr>
          <w:tab/>
        </w:r>
        <w:r w:rsidR="00E105FA">
          <w:rPr>
            <w:noProof/>
            <w:webHidden/>
          </w:rPr>
          <w:fldChar w:fldCharType="begin"/>
        </w:r>
        <w:r w:rsidR="00E105FA">
          <w:rPr>
            <w:noProof/>
            <w:webHidden/>
          </w:rPr>
          <w:instrText xml:space="preserve"> PAGEREF _Toc508609783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0B2A737A" w14:textId="2A8BD990" w:rsidR="00E105FA" w:rsidRDefault="00276213">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508609784" w:history="1">
        <w:r w:rsidR="00E105FA" w:rsidRPr="002142A0">
          <w:rPr>
            <w:rStyle w:val="Hyperlink"/>
            <w:noProof/>
          </w:rPr>
          <w:t>4.3</w:t>
        </w:r>
        <w:r w:rsidR="00E105FA">
          <w:rPr>
            <w:rFonts w:asciiTheme="minorHAnsi" w:eastAsiaTheme="minorEastAsia" w:hAnsiTheme="minorHAnsi" w:cstheme="minorBidi"/>
            <w:smallCaps w:val="0"/>
            <w:noProof/>
            <w:color w:val="auto"/>
            <w:sz w:val="22"/>
            <w:szCs w:val="22"/>
          </w:rPr>
          <w:tab/>
        </w:r>
        <w:r w:rsidR="00E105FA" w:rsidRPr="002142A0">
          <w:rPr>
            <w:rStyle w:val="Hyperlink"/>
            <w:noProof/>
          </w:rPr>
          <w:t>Non-Functional Requirements Which Are Not Quality Attributes</w:t>
        </w:r>
        <w:r w:rsidR="00E105FA">
          <w:rPr>
            <w:noProof/>
            <w:webHidden/>
          </w:rPr>
          <w:tab/>
        </w:r>
        <w:r w:rsidR="00E105FA">
          <w:rPr>
            <w:noProof/>
            <w:webHidden/>
          </w:rPr>
          <w:fldChar w:fldCharType="begin"/>
        </w:r>
        <w:r w:rsidR="00E105FA">
          <w:rPr>
            <w:noProof/>
            <w:webHidden/>
          </w:rPr>
          <w:instrText xml:space="preserve"> PAGEREF _Toc508609784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69CB54E" w14:textId="2107BF8C"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5" w:history="1">
        <w:r w:rsidR="00E105FA" w:rsidRPr="002142A0">
          <w:rPr>
            <w:rStyle w:val="Hyperlink"/>
            <w:noProof/>
          </w:rPr>
          <w:t>4.3.1</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External Interface Requirements</w:t>
        </w:r>
        <w:r w:rsidR="00E105FA">
          <w:rPr>
            <w:noProof/>
            <w:webHidden/>
          </w:rPr>
          <w:tab/>
        </w:r>
        <w:r w:rsidR="00E105FA">
          <w:rPr>
            <w:noProof/>
            <w:webHidden/>
          </w:rPr>
          <w:fldChar w:fldCharType="begin"/>
        </w:r>
        <w:r w:rsidR="00E105FA">
          <w:rPr>
            <w:noProof/>
            <w:webHidden/>
          </w:rPr>
          <w:instrText xml:space="preserve"> PAGEREF _Toc508609785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4E4750F" w14:textId="23832564"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6" w:history="1">
        <w:r w:rsidR="00E105FA" w:rsidRPr="002142A0">
          <w:rPr>
            <w:rStyle w:val="Hyperlink"/>
            <w:noProof/>
          </w:rPr>
          <w:t>4.3.2</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Development Environment</w:t>
        </w:r>
        <w:r w:rsidR="00E105FA">
          <w:rPr>
            <w:noProof/>
            <w:webHidden/>
          </w:rPr>
          <w:tab/>
        </w:r>
        <w:r w:rsidR="00E105FA">
          <w:rPr>
            <w:noProof/>
            <w:webHidden/>
          </w:rPr>
          <w:fldChar w:fldCharType="begin"/>
        </w:r>
        <w:r w:rsidR="00E105FA">
          <w:rPr>
            <w:noProof/>
            <w:webHidden/>
          </w:rPr>
          <w:instrText xml:space="preserve"> PAGEREF _Toc508609786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7B6BA6DF" w14:textId="6399612C"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7" w:history="1">
        <w:r w:rsidR="00E105FA" w:rsidRPr="002142A0">
          <w:rPr>
            <w:rStyle w:val="Hyperlink"/>
            <w:noProof/>
          </w:rPr>
          <w:t>4.3.3</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Delivery Environment</w:t>
        </w:r>
        <w:r w:rsidR="00E105FA">
          <w:rPr>
            <w:noProof/>
            <w:webHidden/>
          </w:rPr>
          <w:tab/>
        </w:r>
        <w:r w:rsidR="00E105FA">
          <w:rPr>
            <w:noProof/>
            <w:webHidden/>
          </w:rPr>
          <w:fldChar w:fldCharType="begin"/>
        </w:r>
        <w:r w:rsidR="00E105FA">
          <w:rPr>
            <w:noProof/>
            <w:webHidden/>
          </w:rPr>
          <w:instrText xml:space="preserve"> PAGEREF _Toc508609787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6BEDC4E7" w14:textId="26E979D7"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8" w:history="1">
        <w:r w:rsidR="00E105FA" w:rsidRPr="002142A0">
          <w:rPr>
            <w:rStyle w:val="Hyperlink"/>
            <w:noProof/>
          </w:rPr>
          <w:t>4.3.4</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Design Constraints</w:t>
        </w:r>
        <w:r w:rsidR="00E105FA">
          <w:rPr>
            <w:noProof/>
            <w:webHidden/>
          </w:rPr>
          <w:tab/>
        </w:r>
        <w:r w:rsidR="00E105FA">
          <w:rPr>
            <w:noProof/>
            <w:webHidden/>
          </w:rPr>
          <w:fldChar w:fldCharType="begin"/>
        </w:r>
        <w:r w:rsidR="00E105FA">
          <w:rPr>
            <w:noProof/>
            <w:webHidden/>
          </w:rPr>
          <w:instrText xml:space="preserve"> PAGEREF _Toc508609788 \h </w:instrText>
        </w:r>
        <w:r w:rsidR="00E105FA">
          <w:rPr>
            <w:noProof/>
            <w:webHidden/>
          </w:rPr>
        </w:r>
        <w:r w:rsidR="00E105FA">
          <w:rPr>
            <w:noProof/>
            <w:webHidden/>
          </w:rPr>
          <w:fldChar w:fldCharType="separate"/>
        </w:r>
        <w:r w:rsidR="00CD4063">
          <w:rPr>
            <w:noProof/>
            <w:webHidden/>
          </w:rPr>
          <w:t>11</w:t>
        </w:r>
        <w:r w:rsidR="00E105FA">
          <w:rPr>
            <w:noProof/>
            <w:webHidden/>
          </w:rPr>
          <w:fldChar w:fldCharType="end"/>
        </w:r>
      </w:hyperlink>
    </w:p>
    <w:p w14:paraId="1BA7B08E" w14:textId="582F4379"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89" w:history="1">
        <w:r w:rsidR="00E105FA" w:rsidRPr="002142A0">
          <w:rPr>
            <w:rStyle w:val="Hyperlink"/>
            <w:noProof/>
          </w:rPr>
          <w:t>4.3.5</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Database</w:t>
        </w:r>
        <w:r w:rsidR="00E105FA">
          <w:rPr>
            <w:noProof/>
            <w:webHidden/>
          </w:rPr>
          <w:tab/>
        </w:r>
        <w:r w:rsidR="00E105FA">
          <w:rPr>
            <w:noProof/>
            <w:webHidden/>
          </w:rPr>
          <w:fldChar w:fldCharType="begin"/>
        </w:r>
        <w:r w:rsidR="00E105FA">
          <w:rPr>
            <w:noProof/>
            <w:webHidden/>
          </w:rPr>
          <w:instrText xml:space="preserve"> PAGEREF _Toc508609789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0B2CFAF3" w14:textId="2D91AA29"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0" w:history="1">
        <w:r w:rsidR="00E105FA" w:rsidRPr="002142A0">
          <w:rPr>
            <w:rStyle w:val="Hyperlink"/>
            <w:noProof/>
          </w:rPr>
          <w:t>4.3.6</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Deliverable Items, Dates and Conditions</w:t>
        </w:r>
        <w:r w:rsidR="00E105FA">
          <w:rPr>
            <w:noProof/>
            <w:webHidden/>
          </w:rPr>
          <w:tab/>
        </w:r>
        <w:r w:rsidR="00E105FA">
          <w:rPr>
            <w:noProof/>
            <w:webHidden/>
          </w:rPr>
          <w:fldChar w:fldCharType="begin"/>
        </w:r>
        <w:r w:rsidR="00E105FA">
          <w:rPr>
            <w:noProof/>
            <w:webHidden/>
          </w:rPr>
          <w:instrText xml:space="preserve"> PAGEREF _Toc508609790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57A3FB11" w14:textId="6A86FF42"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1" w:history="1">
        <w:r w:rsidR="00E105FA" w:rsidRPr="002142A0">
          <w:rPr>
            <w:rStyle w:val="Hyperlink"/>
            <w:noProof/>
          </w:rPr>
          <w:t>4.3.7</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Cost</w:t>
        </w:r>
        <w:r w:rsidR="00E105FA">
          <w:rPr>
            <w:noProof/>
            <w:webHidden/>
          </w:rPr>
          <w:tab/>
        </w:r>
        <w:r w:rsidR="00E105FA">
          <w:rPr>
            <w:noProof/>
            <w:webHidden/>
          </w:rPr>
          <w:fldChar w:fldCharType="begin"/>
        </w:r>
        <w:r w:rsidR="00E105FA">
          <w:rPr>
            <w:noProof/>
            <w:webHidden/>
          </w:rPr>
          <w:instrText xml:space="preserve"> PAGEREF _Toc508609791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48E39D42" w14:textId="67D9BD3E" w:rsidR="00E105FA" w:rsidRDefault="00276213">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508609792" w:history="1">
        <w:r w:rsidR="00E105FA" w:rsidRPr="002142A0">
          <w:rPr>
            <w:rStyle w:val="Hyperlink"/>
            <w:noProof/>
          </w:rPr>
          <w:t>4.3.8</w:t>
        </w:r>
        <w:r w:rsidR="00E105FA">
          <w:rPr>
            <w:rFonts w:asciiTheme="minorHAnsi" w:eastAsiaTheme="minorEastAsia" w:hAnsiTheme="minorHAnsi" w:cstheme="minorBidi"/>
            <w:i w:val="0"/>
            <w:iCs w:val="0"/>
            <w:noProof/>
            <w:color w:val="auto"/>
            <w:sz w:val="22"/>
            <w:szCs w:val="22"/>
          </w:rPr>
          <w:tab/>
        </w:r>
        <w:r w:rsidR="00E105FA" w:rsidRPr="002142A0">
          <w:rPr>
            <w:rStyle w:val="Hyperlink"/>
            <w:noProof/>
          </w:rPr>
          <w:t>Standards</w:t>
        </w:r>
        <w:r w:rsidR="00E105FA">
          <w:rPr>
            <w:noProof/>
            <w:webHidden/>
          </w:rPr>
          <w:tab/>
        </w:r>
        <w:r w:rsidR="00E105FA">
          <w:rPr>
            <w:noProof/>
            <w:webHidden/>
          </w:rPr>
          <w:fldChar w:fldCharType="begin"/>
        </w:r>
        <w:r w:rsidR="00E105FA">
          <w:rPr>
            <w:noProof/>
            <w:webHidden/>
          </w:rPr>
          <w:instrText xml:space="preserve"> PAGEREF _Toc508609792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5F14BDE6" w14:textId="0C26D5FE" w:rsidR="00E105FA" w:rsidRDefault="00276213">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508609793" w:history="1">
        <w:r w:rsidR="00E105FA" w:rsidRPr="002142A0">
          <w:rPr>
            <w:rStyle w:val="Hyperlink"/>
            <w:noProof/>
          </w:rPr>
          <w:t>5</w:t>
        </w:r>
        <w:r w:rsidR="00E105FA">
          <w:rPr>
            <w:rFonts w:asciiTheme="minorHAnsi" w:eastAsiaTheme="minorEastAsia" w:hAnsiTheme="minorHAnsi" w:cstheme="minorBidi"/>
            <w:b w:val="0"/>
            <w:bCs w:val="0"/>
            <w:caps w:val="0"/>
            <w:noProof/>
            <w:color w:val="auto"/>
            <w:sz w:val="22"/>
            <w:szCs w:val="22"/>
          </w:rPr>
          <w:tab/>
        </w:r>
        <w:r w:rsidR="00E105FA" w:rsidRPr="002142A0">
          <w:rPr>
            <w:rStyle w:val="Hyperlink"/>
            <w:noProof/>
          </w:rPr>
          <w:t>Future Enhancements</w:t>
        </w:r>
        <w:r w:rsidR="00E105FA">
          <w:rPr>
            <w:noProof/>
            <w:webHidden/>
          </w:rPr>
          <w:tab/>
        </w:r>
        <w:r w:rsidR="00E105FA">
          <w:rPr>
            <w:noProof/>
            <w:webHidden/>
          </w:rPr>
          <w:fldChar w:fldCharType="begin"/>
        </w:r>
        <w:r w:rsidR="00E105FA">
          <w:rPr>
            <w:noProof/>
            <w:webHidden/>
          </w:rPr>
          <w:instrText xml:space="preserve"> PAGEREF _Toc508609793 \h </w:instrText>
        </w:r>
        <w:r w:rsidR="00E105FA">
          <w:rPr>
            <w:noProof/>
            <w:webHidden/>
          </w:rPr>
        </w:r>
        <w:r w:rsidR="00E105FA">
          <w:rPr>
            <w:noProof/>
            <w:webHidden/>
          </w:rPr>
          <w:fldChar w:fldCharType="separate"/>
        </w:r>
        <w:r w:rsidR="00CD4063">
          <w:rPr>
            <w:noProof/>
            <w:webHidden/>
          </w:rPr>
          <w:t>12</w:t>
        </w:r>
        <w:r w:rsidR="00E105FA">
          <w:rPr>
            <w:noProof/>
            <w:webHidden/>
          </w:rPr>
          <w:fldChar w:fldCharType="end"/>
        </w:r>
      </w:hyperlink>
    </w:p>
    <w:p w14:paraId="39C600FD" w14:textId="248A3F99" w:rsidR="00E105FA" w:rsidRDefault="00276213">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4" w:history="1">
        <w:r w:rsidR="00E105FA" w:rsidRPr="002142A0">
          <w:rPr>
            <w:rStyle w:val="Hyperlink"/>
            <w:noProof/>
          </w:rPr>
          <w:t>Appendices</w:t>
        </w:r>
        <w:r w:rsidR="00E105FA">
          <w:rPr>
            <w:noProof/>
            <w:webHidden/>
          </w:rPr>
          <w:tab/>
        </w:r>
        <w:r w:rsidR="00E105FA">
          <w:rPr>
            <w:noProof/>
            <w:webHidden/>
          </w:rPr>
          <w:fldChar w:fldCharType="begin"/>
        </w:r>
        <w:r w:rsidR="00E105FA">
          <w:rPr>
            <w:noProof/>
            <w:webHidden/>
          </w:rPr>
          <w:instrText xml:space="preserve"> PAGEREF _Toc508609794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7C20BAFB" w14:textId="073F13B9" w:rsidR="00E105FA" w:rsidRDefault="00276213">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5" w:history="1">
        <w:r w:rsidR="00E105FA" w:rsidRPr="002142A0">
          <w:rPr>
            <w:rStyle w:val="Hyperlink"/>
            <w:noProof/>
          </w:rPr>
          <w:t>Appendix A: Definitions, Acronyms, and Abbreviations</w:t>
        </w:r>
        <w:r w:rsidR="00E105FA">
          <w:rPr>
            <w:noProof/>
            <w:webHidden/>
          </w:rPr>
          <w:tab/>
        </w:r>
        <w:r w:rsidR="00E105FA">
          <w:rPr>
            <w:noProof/>
            <w:webHidden/>
          </w:rPr>
          <w:fldChar w:fldCharType="begin"/>
        </w:r>
        <w:r w:rsidR="00E105FA">
          <w:rPr>
            <w:noProof/>
            <w:webHidden/>
          </w:rPr>
          <w:instrText xml:space="preserve"> PAGEREF _Toc508609795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0EB21D8E" w14:textId="67263559" w:rsidR="00E105FA" w:rsidRDefault="00276213">
      <w:pPr>
        <w:pStyle w:val="TOC2"/>
        <w:tabs>
          <w:tab w:val="right" w:leader="dot" w:pos="8630"/>
        </w:tabs>
        <w:rPr>
          <w:rFonts w:asciiTheme="minorHAnsi" w:eastAsiaTheme="minorEastAsia" w:hAnsiTheme="minorHAnsi" w:cstheme="minorBidi"/>
          <w:smallCaps w:val="0"/>
          <w:noProof/>
          <w:color w:val="auto"/>
          <w:sz w:val="22"/>
          <w:szCs w:val="22"/>
        </w:rPr>
      </w:pPr>
      <w:hyperlink w:anchor="_Toc508609796" w:history="1">
        <w:r w:rsidR="00E105FA" w:rsidRPr="002142A0">
          <w:rPr>
            <w:rStyle w:val="Hyperlink"/>
            <w:noProof/>
          </w:rPr>
          <w:t>Definitions</w:t>
        </w:r>
        <w:r w:rsidR="00E105FA">
          <w:rPr>
            <w:noProof/>
            <w:webHidden/>
          </w:rPr>
          <w:tab/>
        </w:r>
        <w:r w:rsidR="00E105FA">
          <w:rPr>
            <w:noProof/>
            <w:webHidden/>
          </w:rPr>
          <w:fldChar w:fldCharType="begin"/>
        </w:r>
        <w:r w:rsidR="00E105FA">
          <w:rPr>
            <w:noProof/>
            <w:webHidden/>
          </w:rPr>
          <w:instrText xml:space="preserve"> PAGEREF _Toc508609796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6224997D" w14:textId="17191128" w:rsidR="00E105FA" w:rsidRDefault="00276213">
      <w:pPr>
        <w:pStyle w:val="TOC2"/>
        <w:tabs>
          <w:tab w:val="right" w:leader="dot" w:pos="8630"/>
        </w:tabs>
        <w:rPr>
          <w:rFonts w:asciiTheme="minorHAnsi" w:eastAsiaTheme="minorEastAsia" w:hAnsiTheme="minorHAnsi" w:cstheme="minorBidi"/>
          <w:smallCaps w:val="0"/>
          <w:noProof/>
          <w:color w:val="auto"/>
          <w:sz w:val="22"/>
          <w:szCs w:val="22"/>
        </w:rPr>
      </w:pPr>
      <w:hyperlink w:anchor="_Toc508609797" w:history="1">
        <w:r w:rsidR="00E105FA" w:rsidRPr="002142A0">
          <w:rPr>
            <w:rStyle w:val="Hyperlink"/>
            <w:noProof/>
          </w:rPr>
          <w:t>Acronyms and Abbreviations</w:t>
        </w:r>
        <w:r w:rsidR="00E105FA">
          <w:rPr>
            <w:noProof/>
            <w:webHidden/>
          </w:rPr>
          <w:tab/>
        </w:r>
        <w:r w:rsidR="00E105FA">
          <w:rPr>
            <w:noProof/>
            <w:webHidden/>
          </w:rPr>
          <w:fldChar w:fldCharType="begin"/>
        </w:r>
        <w:r w:rsidR="00E105FA">
          <w:rPr>
            <w:noProof/>
            <w:webHidden/>
          </w:rPr>
          <w:instrText xml:space="preserve"> PAGEREF _Toc508609797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31214680" w14:textId="098DAC44" w:rsidR="00E105FA" w:rsidRDefault="00276213">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8" w:history="1">
        <w:r w:rsidR="00E105FA" w:rsidRPr="002142A0">
          <w:rPr>
            <w:rStyle w:val="Hyperlink"/>
            <w:noProof/>
          </w:rPr>
          <w:t>Appendix B: Analysis Models</w:t>
        </w:r>
        <w:r w:rsidR="00E105FA">
          <w:rPr>
            <w:noProof/>
            <w:webHidden/>
          </w:rPr>
          <w:tab/>
        </w:r>
        <w:r w:rsidR="00E105FA">
          <w:rPr>
            <w:noProof/>
            <w:webHidden/>
          </w:rPr>
          <w:fldChar w:fldCharType="begin"/>
        </w:r>
        <w:r w:rsidR="00E105FA">
          <w:rPr>
            <w:noProof/>
            <w:webHidden/>
          </w:rPr>
          <w:instrText xml:space="preserve"> PAGEREF _Toc508609798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649A5A2A" w14:textId="4485D59B" w:rsidR="00E105FA" w:rsidRDefault="00276213">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799" w:history="1">
        <w:r w:rsidR="00E105FA" w:rsidRPr="002142A0">
          <w:rPr>
            <w:rStyle w:val="Hyperlink"/>
            <w:noProof/>
          </w:rPr>
          <w:t>Appendix C: Data Dictionary</w:t>
        </w:r>
        <w:r w:rsidR="00E105FA">
          <w:rPr>
            <w:noProof/>
            <w:webHidden/>
          </w:rPr>
          <w:tab/>
        </w:r>
        <w:r w:rsidR="00E105FA">
          <w:rPr>
            <w:noProof/>
            <w:webHidden/>
          </w:rPr>
          <w:fldChar w:fldCharType="begin"/>
        </w:r>
        <w:r w:rsidR="00E105FA">
          <w:rPr>
            <w:noProof/>
            <w:webHidden/>
          </w:rPr>
          <w:instrText xml:space="preserve"> PAGEREF _Toc508609799 \h </w:instrText>
        </w:r>
        <w:r w:rsidR="00E105FA">
          <w:rPr>
            <w:noProof/>
            <w:webHidden/>
          </w:rPr>
        </w:r>
        <w:r w:rsidR="00E105FA">
          <w:rPr>
            <w:noProof/>
            <w:webHidden/>
          </w:rPr>
          <w:fldChar w:fldCharType="separate"/>
        </w:r>
        <w:r w:rsidR="00CD4063">
          <w:rPr>
            <w:noProof/>
            <w:webHidden/>
          </w:rPr>
          <w:t>13</w:t>
        </w:r>
        <w:r w:rsidR="00E105FA">
          <w:rPr>
            <w:noProof/>
            <w:webHidden/>
          </w:rPr>
          <w:fldChar w:fldCharType="end"/>
        </w:r>
      </w:hyperlink>
    </w:p>
    <w:p w14:paraId="1081E9E8" w14:textId="5A74EDB7" w:rsidR="00E105FA" w:rsidRDefault="00276213">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0" w:history="1">
        <w:r w:rsidR="00E105FA" w:rsidRPr="002142A0">
          <w:rPr>
            <w:rStyle w:val="Hyperlink"/>
            <w:noProof/>
          </w:rPr>
          <w:t>Appendix D: Report Specification</w:t>
        </w:r>
        <w:r w:rsidR="00E105FA">
          <w:rPr>
            <w:noProof/>
            <w:webHidden/>
          </w:rPr>
          <w:tab/>
        </w:r>
        <w:r w:rsidR="00E105FA">
          <w:rPr>
            <w:noProof/>
            <w:webHidden/>
          </w:rPr>
          <w:fldChar w:fldCharType="begin"/>
        </w:r>
        <w:r w:rsidR="00E105FA">
          <w:rPr>
            <w:noProof/>
            <w:webHidden/>
          </w:rPr>
          <w:instrText xml:space="preserve"> PAGEREF _Toc508609800 \h </w:instrText>
        </w:r>
        <w:r w:rsidR="00E105FA">
          <w:rPr>
            <w:noProof/>
            <w:webHidden/>
          </w:rPr>
        </w:r>
        <w:r w:rsidR="00E105FA">
          <w:rPr>
            <w:noProof/>
            <w:webHidden/>
          </w:rPr>
          <w:fldChar w:fldCharType="separate"/>
        </w:r>
        <w:r w:rsidR="00CD4063">
          <w:rPr>
            <w:noProof/>
            <w:webHidden/>
          </w:rPr>
          <w:t>14</w:t>
        </w:r>
        <w:r w:rsidR="00E105FA">
          <w:rPr>
            <w:noProof/>
            <w:webHidden/>
          </w:rPr>
          <w:fldChar w:fldCharType="end"/>
        </w:r>
      </w:hyperlink>
    </w:p>
    <w:p w14:paraId="62F72B4B" w14:textId="1F5E5908" w:rsidR="00E105FA" w:rsidRDefault="00276213">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1" w:history="1">
        <w:r w:rsidR="00E105FA" w:rsidRPr="002142A0">
          <w:rPr>
            <w:rStyle w:val="Hyperlink"/>
            <w:noProof/>
          </w:rPr>
          <w:t>Appendix E: Business Rules</w:t>
        </w:r>
        <w:r w:rsidR="00E105FA">
          <w:rPr>
            <w:noProof/>
            <w:webHidden/>
          </w:rPr>
          <w:tab/>
        </w:r>
        <w:r w:rsidR="00E105FA">
          <w:rPr>
            <w:noProof/>
            <w:webHidden/>
          </w:rPr>
          <w:fldChar w:fldCharType="begin"/>
        </w:r>
        <w:r w:rsidR="00E105FA">
          <w:rPr>
            <w:noProof/>
            <w:webHidden/>
          </w:rPr>
          <w:instrText xml:space="preserve"> PAGEREF _Toc508609801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3F44B70F" w14:textId="31D250B8" w:rsidR="00E105FA" w:rsidRDefault="00276213">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2" w:history="1">
        <w:r w:rsidR="00E105FA" w:rsidRPr="002142A0">
          <w:rPr>
            <w:rStyle w:val="Hyperlink"/>
            <w:noProof/>
          </w:rPr>
          <w:t>Appendix F: Sample User Interface</w:t>
        </w:r>
        <w:r w:rsidR="00E105FA">
          <w:rPr>
            <w:noProof/>
            <w:webHidden/>
          </w:rPr>
          <w:tab/>
        </w:r>
        <w:r w:rsidR="00E105FA">
          <w:rPr>
            <w:noProof/>
            <w:webHidden/>
          </w:rPr>
          <w:fldChar w:fldCharType="begin"/>
        </w:r>
        <w:r w:rsidR="00E105FA">
          <w:rPr>
            <w:noProof/>
            <w:webHidden/>
          </w:rPr>
          <w:instrText xml:space="preserve"> PAGEREF _Toc508609802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4A2F99FC" w14:textId="0AC7717F" w:rsidR="00E105FA" w:rsidRDefault="00276213">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508609803" w:history="1">
        <w:r w:rsidR="00E105FA" w:rsidRPr="002142A0">
          <w:rPr>
            <w:rStyle w:val="Hyperlink"/>
            <w:noProof/>
          </w:rPr>
          <w:t>Appendix G: Issues</w:t>
        </w:r>
        <w:r w:rsidR="00E105FA">
          <w:rPr>
            <w:noProof/>
            <w:webHidden/>
          </w:rPr>
          <w:tab/>
        </w:r>
        <w:r w:rsidR="00E105FA">
          <w:rPr>
            <w:noProof/>
            <w:webHidden/>
          </w:rPr>
          <w:fldChar w:fldCharType="begin"/>
        </w:r>
        <w:r w:rsidR="00E105FA">
          <w:rPr>
            <w:noProof/>
            <w:webHidden/>
          </w:rPr>
          <w:instrText xml:space="preserve"> PAGEREF _Toc508609803 \h </w:instrText>
        </w:r>
        <w:r w:rsidR="00E105FA">
          <w:rPr>
            <w:noProof/>
            <w:webHidden/>
          </w:rPr>
        </w:r>
        <w:r w:rsidR="00E105FA">
          <w:rPr>
            <w:noProof/>
            <w:webHidden/>
          </w:rPr>
          <w:fldChar w:fldCharType="separate"/>
        </w:r>
        <w:r w:rsidR="00CD4063">
          <w:rPr>
            <w:noProof/>
            <w:webHidden/>
          </w:rPr>
          <w:t>15</w:t>
        </w:r>
        <w:r w:rsidR="00E105FA">
          <w:rPr>
            <w:noProof/>
            <w:webHidden/>
          </w:rPr>
          <w:fldChar w:fldCharType="end"/>
        </w:r>
      </w:hyperlink>
    </w:p>
    <w:p w14:paraId="1F3322BA" w14:textId="77777777" w:rsidR="006C4A55" w:rsidRDefault="000F5CFA">
      <w:pPr>
        <w:pStyle w:val="TOC1"/>
      </w:pPr>
      <w:r>
        <w:rPr>
          <w:b w:val="0"/>
          <w:caps w:val="0"/>
        </w:rPr>
        <w:fldChar w:fldCharType="end"/>
      </w:r>
    </w:p>
    <w:p w14:paraId="3B9421A9" w14:textId="77777777" w:rsidR="006C4A55" w:rsidRDefault="006C4A55">
      <w:pPr>
        <w:sectPr w:rsidR="006C4A55" w:rsidSect="00F2318F">
          <w:headerReference w:type="even" r:id="rId14"/>
          <w:headerReference w:type="default" r:id="rId15"/>
          <w:footerReference w:type="even" r:id="rId16"/>
          <w:footerReference w:type="default" r:id="rId17"/>
          <w:pgSz w:w="12240" w:h="15840"/>
          <w:pgMar w:top="1440" w:right="1440" w:bottom="1440" w:left="2160" w:header="720" w:footer="720" w:gutter="0"/>
          <w:pgNumType w:fmt="lowerRoman"/>
          <w:cols w:space="720"/>
        </w:sectPr>
      </w:pPr>
    </w:p>
    <w:p w14:paraId="3CDC1FD2" w14:textId="77777777" w:rsidR="00253850" w:rsidRDefault="00253850" w:rsidP="00253850">
      <w:pPr>
        <w:rPr>
          <w:i/>
          <w:iCs/>
          <w:snapToGrid w:val="0"/>
          <w:color w:val="0070C0"/>
        </w:rPr>
      </w:pPr>
      <w:bookmarkStart w:id="0" w:name="_Toc296227336"/>
      <w:bookmarkStart w:id="1" w:name="_Toc301252445"/>
      <w:bookmarkStart w:id="2" w:name="_Toc301745927"/>
      <w:bookmarkStart w:id="3" w:name="_Toc301764541"/>
      <w:bookmarkStart w:id="4" w:name="_Toc340380158"/>
      <w:bookmarkStart w:id="5" w:name="_Toc342181372"/>
      <w:bookmarkStart w:id="6" w:name="_Toc284663488"/>
      <w:bookmarkStart w:id="7" w:name="_Toc284664157"/>
      <w:bookmarkStart w:id="8" w:name="_Toc284665799"/>
      <w:bookmarkStart w:id="9" w:name="_Toc284727509"/>
      <w:bookmarkStart w:id="10" w:name="_Toc284729807"/>
      <w:bookmarkStart w:id="11" w:name="_Toc284735888"/>
      <w:bookmarkStart w:id="12" w:name="_Toc284742381"/>
      <w:bookmarkStart w:id="13" w:name="_Toc284742799"/>
      <w:bookmarkStart w:id="14" w:name="_Toc284754718"/>
      <w:bookmarkStart w:id="15" w:name="_Toc284852214"/>
      <w:bookmarkStart w:id="16" w:name="_Toc285614679"/>
      <w:bookmarkStart w:id="17" w:name="_Toc285614726"/>
      <w:r w:rsidRPr="00491CB8">
        <w:rPr>
          <w:i/>
          <w:iCs/>
          <w:snapToGrid w:val="0"/>
          <w:color w:val="0070C0"/>
        </w:rPr>
        <w:lastRenderedPageBreak/>
        <w:t>[</w:t>
      </w:r>
      <w:r>
        <w:rPr>
          <w:i/>
          <w:iCs/>
          <w:snapToGrid w:val="0"/>
          <w:color w:val="0070C0"/>
        </w:rPr>
        <w:t>Steps to turn this template into a product SR:</w:t>
      </w:r>
    </w:p>
    <w:p w14:paraId="63BD8EE8" w14:textId="77777777" w:rsidR="00253850" w:rsidRPr="00253850" w:rsidRDefault="00253850" w:rsidP="00253850">
      <w:pPr>
        <w:pStyle w:val="ListParagraph"/>
        <w:numPr>
          <w:ilvl w:val="0"/>
          <w:numId w:val="8"/>
        </w:numPr>
        <w:rPr>
          <w:i/>
          <w:color w:val="0070C0"/>
        </w:rPr>
      </w:pPr>
      <w:r w:rsidRPr="00253850">
        <w:rPr>
          <w:i/>
          <w:color w:val="0070C0"/>
        </w:rPr>
        <w:t>Change the file name to a name that refers to the product and contains “SRS”</w:t>
      </w:r>
    </w:p>
    <w:p w14:paraId="7A204F64" w14:textId="77777777" w:rsidR="00253850" w:rsidRPr="00253850" w:rsidRDefault="00253850" w:rsidP="00253850">
      <w:pPr>
        <w:pStyle w:val="ListParagraph"/>
        <w:numPr>
          <w:ilvl w:val="0"/>
          <w:numId w:val="8"/>
        </w:numPr>
      </w:pPr>
      <w:r w:rsidRPr="00253850">
        <w:rPr>
          <w:i/>
          <w:iCs/>
          <w:snapToGrid w:val="0"/>
          <w:color w:val="0070C0"/>
        </w:rPr>
        <w:t xml:space="preserve">Substitute the name of the product for </w:t>
      </w:r>
      <w:r w:rsidRPr="00253850">
        <w:rPr>
          <w:rFonts w:ascii="Courier New" w:hAnsi="Courier New" w:cs="Courier New"/>
          <w:iCs/>
          <w:snapToGrid w:val="0"/>
          <w:color w:val="0070C0"/>
        </w:rPr>
        <w:t>[Product]</w:t>
      </w:r>
      <w:r w:rsidRPr="00253850">
        <w:rPr>
          <w:i/>
          <w:iCs/>
          <w:snapToGrid w:val="0"/>
          <w:color w:val="0070C0"/>
        </w:rPr>
        <w:t xml:space="preserve"> in both the title and the heading.</w:t>
      </w:r>
    </w:p>
    <w:p w14:paraId="4492ABDC" w14:textId="77777777" w:rsidR="00253850" w:rsidRPr="00253850" w:rsidRDefault="00253850" w:rsidP="00253850">
      <w:pPr>
        <w:pStyle w:val="ListParagraph"/>
        <w:numPr>
          <w:ilvl w:val="0"/>
          <w:numId w:val="8"/>
        </w:numPr>
      </w:pPr>
      <w:r>
        <w:rPr>
          <w:i/>
          <w:iCs/>
          <w:snapToGrid w:val="0"/>
          <w:color w:val="0070C0"/>
        </w:rPr>
        <w:t>Change [</w:t>
      </w:r>
      <w:proofErr w:type="spellStart"/>
      <w:r w:rsidR="00F2318F">
        <w:rPr>
          <w:i/>
          <w:iCs/>
          <w:snapToGrid w:val="0"/>
          <w:color w:val="0070C0"/>
        </w:rPr>
        <w:t>VersionNumber</w:t>
      </w:r>
      <w:proofErr w:type="spellEnd"/>
      <w:r w:rsidR="00F2318F">
        <w:rPr>
          <w:i/>
          <w:iCs/>
          <w:snapToGrid w:val="0"/>
          <w:color w:val="0070C0"/>
        </w:rPr>
        <w:t>] to “</w:t>
      </w:r>
      <w:r>
        <w:rPr>
          <w:i/>
          <w:iCs/>
          <w:snapToGrid w:val="0"/>
          <w:color w:val="0070C0"/>
        </w:rPr>
        <w:t xml:space="preserve">Version 1.0” for the first complete version or to </w:t>
      </w:r>
      <w:r w:rsidR="00F2318F">
        <w:rPr>
          <w:i/>
          <w:iCs/>
          <w:snapToGrid w:val="0"/>
          <w:color w:val="0070C0"/>
        </w:rPr>
        <w:t>“</w:t>
      </w:r>
      <w:r>
        <w:rPr>
          <w:i/>
          <w:iCs/>
          <w:snapToGrid w:val="0"/>
          <w:color w:val="0070C0"/>
        </w:rPr>
        <w:t>0.x</w:t>
      </w:r>
      <w:r w:rsidR="00F2318F">
        <w:rPr>
          <w:i/>
          <w:iCs/>
          <w:snapToGrid w:val="0"/>
          <w:color w:val="0070C0"/>
        </w:rPr>
        <w:t>”</w:t>
      </w:r>
      <w:r>
        <w:rPr>
          <w:i/>
          <w:iCs/>
          <w:snapToGrid w:val="0"/>
          <w:color w:val="0070C0"/>
        </w:rPr>
        <w:t xml:space="preserve"> for initially incomplete versions</w:t>
      </w:r>
      <w:r w:rsidR="00BA427D">
        <w:rPr>
          <w:i/>
          <w:iCs/>
          <w:snapToGrid w:val="0"/>
          <w:color w:val="0070C0"/>
        </w:rPr>
        <w:t>.  Do this in the middle of the title page, the heading, and the version table.</w:t>
      </w:r>
    </w:p>
    <w:p w14:paraId="49D7EC91" w14:textId="77777777" w:rsidR="00253850" w:rsidRPr="00BA427D" w:rsidRDefault="00253850" w:rsidP="00253850">
      <w:pPr>
        <w:pStyle w:val="ListParagraph"/>
        <w:numPr>
          <w:ilvl w:val="0"/>
          <w:numId w:val="8"/>
        </w:numPr>
      </w:pPr>
      <w:r>
        <w:rPr>
          <w:i/>
          <w:iCs/>
          <w:snapToGrid w:val="0"/>
          <w:color w:val="0070C0"/>
        </w:rPr>
        <w:t>C</w:t>
      </w:r>
      <w:r w:rsidR="00F2318F">
        <w:rPr>
          <w:i/>
          <w:iCs/>
          <w:snapToGrid w:val="0"/>
          <w:color w:val="0070C0"/>
        </w:rPr>
        <w:t>hange [</w:t>
      </w:r>
      <w:proofErr w:type="spellStart"/>
      <w:r w:rsidR="00F2318F">
        <w:rPr>
          <w:i/>
          <w:iCs/>
          <w:snapToGrid w:val="0"/>
          <w:color w:val="0070C0"/>
        </w:rPr>
        <w:t>Version</w:t>
      </w:r>
      <w:r w:rsidR="00EE6343">
        <w:rPr>
          <w:i/>
          <w:iCs/>
          <w:snapToGrid w:val="0"/>
          <w:color w:val="0070C0"/>
        </w:rPr>
        <w:t>Date</w:t>
      </w:r>
      <w:proofErr w:type="spellEnd"/>
      <w:r w:rsidR="00EE6343">
        <w:rPr>
          <w:i/>
          <w:iCs/>
          <w:snapToGrid w:val="0"/>
          <w:color w:val="0070C0"/>
        </w:rPr>
        <w:t>] to the release date of this version and also change this item on the heading</w:t>
      </w:r>
      <w:r w:rsidR="00BA427D">
        <w:rPr>
          <w:i/>
          <w:iCs/>
          <w:snapToGrid w:val="0"/>
          <w:color w:val="0070C0"/>
        </w:rPr>
        <w:t>.</w:t>
      </w:r>
    </w:p>
    <w:p w14:paraId="7B9B41C0" w14:textId="77777777" w:rsidR="00BA427D" w:rsidRPr="00BA427D" w:rsidRDefault="00BA427D" w:rsidP="00253850">
      <w:pPr>
        <w:pStyle w:val="ListParagraph"/>
        <w:numPr>
          <w:ilvl w:val="0"/>
          <w:numId w:val="8"/>
        </w:numPr>
      </w:pPr>
      <w:r>
        <w:rPr>
          <w:i/>
          <w:iCs/>
          <w:snapToGrid w:val="0"/>
          <w:color w:val="0070C0"/>
        </w:rPr>
        <w:t>Make an initial entry in the title page version table. The version number and date in the table should match</w:t>
      </w:r>
      <w:r w:rsidR="00F2318F">
        <w:rPr>
          <w:i/>
          <w:iCs/>
          <w:snapToGrid w:val="0"/>
          <w:color w:val="0070C0"/>
        </w:rPr>
        <w:t xml:space="preserve"> the</w:t>
      </w:r>
      <w:r>
        <w:rPr>
          <w:i/>
          <w:iCs/>
          <w:snapToGrid w:val="0"/>
          <w:color w:val="0070C0"/>
        </w:rPr>
        <w:t xml:space="preserve"> entry on the center of the page</w:t>
      </w:r>
    </w:p>
    <w:p w14:paraId="0E36631B" w14:textId="77777777" w:rsidR="00BA427D" w:rsidRPr="00BA427D" w:rsidRDefault="00BA427D" w:rsidP="00253850">
      <w:pPr>
        <w:pStyle w:val="ListParagraph"/>
        <w:numPr>
          <w:ilvl w:val="0"/>
          <w:numId w:val="8"/>
        </w:numPr>
      </w:pPr>
      <w:r>
        <w:rPr>
          <w:i/>
          <w:iCs/>
          <w:snapToGrid w:val="0"/>
          <w:color w:val="0070C0"/>
        </w:rPr>
        <w:t>Either replace all of this bracketed, italic text with actual SRS text or delete it.</w:t>
      </w:r>
    </w:p>
    <w:p w14:paraId="5784BC21" w14:textId="77777777" w:rsidR="00BA427D" w:rsidRDefault="00BA427D" w:rsidP="00253850">
      <w:pPr>
        <w:pStyle w:val="ListParagraph"/>
        <w:numPr>
          <w:ilvl w:val="0"/>
          <w:numId w:val="8"/>
        </w:numPr>
      </w:pPr>
      <w:r>
        <w:rPr>
          <w:i/>
          <w:iCs/>
          <w:snapToGrid w:val="0"/>
          <w:color w:val="0070C0"/>
        </w:rPr>
        <w:t>When you</w:t>
      </w:r>
      <w:r w:rsidR="0017650C">
        <w:rPr>
          <w:i/>
          <w:iCs/>
          <w:snapToGrid w:val="0"/>
          <w:color w:val="0070C0"/>
        </w:rPr>
        <w:t>r</w:t>
      </w:r>
      <w:r>
        <w:rPr>
          <w:i/>
          <w:iCs/>
          <w:snapToGrid w:val="0"/>
          <w:color w:val="0070C0"/>
        </w:rPr>
        <w:t xml:space="preserve"> document is complete re-set the table of contents so that the headings there match the document.]</w:t>
      </w:r>
    </w:p>
    <w:p w14:paraId="1A32161B" w14:textId="77777777" w:rsidR="006C4A55" w:rsidRDefault="006C4A55">
      <w:pPr>
        <w:pStyle w:val="Heading1"/>
      </w:pPr>
      <w:bookmarkStart w:id="18" w:name="_Toc508609754"/>
      <w:r>
        <w:t>Introduction</w:t>
      </w:r>
      <w:bookmarkEnd w:id="0"/>
      <w:bookmarkEnd w:id="1"/>
      <w:bookmarkEnd w:id="2"/>
      <w:bookmarkEnd w:id="3"/>
      <w:bookmarkEnd w:id="4"/>
      <w:bookmarkEnd w:id="5"/>
      <w:bookmarkEnd w:id="18"/>
    </w:p>
    <w:p w14:paraId="0E86D4AA" w14:textId="77777777" w:rsidR="006C4A55" w:rsidRPr="00491CB8" w:rsidRDefault="006C4A55">
      <w:pPr>
        <w:rPr>
          <w:i/>
          <w:iCs/>
          <w:snapToGrid w:val="0"/>
          <w:color w:val="0070C0"/>
        </w:rPr>
      </w:pPr>
      <w:r w:rsidRPr="00491CB8">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00F2318F">
        <w:rPr>
          <w:rFonts w:asciiTheme="minorHAnsi" w:hAnsiTheme="minorHAnsi" w:cstheme="minorHAnsi"/>
          <w:i/>
          <w:iCs/>
          <w:snapToGrid w:val="0"/>
          <w:color w:val="0070C0"/>
        </w:rPr>
        <w:t>IEEE Std 830-1998, IEEE Recommended Practice for Software Requirement</w:t>
      </w:r>
      <w:r w:rsidR="002E0D27" w:rsidRPr="00F2318F">
        <w:rPr>
          <w:rFonts w:asciiTheme="minorHAnsi" w:hAnsiTheme="minorHAnsi" w:cstheme="minorHAnsi"/>
          <w:i/>
          <w:iCs/>
          <w:snapToGrid w:val="0"/>
          <w:color w:val="0070C0"/>
        </w:rPr>
        <w:t>s Specifications</w:t>
      </w:r>
      <w:r w:rsidR="002E0D27">
        <w:rPr>
          <w:i/>
          <w:iCs/>
          <w:snapToGrid w:val="0"/>
          <w:color w:val="0070C0"/>
        </w:rPr>
        <w:t>.</w:t>
      </w:r>
    </w:p>
    <w:p w14:paraId="659942D7" w14:textId="77777777" w:rsidR="006C4A55" w:rsidRPr="00491CB8" w:rsidRDefault="006C4A55">
      <w:pPr>
        <w:rPr>
          <w:i/>
          <w:iCs/>
          <w:snapToGrid w:val="0"/>
          <w:color w:val="0070C0"/>
        </w:rPr>
      </w:pPr>
    </w:p>
    <w:p w14:paraId="43A61E14" w14:textId="77777777" w:rsidR="006C4A55" w:rsidRPr="00491CB8" w:rsidRDefault="006C4A55">
      <w:pPr>
        <w:pStyle w:val="BodyText"/>
        <w:rPr>
          <w:color w:val="0070C0"/>
        </w:rPr>
      </w:pPr>
      <w:r w:rsidRPr="00491CB8">
        <w:rPr>
          <w:color w:val="0070C0"/>
        </w:rPr>
        <w:t>Information displayed in brackets is explanatory. Delete the bracketed text items and add your project-specific input. These items are food for thought on the section they address.</w:t>
      </w:r>
    </w:p>
    <w:p w14:paraId="56DCB54A" w14:textId="77777777" w:rsidR="006C4A55" w:rsidRPr="00491CB8" w:rsidRDefault="006C4A55">
      <w:pPr>
        <w:rPr>
          <w:color w:val="0070C0"/>
        </w:rPr>
      </w:pPr>
    </w:p>
    <w:p w14:paraId="6C23B16B" w14:textId="77777777" w:rsidR="00BA427D" w:rsidRDefault="00BA427D">
      <w:pPr>
        <w:rPr>
          <w:i/>
          <w:color w:val="0070C0"/>
        </w:rPr>
      </w:pPr>
      <w:r>
        <w:rPr>
          <w:i/>
          <w:color w:val="0070C0"/>
        </w:rPr>
        <w:t>The introduction</w:t>
      </w:r>
      <w:r w:rsidR="006C4A55" w:rsidRPr="00491CB8">
        <w:rPr>
          <w:i/>
          <w:color w:val="0070C0"/>
        </w:rPr>
        <w:t xml:space="preserve"> section should explain the purpose and scope of the project software requirements specification (SRS), as well as, provide clarification of definitions, acronyms, and references.  This section should </w:t>
      </w:r>
      <w:r w:rsidR="00182B84">
        <w:rPr>
          <w:i/>
          <w:color w:val="0070C0"/>
        </w:rPr>
        <w:t>also provide an overview of this document</w:t>
      </w:r>
      <w:r w:rsidR="006C4A55" w:rsidRPr="00491CB8">
        <w:rPr>
          <w:i/>
          <w:color w:val="0070C0"/>
        </w:rPr>
        <w:t>.</w:t>
      </w:r>
    </w:p>
    <w:p w14:paraId="305A5866" w14:textId="77777777" w:rsidR="00BA427D" w:rsidRDefault="00BA427D">
      <w:pPr>
        <w:rPr>
          <w:i/>
          <w:color w:val="0070C0"/>
        </w:rPr>
      </w:pPr>
    </w:p>
    <w:p w14:paraId="14FE04B8" w14:textId="77777777" w:rsidR="006C4A55" w:rsidRPr="00491CB8" w:rsidRDefault="00BA427D">
      <w:pPr>
        <w:rPr>
          <w:i/>
          <w:color w:val="0070C0"/>
        </w:rPr>
      </w:pPr>
      <w:r>
        <w:rPr>
          <w:i/>
          <w:color w:val="0070C0"/>
        </w:rPr>
        <w:t>Place any material here that is not specific to any of the sub-sections</w:t>
      </w:r>
      <w:r w:rsidR="0017650C">
        <w:rPr>
          <w:i/>
          <w:color w:val="0070C0"/>
        </w:rPr>
        <w:t xml:space="preserve"> below</w:t>
      </w:r>
      <w:r>
        <w:rPr>
          <w:i/>
          <w:color w:val="0070C0"/>
        </w:rPr>
        <w:t>.</w:t>
      </w:r>
      <w:r w:rsidR="006C4A55" w:rsidRPr="00491CB8">
        <w:rPr>
          <w:i/>
          <w:color w:val="0070C0"/>
        </w:rPr>
        <w:t>]</w:t>
      </w:r>
    </w:p>
    <w:p w14:paraId="7007BB24" w14:textId="77777777" w:rsidR="00F2318F" w:rsidRDefault="00F2318F" w:rsidP="00F2318F">
      <w:pPr>
        <w:pStyle w:val="Heading2"/>
      </w:pPr>
      <w:bookmarkStart w:id="19" w:name="_Toc508609755"/>
      <w:bookmarkStart w:id="20" w:name="_Toc296227337"/>
      <w:bookmarkStart w:id="21" w:name="_Toc301252446"/>
      <w:bookmarkStart w:id="22" w:name="_Toc301745928"/>
      <w:bookmarkStart w:id="23" w:name="_Toc301764542"/>
      <w:bookmarkStart w:id="24" w:name="_Toc340380159"/>
      <w:bookmarkStart w:id="25" w:name="_Toc342181373"/>
      <w:r>
        <w:t>Software Purpose and Scope</w:t>
      </w:r>
      <w:bookmarkEnd w:id="19"/>
    </w:p>
    <w:p w14:paraId="1DC44161" w14:textId="6A25FACC" w:rsidR="00F2318F" w:rsidRPr="0024104D" w:rsidRDefault="0024104D" w:rsidP="0024104D">
      <w:pPr>
        <w:ind w:firstLine="576"/>
        <w:rPr>
          <w:iCs/>
          <w:color w:val="0070C0"/>
        </w:rPr>
      </w:pPr>
      <w:r>
        <w:rPr>
          <w:iCs/>
          <w:color w:val="0070C0"/>
        </w:rPr>
        <w:t>The “Reeding 4 Prisoners ™” software is meant to allow inmates to verbally read a book to their children without physically being there. This software will enable inmates to select any book of their choosing to read to their child, easily navigate the digital book they’re reading in their allotted time, and to see their progress as a competitive reader through the leaderboard (with “incentives” ).</w:t>
      </w:r>
    </w:p>
    <w:p w14:paraId="450B44FC" w14:textId="77777777" w:rsidR="006C4A55" w:rsidRDefault="00B34B7D">
      <w:pPr>
        <w:pStyle w:val="Heading2"/>
      </w:pPr>
      <w:bookmarkStart w:id="26" w:name="_Toc508609756"/>
      <w:r>
        <w:t>Document</w:t>
      </w:r>
      <w:r w:rsidR="006C4A55">
        <w:t xml:space="preserve"> Purpose</w:t>
      </w:r>
      <w:bookmarkEnd w:id="20"/>
      <w:bookmarkEnd w:id="21"/>
      <w:bookmarkEnd w:id="22"/>
      <w:bookmarkEnd w:id="23"/>
      <w:bookmarkEnd w:id="24"/>
      <w:bookmarkEnd w:id="25"/>
      <w:r w:rsidR="00F2318F">
        <w:t xml:space="preserve"> and Contents</w:t>
      </w:r>
      <w:bookmarkEnd w:id="26"/>
    </w:p>
    <w:p w14:paraId="5C624386" w14:textId="77777777" w:rsidR="006C4A55" w:rsidRPr="00491CB8" w:rsidRDefault="006C4A55">
      <w:pPr>
        <w:rPr>
          <w:i/>
          <w:color w:val="0070C0"/>
        </w:rPr>
      </w:pPr>
      <w:r w:rsidRPr="00491CB8">
        <w:rPr>
          <w:i/>
          <w:color w:val="0070C0"/>
        </w:rPr>
        <w:t>[This subsection should explain the purpose for writing an SRS for this project and describe the intended audience for the SRS.</w:t>
      </w:r>
      <w:r w:rsidR="00F2318F">
        <w:rPr>
          <w:i/>
          <w:color w:val="0070C0"/>
        </w:rPr>
        <w:t xml:space="preserve"> This subsection should describe the information that will be presented in each of the subsections from §2 on.</w:t>
      </w:r>
      <w:r w:rsidRPr="00491CB8">
        <w:rPr>
          <w:i/>
          <w:color w:val="0070C0"/>
        </w:rPr>
        <w:t>]</w:t>
      </w:r>
    </w:p>
    <w:p w14:paraId="40C54C90" w14:textId="77777777" w:rsidR="006C4A55" w:rsidRDefault="006C4A55">
      <w:pPr>
        <w:pStyle w:val="Heading2"/>
      </w:pPr>
      <w:bookmarkStart w:id="27" w:name="_Toc284663490"/>
      <w:bookmarkStart w:id="28" w:name="_Toc284664159"/>
      <w:bookmarkStart w:id="29" w:name="_Toc284665801"/>
      <w:bookmarkStart w:id="30" w:name="_Toc284727511"/>
      <w:bookmarkStart w:id="31" w:name="_Toc284729809"/>
      <w:bookmarkStart w:id="32" w:name="_Toc284735890"/>
      <w:bookmarkStart w:id="33" w:name="_Toc284742383"/>
      <w:bookmarkStart w:id="34" w:name="_Toc284742801"/>
      <w:bookmarkStart w:id="35" w:name="_Toc284754720"/>
      <w:bookmarkStart w:id="36" w:name="_Toc284852216"/>
      <w:bookmarkStart w:id="37" w:name="_Toc285614681"/>
      <w:bookmarkStart w:id="38" w:name="_Toc285614728"/>
      <w:bookmarkStart w:id="39" w:name="_Toc289744698"/>
      <w:bookmarkStart w:id="40" w:name="_Toc290177101"/>
      <w:bookmarkStart w:id="41" w:name="_Toc290177201"/>
      <w:bookmarkStart w:id="42" w:name="_Toc296227342"/>
      <w:bookmarkStart w:id="43" w:name="_Toc301252449"/>
      <w:bookmarkStart w:id="44" w:name="_Toc301745931"/>
      <w:bookmarkStart w:id="45" w:name="_Toc301764545"/>
      <w:bookmarkStart w:id="46" w:name="_Toc340380162"/>
      <w:bookmarkStart w:id="47" w:name="_Toc342181376"/>
      <w:bookmarkStart w:id="48" w:name="_Toc508609757"/>
      <w:r>
        <w:lastRenderedPageBreak/>
        <w:t>References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C1704D4" w14:textId="77777777" w:rsidR="006C4A55" w:rsidRPr="00182B84" w:rsidRDefault="006C4A55">
      <w:pPr>
        <w:rPr>
          <w:i/>
          <w:color w:val="0070C0"/>
        </w:rPr>
      </w:pPr>
      <w:r w:rsidRPr="00182B84">
        <w:rPr>
          <w:i/>
          <w:color w:val="0070C0"/>
        </w:rPr>
        <w:t xml:space="preserve">[This subsection should list all </w:t>
      </w:r>
      <w:r w:rsidR="006E43A3">
        <w:rPr>
          <w:i/>
          <w:color w:val="0070C0"/>
        </w:rPr>
        <w:t xml:space="preserve">important </w:t>
      </w:r>
      <w:r w:rsidRPr="00182B84">
        <w:rPr>
          <w:i/>
          <w:color w:val="0070C0"/>
        </w:rPr>
        <w:t>references used within the SRS.</w:t>
      </w:r>
      <w:r w:rsidR="00E63274">
        <w:rPr>
          <w:i/>
          <w:color w:val="0070C0"/>
        </w:rPr>
        <w:t xml:space="preserve"> If there are no pertinent references for this product that</w:t>
      </w:r>
      <w:r w:rsidR="00AD1471">
        <w:rPr>
          <w:i/>
          <w:color w:val="0070C0"/>
        </w:rPr>
        <w:t xml:space="preserve"> fact</w:t>
      </w:r>
      <w:r w:rsidR="00E63274">
        <w:rPr>
          <w:i/>
          <w:color w:val="0070C0"/>
        </w:rPr>
        <w:t xml:space="preserve"> should be stated here.</w:t>
      </w:r>
      <w:r w:rsidR="005D71BB" w:rsidRPr="00182B84">
        <w:rPr>
          <w:i/>
          <w:color w:val="0070C0"/>
        </w:rPr>
        <w:t>]</w:t>
      </w:r>
    </w:p>
    <w:p w14:paraId="4A213506" w14:textId="77777777" w:rsidR="006C4A55" w:rsidRDefault="00335D9D">
      <w:pPr>
        <w:pStyle w:val="Heading1"/>
      </w:pPr>
      <w:bookmarkStart w:id="49" w:name="_Toc508609758"/>
      <w:bookmarkEnd w:id="6"/>
      <w:bookmarkEnd w:id="7"/>
      <w:bookmarkEnd w:id="8"/>
      <w:bookmarkEnd w:id="9"/>
      <w:bookmarkEnd w:id="10"/>
      <w:bookmarkEnd w:id="11"/>
      <w:bookmarkEnd w:id="12"/>
      <w:bookmarkEnd w:id="13"/>
      <w:bookmarkEnd w:id="14"/>
      <w:bookmarkEnd w:id="15"/>
      <w:bookmarkEnd w:id="16"/>
      <w:bookmarkEnd w:id="17"/>
      <w:r>
        <w:t>General Factors</w:t>
      </w:r>
      <w:bookmarkEnd w:id="49"/>
    </w:p>
    <w:p w14:paraId="76FBF254" w14:textId="77777777" w:rsidR="0017650C" w:rsidRDefault="0017650C">
      <w:pPr>
        <w:rPr>
          <w:i/>
          <w:color w:val="0070C0"/>
        </w:rPr>
      </w:pPr>
      <w:r>
        <w:rPr>
          <w:i/>
          <w:color w:val="0070C0"/>
        </w:rPr>
        <w:t>[</w:t>
      </w:r>
      <w:r w:rsidR="00BA427D">
        <w:rPr>
          <w:i/>
          <w:color w:val="0070C0"/>
        </w:rPr>
        <w:t>The General Factors</w:t>
      </w:r>
      <w:r w:rsidR="006C4A55" w:rsidRPr="00491CB8">
        <w:rPr>
          <w:i/>
          <w:color w:val="0070C0"/>
        </w:rPr>
        <w:t xml:space="preserve"> section should describe the general factors that affect the product and its requirements.</w:t>
      </w:r>
      <w:r w:rsidR="00BA427D">
        <w:rPr>
          <w:i/>
          <w:color w:val="0070C0"/>
        </w:rPr>
        <w:t xml:space="preserve"> Place any material here that is not specific to any of the sub-sections.</w:t>
      </w:r>
    </w:p>
    <w:p w14:paraId="3A8C87D6" w14:textId="77777777" w:rsidR="0017650C" w:rsidRDefault="0017650C">
      <w:pPr>
        <w:rPr>
          <w:i/>
          <w:color w:val="0070C0"/>
        </w:rPr>
      </w:pPr>
    </w:p>
    <w:p w14:paraId="3C43F861" w14:textId="77777777" w:rsidR="006C4A55" w:rsidRPr="00491CB8" w:rsidRDefault="0017650C">
      <w:pPr>
        <w:rPr>
          <w:i/>
          <w:color w:val="0070C0"/>
        </w:rPr>
      </w:pPr>
      <w:r>
        <w:rPr>
          <w:i/>
          <w:color w:val="0070C0"/>
        </w:rPr>
        <w:t xml:space="preserve">In this and each subsequent major section, briefly describe the purpose of this section from the </w:t>
      </w:r>
      <w:r w:rsidR="000866C7">
        <w:rPr>
          <w:i/>
          <w:color w:val="0070C0"/>
        </w:rPr>
        <w:t>reader’s</w:t>
      </w:r>
      <w:r>
        <w:rPr>
          <w:i/>
          <w:color w:val="0070C0"/>
        </w:rPr>
        <w:t xml:space="preserve"> perspective.</w:t>
      </w:r>
      <w:r w:rsidR="006C4A55" w:rsidRPr="00491CB8">
        <w:rPr>
          <w:i/>
          <w:color w:val="0070C0"/>
        </w:rPr>
        <w:t>]</w:t>
      </w:r>
    </w:p>
    <w:p w14:paraId="169C80B3" w14:textId="77777777" w:rsidR="006C4A55" w:rsidRDefault="006C4A55">
      <w:pPr>
        <w:pStyle w:val="Heading2"/>
      </w:pPr>
      <w:bookmarkStart w:id="50" w:name="_Toc296227345"/>
      <w:bookmarkStart w:id="51" w:name="_Toc301252452"/>
      <w:bookmarkStart w:id="52" w:name="_Toc301745934"/>
      <w:bookmarkStart w:id="53" w:name="_Toc301764548"/>
      <w:bookmarkStart w:id="54" w:name="_Toc340380165"/>
      <w:bookmarkStart w:id="55" w:name="_Toc342181379"/>
      <w:bookmarkStart w:id="56" w:name="_Toc508609759"/>
      <w:r>
        <w:t>Product Perspective</w:t>
      </w:r>
      <w:bookmarkEnd w:id="50"/>
      <w:bookmarkEnd w:id="51"/>
      <w:bookmarkEnd w:id="52"/>
      <w:bookmarkEnd w:id="53"/>
      <w:bookmarkEnd w:id="54"/>
      <w:bookmarkEnd w:id="55"/>
      <w:bookmarkEnd w:id="56"/>
    </w:p>
    <w:p w14:paraId="0D02163E" w14:textId="77777777" w:rsidR="006C4A55" w:rsidRPr="00491CB8" w:rsidRDefault="006C4A55">
      <w:pPr>
        <w:rPr>
          <w:i/>
          <w:color w:val="0070C0"/>
        </w:rPr>
      </w:pPr>
      <w:r w:rsidRPr="00491CB8">
        <w:rPr>
          <w:i/>
          <w:color w:val="0070C0"/>
        </w:rPr>
        <w:t>[This subsection should put the product into perspective with other related products or projects.  If the product to be produced from this SRS is totally independent, it should be clearly stated here.  If the product to be produced from this SRS is part of a larger system, then this subsection should describe the functions of each component of the larger system or project and identify the interfaces between this product and the remainder of the system or project.  This subsection should identify all principle external interfaces for this software product (Note: descriptions of the interfaces will be contained in another part of the SRS).</w:t>
      </w:r>
      <w:r w:rsidR="00491CB8" w:rsidRPr="00491CB8">
        <w:rPr>
          <w:i/>
          <w:color w:val="0070C0"/>
        </w:rPr>
        <w:t>]</w:t>
      </w:r>
    </w:p>
    <w:p w14:paraId="241BF961" w14:textId="77777777" w:rsidR="006C4A55" w:rsidRDefault="006C4A55">
      <w:pPr>
        <w:pStyle w:val="Heading2"/>
      </w:pPr>
      <w:bookmarkStart w:id="57" w:name="_Toc296227346"/>
      <w:bookmarkStart w:id="58" w:name="_Toc301252453"/>
      <w:bookmarkStart w:id="59" w:name="_Toc301745935"/>
      <w:bookmarkStart w:id="60" w:name="_Toc301764549"/>
      <w:bookmarkStart w:id="61" w:name="_Toc340380166"/>
      <w:bookmarkStart w:id="62" w:name="_Toc342181380"/>
      <w:bookmarkStart w:id="63" w:name="_Toc508609760"/>
      <w:r>
        <w:t>Product Function</w:t>
      </w:r>
      <w:bookmarkEnd w:id="57"/>
      <w:bookmarkEnd w:id="58"/>
      <w:bookmarkEnd w:id="59"/>
      <w:bookmarkEnd w:id="60"/>
      <w:bookmarkEnd w:id="61"/>
      <w:bookmarkEnd w:id="62"/>
      <w:r>
        <w:t>s</w:t>
      </w:r>
      <w:bookmarkEnd w:id="63"/>
    </w:p>
    <w:p w14:paraId="603AC232" w14:textId="6FFF786F" w:rsidR="006C4A55" w:rsidRPr="00060F9E" w:rsidRDefault="00060F9E" w:rsidP="00060F9E">
      <w:pPr>
        <w:ind w:left="576"/>
        <w:rPr>
          <w:iCs/>
          <w:color w:val="0070C0"/>
        </w:rPr>
      </w:pPr>
      <w:r>
        <w:rPr>
          <w:iCs/>
          <w:color w:val="0070C0"/>
        </w:rPr>
        <w:t xml:space="preserve">The user should be able to: login, search for a book, select a book, adjust audio settings, pick a comfortable reading speed, change the highlighter color, make a swag avatar, </w:t>
      </w:r>
      <w:r w:rsidR="003B40CA">
        <w:rPr>
          <w:iCs/>
          <w:color w:val="0070C0"/>
        </w:rPr>
        <w:t>read</w:t>
      </w:r>
      <w:r>
        <w:rPr>
          <w:iCs/>
          <w:color w:val="0070C0"/>
        </w:rPr>
        <w:t xml:space="preserve"> the book, click through to the next or previous page, should be able to pause and play the reader, jump to a specific page of chapter, and end the session.</w:t>
      </w:r>
    </w:p>
    <w:p w14:paraId="4938EEB3" w14:textId="77777777" w:rsidR="006C4A55" w:rsidRDefault="006C4A55">
      <w:pPr>
        <w:pStyle w:val="Heading2"/>
      </w:pPr>
      <w:bookmarkStart w:id="64" w:name="_Toc508609761"/>
      <w:r>
        <w:t>Environmental Conditions</w:t>
      </w:r>
      <w:bookmarkEnd w:id="64"/>
    </w:p>
    <w:p w14:paraId="282A3081" w14:textId="2F9F39B7" w:rsidR="006C4A55" w:rsidRPr="00060F9E" w:rsidRDefault="00060F9E" w:rsidP="00060F9E">
      <w:pPr>
        <w:ind w:left="576"/>
        <w:rPr>
          <w:iCs/>
          <w:color w:val="0070C0"/>
        </w:rPr>
      </w:pPr>
      <w:r>
        <w:rPr>
          <w:iCs/>
          <w:color w:val="0070C0"/>
        </w:rPr>
        <w:t>The software will need to be able to operate in a prison, and be able to operate on a computer and or tablet.</w:t>
      </w:r>
    </w:p>
    <w:p w14:paraId="759398C8" w14:textId="77777777" w:rsidR="006C4A55" w:rsidRDefault="006C4A55" w:rsidP="00C91B0A">
      <w:pPr>
        <w:pStyle w:val="Heading2"/>
        <w:keepNext/>
      </w:pPr>
      <w:bookmarkStart w:id="65" w:name="_Toc296227347"/>
      <w:bookmarkStart w:id="66" w:name="_Toc301252454"/>
      <w:bookmarkStart w:id="67" w:name="_Toc301745936"/>
      <w:bookmarkStart w:id="68" w:name="_Toc301764550"/>
      <w:bookmarkStart w:id="69" w:name="_Toc340380167"/>
      <w:bookmarkStart w:id="70" w:name="_Toc342181381"/>
      <w:bookmarkStart w:id="71" w:name="_Toc508609762"/>
      <w:r>
        <w:t>User Characteristic</w:t>
      </w:r>
      <w:bookmarkEnd w:id="65"/>
      <w:bookmarkEnd w:id="66"/>
      <w:bookmarkEnd w:id="67"/>
      <w:bookmarkEnd w:id="68"/>
      <w:bookmarkEnd w:id="69"/>
      <w:bookmarkEnd w:id="70"/>
      <w:bookmarkEnd w:id="71"/>
    </w:p>
    <w:p w14:paraId="448B926D" w14:textId="4BA022B2" w:rsidR="0024104D" w:rsidRPr="0024104D" w:rsidRDefault="0024104D" w:rsidP="0024104D">
      <w:pPr>
        <w:ind w:left="576"/>
        <w:rPr>
          <w:iCs/>
          <w:color w:val="0070C0"/>
        </w:rPr>
      </w:pPr>
      <w:bookmarkStart w:id="72" w:name="_Toc296227349"/>
      <w:bookmarkStart w:id="73" w:name="_Toc301252456"/>
      <w:bookmarkStart w:id="74" w:name="_Toc301745938"/>
      <w:bookmarkStart w:id="75" w:name="_Toc301764552"/>
      <w:bookmarkStart w:id="76" w:name="_Toc340380169"/>
      <w:bookmarkStart w:id="77" w:name="_Toc342181383"/>
      <w:bookmarkStart w:id="78" w:name="_Toc508609763"/>
      <w:r>
        <w:rPr>
          <w:iCs/>
          <w:color w:val="0070C0"/>
        </w:rPr>
        <w:t xml:space="preserve">The standard user should be able to log in the system and use a search bar. The two main users will be younger children and average intelligence adults. The children are being read to and will only have to be capable of logging in. </w:t>
      </w:r>
      <w:r w:rsidR="00060F9E">
        <w:rPr>
          <w:iCs/>
          <w:color w:val="0070C0"/>
        </w:rPr>
        <w:t>The adults will have to be able to login and select a book and use a pause and play button.</w:t>
      </w:r>
    </w:p>
    <w:p w14:paraId="07785EEB" w14:textId="47EC0513" w:rsidR="006C4A55" w:rsidRDefault="006C4A55" w:rsidP="0024104D">
      <w:r>
        <w:t>Dependencies</w:t>
      </w:r>
      <w:bookmarkEnd w:id="72"/>
      <w:bookmarkEnd w:id="73"/>
      <w:bookmarkEnd w:id="74"/>
      <w:bookmarkEnd w:id="75"/>
      <w:bookmarkEnd w:id="76"/>
      <w:bookmarkEnd w:id="77"/>
      <w:bookmarkEnd w:id="78"/>
    </w:p>
    <w:p w14:paraId="398AFD93" w14:textId="533D1AD6" w:rsidR="003B40CA" w:rsidRDefault="003B40CA">
      <w:pPr>
        <w:rPr>
          <w:iCs/>
          <w:color w:val="0070C0"/>
        </w:rPr>
      </w:pPr>
      <w:r>
        <w:rPr>
          <w:iCs/>
          <w:color w:val="0070C0"/>
        </w:rPr>
        <w:t xml:space="preserve">The software will be dependent on an administrator to monitor the prisoner’s reading; it will depend on an appointment being set up so that the parent and child can connect to </w:t>
      </w:r>
      <w:r>
        <w:rPr>
          <w:iCs/>
          <w:color w:val="0070C0"/>
        </w:rPr>
        <w:lastRenderedPageBreak/>
        <w:t>each other; finally, it will depend on an online server to pull books from and compile to a list for the reader to select from.</w:t>
      </w:r>
    </w:p>
    <w:p w14:paraId="60171B36" w14:textId="77777777" w:rsidR="003B40CA" w:rsidRPr="003B40CA" w:rsidRDefault="003B40CA">
      <w:pPr>
        <w:rPr>
          <w:iCs/>
          <w:color w:val="0070C0"/>
        </w:rPr>
      </w:pPr>
    </w:p>
    <w:p w14:paraId="2FDE14F8" w14:textId="7D55367A" w:rsidR="006C4A55" w:rsidRDefault="006C4A55">
      <w:pPr>
        <w:rPr>
          <w:i/>
          <w:color w:val="0070C0"/>
        </w:rPr>
      </w:pPr>
      <w:r w:rsidRPr="00491CB8">
        <w:rPr>
          <w:i/>
          <w:color w:val="0070C0"/>
        </w:rPr>
        <w:t xml:space="preserve">[This subsection should list all </w:t>
      </w:r>
      <w:r w:rsidR="00981350">
        <w:rPr>
          <w:i/>
          <w:color w:val="0070C0"/>
        </w:rPr>
        <w:t>external system</w:t>
      </w:r>
      <w:r w:rsidRPr="00491CB8">
        <w:rPr>
          <w:i/>
          <w:color w:val="0070C0"/>
        </w:rPr>
        <w:t xml:space="preserve"> dependencies </w:t>
      </w:r>
      <w:r w:rsidR="00981350">
        <w:rPr>
          <w:i/>
          <w:color w:val="0070C0"/>
        </w:rPr>
        <w:t>on which</w:t>
      </w:r>
      <w:r w:rsidRPr="00491CB8">
        <w:rPr>
          <w:i/>
          <w:color w:val="0070C0"/>
        </w:rPr>
        <w:t xml:space="preserve"> the software resulting from the SRS</w:t>
      </w:r>
      <w:r w:rsidR="00981350">
        <w:rPr>
          <w:i/>
          <w:color w:val="0070C0"/>
        </w:rPr>
        <w:t xml:space="preserve"> will depend</w:t>
      </w:r>
      <w:r w:rsidRPr="00491CB8">
        <w:rPr>
          <w:i/>
          <w:color w:val="0070C0"/>
        </w:rPr>
        <w:t xml:space="preserve">.  This subsection should be the source for recognizing the impact of any changes to </w:t>
      </w:r>
      <w:r w:rsidR="00981350">
        <w:rPr>
          <w:i/>
          <w:color w:val="0070C0"/>
        </w:rPr>
        <w:t>systems</w:t>
      </w:r>
      <w:r w:rsidRPr="00491CB8">
        <w:rPr>
          <w:i/>
          <w:color w:val="0070C0"/>
        </w:rPr>
        <w:t xml:space="preserve"> on the SRS and resulting software</w:t>
      </w:r>
      <w:r w:rsidR="00981350">
        <w:rPr>
          <w:i/>
          <w:color w:val="0070C0"/>
        </w:rPr>
        <w:t xml:space="preserve"> depends</w:t>
      </w:r>
      <w:r w:rsidRPr="00491CB8">
        <w:rPr>
          <w:i/>
          <w:color w:val="0070C0"/>
        </w:rPr>
        <w:t xml:space="preserve">.  This section can highlight unresolved requirement issues </w:t>
      </w:r>
      <w:r w:rsidR="00981350">
        <w:rPr>
          <w:i/>
          <w:color w:val="0070C0"/>
        </w:rPr>
        <w:t>that</w:t>
      </w:r>
      <w:r w:rsidRPr="00491CB8">
        <w:rPr>
          <w:i/>
          <w:color w:val="0070C0"/>
        </w:rPr>
        <w:t xml:space="preserve"> should be recorded on the Project Manager’s Open Issues List.]</w:t>
      </w:r>
    </w:p>
    <w:p w14:paraId="75D73F63" w14:textId="77777777" w:rsidR="00981350" w:rsidRDefault="00981350" w:rsidP="00981350">
      <w:pPr>
        <w:pStyle w:val="Heading2"/>
      </w:pPr>
      <w:bookmarkStart w:id="79" w:name="_Toc508609764"/>
      <w:bookmarkStart w:id="80" w:name="_Toc296227350"/>
      <w:bookmarkStart w:id="81" w:name="_Toc301252457"/>
      <w:bookmarkStart w:id="82" w:name="_Toc301745939"/>
      <w:bookmarkStart w:id="83" w:name="_Toc301764553"/>
      <w:bookmarkStart w:id="84" w:name="_Toc340380170"/>
      <w:bookmarkStart w:id="85" w:name="_Toc342181384"/>
      <w:r>
        <w:t>Assumptions</w:t>
      </w:r>
      <w:bookmarkEnd w:id="79"/>
    </w:p>
    <w:p w14:paraId="43705087" w14:textId="473E2FE5" w:rsidR="006558FA" w:rsidRDefault="006558FA" w:rsidP="00981350">
      <w:pPr>
        <w:rPr>
          <w:iCs/>
          <w:color w:val="0070C0"/>
        </w:rPr>
      </w:pPr>
      <w:r>
        <w:rPr>
          <w:iCs/>
          <w:color w:val="0070C0"/>
        </w:rPr>
        <w:t xml:space="preserve">The Reeding </w:t>
      </w:r>
      <w:r w:rsidR="002C0089">
        <w:rPr>
          <w:iCs/>
          <w:color w:val="0070C0"/>
        </w:rPr>
        <w:t>4</w:t>
      </w:r>
      <w:r>
        <w:rPr>
          <w:iCs/>
          <w:color w:val="0070C0"/>
        </w:rPr>
        <w:t xml:space="preserve"> Prisoners</w:t>
      </w:r>
      <w:r w:rsidR="002C0089">
        <w:rPr>
          <w:iCs/>
          <w:color w:val="0070C0"/>
        </w:rPr>
        <w:t xml:space="preserve"> :D</w:t>
      </w:r>
      <w:r>
        <w:rPr>
          <w:iCs/>
          <w:color w:val="0070C0"/>
        </w:rPr>
        <w:t>™ software is built on the assumption that there will already be a library of books to choose from, and that the administrators will be watching in the background to make sure the prisoners are staying on track (</w:t>
      </w:r>
      <w:r w:rsidR="003B40CA">
        <w:rPr>
          <w:iCs/>
          <w:color w:val="0070C0"/>
        </w:rPr>
        <w:t>read</w:t>
      </w:r>
      <w:r>
        <w:rPr>
          <w:iCs/>
          <w:color w:val="0070C0"/>
        </w:rPr>
        <w:t>ing and not scheming) during their session.</w:t>
      </w:r>
    </w:p>
    <w:p w14:paraId="555EE6F5" w14:textId="77777777" w:rsidR="006558FA" w:rsidRPr="006558FA" w:rsidRDefault="006558FA" w:rsidP="00981350">
      <w:pPr>
        <w:rPr>
          <w:iCs/>
          <w:color w:val="0070C0"/>
        </w:rPr>
      </w:pPr>
    </w:p>
    <w:p w14:paraId="5DA7BC3D" w14:textId="573C680B" w:rsidR="00981350" w:rsidRDefault="00981350" w:rsidP="00981350">
      <w:pPr>
        <w:rPr>
          <w:i/>
          <w:color w:val="0070C0"/>
        </w:rPr>
      </w:pPr>
      <w:r w:rsidRPr="00491CB8">
        <w:rPr>
          <w:i/>
          <w:color w:val="0070C0"/>
        </w:rPr>
        <w:t xml:space="preserve">[This subsection should list all </w:t>
      </w:r>
      <w:r>
        <w:rPr>
          <w:i/>
          <w:color w:val="0070C0"/>
        </w:rPr>
        <w:t xml:space="preserve">assumptions that on which </w:t>
      </w:r>
      <w:r w:rsidRPr="00491CB8">
        <w:rPr>
          <w:i/>
          <w:color w:val="0070C0"/>
        </w:rPr>
        <w:t>the software resulting from the SRS</w:t>
      </w:r>
      <w:r>
        <w:rPr>
          <w:i/>
          <w:color w:val="0070C0"/>
        </w:rPr>
        <w:t xml:space="preserve"> will depend that have not been covered above</w:t>
      </w:r>
      <w:r w:rsidRPr="00491CB8">
        <w:rPr>
          <w:i/>
          <w:color w:val="0070C0"/>
        </w:rPr>
        <w:t xml:space="preserve">.  This subsection should be the source for recognizing the impact of any changes to </w:t>
      </w:r>
      <w:r>
        <w:rPr>
          <w:i/>
          <w:color w:val="0070C0"/>
        </w:rPr>
        <w:t>these assumptions on</w:t>
      </w:r>
      <w:r w:rsidRPr="00491CB8">
        <w:rPr>
          <w:i/>
          <w:color w:val="0070C0"/>
        </w:rPr>
        <w:t xml:space="preserve"> the SRS and resulting software</w:t>
      </w:r>
      <w:r>
        <w:rPr>
          <w:i/>
          <w:color w:val="0070C0"/>
        </w:rPr>
        <w:t>.</w:t>
      </w:r>
      <w:r w:rsidRPr="00491CB8">
        <w:rPr>
          <w:i/>
          <w:color w:val="0070C0"/>
        </w:rPr>
        <w:t xml:space="preserve">.  This section can highlight unresolved requirement issues </w:t>
      </w:r>
      <w:r>
        <w:rPr>
          <w:i/>
          <w:color w:val="0070C0"/>
        </w:rPr>
        <w:t>that</w:t>
      </w:r>
      <w:r w:rsidRPr="00491CB8">
        <w:rPr>
          <w:i/>
          <w:color w:val="0070C0"/>
        </w:rPr>
        <w:t xml:space="preserve"> should be recorded on the Project Manager’s Open Issues List.]</w:t>
      </w:r>
    </w:p>
    <w:p w14:paraId="06ED52FF" w14:textId="77777777" w:rsidR="00981350" w:rsidRPr="00981350" w:rsidRDefault="00981350" w:rsidP="00981350"/>
    <w:p w14:paraId="17CFE8B8" w14:textId="3011A518" w:rsidR="003B40CA" w:rsidRPr="002C0089" w:rsidRDefault="00E91B7E" w:rsidP="002C0089">
      <w:pPr>
        <w:pStyle w:val="Heading1"/>
      </w:pPr>
      <w:bookmarkStart w:id="86" w:name="_Toc508609765"/>
      <w:r>
        <w:t>Use</w:t>
      </w:r>
      <w:r w:rsidR="00162A14">
        <w:t xml:space="preserve"> Cases</w:t>
      </w:r>
      <w:bookmarkEnd w:id="86"/>
    </w:p>
    <w:p w14:paraId="5CC749C1" w14:textId="6A3B75EE" w:rsidR="00162A14" w:rsidRDefault="00162A14" w:rsidP="00162A14">
      <w:pPr>
        <w:rPr>
          <w:i/>
          <w:color w:val="0070C0"/>
        </w:rPr>
      </w:pPr>
      <w:r w:rsidRPr="006C6A14">
        <w:rPr>
          <w:i/>
          <w:color w:val="0070C0"/>
        </w:rPr>
        <w:t xml:space="preserve">[Use cases </w:t>
      </w:r>
      <w:r>
        <w:rPr>
          <w:i/>
          <w:color w:val="0070C0"/>
        </w:rPr>
        <w:t xml:space="preserve">describe </w:t>
      </w:r>
      <w:r w:rsidRPr="001F4503">
        <w:rPr>
          <w:i/>
          <w:color w:val="0070C0"/>
        </w:rPr>
        <w:t>possible interactions between an actor and a system that results in an outcome that provides value to the actor.</w:t>
      </w:r>
      <w:r>
        <w:rPr>
          <w:i/>
          <w:color w:val="0070C0"/>
        </w:rPr>
        <w:t xml:space="preserve"> Develop these use cases with the client. This section may begin with a use case diagram, a</w:t>
      </w:r>
      <w:r w:rsidRPr="001F4503">
        <w:rPr>
          <w:i/>
          <w:color w:val="0070C0"/>
        </w:rPr>
        <w:t>n analysis model that identifies the actors who can interact with a system</w:t>
      </w:r>
      <w:r>
        <w:rPr>
          <w:i/>
          <w:color w:val="0070C0"/>
        </w:rPr>
        <w:t xml:space="preserve">, along with </w:t>
      </w:r>
      <w:r w:rsidRPr="001F4503">
        <w:rPr>
          <w:i/>
          <w:color w:val="0070C0"/>
        </w:rPr>
        <w:t xml:space="preserve">the various use cases </w:t>
      </w:r>
      <w:r>
        <w:rPr>
          <w:i/>
          <w:color w:val="0070C0"/>
        </w:rPr>
        <w:t xml:space="preserve">with which </w:t>
      </w:r>
      <w:r w:rsidRPr="001F4503">
        <w:rPr>
          <w:i/>
          <w:color w:val="0070C0"/>
        </w:rPr>
        <w:t>e</w:t>
      </w:r>
      <w:r>
        <w:rPr>
          <w:i/>
          <w:color w:val="0070C0"/>
        </w:rPr>
        <w:t>ach actor might be involved</w:t>
      </w:r>
      <w:r w:rsidRPr="001F4503">
        <w:rPr>
          <w:i/>
          <w:color w:val="0070C0"/>
        </w:rPr>
        <w:t>.</w:t>
      </w:r>
    </w:p>
    <w:p w14:paraId="646545EE" w14:textId="77777777" w:rsidR="00162A14" w:rsidRDefault="00162A14" w:rsidP="00162A14">
      <w:pPr>
        <w:rPr>
          <w:i/>
          <w:color w:val="0070C0"/>
        </w:rPr>
      </w:pPr>
    </w:p>
    <w:p w14:paraId="1C38ACFB" w14:textId="77777777" w:rsidR="00162A14" w:rsidRDefault="00162A14" w:rsidP="00162A14">
      <w:pPr>
        <w:rPr>
          <w:i/>
          <w:color w:val="0070C0"/>
        </w:rPr>
      </w:pPr>
      <w:r w:rsidRPr="006C6A14">
        <w:rPr>
          <w:i/>
          <w:color w:val="0070C0"/>
        </w:rPr>
        <w:t xml:space="preserve">If </w:t>
      </w:r>
      <w:r>
        <w:rPr>
          <w:i/>
          <w:color w:val="0070C0"/>
        </w:rPr>
        <w:t xml:space="preserve">no </w:t>
      </w:r>
      <w:r w:rsidRPr="006C6A14">
        <w:rPr>
          <w:i/>
          <w:color w:val="0070C0"/>
        </w:rPr>
        <w:t xml:space="preserve">use cases </w:t>
      </w:r>
      <w:r>
        <w:rPr>
          <w:i/>
          <w:color w:val="0070C0"/>
        </w:rPr>
        <w:t>exist</w:t>
      </w:r>
      <w:r w:rsidRPr="006C6A14">
        <w:rPr>
          <w:i/>
          <w:color w:val="0070C0"/>
        </w:rPr>
        <w:t xml:space="preserve"> for this product, this section should read</w:t>
      </w:r>
      <w:r>
        <w:rPr>
          <w:i/>
          <w:color w:val="0070C0"/>
        </w:rPr>
        <w:t xml:space="preserve"> “</w:t>
      </w:r>
      <w:r w:rsidRPr="0017650C">
        <w:rPr>
          <w:color w:val="0070C0"/>
        </w:rPr>
        <w:t xml:space="preserve">Use Cases were not developed for this </w:t>
      </w:r>
      <w:r>
        <w:rPr>
          <w:color w:val="0070C0"/>
        </w:rPr>
        <w:t>specification”</w:t>
      </w:r>
      <w:r w:rsidRPr="006C6A14">
        <w:rPr>
          <w:i/>
          <w:color w:val="0070C0"/>
        </w:rPr>
        <w:t>.]</w:t>
      </w:r>
    </w:p>
    <w:p w14:paraId="4550D3C7" w14:textId="77777777" w:rsidR="00162A14" w:rsidRDefault="00162A14" w:rsidP="00E91B7E">
      <w:pPr>
        <w:rPr>
          <w:i/>
          <w:color w:val="0070C0"/>
        </w:rPr>
      </w:pPr>
    </w:p>
    <w:p w14:paraId="48D954C8" w14:textId="77777777" w:rsidR="0079486C" w:rsidRDefault="00162A14" w:rsidP="0079486C">
      <w:pPr>
        <w:pStyle w:val="Heading2"/>
      </w:pPr>
      <w:bookmarkStart w:id="87" w:name="_Toc508609766"/>
      <w:r>
        <w:t>Actor</w:t>
      </w:r>
      <w:bookmarkEnd w:id="87"/>
    </w:p>
    <w:p w14:paraId="54964E2D" w14:textId="77777777" w:rsidR="00162A14" w:rsidRPr="00162A14" w:rsidRDefault="00162A14" w:rsidP="00162A14">
      <w:pPr>
        <w:pStyle w:val="BodyText"/>
        <w:rPr>
          <w:iCs w:val="0"/>
          <w:snapToGrid/>
          <w:color w:val="0070C0"/>
        </w:rPr>
      </w:pPr>
      <w:r w:rsidRPr="00162A14">
        <w:rPr>
          <w:iCs w:val="0"/>
          <w:snapToGrid/>
          <w:color w:val="0070C0"/>
        </w:rPr>
        <w:t>[</w:t>
      </w:r>
      <w:r>
        <w:rPr>
          <w:iCs w:val="0"/>
          <w:snapToGrid/>
          <w:color w:val="0070C0"/>
        </w:rPr>
        <w:t xml:space="preserve">This subsection lists the various actors that will interact with the proposed system, along with the interactions that these actors may perform. </w:t>
      </w:r>
      <w:r w:rsidRPr="00162A14">
        <w:rPr>
          <w:iCs w:val="0"/>
          <w:snapToGrid/>
          <w:color w:val="0070C0"/>
        </w:rPr>
        <w:t>An actor is a person</w:t>
      </w:r>
      <w:r w:rsidR="0058499E">
        <w:rPr>
          <w:iCs w:val="0"/>
          <w:snapToGrid/>
          <w:color w:val="0070C0"/>
        </w:rPr>
        <w:t xml:space="preserve">, </w:t>
      </w:r>
      <w:r w:rsidRPr="00162A14">
        <w:rPr>
          <w:iCs w:val="0"/>
          <w:snapToGrid/>
          <w:color w:val="0070C0"/>
        </w:rPr>
        <w:t>or other entity external to the software system</w:t>
      </w:r>
      <w:r>
        <w:rPr>
          <w:iCs w:val="0"/>
          <w:snapToGrid/>
          <w:color w:val="0070C0"/>
        </w:rPr>
        <w:t>,</w:t>
      </w:r>
      <w:r w:rsidRPr="00162A14">
        <w:rPr>
          <w:iCs w:val="0"/>
          <w:snapToGrid/>
          <w:color w:val="0070C0"/>
        </w:rPr>
        <w:t xml:space="preserve"> </w:t>
      </w:r>
      <w:r>
        <w:rPr>
          <w:iCs w:val="0"/>
          <w:snapToGrid/>
          <w:color w:val="0070C0"/>
        </w:rPr>
        <w:t xml:space="preserve">who </w:t>
      </w:r>
      <w:r w:rsidR="0058499E">
        <w:rPr>
          <w:iCs w:val="0"/>
          <w:snapToGrid/>
          <w:color w:val="0070C0"/>
        </w:rPr>
        <w:t xml:space="preserve">may </w:t>
      </w:r>
      <w:r>
        <w:rPr>
          <w:iCs w:val="0"/>
          <w:snapToGrid/>
          <w:color w:val="0070C0"/>
        </w:rPr>
        <w:t>interacts with the proposed system</w:t>
      </w:r>
      <w:r w:rsidR="0058499E">
        <w:rPr>
          <w:iCs w:val="0"/>
          <w:snapToGrid/>
          <w:color w:val="0070C0"/>
        </w:rPr>
        <w:t xml:space="preserve"> to accomplish tasks</w:t>
      </w:r>
      <w:r>
        <w:rPr>
          <w:iCs w:val="0"/>
          <w:snapToGrid/>
          <w:color w:val="0070C0"/>
        </w:rPr>
        <w:t>.</w:t>
      </w:r>
      <w:r w:rsidRPr="00162A14">
        <w:rPr>
          <w:iCs w:val="0"/>
          <w:snapToGrid/>
          <w:color w:val="0070C0"/>
        </w:rPr>
        <w:t xml:space="preserve"> </w:t>
      </w:r>
      <w:r w:rsidR="0058499E">
        <w:rPr>
          <w:iCs w:val="0"/>
          <w:snapToGrid/>
          <w:color w:val="0070C0"/>
        </w:rPr>
        <w:t>Actors may represent</w:t>
      </w:r>
      <w:r w:rsidRPr="00162A14">
        <w:rPr>
          <w:iCs w:val="0"/>
          <w:snapToGrid/>
          <w:color w:val="0070C0"/>
        </w:rPr>
        <w:t xml:space="preserve"> roles, identified from the customer </w:t>
      </w:r>
      <w:r w:rsidR="0058499E" w:rsidRPr="00162A14">
        <w:rPr>
          <w:iCs w:val="0"/>
          <w:snapToGrid/>
          <w:color w:val="0070C0"/>
        </w:rPr>
        <w:t>community</w:t>
      </w:r>
      <w:r w:rsidR="0058499E">
        <w:rPr>
          <w:iCs w:val="0"/>
          <w:snapToGrid/>
          <w:color w:val="0070C0"/>
        </w:rPr>
        <w:t xml:space="preserve"> that</w:t>
      </w:r>
      <w:r w:rsidRPr="00162A14">
        <w:rPr>
          <w:iCs w:val="0"/>
          <w:snapToGrid/>
          <w:color w:val="0070C0"/>
        </w:rPr>
        <w:t xml:space="preserve"> will use the product. </w:t>
      </w:r>
    </w:p>
    <w:p w14:paraId="2542062A" w14:textId="77777777" w:rsidR="001A0907" w:rsidRDefault="001A0907" w:rsidP="0079486C">
      <w:pPr>
        <w:rPr>
          <w:i/>
          <w:color w:val="0070C0"/>
        </w:rPr>
      </w:pPr>
    </w:p>
    <w:p w14:paraId="70F34FB9" w14:textId="77777777" w:rsidR="001A0907" w:rsidRDefault="001A0907" w:rsidP="0079486C">
      <w:pPr>
        <w:rPr>
          <w:i/>
          <w:color w:val="0070C0"/>
        </w:rPr>
      </w:pPr>
      <w:r>
        <w:rPr>
          <w:i/>
          <w:color w:val="0070C0"/>
        </w:rPr>
        <w:t>The following is a template for documenting user classes and the associated use cases.</w:t>
      </w:r>
      <w:r w:rsidR="00162A14" w:rsidRPr="00162A14">
        <w:rPr>
          <w:iCs/>
          <w:snapToGrid w:val="0"/>
          <w:color w:val="0070C0"/>
        </w:rPr>
        <w:t>]</w:t>
      </w:r>
    </w:p>
    <w:p w14:paraId="41465D93" w14:textId="77777777" w:rsidR="001A0907" w:rsidRPr="001A0907" w:rsidRDefault="001A0907" w:rsidP="001A0907">
      <w:pPr>
        <w:rPr>
          <w:i/>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050"/>
      </w:tblGrid>
      <w:tr w:rsidR="001A0907" w:rsidRPr="001A0907" w14:paraId="490AC365"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4380A37F" w14:textId="77777777" w:rsidR="001A0907" w:rsidRPr="00162A14" w:rsidRDefault="001A0907" w:rsidP="00162A14">
            <w:pPr>
              <w:pStyle w:val="TableHead"/>
              <w:jc w:val="center"/>
              <w:rPr>
                <w:rFonts w:ascii="Times New Roman" w:hAnsi="Times New Roman"/>
                <w:i w:val="0"/>
              </w:rPr>
            </w:pPr>
            <w:r w:rsidRPr="00162A14">
              <w:rPr>
                <w:rFonts w:ascii="Times New Roman" w:hAnsi="Times New Roman"/>
                <w:i w:val="0"/>
              </w:rPr>
              <w:lastRenderedPageBreak/>
              <w:t>Primary Actor</w:t>
            </w:r>
          </w:p>
        </w:tc>
        <w:tc>
          <w:tcPr>
            <w:tcW w:w="4050" w:type="dxa"/>
            <w:tcBorders>
              <w:top w:val="single" w:sz="4" w:space="0" w:color="auto"/>
              <w:left w:val="single" w:sz="4" w:space="0" w:color="auto"/>
              <w:bottom w:val="single" w:sz="4" w:space="0" w:color="auto"/>
              <w:right w:val="single" w:sz="4" w:space="0" w:color="auto"/>
            </w:tcBorders>
            <w:hideMark/>
          </w:tcPr>
          <w:p w14:paraId="390D29D6" w14:textId="77777777" w:rsidR="001A0907" w:rsidRPr="00162A14" w:rsidRDefault="001A0907" w:rsidP="00162A14">
            <w:pPr>
              <w:pStyle w:val="TableHead"/>
              <w:jc w:val="center"/>
              <w:rPr>
                <w:rFonts w:ascii="Times New Roman" w:hAnsi="Times New Roman"/>
                <w:i w:val="0"/>
              </w:rPr>
            </w:pPr>
            <w:r w:rsidRPr="00162A14">
              <w:rPr>
                <w:rFonts w:ascii="Times New Roman" w:hAnsi="Times New Roman"/>
                <w:i w:val="0"/>
              </w:rPr>
              <w:t>Use Cases</w:t>
            </w:r>
          </w:p>
        </w:tc>
      </w:tr>
      <w:tr w:rsidR="001A0907" w:rsidRPr="001A0907" w14:paraId="41847B6A"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3CF6CC90" w14:textId="26F7B9E0" w:rsidR="001A0907" w:rsidRPr="002C0089" w:rsidRDefault="002C0089">
            <w:pPr>
              <w:pStyle w:val="TableText"/>
              <w:rPr>
                <w:b w:val="0"/>
                <w:iCs/>
                <w:color w:val="0070C0"/>
                <w:sz w:val="24"/>
              </w:rPr>
            </w:pPr>
            <w:r w:rsidRPr="002C0089">
              <w:rPr>
                <w:b w:val="0"/>
                <w:iCs/>
                <w:color w:val="0070C0"/>
                <w:sz w:val="24"/>
              </w:rPr>
              <w:t>Parent</w:t>
            </w:r>
          </w:p>
        </w:tc>
        <w:tc>
          <w:tcPr>
            <w:tcW w:w="4050" w:type="dxa"/>
            <w:tcBorders>
              <w:top w:val="single" w:sz="4" w:space="0" w:color="auto"/>
              <w:left w:val="single" w:sz="4" w:space="0" w:color="auto"/>
              <w:bottom w:val="single" w:sz="4" w:space="0" w:color="auto"/>
              <w:right w:val="single" w:sz="4" w:space="0" w:color="auto"/>
            </w:tcBorders>
            <w:hideMark/>
          </w:tcPr>
          <w:p w14:paraId="475DE767" w14:textId="77777777" w:rsidR="002C0089" w:rsidRPr="003B40CA" w:rsidRDefault="002C0089" w:rsidP="002C0089">
            <w:pPr>
              <w:ind w:firstLine="720"/>
              <w:rPr>
                <w:iCs/>
                <w:color w:val="0070C0"/>
              </w:rPr>
            </w:pPr>
            <w:r w:rsidRPr="003B40CA">
              <w:rPr>
                <w:iCs/>
                <w:color w:val="0070C0"/>
              </w:rPr>
              <w:t>o They log in with proper credentials (user ID AND password)</w:t>
            </w:r>
          </w:p>
          <w:p w14:paraId="788328F1" w14:textId="77777777" w:rsidR="002C0089" w:rsidRPr="003B40CA" w:rsidRDefault="002C0089" w:rsidP="002C0089">
            <w:pPr>
              <w:ind w:firstLine="720"/>
              <w:rPr>
                <w:iCs/>
                <w:color w:val="0070C0"/>
              </w:rPr>
            </w:pPr>
            <w:r w:rsidRPr="003B40CA">
              <w:rPr>
                <w:iCs/>
                <w:color w:val="0070C0"/>
              </w:rPr>
              <w:t>o They choose book potentially through searching it</w:t>
            </w:r>
          </w:p>
          <w:p w14:paraId="5AC68D2D" w14:textId="77777777" w:rsidR="002C0089" w:rsidRPr="003B40CA" w:rsidRDefault="002C0089" w:rsidP="002C0089">
            <w:pPr>
              <w:ind w:firstLine="720"/>
              <w:rPr>
                <w:iCs/>
                <w:color w:val="0070C0"/>
              </w:rPr>
            </w:pPr>
            <w:r w:rsidRPr="003B40CA">
              <w:rPr>
                <w:iCs/>
                <w:color w:val="0070C0"/>
              </w:rPr>
              <w:t>o They can browse the different genres of books via filters</w:t>
            </w:r>
          </w:p>
          <w:p w14:paraId="0E22D948" w14:textId="77777777" w:rsidR="002C0089" w:rsidRPr="003B40CA" w:rsidRDefault="002C0089" w:rsidP="002C0089">
            <w:pPr>
              <w:ind w:firstLine="720"/>
              <w:rPr>
                <w:iCs/>
                <w:color w:val="0070C0"/>
              </w:rPr>
            </w:pPr>
            <w:r w:rsidRPr="003B40CA">
              <w:rPr>
                <w:iCs/>
                <w:color w:val="0070C0"/>
              </w:rPr>
              <w:t>o They can set up (swag) avatar in settings</w:t>
            </w:r>
          </w:p>
          <w:p w14:paraId="69F66224" w14:textId="77777777" w:rsidR="002C0089" w:rsidRPr="003B40CA" w:rsidRDefault="002C0089" w:rsidP="002C0089">
            <w:pPr>
              <w:ind w:left="720"/>
              <w:rPr>
                <w:iCs/>
                <w:color w:val="0070C0"/>
              </w:rPr>
            </w:pPr>
            <w:r w:rsidRPr="003B40CA">
              <w:rPr>
                <w:iCs/>
                <w:color w:val="0070C0"/>
              </w:rPr>
              <w:t>o They can get frustrated that the settings button is only available in the reading</w:t>
            </w:r>
          </w:p>
          <w:p w14:paraId="2C1FE7C1" w14:textId="77777777" w:rsidR="002C0089" w:rsidRPr="003B40CA" w:rsidRDefault="002C0089" w:rsidP="002C0089">
            <w:pPr>
              <w:ind w:left="720"/>
              <w:rPr>
                <w:iCs/>
                <w:color w:val="0070C0"/>
              </w:rPr>
            </w:pPr>
            <w:r w:rsidRPr="003B40CA">
              <w:rPr>
                <w:iCs/>
                <w:color w:val="0070C0"/>
              </w:rPr>
              <w:t>section</w:t>
            </w:r>
          </w:p>
          <w:p w14:paraId="5F0AA76F" w14:textId="77777777" w:rsidR="002C0089" w:rsidRPr="003B40CA" w:rsidRDefault="002C0089" w:rsidP="002C0089">
            <w:pPr>
              <w:ind w:left="720"/>
              <w:rPr>
                <w:iCs/>
                <w:color w:val="0070C0"/>
              </w:rPr>
            </w:pPr>
            <w:r w:rsidRPr="003B40CA">
              <w:rPr>
                <w:iCs/>
                <w:color w:val="0070C0"/>
              </w:rPr>
              <w:t>o They can adjust the audio output and input</w:t>
            </w:r>
          </w:p>
          <w:p w14:paraId="36C642BD" w14:textId="77777777" w:rsidR="002C0089" w:rsidRPr="003B40CA" w:rsidRDefault="002C0089" w:rsidP="002C0089">
            <w:pPr>
              <w:ind w:left="720"/>
              <w:rPr>
                <w:iCs/>
                <w:color w:val="0070C0"/>
              </w:rPr>
            </w:pPr>
            <w:r w:rsidRPr="003B40CA">
              <w:rPr>
                <w:iCs/>
                <w:color w:val="0070C0"/>
              </w:rPr>
              <w:t>o They can adjust the reeding speed of the highlighter</w:t>
            </w:r>
          </w:p>
          <w:p w14:paraId="6EFB1856" w14:textId="77777777" w:rsidR="002C0089" w:rsidRPr="003B40CA" w:rsidRDefault="002C0089" w:rsidP="002C0089">
            <w:pPr>
              <w:ind w:left="720"/>
              <w:rPr>
                <w:iCs/>
                <w:color w:val="0070C0"/>
              </w:rPr>
            </w:pPr>
            <w:r w:rsidRPr="003B40CA">
              <w:rPr>
                <w:iCs/>
                <w:color w:val="0070C0"/>
              </w:rPr>
              <w:t>o They can adjust the color of the highlighter</w:t>
            </w:r>
          </w:p>
          <w:p w14:paraId="31E1869E" w14:textId="77777777" w:rsidR="002C0089" w:rsidRPr="003B40CA" w:rsidRDefault="002C0089" w:rsidP="002C0089">
            <w:pPr>
              <w:ind w:left="720"/>
              <w:rPr>
                <w:iCs/>
                <w:color w:val="0070C0"/>
              </w:rPr>
            </w:pPr>
            <w:r w:rsidRPr="003B40CA">
              <w:rPr>
                <w:iCs/>
                <w:color w:val="0070C0"/>
              </w:rPr>
              <w:t>o They can jump to a specific page in the chapter</w:t>
            </w:r>
          </w:p>
          <w:p w14:paraId="33F61A1D" w14:textId="77777777" w:rsidR="002C0089" w:rsidRPr="003B40CA" w:rsidRDefault="002C0089" w:rsidP="002C0089">
            <w:pPr>
              <w:ind w:left="720"/>
              <w:rPr>
                <w:iCs/>
                <w:color w:val="0070C0"/>
              </w:rPr>
            </w:pPr>
            <w:r w:rsidRPr="003B40CA">
              <w:rPr>
                <w:iCs/>
                <w:color w:val="0070C0"/>
              </w:rPr>
              <w:t>o They can fall behind the reading highlighter</w:t>
            </w:r>
          </w:p>
          <w:p w14:paraId="0354A5A7" w14:textId="77777777" w:rsidR="002C0089" w:rsidRPr="003B40CA" w:rsidRDefault="002C0089" w:rsidP="002C0089">
            <w:pPr>
              <w:ind w:left="720"/>
              <w:rPr>
                <w:iCs/>
                <w:color w:val="0070C0"/>
              </w:rPr>
            </w:pPr>
            <w:r w:rsidRPr="003B40CA">
              <w:rPr>
                <w:iCs/>
                <w:color w:val="0070C0"/>
              </w:rPr>
              <w:t>o They can read (maybe)</w:t>
            </w:r>
          </w:p>
          <w:p w14:paraId="6163A659" w14:textId="77777777" w:rsidR="002C0089" w:rsidRPr="003B40CA" w:rsidRDefault="002C0089" w:rsidP="002C0089">
            <w:pPr>
              <w:ind w:left="720"/>
              <w:rPr>
                <w:iCs/>
                <w:color w:val="0070C0"/>
              </w:rPr>
            </w:pPr>
            <w:r w:rsidRPr="003B40CA">
              <w:rPr>
                <w:iCs/>
                <w:color w:val="0070C0"/>
              </w:rPr>
              <w:t>o They can jump to a specific chapter</w:t>
            </w:r>
          </w:p>
          <w:p w14:paraId="46F18464" w14:textId="77777777" w:rsidR="002C0089" w:rsidRPr="003B40CA" w:rsidRDefault="002C0089" w:rsidP="002C0089">
            <w:pPr>
              <w:ind w:left="720"/>
              <w:rPr>
                <w:iCs/>
                <w:color w:val="0070C0"/>
              </w:rPr>
            </w:pPr>
            <w:r w:rsidRPr="003B40CA">
              <w:rPr>
                <w:iCs/>
                <w:color w:val="0070C0"/>
              </w:rPr>
              <w:t>o They can find out that they can only go forward on the pages</w:t>
            </w:r>
          </w:p>
          <w:p w14:paraId="3A70DBED" w14:textId="77777777" w:rsidR="002C0089" w:rsidRPr="003B40CA" w:rsidRDefault="002C0089" w:rsidP="002C0089">
            <w:pPr>
              <w:ind w:left="720"/>
              <w:rPr>
                <w:iCs/>
                <w:color w:val="0070C0"/>
              </w:rPr>
            </w:pPr>
            <w:r w:rsidRPr="003B40CA">
              <w:rPr>
                <w:iCs/>
                <w:color w:val="0070C0"/>
              </w:rPr>
              <w:t>o They can commentate for a short amount of time after pressing the commentary</w:t>
            </w:r>
          </w:p>
          <w:p w14:paraId="16B1E6A5" w14:textId="77777777" w:rsidR="002C0089" w:rsidRPr="003B40CA" w:rsidRDefault="002C0089" w:rsidP="002C0089">
            <w:pPr>
              <w:ind w:left="720"/>
              <w:rPr>
                <w:iCs/>
                <w:color w:val="0070C0"/>
              </w:rPr>
            </w:pPr>
            <w:r w:rsidRPr="003B40CA">
              <w:rPr>
                <w:iCs/>
                <w:color w:val="0070C0"/>
              </w:rPr>
              <w:t>button</w:t>
            </w:r>
          </w:p>
          <w:p w14:paraId="41EA0FB9" w14:textId="77777777" w:rsidR="002C0089" w:rsidRPr="003B40CA" w:rsidRDefault="002C0089" w:rsidP="002C0089">
            <w:pPr>
              <w:ind w:left="720"/>
              <w:rPr>
                <w:iCs/>
                <w:color w:val="0070C0"/>
              </w:rPr>
            </w:pPr>
            <w:r w:rsidRPr="003B40CA">
              <w:rPr>
                <w:iCs/>
                <w:color w:val="0070C0"/>
              </w:rPr>
              <w:t>o They can pause the highlighter</w:t>
            </w:r>
          </w:p>
          <w:p w14:paraId="4B6A067F" w14:textId="77777777" w:rsidR="002C0089" w:rsidRPr="003B40CA" w:rsidRDefault="002C0089" w:rsidP="002C0089">
            <w:pPr>
              <w:ind w:left="720"/>
              <w:rPr>
                <w:iCs/>
                <w:color w:val="0070C0"/>
              </w:rPr>
            </w:pPr>
            <w:r w:rsidRPr="003B40CA">
              <w:rPr>
                <w:iCs/>
                <w:color w:val="0070C0"/>
              </w:rPr>
              <w:t>o They can press play on the highlighter</w:t>
            </w:r>
          </w:p>
          <w:p w14:paraId="3D880B41" w14:textId="77777777" w:rsidR="002C0089" w:rsidRPr="003B40CA" w:rsidRDefault="002C0089" w:rsidP="002C0089">
            <w:pPr>
              <w:ind w:left="720"/>
              <w:rPr>
                <w:iCs/>
                <w:color w:val="0070C0"/>
              </w:rPr>
            </w:pPr>
            <w:r w:rsidRPr="003B40CA">
              <w:rPr>
                <w:iCs/>
                <w:color w:val="0070C0"/>
              </w:rPr>
              <w:t>o They can change the book</w:t>
            </w:r>
          </w:p>
          <w:p w14:paraId="2724A3A4" w14:textId="77777777" w:rsidR="002C0089" w:rsidRPr="003B40CA" w:rsidRDefault="002C0089" w:rsidP="002C0089">
            <w:pPr>
              <w:ind w:left="720"/>
              <w:rPr>
                <w:iCs/>
                <w:color w:val="0070C0"/>
              </w:rPr>
            </w:pPr>
          </w:p>
          <w:p w14:paraId="43A69B0D" w14:textId="77777777" w:rsidR="002C0089" w:rsidRPr="003B40CA" w:rsidRDefault="002C0089" w:rsidP="002C0089">
            <w:pPr>
              <w:ind w:left="720"/>
              <w:rPr>
                <w:iCs/>
                <w:color w:val="0070C0"/>
              </w:rPr>
            </w:pPr>
            <w:r w:rsidRPr="003B40CA">
              <w:rPr>
                <w:iCs/>
                <w:color w:val="0070C0"/>
              </w:rPr>
              <w:t>o They can end the session</w:t>
            </w:r>
          </w:p>
          <w:p w14:paraId="69971EB5" w14:textId="77777777" w:rsidR="002C0089" w:rsidRPr="003B40CA" w:rsidRDefault="002C0089" w:rsidP="002C0089">
            <w:pPr>
              <w:ind w:left="720"/>
              <w:rPr>
                <w:iCs/>
                <w:color w:val="0070C0"/>
              </w:rPr>
            </w:pPr>
            <w:r w:rsidRPr="003B40CA">
              <w:rPr>
                <w:iCs/>
                <w:color w:val="0070C0"/>
              </w:rPr>
              <w:t>o They can view the leaderboard</w:t>
            </w:r>
          </w:p>
          <w:p w14:paraId="6581EF8D" w14:textId="77777777" w:rsidR="002C0089" w:rsidRDefault="002C0089" w:rsidP="002C0089">
            <w:pPr>
              <w:ind w:left="720"/>
              <w:rPr>
                <w:iCs/>
                <w:color w:val="0070C0"/>
              </w:rPr>
            </w:pPr>
            <w:r w:rsidRPr="003B40CA">
              <w:rPr>
                <w:iCs/>
                <w:color w:val="0070C0"/>
              </w:rPr>
              <w:t>o They can get competitive over the leader board</w:t>
            </w:r>
          </w:p>
          <w:p w14:paraId="62A07A66" w14:textId="38F5C39B" w:rsidR="001A0907" w:rsidRPr="002C0089" w:rsidRDefault="001A0907" w:rsidP="001A0907">
            <w:pPr>
              <w:pStyle w:val="TableText"/>
              <w:tabs>
                <w:tab w:val="clear" w:pos="1260"/>
              </w:tabs>
              <w:overflowPunct/>
              <w:autoSpaceDE/>
              <w:autoSpaceDN/>
              <w:adjustRightInd/>
              <w:spacing w:before="40" w:after="40"/>
              <w:ind w:left="360" w:right="72"/>
              <w:textAlignment w:val="auto"/>
              <w:rPr>
                <w:b w:val="0"/>
                <w:iCs/>
                <w:color w:val="0070C0"/>
                <w:sz w:val="24"/>
              </w:rPr>
            </w:pPr>
          </w:p>
        </w:tc>
      </w:tr>
      <w:tr w:rsidR="001A0907" w:rsidRPr="001A0907" w14:paraId="7E3B15DE" w14:textId="77777777" w:rsidTr="001A0907">
        <w:tc>
          <w:tcPr>
            <w:tcW w:w="2448" w:type="dxa"/>
            <w:tcBorders>
              <w:top w:val="single" w:sz="4" w:space="0" w:color="auto"/>
              <w:left w:val="single" w:sz="4" w:space="0" w:color="auto"/>
              <w:bottom w:val="single" w:sz="4" w:space="0" w:color="auto"/>
              <w:right w:val="single" w:sz="4" w:space="0" w:color="auto"/>
            </w:tcBorders>
            <w:hideMark/>
          </w:tcPr>
          <w:p w14:paraId="127F5B9D" w14:textId="541A7A12" w:rsidR="001A0907" w:rsidRPr="002C0089" w:rsidRDefault="002C0089">
            <w:pPr>
              <w:pStyle w:val="TableText"/>
              <w:rPr>
                <w:b w:val="0"/>
                <w:iCs/>
                <w:color w:val="0070C0"/>
                <w:sz w:val="24"/>
              </w:rPr>
            </w:pPr>
            <w:r>
              <w:rPr>
                <w:b w:val="0"/>
                <w:iCs/>
                <w:color w:val="0070C0"/>
                <w:sz w:val="24"/>
              </w:rPr>
              <w:lastRenderedPageBreak/>
              <w:t>“Children”</w:t>
            </w:r>
          </w:p>
        </w:tc>
        <w:tc>
          <w:tcPr>
            <w:tcW w:w="4050" w:type="dxa"/>
            <w:tcBorders>
              <w:top w:val="single" w:sz="4" w:space="0" w:color="auto"/>
              <w:left w:val="single" w:sz="4" w:space="0" w:color="auto"/>
              <w:bottom w:val="single" w:sz="4" w:space="0" w:color="auto"/>
              <w:right w:val="single" w:sz="4" w:space="0" w:color="auto"/>
            </w:tcBorders>
            <w:hideMark/>
          </w:tcPr>
          <w:p w14:paraId="6EA8DFCC" w14:textId="77777777" w:rsidR="002C0089" w:rsidRPr="003B40CA" w:rsidRDefault="002C0089" w:rsidP="002C0089">
            <w:pPr>
              <w:ind w:left="720"/>
              <w:rPr>
                <w:iCs/>
                <w:color w:val="0070C0"/>
              </w:rPr>
            </w:pPr>
            <w:r w:rsidRPr="003B40CA">
              <w:rPr>
                <w:iCs/>
                <w:color w:val="0070C0"/>
              </w:rPr>
              <w:t>o They log in with proper credentials (user ID AND password)</w:t>
            </w:r>
          </w:p>
          <w:p w14:paraId="5F9E75FD" w14:textId="77777777" w:rsidR="002C0089" w:rsidRPr="003B40CA" w:rsidRDefault="002C0089" w:rsidP="002C0089">
            <w:pPr>
              <w:ind w:left="720"/>
              <w:rPr>
                <w:iCs/>
                <w:color w:val="0070C0"/>
              </w:rPr>
            </w:pPr>
            <w:r w:rsidRPr="003B40CA">
              <w:rPr>
                <w:iCs/>
                <w:color w:val="0070C0"/>
              </w:rPr>
              <w:t>o They can wait around for the parent to choose book (STUPID)</w:t>
            </w:r>
          </w:p>
          <w:p w14:paraId="5D2165DE" w14:textId="77777777" w:rsidR="002C0089" w:rsidRPr="003B40CA" w:rsidRDefault="002C0089" w:rsidP="002C0089">
            <w:pPr>
              <w:ind w:left="720"/>
              <w:rPr>
                <w:iCs/>
                <w:color w:val="0070C0"/>
              </w:rPr>
            </w:pPr>
            <w:r w:rsidRPr="003B40CA">
              <w:rPr>
                <w:iCs/>
                <w:color w:val="0070C0"/>
              </w:rPr>
              <w:t>o They can look at where the highlighter is currently at</w:t>
            </w:r>
          </w:p>
          <w:p w14:paraId="654DD242" w14:textId="77777777" w:rsidR="002C0089" w:rsidRPr="003B40CA" w:rsidRDefault="002C0089" w:rsidP="002C0089">
            <w:pPr>
              <w:ind w:left="720"/>
              <w:rPr>
                <w:iCs/>
                <w:color w:val="0070C0"/>
              </w:rPr>
            </w:pPr>
            <w:r w:rsidRPr="003B40CA">
              <w:rPr>
                <w:iCs/>
                <w:color w:val="0070C0"/>
              </w:rPr>
              <w:t>o They can listen to their parent read</w:t>
            </w:r>
          </w:p>
          <w:p w14:paraId="75881B4B" w14:textId="77777777" w:rsidR="002C0089" w:rsidRPr="003B40CA" w:rsidRDefault="002C0089" w:rsidP="002C0089">
            <w:pPr>
              <w:ind w:left="720"/>
              <w:rPr>
                <w:iCs/>
                <w:color w:val="0070C0"/>
              </w:rPr>
            </w:pPr>
            <w:r w:rsidRPr="003B40CA">
              <w:rPr>
                <w:iCs/>
                <w:color w:val="0070C0"/>
              </w:rPr>
              <w:t>o They go into the settings</w:t>
            </w:r>
          </w:p>
          <w:p w14:paraId="018C0CFA" w14:textId="77777777" w:rsidR="002C0089" w:rsidRPr="003B40CA" w:rsidRDefault="002C0089" w:rsidP="002C0089">
            <w:pPr>
              <w:ind w:left="720"/>
              <w:rPr>
                <w:iCs/>
                <w:color w:val="0070C0"/>
              </w:rPr>
            </w:pPr>
            <w:r w:rsidRPr="003B40CA">
              <w:rPr>
                <w:iCs/>
                <w:color w:val="0070C0"/>
              </w:rPr>
              <w:t>o They can adjust the audio output and input</w:t>
            </w:r>
          </w:p>
          <w:p w14:paraId="74DA88B1" w14:textId="77777777" w:rsidR="002C0089" w:rsidRPr="003B40CA" w:rsidRDefault="002C0089" w:rsidP="002C0089">
            <w:pPr>
              <w:ind w:left="720"/>
              <w:rPr>
                <w:iCs/>
                <w:color w:val="0070C0"/>
              </w:rPr>
            </w:pPr>
            <w:r w:rsidRPr="003B40CA">
              <w:rPr>
                <w:iCs/>
                <w:color w:val="0070C0"/>
              </w:rPr>
              <w:t>o They can adjust the reeding speed of the highlighter</w:t>
            </w:r>
          </w:p>
          <w:p w14:paraId="7EBADF24" w14:textId="77777777" w:rsidR="002C0089" w:rsidRPr="003B40CA" w:rsidRDefault="002C0089" w:rsidP="002C0089">
            <w:pPr>
              <w:ind w:left="720"/>
              <w:rPr>
                <w:iCs/>
                <w:color w:val="0070C0"/>
              </w:rPr>
            </w:pPr>
            <w:r w:rsidRPr="003B40CA">
              <w:rPr>
                <w:iCs/>
                <w:color w:val="0070C0"/>
              </w:rPr>
              <w:t>o They can adjust the color of the highlighter</w:t>
            </w:r>
          </w:p>
          <w:p w14:paraId="620F6296" w14:textId="77777777" w:rsidR="002C0089" w:rsidRPr="003B40CA" w:rsidRDefault="002C0089" w:rsidP="002C0089">
            <w:pPr>
              <w:ind w:left="720"/>
              <w:rPr>
                <w:iCs/>
                <w:color w:val="0070C0"/>
              </w:rPr>
            </w:pPr>
            <w:r w:rsidRPr="003B40CA">
              <w:rPr>
                <w:iCs/>
                <w:color w:val="0070C0"/>
              </w:rPr>
              <w:t>o They can talk and ask (annoying) questions while their parents read</w:t>
            </w:r>
          </w:p>
          <w:p w14:paraId="0345EDBC" w14:textId="77777777" w:rsidR="002C0089" w:rsidRDefault="002C0089" w:rsidP="002C0089">
            <w:pPr>
              <w:ind w:left="720"/>
              <w:rPr>
                <w:iCs/>
                <w:color w:val="0070C0"/>
              </w:rPr>
            </w:pPr>
            <w:r w:rsidRPr="003B40CA">
              <w:rPr>
                <w:iCs/>
                <w:color w:val="0070C0"/>
              </w:rPr>
              <w:t xml:space="preserve">o They can read the book (maybe) (not out loud </w:t>
            </w:r>
            <w:proofErr w:type="spellStart"/>
            <w:r w:rsidRPr="003B40CA">
              <w:rPr>
                <w:iCs/>
                <w:color w:val="0070C0"/>
              </w:rPr>
              <w:t>tho</w:t>
            </w:r>
            <w:proofErr w:type="spellEnd"/>
            <w:r w:rsidRPr="003B40CA">
              <w:rPr>
                <w:iCs/>
                <w:color w:val="0070C0"/>
              </w:rPr>
              <w:t>)</w:t>
            </w:r>
          </w:p>
          <w:p w14:paraId="304911C2" w14:textId="430D41FA" w:rsidR="001A0907" w:rsidRPr="002C0089" w:rsidRDefault="001A0907" w:rsidP="001A0907">
            <w:pPr>
              <w:pStyle w:val="TableText"/>
              <w:tabs>
                <w:tab w:val="clear" w:pos="1260"/>
              </w:tabs>
              <w:overflowPunct/>
              <w:autoSpaceDE/>
              <w:autoSpaceDN/>
              <w:adjustRightInd/>
              <w:spacing w:before="40" w:after="40"/>
              <w:ind w:left="360" w:right="72"/>
              <w:textAlignment w:val="auto"/>
              <w:rPr>
                <w:b w:val="0"/>
                <w:iCs/>
                <w:color w:val="0070C0"/>
                <w:sz w:val="24"/>
              </w:rPr>
            </w:pPr>
          </w:p>
        </w:tc>
      </w:tr>
    </w:tbl>
    <w:p w14:paraId="2F7CDDDB" w14:textId="77777777" w:rsidR="0079486C" w:rsidRDefault="0079486C" w:rsidP="0079486C">
      <w:pPr>
        <w:rPr>
          <w:i/>
          <w:color w:val="0070C0"/>
        </w:rPr>
      </w:pPr>
    </w:p>
    <w:p w14:paraId="6457DB4B" w14:textId="77777777" w:rsidR="0079486C" w:rsidRDefault="0079486C" w:rsidP="00E91B7E">
      <w:pPr>
        <w:rPr>
          <w:i/>
          <w:color w:val="0070C0"/>
        </w:rPr>
      </w:pPr>
    </w:p>
    <w:p w14:paraId="1984CA0E" w14:textId="77777777" w:rsidR="0079486C" w:rsidRDefault="0079486C" w:rsidP="0079486C">
      <w:pPr>
        <w:pStyle w:val="Heading2"/>
      </w:pPr>
      <w:bookmarkStart w:id="88" w:name="_Toc508609767"/>
      <w:r>
        <w:t>Use Cases</w:t>
      </w:r>
      <w:bookmarkEnd w:id="88"/>
    </w:p>
    <w:p w14:paraId="16482D97" w14:textId="77777777" w:rsidR="0079486C" w:rsidRDefault="0079486C" w:rsidP="0079486C">
      <w:pPr>
        <w:rPr>
          <w:i/>
          <w:color w:val="0070C0"/>
        </w:rPr>
      </w:pPr>
      <w:r w:rsidRPr="00491CB8">
        <w:rPr>
          <w:i/>
          <w:color w:val="0070C0"/>
        </w:rPr>
        <w:t>[This subsection</w:t>
      </w:r>
      <w:r>
        <w:rPr>
          <w:i/>
          <w:color w:val="0070C0"/>
        </w:rPr>
        <w:t xml:space="preserve"> contains use cases of the proposed system. Use cases can</w:t>
      </w:r>
      <w:r w:rsidR="001A0907">
        <w:rPr>
          <w:i/>
          <w:color w:val="0070C0"/>
        </w:rPr>
        <w:t xml:space="preserve"> be “casual” or “fully dressed”. </w:t>
      </w:r>
      <w:r w:rsidR="006846CB">
        <w:rPr>
          <w:i/>
          <w:color w:val="0070C0"/>
        </w:rPr>
        <w:t xml:space="preserve">The template given is for a fully dressed use case. </w:t>
      </w:r>
      <w:r w:rsidR="0058499E">
        <w:rPr>
          <w:i/>
          <w:color w:val="0070C0"/>
        </w:rPr>
        <w:t>Omit p</w:t>
      </w:r>
      <w:r w:rsidR="006846CB">
        <w:rPr>
          <w:i/>
          <w:color w:val="0070C0"/>
        </w:rPr>
        <w:t xml:space="preserve">ortions </w:t>
      </w:r>
      <w:r w:rsidR="0058499E">
        <w:rPr>
          <w:i/>
          <w:color w:val="0070C0"/>
        </w:rPr>
        <w:t xml:space="preserve">of this template for </w:t>
      </w:r>
      <w:r w:rsidR="006846CB">
        <w:rPr>
          <w:i/>
          <w:color w:val="0070C0"/>
        </w:rPr>
        <w:t xml:space="preserve">casual use cases. </w:t>
      </w:r>
    </w:p>
    <w:p w14:paraId="6A09BDAA" w14:textId="3336E1ED" w:rsidR="006846CB" w:rsidRPr="002C0089" w:rsidRDefault="002C0089" w:rsidP="006846CB">
      <w:pPr>
        <w:pStyle w:val="Heading3"/>
        <w:rPr>
          <w:b w:val="0"/>
          <w:iCs/>
          <w:color w:val="0070C0"/>
        </w:rPr>
      </w:pPr>
      <w:r>
        <w:rPr>
          <w:iCs/>
          <w:color w:val="0070C0"/>
        </w:rPr>
        <w:t>Scenario Juan</w:t>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2196"/>
        <w:gridCol w:w="2196"/>
        <w:gridCol w:w="2898"/>
      </w:tblGrid>
      <w:tr w:rsidR="006846CB" w:rsidRPr="006846CB" w14:paraId="2F76D24D" w14:textId="77777777" w:rsidTr="0013782F">
        <w:tc>
          <w:tcPr>
            <w:tcW w:w="2268" w:type="dxa"/>
            <w:hideMark/>
          </w:tcPr>
          <w:p w14:paraId="12BE0B5C" w14:textId="77777777" w:rsidR="006846CB" w:rsidRPr="006846CB" w:rsidRDefault="006846CB">
            <w:pPr>
              <w:jc w:val="right"/>
              <w:rPr>
                <w:i/>
                <w:color w:val="0070C0"/>
              </w:rPr>
            </w:pPr>
            <w:r w:rsidRPr="006846CB">
              <w:rPr>
                <w:i/>
                <w:color w:val="0070C0"/>
              </w:rPr>
              <w:t>Created By:</w:t>
            </w:r>
          </w:p>
        </w:tc>
        <w:tc>
          <w:tcPr>
            <w:tcW w:w="2196" w:type="dxa"/>
            <w:hideMark/>
          </w:tcPr>
          <w:p w14:paraId="1FC691C7" w14:textId="0B6A23D1" w:rsidR="006846CB" w:rsidRPr="002C0089" w:rsidRDefault="002C0089">
            <w:pPr>
              <w:rPr>
                <w:iCs/>
                <w:color w:val="0070C0"/>
              </w:rPr>
            </w:pPr>
            <w:proofErr w:type="spellStart"/>
            <w:r>
              <w:rPr>
                <w:iCs/>
                <w:color w:val="0070C0"/>
              </w:rPr>
              <w:t>Jakobv</w:t>
            </w:r>
            <w:proofErr w:type="spellEnd"/>
          </w:p>
        </w:tc>
        <w:tc>
          <w:tcPr>
            <w:tcW w:w="2196" w:type="dxa"/>
            <w:hideMark/>
          </w:tcPr>
          <w:p w14:paraId="1FD35277" w14:textId="77777777" w:rsidR="006846CB" w:rsidRPr="006846CB" w:rsidRDefault="006846CB">
            <w:pPr>
              <w:jc w:val="right"/>
              <w:rPr>
                <w:i/>
                <w:color w:val="0070C0"/>
              </w:rPr>
            </w:pPr>
            <w:r w:rsidRPr="006846CB">
              <w:rPr>
                <w:i/>
                <w:color w:val="0070C0"/>
              </w:rPr>
              <w:t>Last Updated By:</w:t>
            </w:r>
          </w:p>
        </w:tc>
        <w:tc>
          <w:tcPr>
            <w:tcW w:w="2898" w:type="dxa"/>
            <w:hideMark/>
          </w:tcPr>
          <w:p w14:paraId="090F6A89" w14:textId="66952639" w:rsidR="006846CB" w:rsidRPr="002C0089" w:rsidRDefault="002C0089">
            <w:pPr>
              <w:rPr>
                <w:iCs/>
                <w:color w:val="0070C0"/>
              </w:rPr>
            </w:pPr>
            <w:r>
              <w:rPr>
                <w:iCs/>
                <w:color w:val="0070C0"/>
              </w:rPr>
              <w:t xml:space="preserve">Also </w:t>
            </w:r>
            <w:proofErr w:type="spellStart"/>
            <w:r>
              <w:rPr>
                <w:iCs/>
                <w:color w:val="0070C0"/>
              </w:rPr>
              <w:t>Joakbo</w:t>
            </w:r>
            <w:proofErr w:type="spellEnd"/>
          </w:p>
        </w:tc>
      </w:tr>
      <w:tr w:rsidR="006846CB" w:rsidRPr="006846CB" w14:paraId="75E1B0D1" w14:textId="77777777" w:rsidTr="0013782F">
        <w:tc>
          <w:tcPr>
            <w:tcW w:w="2268" w:type="dxa"/>
            <w:hideMark/>
          </w:tcPr>
          <w:p w14:paraId="7C6EA737" w14:textId="77777777" w:rsidR="006846CB" w:rsidRPr="006846CB" w:rsidRDefault="006846CB">
            <w:pPr>
              <w:jc w:val="right"/>
              <w:rPr>
                <w:i/>
                <w:color w:val="0070C0"/>
              </w:rPr>
            </w:pPr>
            <w:r w:rsidRPr="006846CB">
              <w:rPr>
                <w:i/>
                <w:color w:val="0070C0"/>
              </w:rPr>
              <w:t>Date Created:</w:t>
            </w:r>
          </w:p>
        </w:tc>
        <w:tc>
          <w:tcPr>
            <w:tcW w:w="2196" w:type="dxa"/>
            <w:hideMark/>
          </w:tcPr>
          <w:p w14:paraId="3C11E19E" w14:textId="24322D50" w:rsidR="006846CB" w:rsidRPr="002C0089" w:rsidRDefault="002C0089">
            <w:pPr>
              <w:rPr>
                <w:iCs/>
                <w:color w:val="0070C0"/>
              </w:rPr>
            </w:pPr>
            <w:r>
              <w:rPr>
                <w:iCs/>
                <w:color w:val="0070C0"/>
              </w:rPr>
              <w:t>9/7/2022</w:t>
            </w:r>
          </w:p>
        </w:tc>
        <w:tc>
          <w:tcPr>
            <w:tcW w:w="2196" w:type="dxa"/>
            <w:hideMark/>
          </w:tcPr>
          <w:p w14:paraId="15092EF6" w14:textId="77777777" w:rsidR="006846CB" w:rsidRPr="006846CB" w:rsidRDefault="006846CB">
            <w:pPr>
              <w:jc w:val="right"/>
              <w:rPr>
                <w:i/>
                <w:color w:val="0070C0"/>
              </w:rPr>
            </w:pPr>
            <w:r w:rsidRPr="006846CB">
              <w:rPr>
                <w:i/>
                <w:color w:val="0070C0"/>
              </w:rPr>
              <w:t>Date Last Updated:</w:t>
            </w:r>
          </w:p>
        </w:tc>
        <w:tc>
          <w:tcPr>
            <w:tcW w:w="2898" w:type="dxa"/>
            <w:hideMark/>
          </w:tcPr>
          <w:p w14:paraId="1C5B4E90" w14:textId="0D3C128C" w:rsidR="006846CB" w:rsidRPr="002C0089" w:rsidRDefault="002C0089">
            <w:pPr>
              <w:rPr>
                <w:iCs/>
                <w:color w:val="0070C0"/>
              </w:rPr>
            </w:pPr>
            <w:r>
              <w:rPr>
                <w:iCs/>
                <w:color w:val="0070C0"/>
              </w:rPr>
              <w:t>9/7/2022</w:t>
            </w:r>
          </w:p>
        </w:tc>
      </w:tr>
      <w:tr w:rsidR="006846CB" w:rsidRPr="006846CB" w14:paraId="3210B420" w14:textId="77777777" w:rsidTr="0013782F">
        <w:tc>
          <w:tcPr>
            <w:tcW w:w="2268" w:type="dxa"/>
            <w:hideMark/>
          </w:tcPr>
          <w:p w14:paraId="6E493F34" w14:textId="77777777" w:rsidR="006846CB" w:rsidRPr="006846CB" w:rsidRDefault="006846CB">
            <w:pPr>
              <w:jc w:val="right"/>
              <w:rPr>
                <w:i/>
                <w:color w:val="0070C0"/>
              </w:rPr>
            </w:pPr>
            <w:r w:rsidRPr="006846CB">
              <w:rPr>
                <w:i/>
                <w:color w:val="0070C0"/>
              </w:rPr>
              <w:t>Actors:</w:t>
            </w:r>
          </w:p>
        </w:tc>
        <w:tc>
          <w:tcPr>
            <w:tcW w:w="7290" w:type="dxa"/>
            <w:gridSpan w:val="3"/>
            <w:hideMark/>
          </w:tcPr>
          <w:p w14:paraId="0B0AA2B5" w14:textId="5708371F" w:rsidR="006846CB" w:rsidRPr="002C0089" w:rsidRDefault="002C0089">
            <w:pPr>
              <w:rPr>
                <w:iCs/>
                <w:color w:val="0070C0"/>
              </w:rPr>
            </w:pPr>
            <w:r>
              <w:rPr>
                <w:iCs/>
                <w:color w:val="0070C0"/>
              </w:rPr>
              <w:t>Juan</w:t>
            </w:r>
          </w:p>
        </w:tc>
      </w:tr>
      <w:tr w:rsidR="006846CB" w:rsidRPr="006846CB" w14:paraId="12E48869" w14:textId="77777777" w:rsidTr="0013782F">
        <w:tc>
          <w:tcPr>
            <w:tcW w:w="2268" w:type="dxa"/>
            <w:hideMark/>
          </w:tcPr>
          <w:p w14:paraId="45DAF635" w14:textId="77777777" w:rsidR="006846CB" w:rsidRPr="006846CB" w:rsidRDefault="006846CB">
            <w:pPr>
              <w:jc w:val="right"/>
              <w:rPr>
                <w:i/>
                <w:color w:val="0070C0"/>
              </w:rPr>
            </w:pPr>
            <w:r w:rsidRPr="006846CB">
              <w:rPr>
                <w:i/>
                <w:color w:val="0070C0"/>
              </w:rPr>
              <w:t>Description:</w:t>
            </w:r>
          </w:p>
        </w:tc>
        <w:tc>
          <w:tcPr>
            <w:tcW w:w="7290" w:type="dxa"/>
            <w:gridSpan w:val="3"/>
            <w:hideMark/>
          </w:tcPr>
          <w:p w14:paraId="7C242D23" w14:textId="7BF2093A" w:rsidR="006846CB" w:rsidRPr="002C0089" w:rsidRDefault="002C0089">
            <w:pPr>
              <w:rPr>
                <w:iCs/>
                <w:color w:val="0070C0"/>
              </w:rPr>
            </w:pPr>
            <w:r>
              <w:rPr>
                <w:iCs/>
                <w:color w:val="0070C0"/>
              </w:rPr>
              <w:t>Prisoner’s Perspective of Software</w:t>
            </w:r>
          </w:p>
        </w:tc>
      </w:tr>
      <w:tr w:rsidR="006846CB" w:rsidRPr="006846CB" w14:paraId="24E5BD2C" w14:textId="77777777" w:rsidTr="0013782F">
        <w:tc>
          <w:tcPr>
            <w:tcW w:w="2268" w:type="dxa"/>
            <w:hideMark/>
          </w:tcPr>
          <w:p w14:paraId="6451DED0" w14:textId="77777777" w:rsidR="006846CB" w:rsidRPr="006846CB" w:rsidRDefault="006846CB">
            <w:pPr>
              <w:jc w:val="right"/>
              <w:rPr>
                <w:i/>
                <w:color w:val="0070C0"/>
              </w:rPr>
            </w:pPr>
            <w:r w:rsidRPr="006846CB">
              <w:rPr>
                <w:i/>
                <w:color w:val="0070C0"/>
              </w:rPr>
              <w:t>Preconditions:</w:t>
            </w:r>
          </w:p>
        </w:tc>
        <w:tc>
          <w:tcPr>
            <w:tcW w:w="7290" w:type="dxa"/>
            <w:gridSpan w:val="3"/>
            <w:hideMark/>
          </w:tcPr>
          <w:p w14:paraId="33DDB405" w14:textId="298420F4" w:rsidR="006846CB" w:rsidRPr="002C0089" w:rsidRDefault="002C0089" w:rsidP="006846CB">
            <w:pPr>
              <w:numPr>
                <w:ilvl w:val="0"/>
                <w:numId w:val="10"/>
              </w:numPr>
              <w:overflowPunct/>
              <w:autoSpaceDE/>
              <w:autoSpaceDN/>
              <w:adjustRightInd/>
              <w:textAlignment w:val="auto"/>
              <w:rPr>
                <w:iCs/>
                <w:color w:val="0070C0"/>
              </w:rPr>
            </w:pPr>
            <w:r>
              <w:rPr>
                <w:iCs/>
                <w:color w:val="0070C0"/>
              </w:rPr>
              <w:t>Prisoner has been approved for “Reeding 4 Prisoners :D™” program</w:t>
            </w:r>
          </w:p>
          <w:p w14:paraId="5B4FF137" w14:textId="47E1D074" w:rsidR="006846CB" w:rsidRPr="002C0089" w:rsidRDefault="002C0089" w:rsidP="000374CC">
            <w:pPr>
              <w:numPr>
                <w:ilvl w:val="0"/>
                <w:numId w:val="10"/>
              </w:numPr>
              <w:overflowPunct/>
              <w:autoSpaceDE/>
              <w:autoSpaceDN/>
              <w:adjustRightInd/>
              <w:textAlignment w:val="auto"/>
              <w:rPr>
                <w:iCs/>
                <w:color w:val="0070C0"/>
              </w:rPr>
            </w:pPr>
            <w:r>
              <w:rPr>
                <w:iCs/>
                <w:color w:val="0070C0"/>
              </w:rPr>
              <w:t>Appointment has been set up to meet with child</w:t>
            </w:r>
          </w:p>
        </w:tc>
      </w:tr>
      <w:tr w:rsidR="006846CB" w:rsidRPr="006846CB" w14:paraId="4291C724" w14:textId="77777777" w:rsidTr="0013782F">
        <w:tc>
          <w:tcPr>
            <w:tcW w:w="2268" w:type="dxa"/>
            <w:hideMark/>
          </w:tcPr>
          <w:p w14:paraId="1C9713EF" w14:textId="77777777" w:rsidR="006846CB" w:rsidRPr="006846CB" w:rsidRDefault="006846CB">
            <w:pPr>
              <w:jc w:val="right"/>
              <w:rPr>
                <w:i/>
                <w:color w:val="0070C0"/>
              </w:rPr>
            </w:pPr>
            <w:r w:rsidRPr="006846CB">
              <w:rPr>
                <w:i/>
                <w:color w:val="0070C0"/>
              </w:rPr>
              <w:t>Postconditions:</w:t>
            </w:r>
          </w:p>
        </w:tc>
        <w:tc>
          <w:tcPr>
            <w:tcW w:w="7290" w:type="dxa"/>
            <w:gridSpan w:val="3"/>
            <w:hideMark/>
          </w:tcPr>
          <w:p w14:paraId="5865559A" w14:textId="37C02CA6" w:rsidR="006846CB" w:rsidRPr="006846CB" w:rsidRDefault="002C0089" w:rsidP="002C0089">
            <w:pPr>
              <w:numPr>
                <w:ilvl w:val="0"/>
                <w:numId w:val="11"/>
              </w:numPr>
              <w:overflowPunct/>
              <w:autoSpaceDE/>
              <w:autoSpaceDN/>
              <w:adjustRightInd/>
              <w:textAlignment w:val="auto"/>
              <w:rPr>
                <w:i/>
                <w:color w:val="0070C0"/>
              </w:rPr>
            </w:pPr>
            <w:r>
              <w:rPr>
                <w:iCs/>
                <w:color w:val="0070C0"/>
              </w:rPr>
              <w:t>Prisoner is pleased and wishes to read again</w:t>
            </w:r>
          </w:p>
        </w:tc>
      </w:tr>
      <w:tr w:rsidR="006846CB" w:rsidRPr="006846CB" w14:paraId="37884A53" w14:textId="77777777" w:rsidTr="0013782F">
        <w:tc>
          <w:tcPr>
            <w:tcW w:w="2268" w:type="dxa"/>
            <w:hideMark/>
          </w:tcPr>
          <w:p w14:paraId="6D9193E1" w14:textId="77777777" w:rsidR="006846CB" w:rsidRPr="006846CB" w:rsidRDefault="006846CB">
            <w:pPr>
              <w:jc w:val="right"/>
              <w:rPr>
                <w:i/>
                <w:color w:val="0070C0"/>
              </w:rPr>
            </w:pPr>
            <w:r w:rsidRPr="006846CB">
              <w:rPr>
                <w:i/>
                <w:color w:val="0070C0"/>
              </w:rPr>
              <w:t>Normal Flow:</w:t>
            </w:r>
          </w:p>
        </w:tc>
        <w:tc>
          <w:tcPr>
            <w:tcW w:w="7290" w:type="dxa"/>
            <w:gridSpan w:val="3"/>
            <w:hideMark/>
          </w:tcPr>
          <w:p w14:paraId="6D0D598E" w14:textId="77777777" w:rsidR="00D30078" w:rsidRPr="00D30078" w:rsidRDefault="006846CB" w:rsidP="00D30078">
            <w:pPr>
              <w:rPr>
                <w:iCs/>
                <w:color w:val="0070C0"/>
              </w:rPr>
            </w:pPr>
            <w:r w:rsidRPr="00D30078">
              <w:rPr>
                <w:iCs/>
                <w:color w:val="0070C0"/>
              </w:rPr>
              <w:t xml:space="preserve">1.0 </w:t>
            </w:r>
            <w:r w:rsidR="00D30078" w:rsidRPr="00D30078">
              <w:rPr>
                <w:iCs/>
                <w:color w:val="0070C0"/>
              </w:rPr>
              <w:t>He was arrested for tax evasion and is well adept in using</w:t>
            </w:r>
          </w:p>
          <w:p w14:paraId="04E31CD9" w14:textId="343199B8" w:rsidR="006846CB" w:rsidRPr="00D30078" w:rsidRDefault="00D30078" w:rsidP="00D30078">
            <w:pPr>
              <w:rPr>
                <w:iCs/>
                <w:color w:val="0070C0"/>
              </w:rPr>
            </w:pPr>
            <w:r w:rsidRPr="00D30078">
              <w:rPr>
                <w:iCs/>
                <w:color w:val="0070C0"/>
              </w:rPr>
              <w:t>electronics.</w:t>
            </w:r>
          </w:p>
          <w:p w14:paraId="17D658EC" w14:textId="77777777" w:rsidR="000374CC" w:rsidRDefault="000374CC" w:rsidP="006846CB">
            <w:pPr>
              <w:numPr>
                <w:ilvl w:val="0"/>
                <w:numId w:val="12"/>
              </w:numPr>
              <w:overflowPunct/>
              <w:autoSpaceDE/>
              <w:autoSpaceDN/>
              <w:adjustRightInd/>
              <w:textAlignment w:val="auto"/>
              <w:rPr>
                <w:i/>
                <w:color w:val="0070C0"/>
              </w:rPr>
            </w:pPr>
            <w:r>
              <w:rPr>
                <w:i/>
                <w:color w:val="0070C0"/>
              </w:rPr>
              <w:t>Step 1.</w:t>
            </w:r>
          </w:p>
          <w:p w14:paraId="151E1008" w14:textId="77777777" w:rsidR="000374CC" w:rsidRDefault="000374CC" w:rsidP="006846CB">
            <w:pPr>
              <w:numPr>
                <w:ilvl w:val="0"/>
                <w:numId w:val="12"/>
              </w:numPr>
              <w:overflowPunct/>
              <w:autoSpaceDE/>
              <w:autoSpaceDN/>
              <w:adjustRightInd/>
              <w:textAlignment w:val="auto"/>
              <w:rPr>
                <w:i/>
                <w:color w:val="0070C0"/>
              </w:rPr>
            </w:pPr>
            <w:r>
              <w:rPr>
                <w:i/>
                <w:color w:val="0070C0"/>
              </w:rPr>
              <w:t>Step 2.</w:t>
            </w:r>
          </w:p>
          <w:p w14:paraId="3D59C285" w14:textId="77777777" w:rsidR="006846CB" w:rsidRPr="000374CC" w:rsidRDefault="000374CC" w:rsidP="000374CC">
            <w:pPr>
              <w:numPr>
                <w:ilvl w:val="0"/>
                <w:numId w:val="12"/>
              </w:numPr>
              <w:overflowPunct/>
              <w:autoSpaceDE/>
              <w:autoSpaceDN/>
              <w:adjustRightInd/>
              <w:textAlignment w:val="auto"/>
              <w:rPr>
                <w:i/>
                <w:color w:val="0070C0"/>
              </w:rPr>
            </w:pPr>
            <w:r>
              <w:rPr>
                <w:i/>
                <w:color w:val="0070C0"/>
              </w:rPr>
              <w:t>…</w:t>
            </w:r>
          </w:p>
        </w:tc>
      </w:tr>
      <w:tr w:rsidR="006846CB" w:rsidRPr="006846CB" w14:paraId="1CEBD9DA" w14:textId="77777777" w:rsidTr="0013782F">
        <w:tc>
          <w:tcPr>
            <w:tcW w:w="2268" w:type="dxa"/>
            <w:hideMark/>
          </w:tcPr>
          <w:p w14:paraId="02981C1C" w14:textId="77777777" w:rsidR="006846CB" w:rsidRPr="006846CB" w:rsidRDefault="006846CB">
            <w:pPr>
              <w:jc w:val="right"/>
              <w:rPr>
                <w:i/>
                <w:color w:val="0070C0"/>
              </w:rPr>
            </w:pPr>
            <w:r w:rsidRPr="006846CB">
              <w:rPr>
                <w:i/>
                <w:color w:val="0070C0"/>
              </w:rPr>
              <w:t>Alternative Flows:</w:t>
            </w:r>
          </w:p>
        </w:tc>
        <w:tc>
          <w:tcPr>
            <w:tcW w:w="7290" w:type="dxa"/>
            <w:gridSpan w:val="3"/>
          </w:tcPr>
          <w:p w14:paraId="207B1C5D" w14:textId="77777777" w:rsidR="006846CB" w:rsidRPr="006846CB" w:rsidRDefault="006846CB">
            <w:pPr>
              <w:rPr>
                <w:i/>
                <w:color w:val="0070C0"/>
              </w:rPr>
            </w:pPr>
            <w:r w:rsidRPr="006846CB">
              <w:rPr>
                <w:i/>
                <w:color w:val="0070C0"/>
              </w:rPr>
              <w:t xml:space="preserve">1.1 </w:t>
            </w:r>
            <w:r w:rsidR="000374CC">
              <w:rPr>
                <w:i/>
                <w:color w:val="0070C0"/>
              </w:rPr>
              <w:t>Description phrase for alternative flow</w:t>
            </w:r>
            <w:r w:rsidR="000374CC" w:rsidRPr="006846CB">
              <w:rPr>
                <w:i/>
                <w:color w:val="0070C0"/>
              </w:rPr>
              <w:t xml:space="preserve"> </w:t>
            </w:r>
            <w:r w:rsidR="000374CC">
              <w:rPr>
                <w:i/>
                <w:color w:val="0070C0"/>
              </w:rPr>
              <w:t>(branch after step n</w:t>
            </w:r>
            <w:r w:rsidRPr="006846CB">
              <w:rPr>
                <w:i/>
                <w:color w:val="0070C0"/>
              </w:rPr>
              <w:t>)</w:t>
            </w:r>
          </w:p>
          <w:p w14:paraId="2DFBEC7D" w14:textId="77777777" w:rsidR="000374CC" w:rsidRDefault="000374CC" w:rsidP="000374CC">
            <w:pPr>
              <w:numPr>
                <w:ilvl w:val="0"/>
                <w:numId w:val="20"/>
              </w:numPr>
              <w:overflowPunct/>
              <w:autoSpaceDE/>
              <w:autoSpaceDN/>
              <w:adjustRightInd/>
              <w:textAlignment w:val="auto"/>
              <w:rPr>
                <w:i/>
                <w:color w:val="0070C0"/>
              </w:rPr>
            </w:pPr>
            <w:r>
              <w:rPr>
                <w:i/>
                <w:color w:val="0070C0"/>
              </w:rPr>
              <w:t>Step 1.</w:t>
            </w:r>
          </w:p>
          <w:p w14:paraId="34AC3394" w14:textId="77777777" w:rsidR="000374CC" w:rsidRDefault="000374CC" w:rsidP="000374CC">
            <w:pPr>
              <w:numPr>
                <w:ilvl w:val="0"/>
                <w:numId w:val="20"/>
              </w:numPr>
              <w:overflowPunct/>
              <w:autoSpaceDE/>
              <w:autoSpaceDN/>
              <w:adjustRightInd/>
              <w:textAlignment w:val="auto"/>
              <w:rPr>
                <w:i/>
                <w:color w:val="0070C0"/>
              </w:rPr>
            </w:pPr>
            <w:r>
              <w:rPr>
                <w:i/>
                <w:color w:val="0070C0"/>
              </w:rPr>
              <w:lastRenderedPageBreak/>
              <w:t>Step 2.</w:t>
            </w:r>
          </w:p>
          <w:p w14:paraId="4D438922" w14:textId="77777777" w:rsidR="006846CB" w:rsidRDefault="000374CC" w:rsidP="000374CC">
            <w:pPr>
              <w:rPr>
                <w:i/>
                <w:color w:val="0070C0"/>
              </w:rPr>
            </w:pPr>
            <w:r>
              <w:rPr>
                <w:i/>
                <w:color w:val="0070C0"/>
              </w:rPr>
              <w:t>…</w:t>
            </w:r>
          </w:p>
          <w:p w14:paraId="32F0CB6C" w14:textId="77777777" w:rsidR="000374CC" w:rsidRDefault="000374CC" w:rsidP="000374CC">
            <w:pPr>
              <w:rPr>
                <w:i/>
                <w:color w:val="0070C0"/>
              </w:rPr>
            </w:pPr>
            <w:r>
              <w:rPr>
                <w:i/>
                <w:color w:val="0070C0"/>
              </w:rPr>
              <w:t>n. Return to Step m.</w:t>
            </w:r>
          </w:p>
          <w:p w14:paraId="5AB8C18E" w14:textId="77777777" w:rsidR="000374CC" w:rsidRPr="006846CB" w:rsidRDefault="000374CC" w:rsidP="000374CC">
            <w:pPr>
              <w:rPr>
                <w:i/>
                <w:color w:val="0070C0"/>
              </w:rPr>
            </w:pPr>
          </w:p>
          <w:p w14:paraId="7CE63DD2" w14:textId="77777777" w:rsidR="006846CB" w:rsidRPr="006846CB" w:rsidRDefault="006846CB">
            <w:pPr>
              <w:rPr>
                <w:i/>
                <w:color w:val="0070C0"/>
              </w:rPr>
            </w:pPr>
            <w:r w:rsidRPr="006846CB">
              <w:rPr>
                <w:i/>
                <w:color w:val="0070C0"/>
              </w:rPr>
              <w:t xml:space="preserve">1.2 </w:t>
            </w:r>
            <w:r w:rsidR="000374CC">
              <w:rPr>
                <w:i/>
                <w:color w:val="0070C0"/>
              </w:rPr>
              <w:t>Description phrase for 2</w:t>
            </w:r>
            <w:r w:rsidR="000374CC" w:rsidRPr="000374CC">
              <w:rPr>
                <w:i/>
                <w:color w:val="0070C0"/>
                <w:vertAlign w:val="superscript"/>
              </w:rPr>
              <w:t>nd</w:t>
            </w:r>
            <w:r w:rsidR="000374CC">
              <w:rPr>
                <w:i/>
                <w:color w:val="0070C0"/>
              </w:rPr>
              <w:t xml:space="preserve"> alternative flow (branch after step l</w:t>
            </w:r>
            <w:r w:rsidRPr="006846CB">
              <w:rPr>
                <w:i/>
                <w:color w:val="0070C0"/>
              </w:rPr>
              <w:t>)</w:t>
            </w:r>
          </w:p>
          <w:p w14:paraId="27DEAE4E" w14:textId="77777777" w:rsidR="000374CC" w:rsidRDefault="000374CC" w:rsidP="006846CB">
            <w:pPr>
              <w:numPr>
                <w:ilvl w:val="0"/>
                <w:numId w:val="14"/>
              </w:numPr>
              <w:overflowPunct/>
              <w:autoSpaceDE/>
              <w:autoSpaceDN/>
              <w:adjustRightInd/>
              <w:textAlignment w:val="auto"/>
              <w:rPr>
                <w:i/>
                <w:color w:val="0070C0"/>
              </w:rPr>
            </w:pPr>
            <w:r>
              <w:rPr>
                <w:i/>
                <w:color w:val="0070C0"/>
              </w:rPr>
              <w:t>…</w:t>
            </w:r>
          </w:p>
          <w:p w14:paraId="24D1BA7B" w14:textId="77777777" w:rsidR="006846CB" w:rsidRPr="006846CB" w:rsidRDefault="006846CB" w:rsidP="000374CC">
            <w:pPr>
              <w:overflowPunct/>
              <w:autoSpaceDE/>
              <w:autoSpaceDN/>
              <w:adjustRightInd/>
              <w:textAlignment w:val="auto"/>
              <w:rPr>
                <w:i/>
                <w:color w:val="0070C0"/>
              </w:rPr>
            </w:pPr>
          </w:p>
        </w:tc>
      </w:tr>
      <w:tr w:rsidR="006846CB" w:rsidRPr="006846CB" w14:paraId="0609FFE2" w14:textId="77777777" w:rsidTr="0013782F">
        <w:tc>
          <w:tcPr>
            <w:tcW w:w="2268" w:type="dxa"/>
            <w:hideMark/>
          </w:tcPr>
          <w:p w14:paraId="1F113985" w14:textId="77777777" w:rsidR="006846CB" w:rsidRPr="006846CB" w:rsidRDefault="006846CB">
            <w:pPr>
              <w:jc w:val="right"/>
              <w:rPr>
                <w:i/>
                <w:color w:val="0070C0"/>
              </w:rPr>
            </w:pPr>
            <w:r w:rsidRPr="006846CB">
              <w:rPr>
                <w:i/>
                <w:color w:val="0070C0"/>
              </w:rPr>
              <w:lastRenderedPageBreak/>
              <w:t>Exceptions:</w:t>
            </w:r>
          </w:p>
        </w:tc>
        <w:tc>
          <w:tcPr>
            <w:tcW w:w="7290" w:type="dxa"/>
            <w:gridSpan w:val="3"/>
          </w:tcPr>
          <w:p w14:paraId="72D85511" w14:textId="77777777" w:rsidR="006846CB" w:rsidRPr="006846CB" w:rsidRDefault="006846CB">
            <w:pPr>
              <w:rPr>
                <w:i/>
                <w:color w:val="0070C0"/>
              </w:rPr>
            </w:pPr>
            <w:r w:rsidRPr="006846CB">
              <w:rPr>
                <w:i/>
                <w:color w:val="0070C0"/>
              </w:rPr>
              <w:t xml:space="preserve">1.0.E.1 </w:t>
            </w:r>
            <w:r w:rsidR="000374CC">
              <w:rPr>
                <w:i/>
                <w:color w:val="0070C0"/>
              </w:rPr>
              <w:t>Description phrase for exception</w:t>
            </w:r>
            <w:r w:rsidRPr="006846CB">
              <w:rPr>
                <w:i/>
                <w:color w:val="0070C0"/>
              </w:rPr>
              <w:t xml:space="preserve"> </w:t>
            </w:r>
            <w:r w:rsidR="000374CC">
              <w:rPr>
                <w:i/>
                <w:color w:val="0070C0"/>
              </w:rPr>
              <w:t>(at step k</w:t>
            </w:r>
            <w:r w:rsidRPr="006846CB">
              <w:rPr>
                <w:i/>
                <w:color w:val="0070C0"/>
              </w:rPr>
              <w:t>)</w:t>
            </w:r>
          </w:p>
          <w:p w14:paraId="70445E64" w14:textId="77777777" w:rsidR="000374CC" w:rsidRDefault="000374CC" w:rsidP="000374CC">
            <w:pPr>
              <w:numPr>
                <w:ilvl w:val="0"/>
                <w:numId w:val="21"/>
              </w:numPr>
              <w:overflowPunct/>
              <w:autoSpaceDE/>
              <w:autoSpaceDN/>
              <w:adjustRightInd/>
              <w:textAlignment w:val="auto"/>
              <w:rPr>
                <w:i/>
                <w:color w:val="0070C0"/>
              </w:rPr>
            </w:pPr>
            <w:r>
              <w:rPr>
                <w:i/>
                <w:color w:val="0070C0"/>
              </w:rPr>
              <w:t>Step 1.</w:t>
            </w:r>
          </w:p>
          <w:p w14:paraId="09E60DDB" w14:textId="77777777" w:rsidR="000374CC" w:rsidRDefault="000374CC" w:rsidP="000374CC">
            <w:pPr>
              <w:numPr>
                <w:ilvl w:val="0"/>
                <w:numId w:val="21"/>
              </w:numPr>
              <w:overflowPunct/>
              <w:autoSpaceDE/>
              <w:autoSpaceDN/>
              <w:adjustRightInd/>
              <w:textAlignment w:val="auto"/>
              <w:rPr>
                <w:i/>
                <w:color w:val="0070C0"/>
              </w:rPr>
            </w:pPr>
            <w:r>
              <w:rPr>
                <w:i/>
                <w:color w:val="0070C0"/>
              </w:rPr>
              <w:t>Step 2.</w:t>
            </w:r>
          </w:p>
          <w:p w14:paraId="59AE30D9" w14:textId="77777777" w:rsidR="000374CC" w:rsidRDefault="000374CC" w:rsidP="000374CC">
            <w:pPr>
              <w:rPr>
                <w:i/>
                <w:color w:val="0070C0"/>
              </w:rPr>
            </w:pPr>
            <w:r>
              <w:rPr>
                <w:i/>
                <w:color w:val="0070C0"/>
              </w:rPr>
              <w:t>…</w:t>
            </w:r>
          </w:p>
          <w:p w14:paraId="0A94C7B5" w14:textId="77777777" w:rsidR="006846CB" w:rsidRPr="006846CB" w:rsidRDefault="006846CB">
            <w:pPr>
              <w:rPr>
                <w:i/>
                <w:color w:val="0070C0"/>
              </w:rPr>
            </w:pPr>
          </w:p>
          <w:p w14:paraId="08BE1A30" w14:textId="77777777" w:rsidR="006846CB" w:rsidRPr="006846CB" w:rsidRDefault="000374CC">
            <w:pPr>
              <w:rPr>
                <w:i/>
                <w:color w:val="0070C0"/>
              </w:rPr>
            </w:pPr>
            <w:r>
              <w:rPr>
                <w:i/>
                <w:color w:val="0070C0"/>
              </w:rPr>
              <w:t>1.0.E.2 Description phrase for 2</w:t>
            </w:r>
            <w:r w:rsidRPr="000374CC">
              <w:rPr>
                <w:i/>
                <w:color w:val="0070C0"/>
                <w:vertAlign w:val="superscript"/>
              </w:rPr>
              <w:t>nd</w:t>
            </w:r>
            <w:r>
              <w:rPr>
                <w:i/>
                <w:color w:val="0070C0"/>
              </w:rPr>
              <w:t xml:space="preserve"> exception (at step j</w:t>
            </w:r>
            <w:r w:rsidR="006846CB" w:rsidRPr="006846CB">
              <w:rPr>
                <w:i/>
                <w:color w:val="0070C0"/>
              </w:rPr>
              <w:t>)</w:t>
            </w:r>
          </w:p>
          <w:p w14:paraId="7FFF5616" w14:textId="77777777" w:rsidR="006846CB" w:rsidRDefault="006846CB" w:rsidP="000374CC">
            <w:pPr>
              <w:ind w:left="342" w:hanging="342"/>
              <w:rPr>
                <w:i/>
                <w:color w:val="0070C0"/>
              </w:rPr>
            </w:pPr>
            <w:r w:rsidRPr="006846CB">
              <w:rPr>
                <w:i/>
                <w:color w:val="0070C0"/>
              </w:rPr>
              <w:t>1.</w:t>
            </w:r>
            <w:r w:rsidRPr="006846CB">
              <w:rPr>
                <w:i/>
                <w:color w:val="0070C0"/>
              </w:rPr>
              <w:tab/>
            </w:r>
            <w:r w:rsidR="000374CC">
              <w:rPr>
                <w:i/>
                <w:color w:val="0070C0"/>
              </w:rPr>
              <w:t>…</w:t>
            </w:r>
          </w:p>
          <w:p w14:paraId="0196821B" w14:textId="77777777" w:rsidR="000374CC" w:rsidRPr="006846CB" w:rsidRDefault="000374CC" w:rsidP="000374CC">
            <w:pPr>
              <w:ind w:left="342" w:hanging="342"/>
              <w:rPr>
                <w:i/>
                <w:color w:val="0070C0"/>
              </w:rPr>
            </w:pPr>
          </w:p>
        </w:tc>
      </w:tr>
      <w:tr w:rsidR="006846CB" w:rsidRPr="006846CB" w14:paraId="463FC20D" w14:textId="77777777" w:rsidTr="0013782F">
        <w:tc>
          <w:tcPr>
            <w:tcW w:w="2268" w:type="dxa"/>
            <w:hideMark/>
          </w:tcPr>
          <w:p w14:paraId="48AA2BD0" w14:textId="77777777" w:rsidR="006846CB" w:rsidRPr="006846CB" w:rsidRDefault="006846CB">
            <w:pPr>
              <w:jc w:val="right"/>
              <w:rPr>
                <w:i/>
                <w:color w:val="0070C0"/>
              </w:rPr>
            </w:pPr>
            <w:r w:rsidRPr="006846CB">
              <w:rPr>
                <w:i/>
                <w:color w:val="0070C0"/>
              </w:rPr>
              <w:t>Includes</w:t>
            </w:r>
            <w:r w:rsidR="00745A63">
              <w:rPr>
                <w:i/>
                <w:color w:val="0070C0"/>
              </w:rPr>
              <w:t>/Extends</w:t>
            </w:r>
            <w:r w:rsidRPr="006846CB">
              <w:rPr>
                <w:i/>
                <w:color w:val="0070C0"/>
              </w:rPr>
              <w:t>:</w:t>
            </w:r>
          </w:p>
        </w:tc>
        <w:tc>
          <w:tcPr>
            <w:tcW w:w="7290" w:type="dxa"/>
            <w:gridSpan w:val="3"/>
            <w:hideMark/>
          </w:tcPr>
          <w:p w14:paraId="435F9E11" w14:textId="77777777" w:rsidR="006846CB" w:rsidRPr="006846CB" w:rsidRDefault="006846CB" w:rsidP="001C1B69">
            <w:pPr>
              <w:rPr>
                <w:i/>
                <w:color w:val="0070C0"/>
              </w:rPr>
            </w:pPr>
            <w:r w:rsidRPr="006846CB">
              <w:rPr>
                <w:i/>
                <w:color w:val="0070C0"/>
              </w:rPr>
              <w:t>N</w:t>
            </w:r>
            <w:r w:rsidR="000374CC">
              <w:rPr>
                <w:i/>
                <w:color w:val="0070C0"/>
              </w:rPr>
              <w:t xml:space="preserve">ame of included use cases, </w:t>
            </w:r>
            <w:r w:rsidR="00745A63">
              <w:rPr>
                <w:i/>
                <w:color w:val="0070C0"/>
              </w:rPr>
              <w:t>name of the use case</w:t>
            </w:r>
            <w:r w:rsidR="001C1B69">
              <w:rPr>
                <w:i/>
                <w:color w:val="0070C0"/>
              </w:rPr>
              <w:t>s that this use case extends</w:t>
            </w:r>
            <w:r w:rsidR="00745A63">
              <w:rPr>
                <w:i/>
                <w:color w:val="0070C0"/>
              </w:rPr>
              <w:t xml:space="preserve">, </w:t>
            </w:r>
            <w:r w:rsidR="000374CC">
              <w:rPr>
                <w:i/>
                <w:color w:val="0070C0"/>
              </w:rPr>
              <w:t>or “none”</w:t>
            </w:r>
          </w:p>
        </w:tc>
      </w:tr>
      <w:tr w:rsidR="006846CB" w:rsidRPr="006846CB" w14:paraId="2D75ACB6" w14:textId="77777777" w:rsidTr="0013782F">
        <w:tc>
          <w:tcPr>
            <w:tcW w:w="2268" w:type="dxa"/>
            <w:hideMark/>
          </w:tcPr>
          <w:p w14:paraId="17043854" w14:textId="77777777" w:rsidR="006846CB" w:rsidRPr="006846CB" w:rsidRDefault="006846CB">
            <w:pPr>
              <w:jc w:val="right"/>
              <w:rPr>
                <w:i/>
                <w:color w:val="0070C0"/>
              </w:rPr>
            </w:pPr>
            <w:r w:rsidRPr="006846CB">
              <w:rPr>
                <w:i/>
                <w:color w:val="0070C0"/>
              </w:rPr>
              <w:t>Priority:</w:t>
            </w:r>
          </w:p>
        </w:tc>
        <w:tc>
          <w:tcPr>
            <w:tcW w:w="7290" w:type="dxa"/>
            <w:gridSpan w:val="3"/>
            <w:hideMark/>
          </w:tcPr>
          <w:p w14:paraId="17F1AC8F" w14:textId="77777777" w:rsidR="006846CB" w:rsidRPr="006846CB" w:rsidRDefault="000374CC">
            <w:pPr>
              <w:rPr>
                <w:i/>
                <w:color w:val="0070C0"/>
              </w:rPr>
            </w:pPr>
            <w:r>
              <w:rPr>
                <w:i/>
                <w:color w:val="0070C0"/>
              </w:rPr>
              <w:t>Low, medium or critical</w:t>
            </w:r>
          </w:p>
        </w:tc>
      </w:tr>
      <w:tr w:rsidR="006846CB" w:rsidRPr="006846CB" w14:paraId="1A1D6019" w14:textId="77777777" w:rsidTr="0013782F">
        <w:tc>
          <w:tcPr>
            <w:tcW w:w="2268" w:type="dxa"/>
            <w:hideMark/>
          </w:tcPr>
          <w:p w14:paraId="166F95E4" w14:textId="77777777" w:rsidR="006846CB" w:rsidRPr="006846CB" w:rsidRDefault="006846CB">
            <w:pPr>
              <w:jc w:val="right"/>
              <w:rPr>
                <w:i/>
                <w:color w:val="0070C0"/>
              </w:rPr>
            </w:pPr>
            <w:r w:rsidRPr="006846CB">
              <w:rPr>
                <w:i/>
                <w:color w:val="0070C0"/>
              </w:rPr>
              <w:t>Frequency of Use:</w:t>
            </w:r>
          </w:p>
        </w:tc>
        <w:tc>
          <w:tcPr>
            <w:tcW w:w="7290" w:type="dxa"/>
            <w:gridSpan w:val="3"/>
            <w:hideMark/>
          </w:tcPr>
          <w:p w14:paraId="51D60226" w14:textId="77777777" w:rsidR="006846CB" w:rsidRPr="006846CB" w:rsidRDefault="000374CC" w:rsidP="000374CC">
            <w:pPr>
              <w:rPr>
                <w:i/>
                <w:color w:val="0070C0"/>
              </w:rPr>
            </w:pPr>
            <w:r>
              <w:rPr>
                <w:i/>
                <w:color w:val="0070C0"/>
              </w:rPr>
              <w:t>How often it is expected that this use case will be performed.</w:t>
            </w:r>
          </w:p>
        </w:tc>
      </w:tr>
      <w:tr w:rsidR="006846CB" w:rsidRPr="006846CB" w14:paraId="6662178C" w14:textId="77777777" w:rsidTr="0013782F">
        <w:tc>
          <w:tcPr>
            <w:tcW w:w="2268" w:type="dxa"/>
            <w:hideMark/>
          </w:tcPr>
          <w:p w14:paraId="73FC4EF5" w14:textId="77777777" w:rsidR="006846CB" w:rsidRPr="006846CB" w:rsidRDefault="006846CB">
            <w:pPr>
              <w:jc w:val="right"/>
              <w:rPr>
                <w:i/>
                <w:color w:val="0070C0"/>
              </w:rPr>
            </w:pPr>
            <w:r w:rsidRPr="006846CB">
              <w:rPr>
                <w:i/>
                <w:color w:val="0070C0"/>
              </w:rPr>
              <w:t>Business Rules:</w:t>
            </w:r>
          </w:p>
        </w:tc>
        <w:tc>
          <w:tcPr>
            <w:tcW w:w="7290" w:type="dxa"/>
            <w:gridSpan w:val="3"/>
            <w:hideMark/>
          </w:tcPr>
          <w:p w14:paraId="316E0FD4" w14:textId="77777777" w:rsidR="006846CB" w:rsidRPr="006846CB" w:rsidRDefault="007A76EA" w:rsidP="00DF2DDB">
            <w:pPr>
              <w:ind w:left="702" w:hanging="702"/>
              <w:rPr>
                <w:i/>
                <w:color w:val="0070C0"/>
              </w:rPr>
            </w:pPr>
            <w:r>
              <w:rPr>
                <w:i/>
                <w:color w:val="0070C0"/>
              </w:rPr>
              <w:t>Business rules can be listed, or</w:t>
            </w:r>
            <w:r w:rsidR="000374CC">
              <w:rPr>
                <w:i/>
                <w:color w:val="0070C0"/>
              </w:rPr>
              <w:t xml:space="preserve"> </w:t>
            </w:r>
            <w:r>
              <w:rPr>
                <w:i/>
                <w:color w:val="0070C0"/>
              </w:rPr>
              <w:t>another document can be referenced</w:t>
            </w:r>
            <w:r w:rsidR="00DF2DDB">
              <w:rPr>
                <w:i/>
                <w:color w:val="0070C0"/>
              </w:rPr>
              <w:t>, or “none”</w:t>
            </w:r>
          </w:p>
        </w:tc>
      </w:tr>
      <w:tr w:rsidR="006846CB" w:rsidRPr="006846CB" w14:paraId="4CA58F87" w14:textId="77777777" w:rsidTr="0013782F">
        <w:tc>
          <w:tcPr>
            <w:tcW w:w="2268" w:type="dxa"/>
            <w:hideMark/>
          </w:tcPr>
          <w:p w14:paraId="5C2E4666" w14:textId="77777777" w:rsidR="006846CB" w:rsidRPr="006846CB" w:rsidRDefault="006846CB">
            <w:pPr>
              <w:jc w:val="right"/>
              <w:rPr>
                <w:i/>
                <w:color w:val="0070C0"/>
              </w:rPr>
            </w:pPr>
            <w:r w:rsidRPr="006846CB">
              <w:rPr>
                <w:i/>
                <w:color w:val="0070C0"/>
              </w:rPr>
              <w:t>Special Requirements:</w:t>
            </w:r>
          </w:p>
        </w:tc>
        <w:tc>
          <w:tcPr>
            <w:tcW w:w="7290" w:type="dxa"/>
            <w:gridSpan w:val="3"/>
            <w:hideMark/>
          </w:tcPr>
          <w:p w14:paraId="764FB083" w14:textId="77777777" w:rsidR="006846CB" w:rsidRDefault="007A76EA" w:rsidP="007A76EA">
            <w:pPr>
              <w:numPr>
                <w:ilvl w:val="0"/>
                <w:numId w:val="17"/>
              </w:numPr>
              <w:overflowPunct/>
              <w:autoSpaceDE/>
              <w:autoSpaceDN/>
              <w:adjustRightInd/>
              <w:textAlignment w:val="auto"/>
              <w:rPr>
                <w:i/>
                <w:color w:val="0070C0"/>
              </w:rPr>
            </w:pPr>
            <w:r>
              <w:rPr>
                <w:i/>
                <w:color w:val="0070C0"/>
              </w:rPr>
              <w:t xml:space="preserve">Special requirements 1 concerning this use case. </w:t>
            </w:r>
          </w:p>
          <w:p w14:paraId="6A337C49" w14:textId="77777777" w:rsidR="007A76EA" w:rsidRDefault="007A76EA" w:rsidP="007A76EA">
            <w:pPr>
              <w:numPr>
                <w:ilvl w:val="0"/>
                <w:numId w:val="17"/>
              </w:numPr>
              <w:overflowPunct/>
              <w:autoSpaceDE/>
              <w:autoSpaceDN/>
              <w:adjustRightInd/>
              <w:textAlignment w:val="auto"/>
              <w:rPr>
                <w:i/>
                <w:color w:val="0070C0"/>
              </w:rPr>
            </w:pPr>
            <w:r>
              <w:rPr>
                <w:i/>
                <w:color w:val="0070C0"/>
              </w:rPr>
              <w:t>…</w:t>
            </w:r>
          </w:p>
          <w:p w14:paraId="5433EF89" w14:textId="77777777" w:rsidR="007A76EA" w:rsidRDefault="007A76EA" w:rsidP="007A76EA">
            <w:pPr>
              <w:overflowPunct/>
              <w:autoSpaceDE/>
              <w:autoSpaceDN/>
              <w:adjustRightInd/>
              <w:ind w:left="360"/>
              <w:textAlignment w:val="auto"/>
              <w:rPr>
                <w:i/>
                <w:color w:val="0070C0"/>
              </w:rPr>
            </w:pPr>
          </w:p>
          <w:p w14:paraId="67792DA3" w14:textId="77777777" w:rsidR="007A76EA" w:rsidRDefault="007A76EA" w:rsidP="007A76EA">
            <w:pPr>
              <w:overflowPunct/>
              <w:autoSpaceDE/>
              <w:autoSpaceDN/>
              <w:adjustRightInd/>
              <w:textAlignment w:val="auto"/>
              <w:rPr>
                <w:i/>
                <w:color w:val="0070C0"/>
              </w:rPr>
            </w:pPr>
            <w:r>
              <w:rPr>
                <w:i/>
                <w:color w:val="0070C0"/>
              </w:rPr>
              <w:t xml:space="preserve">or “none” </w:t>
            </w:r>
          </w:p>
          <w:p w14:paraId="2ED8C25F" w14:textId="77777777" w:rsidR="007A76EA" w:rsidRPr="006846CB" w:rsidRDefault="007A76EA" w:rsidP="007A76EA">
            <w:pPr>
              <w:overflowPunct/>
              <w:autoSpaceDE/>
              <w:autoSpaceDN/>
              <w:adjustRightInd/>
              <w:ind w:left="360"/>
              <w:textAlignment w:val="auto"/>
              <w:rPr>
                <w:i/>
                <w:color w:val="0070C0"/>
              </w:rPr>
            </w:pPr>
          </w:p>
        </w:tc>
      </w:tr>
      <w:tr w:rsidR="006846CB" w:rsidRPr="006846CB" w14:paraId="1BB0ACD7" w14:textId="77777777" w:rsidTr="0013782F">
        <w:tc>
          <w:tcPr>
            <w:tcW w:w="2268" w:type="dxa"/>
            <w:hideMark/>
          </w:tcPr>
          <w:p w14:paraId="067FFFCB" w14:textId="77777777" w:rsidR="006846CB" w:rsidRPr="006846CB" w:rsidRDefault="006846CB">
            <w:pPr>
              <w:jc w:val="right"/>
              <w:rPr>
                <w:i/>
                <w:color w:val="0070C0"/>
              </w:rPr>
            </w:pPr>
            <w:r w:rsidRPr="006846CB">
              <w:rPr>
                <w:i/>
                <w:color w:val="0070C0"/>
              </w:rPr>
              <w:t>Assumptions:</w:t>
            </w:r>
          </w:p>
        </w:tc>
        <w:tc>
          <w:tcPr>
            <w:tcW w:w="7290" w:type="dxa"/>
            <w:gridSpan w:val="3"/>
            <w:hideMark/>
          </w:tcPr>
          <w:p w14:paraId="7784C8BD" w14:textId="77777777" w:rsidR="007A76EA" w:rsidRDefault="007A76EA" w:rsidP="006846CB">
            <w:pPr>
              <w:numPr>
                <w:ilvl w:val="0"/>
                <w:numId w:val="18"/>
              </w:numPr>
              <w:overflowPunct/>
              <w:autoSpaceDE/>
              <w:autoSpaceDN/>
              <w:adjustRightInd/>
              <w:textAlignment w:val="auto"/>
              <w:rPr>
                <w:i/>
                <w:color w:val="0070C0"/>
              </w:rPr>
            </w:pPr>
            <w:r>
              <w:rPr>
                <w:i/>
                <w:color w:val="0070C0"/>
              </w:rPr>
              <w:t>Assumption 1 concerning this use case.</w:t>
            </w:r>
          </w:p>
          <w:p w14:paraId="3C15EB21" w14:textId="77777777" w:rsidR="007A76EA" w:rsidRDefault="007A76EA" w:rsidP="006846CB">
            <w:pPr>
              <w:numPr>
                <w:ilvl w:val="0"/>
                <w:numId w:val="18"/>
              </w:numPr>
              <w:overflowPunct/>
              <w:autoSpaceDE/>
              <w:autoSpaceDN/>
              <w:adjustRightInd/>
              <w:textAlignment w:val="auto"/>
              <w:rPr>
                <w:i/>
                <w:color w:val="0070C0"/>
              </w:rPr>
            </w:pPr>
            <w:r>
              <w:rPr>
                <w:i/>
                <w:color w:val="0070C0"/>
              </w:rPr>
              <w:t>…</w:t>
            </w:r>
          </w:p>
          <w:p w14:paraId="2FEA1D31" w14:textId="77777777" w:rsidR="007A76EA" w:rsidRDefault="007A76EA" w:rsidP="007A76EA">
            <w:pPr>
              <w:overflowPunct/>
              <w:autoSpaceDE/>
              <w:autoSpaceDN/>
              <w:adjustRightInd/>
              <w:ind w:left="360"/>
              <w:textAlignment w:val="auto"/>
              <w:rPr>
                <w:i/>
                <w:color w:val="0070C0"/>
              </w:rPr>
            </w:pPr>
          </w:p>
          <w:p w14:paraId="436EB03A" w14:textId="77777777" w:rsidR="006846CB" w:rsidRDefault="007A76EA" w:rsidP="007A76EA">
            <w:pPr>
              <w:overflowPunct/>
              <w:autoSpaceDE/>
              <w:autoSpaceDN/>
              <w:adjustRightInd/>
              <w:textAlignment w:val="auto"/>
              <w:rPr>
                <w:i/>
                <w:color w:val="0070C0"/>
              </w:rPr>
            </w:pPr>
            <w:r>
              <w:rPr>
                <w:i/>
                <w:color w:val="0070C0"/>
              </w:rPr>
              <w:t xml:space="preserve">or “none” </w:t>
            </w:r>
          </w:p>
          <w:p w14:paraId="086B693B" w14:textId="77777777" w:rsidR="007A76EA" w:rsidRPr="006846CB" w:rsidRDefault="007A76EA" w:rsidP="007A76EA">
            <w:pPr>
              <w:overflowPunct/>
              <w:autoSpaceDE/>
              <w:autoSpaceDN/>
              <w:adjustRightInd/>
              <w:textAlignment w:val="auto"/>
              <w:rPr>
                <w:i/>
                <w:color w:val="0070C0"/>
              </w:rPr>
            </w:pPr>
          </w:p>
        </w:tc>
      </w:tr>
      <w:tr w:rsidR="006846CB" w:rsidRPr="006846CB" w14:paraId="3C65D1F4" w14:textId="77777777" w:rsidTr="0013782F">
        <w:tc>
          <w:tcPr>
            <w:tcW w:w="2268" w:type="dxa"/>
            <w:hideMark/>
          </w:tcPr>
          <w:p w14:paraId="63E3749E" w14:textId="77777777" w:rsidR="006846CB" w:rsidRPr="006846CB" w:rsidRDefault="006846CB">
            <w:pPr>
              <w:jc w:val="right"/>
              <w:rPr>
                <w:i/>
                <w:color w:val="0070C0"/>
              </w:rPr>
            </w:pPr>
            <w:r w:rsidRPr="006846CB">
              <w:rPr>
                <w:i/>
                <w:color w:val="0070C0"/>
              </w:rPr>
              <w:t>Notes and Issues:</w:t>
            </w:r>
          </w:p>
        </w:tc>
        <w:tc>
          <w:tcPr>
            <w:tcW w:w="7290" w:type="dxa"/>
            <w:gridSpan w:val="3"/>
            <w:hideMark/>
          </w:tcPr>
          <w:p w14:paraId="27FDBA4D" w14:textId="77777777" w:rsidR="007A76EA" w:rsidRDefault="007A76EA" w:rsidP="006846CB">
            <w:pPr>
              <w:numPr>
                <w:ilvl w:val="0"/>
                <w:numId w:val="19"/>
              </w:numPr>
              <w:overflowPunct/>
              <w:autoSpaceDE/>
              <w:autoSpaceDN/>
              <w:adjustRightInd/>
              <w:textAlignment w:val="auto"/>
              <w:rPr>
                <w:i/>
                <w:color w:val="0070C0"/>
              </w:rPr>
            </w:pPr>
            <w:r>
              <w:rPr>
                <w:i/>
                <w:color w:val="0070C0"/>
              </w:rPr>
              <w:t xml:space="preserve">Note 1 concerning this use case. </w:t>
            </w:r>
          </w:p>
          <w:p w14:paraId="4BE0DAD6" w14:textId="77777777" w:rsidR="007A76EA" w:rsidRDefault="007A76EA" w:rsidP="006846CB">
            <w:pPr>
              <w:numPr>
                <w:ilvl w:val="0"/>
                <w:numId w:val="19"/>
              </w:numPr>
              <w:overflowPunct/>
              <w:autoSpaceDE/>
              <w:autoSpaceDN/>
              <w:adjustRightInd/>
              <w:textAlignment w:val="auto"/>
              <w:rPr>
                <w:i/>
                <w:color w:val="0070C0"/>
              </w:rPr>
            </w:pPr>
            <w:r>
              <w:rPr>
                <w:i/>
                <w:color w:val="0070C0"/>
              </w:rPr>
              <w:t>…</w:t>
            </w:r>
          </w:p>
          <w:p w14:paraId="0C382CCC" w14:textId="77777777" w:rsidR="007A76EA" w:rsidRDefault="007A76EA" w:rsidP="007A76EA">
            <w:pPr>
              <w:overflowPunct/>
              <w:autoSpaceDE/>
              <w:autoSpaceDN/>
              <w:adjustRightInd/>
              <w:ind w:left="360"/>
              <w:textAlignment w:val="auto"/>
              <w:rPr>
                <w:i/>
                <w:color w:val="0070C0"/>
              </w:rPr>
            </w:pPr>
          </w:p>
          <w:p w14:paraId="621B348C" w14:textId="77777777" w:rsidR="007A76EA" w:rsidRDefault="007A76EA" w:rsidP="007A76EA">
            <w:pPr>
              <w:overflowPunct/>
              <w:autoSpaceDE/>
              <w:autoSpaceDN/>
              <w:adjustRightInd/>
              <w:textAlignment w:val="auto"/>
              <w:rPr>
                <w:i/>
                <w:color w:val="0070C0"/>
              </w:rPr>
            </w:pPr>
            <w:r>
              <w:rPr>
                <w:i/>
                <w:color w:val="0070C0"/>
              </w:rPr>
              <w:t xml:space="preserve">or “none” </w:t>
            </w:r>
          </w:p>
          <w:p w14:paraId="48BBBFAB" w14:textId="77777777" w:rsidR="007A76EA" w:rsidRDefault="007A76EA" w:rsidP="007A76EA">
            <w:pPr>
              <w:overflowPunct/>
              <w:autoSpaceDE/>
              <w:autoSpaceDN/>
              <w:adjustRightInd/>
              <w:ind w:left="360"/>
              <w:textAlignment w:val="auto"/>
              <w:rPr>
                <w:i/>
                <w:color w:val="0070C0"/>
              </w:rPr>
            </w:pPr>
          </w:p>
          <w:p w14:paraId="65B4D0AB" w14:textId="77777777" w:rsidR="007A76EA" w:rsidRPr="006846CB" w:rsidRDefault="007A76EA" w:rsidP="007A76EA">
            <w:pPr>
              <w:overflowPunct/>
              <w:autoSpaceDE/>
              <w:autoSpaceDN/>
              <w:adjustRightInd/>
              <w:textAlignment w:val="auto"/>
              <w:rPr>
                <w:i/>
                <w:color w:val="0070C0"/>
              </w:rPr>
            </w:pPr>
            <w:r>
              <w:rPr>
                <w:i/>
                <w:color w:val="0070C0"/>
              </w:rPr>
              <w:t xml:space="preserve">This can serve as a placeholder for extraneous information. </w:t>
            </w:r>
          </w:p>
          <w:p w14:paraId="64B6303F" w14:textId="77777777" w:rsidR="006846CB" w:rsidRPr="006846CB" w:rsidRDefault="006846CB" w:rsidP="007A76EA">
            <w:pPr>
              <w:overflowPunct/>
              <w:autoSpaceDE/>
              <w:autoSpaceDN/>
              <w:adjustRightInd/>
              <w:textAlignment w:val="auto"/>
              <w:rPr>
                <w:i/>
                <w:color w:val="0070C0"/>
              </w:rPr>
            </w:pPr>
          </w:p>
        </w:tc>
      </w:tr>
    </w:tbl>
    <w:p w14:paraId="29345B27" w14:textId="77777777" w:rsidR="006846CB" w:rsidRPr="006846CB" w:rsidRDefault="006846CB" w:rsidP="006846CB">
      <w:pPr>
        <w:rPr>
          <w:i/>
          <w:color w:val="0070C0"/>
        </w:rPr>
      </w:pPr>
    </w:p>
    <w:p w14:paraId="5899B504" w14:textId="77777777" w:rsidR="006846CB" w:rsidRDefault="006846CB" w:rsidP="001A0907">
      <w:pPr>
        <w:rPr>
          <w:i/>
          <w:color w:val="0070C0"/>
        </w:rPr>
      </w:pPr>
    </w:p>
    <w:p w14:paraId="1BC25018" w14:textId="77777777" w:rsidR="0013782F" w:rsidRPr="006846CB" w:rsidRDefault="001A0907" w:rsidP="0013782F">
      <w:pPr>
        <w:pStyle w:val="Heading3"/>
        <w:rPr>
          <w:b w:val="0"/>
          <w:i/>
          <w:color w:val="0070C0"/>
        </w:rPr>
      </w:pPr>
      <w:r>
        <w:rPr>
          <w:i/>
          <w:color w:val="0070C0"/>
        </w:rPr>
        <w:t xml:space="preserve"> </w:t>
      </w:r>
      <w:bookmarkStart w:id="89" w:name="_Toc508609769"/>
      <w:r w:rsidR="0013782F">
        <w:rPr>
          <w:i/>
          <w:color w:val="0070C0"/>
        </w:rPr>
        <w:t xml:space="preserve">[ </w:t>
      </w:r>
      <w:r w:rsidR="0013782F" w:rsidRPr="006846CB">
        <w:rPr>
          <w:b w:val="0"/>
          <w:i/>
          <w:color w:val="0070C0"/>
        </w:rPr>
        <w:t>Use Case Name</w:t>
      </w:r>
      <w:r w:rsidR="0013782F">
        <w:rPr>
          <w:b w:val="0"/>
          <w:i/>
          <w:color w:val="0070C0"/>
        </w:rPr>
        <w:t xml:space="preserve"> 2</w:t>
      </w:r>
      <w:r w:rsidR="0013782F" w:rsidRPr="005706E8">
        <w:rPr>
          <w:i/>
          <w:color w:val="0070C0"/>
        </w:rPr>
        <w:t>]</w:t>
      </w:r>
      <w:bookmarkEnd w:id="89"/>
    </w:p>
    <w:p w14:paraId="088762F1" w14:textId="77777777" w:rsidR="001A0907" w:rsidRDefault="006E1FE2" w:rsidP="0079486C">
      <w:pPr>
        <w:rPr>
          <w:i/>
          <w:color w:val="0070C0"/>
        </w:rPr>
      </w:pPr>
      <w:r>
        <w:rPr>
          <w:i/>
          <w:color w:val="0070C0"/>
        </w:rPr>
        <w:t>…</w:t>
      </w:r>
    </w:p>
    <w:p w14:paraId="4CEB7032" w14:textId="77777777" w:rsidR="006E1FE2" w:rsidRPr="00491CB8" w:rsidRDefault="006E1FE2" w:rsidP="0079486C">
      <w:pPr>
        <w:rPr>
          <w:i/>
          <w:color w:val="0070C0"/>
        </w:rPr>
      </w:pPr>
    </w:p>
    <w:p w14:paraId="7F3C144A" w14:textId="77777777" w:rsidR="006659CD" w:rsidRDefault="006659CD" w:rsidP="00AD1471">
      <w:pPr>
        <w:pStyle w:val="Heading1"/>
        <w:keepNext/>
      </w:pPr>
      <w:bookmarkStart w:id="90" w:name="_Toc508609770"/>
      <w:bookmarkEnd w:id="80"/>
      <w:bookmarkEnd w:id="81"/>
      <w:bookmarkEnd w:id="82"/>
      <w:bookmarkEnd w:id="83"/>
      <w:bookmarkEnd w:id="84"/>
      <w:bookmarkEnd w:id="85"/>
      <w:r>
        <w:lastRenderedPageBreak/>
        <w:t>Specific Requirements</w:t>
      </w:r>
      <w:bookmarkEnd w:id="90"/>
    </w:p>
    <w:p w14:paraId="3EE34AD3" w14:textId="77777777" w:rsidR="006C4A55" w:rsidRPr="00EF7F72" w:rsidRDefault="006C4A55" w:rsidP="006659CD">
      <w:pPr>
        <w:rPr>
          <w:i/>
          <w:color w:val="0070C0"/>
        </w:rPr>
      </w:pPr>
      <w:r w:rsidRPr="00EF7F72">
        <w:rPr>
          <w:i/>
          <w:color w:val="0070C0"/>
        </w:rPr>
        <w:t>[</w:t>
      </w:r>
      <w:r w:rsidR="00DF5997">
        <w:rPr>
          <w:i/>
          <w:color w:val="0070C0"/>
        </w:rPr>
        <w:t>The Specific Requirements</w:t>
      </w:r>
      <w:r w:rsidRPr="00EF7F72">
        <w:rPr>
          <w:i/>
          <w:color w:val="0070C0"/>
        </w:rPr>
        <w:t xml:space="preserve"> section should contain </w:t>
      </w:r>
      <w:r w:rsidRPr="00DF5997">
        <w:rPr>
          <w:i/>
          <w:color w:val="0070C0"/>
          <w:u w:val="single"/>
        </w:rPr>
        <w:t>all</w:t>
      </w:r>
      <w:r w:rsidRPr="00EF7F72">
        <w:rPr>
          <w:i/>
          <w:color w:val="0070C0"/>
        </w:rPr>
        <w:t xml:space="preserve"> </w:t>
      </w:r>
      <w:r w:rsidR="0098087D">
        <w:rPr>
          <w:i/>
          <w:color w:val="0070C0"/>
        </w:rPr>
        <w:t>the requirements for the subject software</w:t>
      </w:r>
      <w:r w:rsidRPr="00EF7F72">
        <w:rPr>
          <w:i/>
          <w:color w:val="0070C0"/>
        </w:rPr>
        <w:t>.  The details within this section should be defined as individual, specific requirements</w:t>
      </w:r>
      <w:r w:rsidR="00DF5997">
        <w:rPr>
          <w:i/>
          <w:color w:val="0070C0"/>
        </w:rPr>
        <w:t>.</w:t>
      </w:r>
      <w:r w:rsidRPr="00EF7F72">
        <w:rPr>
          <w:i/>
          <w:color w:val="0070C0"/>
        </w:rPr>
        <w:t xml:space="preserve">  Each specific requirement should be stated such that its achievem</w:t>
      </w:r>
      <w:r w:rsidR="00F47CC0">
        <w:rPr>
          <w:i/>
          <w:color w:val="0070C0"/>
        </w:rPr>
        <w:t xml:space="preserve">ent can be objectively verified </w:t>
      </w:r>
      <w:r w:rsidR="0098087D">
        <w:rPr>
          <w:i/>
          <w:color w:val="0070C0"/>
        </w:rPr>
        <w:t>by observation</w:t>
      </w:r>
      <w:r w:rsidR="00F47CC0">
        <w:rPr>
          <w:i/>
          <w:color w:val="0070C0"/>
        </w:rPr>
        <w:t>, inspection,</w:t>
      </w:r>
      <w:r w:rsidR="00B953FE">
        <w:rPr>
          <w:i/>
          <w:color w:val="0070C0"/>
        </w:rPr>
        <w:t xml:space="preserve"> usability testing, functional</w:t>
      </w:r>
      <w:r w:rsidR="00F47CC0">
        <w:rPr>
          <w:i/>
          <w:color w:val="0070C0"/>
        </w:rPr>
        <w:t xml:space="preserve"> testing, analysis, or a combination of these</w:t>
      </w:r>
      <w:r w:rsidRPr="00EF7F72">
        <w:rPr>
          <w:i/>
          <w:color w:val="0070C0"/>
        </w:rPr>
        <w:t>.</w:t>
      </w:r>
      <w:r w:rsidR="00F47CC0">
        <w:rPr>
          <w:i/>
          <w:color w:val="0070C0"/>
        </w:rPr>
        <w:t xml:space="preserve"> The method verification must be described.</w:t>
      </w:r>
      <w:r w:rsidRPr="00EF7F72">
        <w:rPr>
          <w:i/>
          <w:color w:val="0070C0"/>
        </w:rPr>
        <w:t xml:space="preserve">  Each requirement should </w:t>
      </w:r>
      <w:r w:rsidR="0098087D">
        <w:rPr>
          <w:i/>
          <w:color w:val="0070C0"/>
        </w:rPr>
        <w:t>be clearly identified</w:t>
      </w:r>
      <w:r w:rsidR="006E43A3">
        <w:rPr>
          <w:i/>
          <w:color w:val="0070C0"/>
        </w:rPr>
        <w:t xml:space="preserve"> for tracking.</w:t>
      </w:r>
      <w:r w:rsidRPr="00EF7F72">
        <w:rPr>
          <w:i/>
          <w:color w:val="0070C0"/>
        </w:rPr>
        <w:t>]</w:t>
      </w:r>
    </w:p>
    <w:p w14:paraId="30BA68E1" w14:textId="77777777" w:rsidR="006C4A55" w:rsidRDefault="006C4A55">
      <w:pPr>
        <w:pStyle w:val="Heading2"/>
      </w:pPr>
      <w:bookmarkStart w:id="91" w:name="_Toc296227351"/>
      <w:bookmarkStart w:id="92" w:name="_Toc301252458"/>
      <w:bookmarkStart w:id="93" w:name="_Toc301745940"/>
      <w:bookmarkStart w:id="94" w:name="_Toc301764554"/>
      <w:bookmarkStart w:id="95" w:name="_Toc340380171"/>
      <w:bookmarkStart w:id="96" w:name="_Toc342181385"/>
      <w:bookmarkStart w:id="97" w:name="_Toc508609771"/>
      <w:r>
        <w:t>Functional Requirements</w:t>
      </w:r>
      <w:bookmarkEnd w:id="91"/>
      <w:bookmarkEnd w:id="92"/>
      <w:bookmarkEnd w:id="93"/>
      <w:bookmarkEnd w:id="94"/>
      <w:bookmarkEnd w:id="95"/>
      <w:bookmarkEnd w:id="96"/>
      <w:bookmarkEnd w:id="97"/>
    </w:p>
    <w:p w14:paraId="7A564C9D" w14:textId="77777777" w:rsidR="00AC09EE" w:rsidRDefault="006C4A55">
      <w:pPr>
        <w:rPr>
          <w:i/>
          <w:color w:val="0070C0"/>
        </w:rPr>
      </w:pPr>
      <w:r w:rsidRPr="00EF7F72">
        <w:rPr>
          <w:i/>
          <w:color w:val="0070C0"/>
        </w:rPr>
        <w:t xml:space="preserve">[This subsection should specify how </w:t>
      </w:r>
      <w:r w:rsidR="00DF5997">
        <w:rPr>
          <w:i/>
          <w:color w:val="0070C0"/>
        </w:rPr>
        <w:t xml:space="preserve">the </w:t>
      </w:r>
      <w:r w:rsidRPr="00EF7F72">
        <w:rPr>
          <w:i/>
          <w:color w:val="0070C0"/>
        </w:rPr>
        <w:t xml:space="preserve">software product </w:t>
      </w:r>
      <w:r w:rsidR="00F47CC0">
        <w:rPr>
          <w:i/>
          <w:color w:val="0070C0"/>
        </w:rPr>
        <w:t>will react to every possible input situation</w:t>
      </w:r>
      <w:r w:rsidRPr="00EF7F72">
        <w:rPr>
          <w:i/>
          <w:color w:val="0070C0"/>
        </w:rPr>
        <w:t xml:space="preserve">.  It describes </w:t>
      </w:r>
      <w:r w:rsidR="00DF5997">
        <w:rPr>
          <w:i/>
          <w:color w:val="0070C0"/>
        </w:rPr>
        <w:t>all the</w:t>
      </w:r>
      <w:r w:rsidRPr="00EF7F72">
        <w:rPr>
          <w:i/>
          <w:color w:val="0070C0"/>
        </w:rPr>
        <w:t xml:space="preserve"> actions that mu</w:t>
      </w:r>
      <w:r w:rsidR="00F47CC0">
        <w:rPr>
          <w:i/>
          <w:color w:val="0070C0"/>
        </w:rPr>
        <w:t>st take place in the software</w:t>
      </w:r>
      <w:r w:rsidR="00DF5997">
        <w:rPr>
          <w:i/>
          <w:color w:val="0070C0"/>
        </w:rPr>
        <w:t xml:space="preserve"> in response to every input</w:t>
      </w:r>
      <w:r w:rsidR="00F47CC0">
        <w:rPr>
          <w:i/>
          <w:color w:val="0070C0"/>
        </w:rPr>
        <w:t>.</w:t>
      </w:r>
      <w:r w:rsidR="00DF5997">
        <w:rPr>
          <w:i/>
          <w:color w:val="0070C0"/>
        </w:rPr>
        <w:t xml:space="preserve"> Pertinent changes in the environment are considered to be inputs.</w:t>
      </w:r>
    </w:p>
    <w:p w14:paraId="5BC60ACF" w14:textId="77777777" w:rsidR="00AC09EE" w:rsidRDefault="00AC09EE">
      <w:pPr>
        <w:rPr>
          <w:i/>
          <w:color w:val="0070C0"/>
        </w:rPr>
      </w:pPr>
    </w:p>
    <w:p w14:paraId="57999711" w14:textId="77777777" w:rsidR="00632F7F" w:rsidRDefault="00AC09EE">
      <w:pPr>
        <w:rPr>
          <w:i/>
          <w:color w:val="0070C0"/>
        </w:rPr>
      </w:pPr>
      <w:r>
        <w:rPr>
          <w:i/>
          <w:color w:val="0070C0"/>
        </w:rPr>
        <w:t>Care must be taken to avoid dropping into design details. In the user cannot directly experience the effect of a requirement it probably crossed the line into design.</w:t>
      </w:r>
    </w:p>
    <w:p w14:paraId="3A454849" w14:textId="77777777" w:rsidR="00632F7F" w:rsidRDefault="00632F7F">
      <w:pPr>
        <w:rPr>
          <w:i/>
          <w:color w:val="0070C0"/>
        </w:rPr>
      </w:pPr>
    </w:p>
    <w:p w14:paraId="0EF2DB95" w14:textId="77777777" w:rsidR="009E7944" w:rsidRDefault="00632F7F">
      <w:pPr>
        <w:rPr>
          <w:i/>
          <w:color w:val="0070C0"/>
        </w:rPr>
      </w:pPr>
      <w:r>
        <w:rPr>
          <w:i/>
          <w:color w:val="0070C0"/>
        </w:rPr>
        <w:t>Functional requirements should be logically group</w:t>
      </w:r>
      <w:r w:rsidR="009E7944">
        <w:rPr>
          <w:i/>
          <w:color w:val="0070C0"/>
        </w:rPr>
        <w:t>ed</w:t>
      </w:r>
      <w:r>
        <w:rPr>
          <w:i/>
          <w:color w:val="0070C0"/>
        </w:rPr>
        <w:t>. Each group should have a short, unique (within the SRS) abbreviation</w:t>
      </w:r>
      <w:r w:rsidR="009E7944">
        <w:rPr>
          <w:i/>
          <w:color w:val="0070C0"/>
        </w:rPr>
        <w:t xml:space="preserve"> and a number. The word processing section</w:t>
      </w:r>
      <w:r w:rsidR="00C83B84">
        <w:rPr>
          <w:i/>
          <w:color w:val="0070C0"/>
        </w:rPr>
        <w:t xml:space="preserve"> number will probably change as</w:t>
      </w:r>
      <w:r w:rsidR="009E7944">
        <w:rPr>
          <w:i/>
          <w:color w:val="0070C0"/>
        </w:rPr>
        <w:t xml:space="preserve"> the SRS is developed.</w:t>
      </w:r>
    </w:p>
    <w:p w14:paraId="15DEAC69" w14:textId="77777777" w:rsidR="009E7944" w:rsidRDefault="009E7944">
      <w:pPr>
        <w:rPr>
          <w:i/>
          <w:color w:val="0070C0"/>
        </w:rPr>
      </w:pPr>
    </w:p>
    <w:p w14:paraId="1A890459" w14:textId="77777777" w:rsidR="00C83B84" w:rsidRDefault="009E7944">
      <w:pPr>
        <w:rPr>
          <w:i/>
          <w:color w:val="0070C0"/>
        </w:rPr>
      </w:pPr>
      <w:r>
        <w:rPr>
          <w:i/>
          <w:color w:val="0070C0"/>
        </w:rPr>
        <w:t>For each identified requirement an optional rationale for that requirement may be given.</w:t>
      </w:r>
    </w:p>
    <w:p w14:paraId="157899C2" w14:textId="77777777" w:rsidR="00C83B84" w:rsidRDefault="00C83B84">
      <w:pPr>
        <w:rPr>
          <w:i/>
          <w:color w:val="0070C0"/>
        </w:rPr>
      </w:pPr>
    </w:p>
    <w:p w14:paraId="4EAF6FA2" w14:textId="77777777" w:rsidR="009E7944" w:rsidRDefault="00C83B84">
      <w:pPr>
        <w:rPr>
          <w:i/>
          <w:color w:val="0070C0"/>
        </w:rPr>
      </w:pPr>
      <w:r>
        <w:rPr>
          <w:i/>
          <w:color w:val="0070C0"/>
        </w:rPr>
        <w:t>Most modern software should provide at least a modicum of user help. For very complex applications in situ help may be supplemented by a user’s manual (or manual page) but for many simple applications comprehensive in situ help is sufficient.]</w:t>
      </w:r>
    </w:p>
    <w:p w14:paraId="3B5A709E" w14:textId="77777777" w:rsidR="006C4A55" w:rsidRDefault="004A2FE8">
      <w:pPr>
        <w:pStyle w:val="Heading2"/>
      </w:pPr>
      <w:bookmarkStart w:id="98" w:name="_Toc508609772"/>
      <w:r>
        <w:t>Quality Attributes</w:t>
      </w:r>
      <w:bookmarkEnd w:id="98"/>
    </w:p>
    <w:p w14:paraId="179F4447" w14:textId="77777777" w:rsidR="006C4A55" w:rsidRDefault="006C4A55">
      <w:pPr>
        <w:rPr>
          <w:i/>
          <w:color w:val="0070C0"/>
        </w:rPr>
      </w:pPr>
      <w:r w:rsidRPr="00EF7F72">
        <w:rPr>
          <w:i/>
          <w:color w:val="0070C0"/>
        </w:rPr>
        <w:t>[This subsection specif</w:t>
      </w:r>
      <w:r w:rsidR="0058499E">
        <w:rPr>
          <w:i/>
          <w:color w:val="0070C0"/>
        </w:rPr>
        <w:t>ies</w:t>
      </w:r>
      <w:r w:rsidRPr="00EF7F72">
        <w:rPr>
          <w:i/>
          <w:color w:val="0070C0"/>
        </w:rPr>
        <w:t xml:space="preserve"> </w:t>
      </w:r>
      <w:r w:rsidR="0058499E">
        <w:rPr>
          <w:i/>
          <w:color w:val="0070C0"/>
        </w:rPr>
        <w:t>criteria used to judge the operation of a system, rather than specific behaviors of the system. Specify the specific behavior of the system in the functional requirements.</w:t>
      </w:r>
      <w:r w:rsidR="00EF7F72" w:rsidRPr="00EF7F72">
        <w:rPr>
          <w:i/>
          <w:color w:val="0070C0"/>
        </w:rPr>
        <w:t>]</w:t>
      </w:r>
    </w:p>
    <w:p w14:paraId="540B1A54" w14:textId="77777777" w:rsidR="000B2253" w:rsidRDefault="000B2253">
      <w:pPr>
        <w:rPr>
          <w:i/>
          <w:color w:val="0070C0"/>
        </w:rPr>
      </w:pPr>
    </w:p>
    <w:p w14:paraId="48FDEDBE" w14:textId="77777777" w:rsidR="000B2253" w:rsidRDefault="000B2253" w:rsidP="000B2253">
      <w:pPr>
        <w:pStyle w:val="Heading3"/>
      </w:pPr>
      <w:bookmarkStart w:id="99" w:name="_Toc508609773"/>
      <w:r>
        <w:t>Availability</w:t>
      </w:r>
      <w:bookmarkEnd w:id="99"/>
      <w:r>
        <w:t xml:space="preserve"> </w:t>
      </w:r>
    </w:p>
    <w:p w14:paraId="50967B12" w14:textId="77777777" w:rsidR="00632F7F" w:rsidRDefault="00632F7F" w:rsidP="00632F7F">
      <w:pPr>
        <w:pStyle w:val="Heading3"/>
      </w:pPr>
      <w:bookmarkStart w:id="100" w:name="_Toc508609774"/>
      <w:r>
        <w:t>Human Factors</w:t>
      </w:r>
      <w:bookmarkEnd w:id="100"/>
      <w:r>
        <w:t xml:space="preserve"> </w:t>
      </w:r>
    </w:p>
    <w:p w14:paraId="37FC54B4" w14:textId="77777777" w:rsidR="00632F7F" w:rsidRDefault="00107DD6" w:rsidP="00632F7F">
      <w:pPr>
        <w:rPr>
          <w:i/>
          <w:color w:val="0070C0"/>
        </w:rPr>
      </w:pPr>
      <w:r>
        <w:rPr>
          <w:i/>
          <w:color w:val="0070C0"/>
        </w:rPr>
        <w:t>[</w:t>
      </w:r>
      <w:r w:rsidR="00632F7F">
        <w:rPr>
          <w:i/>
          <w:color w:val="0070C0"/>
        </w:rPr>
        <w:t xml:space="preserve">Not everyone has the same inherent mental and physical capabilities vis-à-vis a given computer application. For example if sound is part of the application, will other clues be given that will enable a hard of hearing user to use the proposed application as well as person with normal hearing; similarly for color blindness. </w:t>
      </w:r>
      <w:r w:rsidR="008A4654">
        <w:rPr>
          <w:i/>
          <w:color w:val="0070C0"/>
        </w:rPr>
        <w:t xml:space="preserve">Define </w:t>
      </w:r>
      <w:r w:rsidR="00632F7F">
        <w:rPr>
          <w:i/>
          <w:color w:val="0070C0"/>
        </w:rPr>
        <w:t>these factors</w:t>
      </w:r>
      <w:r w:rsidR="008A4654">
        <w:rPr>
          <w:i/>
          <w:color w:val="0070C0"/>
        </w:rPr>
        <w:t xml:space="preserve">, if necessary, with </w:t>
      </w:r>
      <w:r w:rsidR="00632F7F">
        <w:rPr>
          <w:i/>
          <w:color w:val="0070C0"/>
        </w:rPr>
        <w:t>validat</w:t>
      </w:r>
      <w:r w:rsidR="008A4654">
        <w:rPr>
          <w:i/>
          <w:color w:val="0070C0"/>
        </w:rPr>
        <w:t xml:space="preserve">ion </w:t>
      </w:r>
      <w:r w:rsidR="000B2253">
        <w:rPr>
          <w:i/>
          <w:color w:val="0070C0"/>
        </w:rPr>
        <w:t>criteria</w:t>
      </w:r>
      <w:r w:rsidR="00632F7F">
        <w:rPr>
          <w:i/>
          <w:color w:val="0070C0"/>
        </w:rPr>
        <w:t>.</w:t>
      </w:r>
      <w:r>
        <w:rPr>
          <w:i/>
          <w:color w:val="0070C0"/>
        </w:rPr>
        <w:t>]</w:t>
      </w:r>
    </w:p>
    <w:p w14:paraId="664A5E32" w14:textId="77777777" w:rsidR="000B2253" w:rsidRDefault="000B2253" w:rsidP="000B2253">
      <w:pPr>
        <w:pStyle w:val="Heading3"/>
      </w:pPr>
      <w:bookmarkStart w:id="101" w:name="_Toc508609775"/>
      <w:r>
        <w:t>Usability</w:t>
      </w:r>
      <w:bookmarkEnd w:id="101"/>
      <w:r>
        <w:t xml:space="preserve"> </w:t>
      </w:r>
    </w:p>
    <w:p w14:paraId="4E0C9814" w14:textId="77777777" w:rsidR="008A4654" w:rsidRPr="008A4654" w:rsidRDefault="008A4654" w:rsidP="00632F7F">
      <w:pPr>
        <w:pStyle w:val="Heading3"/>
      </w:pPr>
      <w:bookmarkStart w:id="102" w:name="_Toc508609776"/>
      <w:r>
        <w:lastRenderedPageBreak/>
        <w:t>Performance</w:t>
      </w:r>
      <w:bookmarkEnd w:id="102"/>
      <w:r>
        <w:t xml:space="preserve"> </w:t>
      </w:r>
    </w:p>
    <w:p w14:paraId="54331107" w14:textId="77777777" w:rsidR="006C4A55" w:rsidRDefault="001A08B3">
      <w:pPr>
        <w:pStyle w:val="Heading3"/>
      </w:pPr>
      <w:bookmarkStart w:id="103" w:name="_Toc508609777"/>
      <w:r>
        <w:t>Security</w:t>
      </w:r>
      <w:bookmarkEnd w:id="103"/>
      <w:r w:rsidR="00301744">
        <w:t xml:space="preserve"> </w:t>
      </w:r>
    </w:p>
    <w:p w14:paraId="46212A9C" w14:textId="77777777" w:rsidR="006C4A55" w:rsidRDefault="008A4654">
      <w:pPr>
        <w:pStyle w:val="Heading3"/>
      </w:pPr>
      <w:bookmarkStart w:id="104" w:name="_Toc508609778"/>
      <w:r>
        <w:t>Reliability</w:t>
      </w:r>
      <w:bookmarkEnd w:id="104"/>
    </w:p>
    <w:p w14:paraId="016C8030" w14:textId="77777777" w:rsidR="00107DD6" w:rsidRPr="00EF7F72" w:rsidRDefault="008A4654" w:rsidP="008A4654">
      <w:pPr>
        <w:rPr>
          <w:i/>
          <w:color w:val="0070C0"/>
        </w:rPr>
      </w:pPr>
      <w:r w:rsidRPr="00EF7F72">
        <w:rPr>
          <w:i/>
          <w:color w:val="0070C0"/>
        </w:rPr>
        <w:t xml:space="preserve"> </w:t>
      </w:r>
      <w:r w:rsidR="00107DD6" w:rsidRPr="00EF7F72">
        <w:rPr>
          <w:i/>
          <w:color w:val="0070C0"/>
        </w:rPr>
        <w:t>[</w:t>
      </w:r>
      <w:r w:rsidR="00107DD6">
        <w:rPr>
          <w:i/>
          <w:color w:val="0070C0"/>
        </w:rPr>
        <w:t>Reliability is specified as mean-time-to failure of an operational item</w:t>
      </w:r>
      <w:r w:rsidR="00107DD6" w:rsidRPr="00EF7F72">
        <w:rPr>
          <w:i/>
          <w:color w:val="0070C0"/>
        </w:rPr>
        <w:t>.</w:t>
      </w:r>
      <w:r w:rsidR="00107DD6">
        <w:rPr>
          <w:i/>
          <w:color w:val="0070C0"/>
        </w:rPr>
        <w:t xml:space="preserve"> An operational profile must be specified.</w:t>
      </w:r>
      <w:r w:rsidR="00107DD6" w:rsidRPr="00EF7F72">
        <w:rPr>
          <w:i/>
          <w:color w:val="0070C0"/>
        </w:rPr>
        <w:t>]</w:t>
      </w:r>
    </w:p>
    <w:p w14:paraId="3A7E58ED" w14:textId="77777777" w:rsidR="001A08B3" w:rsidRDefault="00301744" w:rsidP="008A4654">
      <w:pPr>
        <w:pStyle w:val="Heading3"/>
      </w:pPr>
      <w:bookmarkStart w:id="105" w:name="_Toc508609779"/>
      <w:r>
        <w:t>Maintainability</w:t>
      </w:r>
      <w:bookmarkEnd w:id="105"/>
    </w:p>
    <w:p w14:paraId="1C264B60" w14:textId="77777777" w:rsidR="00A219B4" w:rsidRDefault="00A219B4" w:rsidP="008A4654">
      <w:pPr>
        <w:pStyle w:val="Heading3"/>
      </w:pPr>
      <w:bookmarkStart w:id="106" w:name="_Toc508609780"/>
      <w:proofErr w:type="spellStart"/>
      <w:r>
        <w:t>Enhanceability</w:t>
      </w:r>
      <w:proofErr w:type="spellEnd"/>
      <w:r>
        <w:t>/E</w:t>
      </w:r>
      <w:r w:rsidR="008A4654">
        <w:t>xtendibility</w:t>
      </w:r>
      <w:bookmarkEnd w:id="106"/>
      <w:r w:rsidR="008A4654">
        <w:t xml:space="preserve"> </w:t>
      </w:r>
    </w:p>
    <w:p w14:paraId="04266790" w14:textId="77777777" w:rsidR="00A219B4" w:rsidRDefault="00A219B4" w:rsidP="008A4654">
      <w:pPr>
        <w:rPr>
          <w:i/>
          <w:color w:val="0070C0"/>
        </w:rPr>
      </w:pPr>
      <w:r w:rsidRPr="00EF7F72">
        <w:rPr>
          <w:i/>
          <w:color w:val="0070C0"/>
        </w:rPr>
        <w:t>[</w:t>
      </w:r>
      <w:r>
        <w:rPr>
          <w:i/>
          <w:color w:val="0070C0"/>
        </w:rPr>
        <w:t>If the future it might be necessary to change the Functional requirements in specified ways, what is the maximum estimated effort required to make such changes and what is the rationale for this estimate?</w:t>
      </w:r>
      <w:r w:rsidRPr="00EF7F72">
        <w:rPr>
          <w:i/>
          <w:color w:val="0070C0"/>
        </w:rPr>
        <w:t>]</w:t>
      </w:r>
    </w:p>
    <w:p w14:paraId="505FAFF1" w14:textId="77777777" w:rsidR="00943DB3" w:rsidRDefault="008A4654" w:rsidP="000B2253">
      <w:pPr>
        <w:pStyle w:val="Heading3"/>
      </w:pPr>
      <w:bookmarkStart w:id="107" w:name="_Toc508609781"/>
      <w:r>
        <w:t>Portability</w:t>
      </w:r>
      <w:bookmarkEnd w:id="107"/>
      <w:r>
        <w:t xml:space="preserve"> </w:t>
      </w:r>
    </w:p>
    <w:p w14:paraId="01ED85F9" w14:textId="77777777" w:rsidR="00943DB3" w:rsidRDefault="00943DB3" w:rsidP="000B2253">
      <w:pPr>
        <w:rPr>
          <w:i/>
          <w:color w:val="0070C0"/>
        </w:rPr>
      </w:pPr>
      <w:r w:rsidRPr="00EF7F72">
        <w:rPr>
          <w:i/>
          <w:color w:val="0070C0"/>
        </w:rPr>
        <w:t>[</w:t>
      </w:r>
      <w:r>
        <w:rPr>
          <w:i/>
          <w:color w:val="0070C0"/>
        </w:rPr>
        <w:t xml:space="preserve">If in the future it might be necessary to change the above Development or Delivery Environments (DV or DL) to other specified environments, </w:t>
      </w:r>
      <w:r w:rsidRPr="00107DD6">
        <w:rPr>
          <w:i/>
          <w:color w:val="0070C0"/>
        </w:rPr>
        <w:t>what is the maximum estimated effort required to implement such changes and what is the rationale for this estimate</w:t>
      </w:r>
      <w:r w:rsidRPr="00EF7F72">
        <w:rPr>
          <w:i/>
          <w:color w:val="0070C0"/>
        </w:rPr>
        <w:t>]</w:t>
      </w:r>
    </w:p>
    <w:p w14:paraId="103957A2" w14:textId="77777777" w:rsidR="006C4A55" w:rsidRDefault="00E85886">
      <w:pPr>
        <w:pStyle w:val="Heading3"/>
      </w:pPr>
      <w:bookmarkStart w:id="108" w:name="_Toc508609782"/>
      <w:r>
        <w:t>V&amp;V Act</w:t>
      </w:r>
      <w:r w:rsidR="00DF5997">
        <w:t>iviti</w:t>
      </w:r>
      <w:r>
        <w:t>es</w:t>
      </w:r>
      <w:bookmarkEnd w:id="108"/>
      <w:r w:rsidR="00491CB8">
        <w:t xml:space="preserve"> </w:t>
      </w:r>
    </w:p>
    <w:p w14:paraId="02E3A1D9" w14:textId="77777777" w:rsidR="00107DD6" w:rsidRDefault="00107DD6" w:rsidP="00107DD6">
      <w:pPr>
        <w:pStyle w:val="Heading3"/>
        <w:keepNext/>
      </w:pPr>
      <w:bookmarkStart w:id="109" w:name="_Toc508609783"/>
      <w:bookmarkStart w:id="110" w:name="_Toc296227371"/>
      <w:r>
        <w:t>Adaptability</w:t>
      </w:r>
      <w:bookmarkEnd w:id="109"/>
      <w:r w:rsidR="007976FA">
        <w:t xml:space="preserve"> </w:t>
      </w:r>
    </w:p>
    <w:p w14:paraId="71C4AA97" w14:textId="77777777" w:rsidR="00107DD6" w:rsidRDefault="00107DD6" w:rsidP="00107DD6">
      <w:pPr>
        <w:rPr>
          <w:i/>
          <w:color w:val="0070C0"/>
        </w:rPr>
      </w:pPr>
      <w:r>
        <w:rPr>
          <w:i/>
          <w:color w:val="0070C0"/>
        </w:rPr>
        <w:t>[</w:t>
      </w:r>
      <w:r w:rsidRPr="00107DD6">
        <w:rPr>
          <w:i/>
          <w:color w:val="0070C0"/>
        </w:rPr>
        <w:t>If it is specified that in the future it might be necessary to change any of the above Non-Functional requirements, what is the maximum estimated effort required to implement such changes and what is the rationale for this estimate.</w:t>
      </w:r>
      <w:r>
        <w:rPr>
          <w:i/>
          <w:color w:val="0070C0"/>
        </w:rPr>
        <w:t>]</w:t>
      </w:r>
    </w:p>
    <w:p w14:paraId="20D15BDF" w14:textId="77777777" w:rsidR="004A2FE8" w:rsidRDefault="004A2FE8" w:rsidP="004A2FE8">
      <w:pPr>
        <w:pStyle w:val="Heading2"/>
      </w:pPr>
      <w:bookmarkStart w:id="111" w:name="_Toc508609784"/>
      <w:r>
        <w:t>Non-Functional Requirements Which Are Not Quality Attributes</w:t>
      </w:r>
      <w:bookmarkEnd w:id="111"/>
    </w:p>
    <w:p w14:paraId="1ABE2B8B" w14:textId="77777777" w:rsidR="004A2FE8" w:rsidRPr="00EF7F72" w:rsidRDefault="004A2FE8" w:rsidP="004A2FE8">
      <w:pPr>
        <w:rPr>
          <w:i/>
          <w:color w:val="0070C0"/>
        </w:rPr>
      </w:pPr>
      <w:r w:rsidRPr="00EF7F72">
        <w:rPr>
          <w:i/>
          <w:color w:val="0070C0"/>
        </w:rPr>
        <w:t>[This subsection specif</w:t>
      </w:r>
      <w:r>
        <w:rPr>
          <w:i/>
          <w:color w:val="0070C0"/>
        </w:rPr>
        <w:t>ies</w:t>
      </w:r>
      <w:r w:rsidR="000B2253">
        <w:rPr>
          <w:i/>
          <w:color w:val="0070C0"/>
        </w:rPr>
        <w:t xml:space="preserve"> non-functional</w:t>
      </w:r>
      <w:r w:rsidRPr="00EF7F72">
        <w:rPr>
          <w:i/>
          <w:color w:val="0070C0"/>
        </w:rPr>
        <w:t xml:space="preserve"> </w:t>
      </w:r>
      <w:r>
        <w:rPr>
          <w:i/>
          <w:color w:val="0070C0"/>
        </w:rPr>
        <w:t xml:space="preserve">criteria </w:t>
      </w:r>
      <w:r w:rsidR="000B2253">
        <w:rPr>
          <w:i/>
          <w:color w:val="0070C0"/>
        </w:rPr>
        <w:t>such as platform, deployment, interface, design and document requirements. If there is not a document describing project requirements, those requirements (cost, schedule, etc.) can be placed here.</w:t>
      </w:r>
      <w:r w:rsidRPr="00EF7F72">
        <w:rPr>
          <w:i/>
          <w:color w:val="0070C0"/>
        </w:rPr>
        <w:t>]</w:t>
      </w:r>
    </w:p>
    <w:p w14:paraId="0C992973" w14:textId="77777777" w:rsidR="00A674DF" w:rsidRDefault="00A674DF" w:rsidP="00A674DF">
      <w:pPr>
        <w:pStyle w:val="Heading3"/>
      </w:pPr>
      <w:bookmarkStart w:id="112" w:name="_Toc508609785"/>
      <w:r>
        <w:t>External Interface Requirements</w:t>
      </w:r>
      <w:bookmarkEnd w:id="112"/>
      <w:r>
        <w:t xml:space="preserve"> </w:t>
      </w:r>
    </w:p>
    <w:p w14:paraId="6AD7CBDC" w14:textId="77777777" w:rsidR="00A674DF" w:rsidRDefault="00A674DF" w:rsidP="00A674DF">
      <w:pPr>
        <w:pStyle w:val="Heading4"/>
      </w:pPr>
      <w:r>
        <w:t>Hardware</w:t>
      </w:r>
      <w:r w:rsidR="008A4654">
        <w:t xml:space="preserve"> </w:t>
      </w:r>
    </w:p>
    <w:p w14:paraId="73B4A1C4" w14:textId="77777777" w:rsidR="00A674DF" w:rsidRDefault="008A4654" w:rsidP="00A674DF">
      <w:pPr>
        <w:pStyle w:val="Heading4"/>
      </w:pPr>
      <w:r>
        <w:t xml:space="preserve">Software </w:t>
      </w:r>
    </w:p>
    <w:p w14:paraId="73AEDD4D" w14:textId="77777777" w:rsidR="00A674DF" w:rsidRDefault="00A674DF" w:rsidP="00A674DF">
      <w:pPr>
        <w:pStyle w:val="Heading4"/>
      </w:pPr>
      <w:r>
        <w:t>Communica</w:t>
      </w:r>
      <w:r w:rsidR="008A4654">
        <w:t xml:space="preserve">tions </w:t>
      </w:r>
    </w:p>
    <w:p w14:paraId="166CD1FB" w14:textId="77777777" w:rsidR="000B2253" w:rsidRDefault="000B2253" w:rsidP="000B2253">
      <w:pPr>
        <w:pStyle w:val="Heading3"/>
      </w:pPr>
      <w:bookmarkStart w:id="113" w:name="_Toc508609786"/>
      <w:r>
        <w:t>Development Environment</w:t>
      </w:r>
      <w:bookmarkEnd w:id="113"/>
      <w:r>
        <w:t xml:space="preserve"> </w:t>
      </w:r>
    </w:p>
    <w:p w14:paraId="67C03929" w14:textId="77777777" w:rsidR="000B2253" w:rsidRDefault="000B2253" w:rsidP="000B2253">
      <w:pPr>
        <w:pStyle w:val="Heading3"/>
      </w:pPr>
      <w:bookmarkStart w:id="114" w:name="_Toc508609787"/>
      <w:r>
        <w:t>Delivery Environment</w:t>
      </w:r>
      <w:bookmarkEnd w:id="114"/>
      <w:r>
        <w:t xml:space="preserve"> </w:t>
      </w:r>
    </w:p>
    <w:p w14:paraId="545DD5D3" w14:textId="77777777" w:rsidR="000B2253" w:rsidRDefault="000B2253" w:rsidP="000B2253">
      <w:pPr>
        <w:pStyle w:val="Heading4"/>
        <w:keepNext/>
      </w:pPr>
      <w:r>
        <w:lastRenderedPageBreak/>
        <w:t xml:space="preserve">Site </w:t>
      </w:r>
    </w:p>
    <w:p w14:paraId="2EE0EA20" w14:textId="77777777" w:rsidR="000B2253" w:rsidRPr="00EF7F72" w:rsidRDefault="000B2253" w:rsidP="000B2253">
      <w:pPr>
        <w:ind w:left="360"/>
        <w:rPr>
          <w:i/>
          <w:color w:val="0070C0"/>
        </w:rPr>
      </w:pPr>
      <w:r w:rsidRPr="00EF7F72">
        <w:rPr>
          <w:i/>
          <w:color w:val="0070C0"/>
        </w:rPr>
        <w:t>[This subsection should specify any requirements for installation or operation of the software that might change the pre-existing configuration of the user site.]</w:t>
      </w:r>
    </w:p>
    <w:p w14:paraId="0582ABBD" w14:textId="77777777" w:rsidR="000B2253" w:rsidRDefault="000B2253" w:rsidP="000B2253">
      <w:pPr>
        <w:pStyle w:val="Heading4"/>
      </w:pPr>
      <w:r>
        <w:t xml:space="preserve">Operations </w:t>
      </w:r>
    </w:p>
    <w:p w14:paraId="01032A89" w14:textId="77777777" w:rsidR="000B2253" w:rsidRPr="00EF7F72" w:rsidRDefault="000B2253" w:rsidP="000B2253">
      <w:pPr>
        <w:ind w:left="360"/>
        <w:rPr>
          <w:i/>
          <w:color w:val="0070C0"/>
        </w:rPr>
      </w:pPr>
      <w:r w:rsidRPr="00EF7F72">
        <w:rPr>
          <w:i/>
          <w:color w:val="0070C0"/>
        </w:rPr>
        <w:t>[This subsection should specify normal and special operations required by the user to include:</w:t>
      </w:r>
    </w:p>
    <w:p w14:paraId="71837813" w14:textId="77777777" w:rsidR="000B2253" w:rsidRPr="00EF7F72" w:rsidRDefault="000B2253" w:rsidP="000B2253">
      <w:pPr>
        <w:numPr>
          <w:ilvl w:val="0"/>
          <w:numId w:val="6"/>
        </w:numPr>
        <w:jc w:val="both"/>
        <w:rPr>
          <w:i/>
          <w:color w:val="0070C0"/>
        </w:rPr>
      </w:pPr>
      <w:r w:rsidRPr="00EF7F72">
        <w:rPr>
          <w:i/>
          <w:color w:val="0070C0"/>
        </w:rPr>
        <w:t>Various modes of operation within the user organization</w:t>
      </w:r>
    </w:p>
    <w:p w14:paraId="5BA2547B" w14:textId="77777777" w:rsidR="000B2253" w:rsidRPr="00EF7F72" w:rsidRDefault="000B2253" w:rsidP="000B2253">
      <w:pPr>
        <w:numPr>
          <w:ilvl w:val="0"/>
          <w:numId w:val="6"/>
        </w:numPr>
        <w:jc w:val="both"/>
        <w:rPr>
          <w:i/>
          <w:color w:val="0070C0"/>
        </w:rPr>
      </w:pPr>
      <w:r w:rsidRPr="00EF7F72">
        <w:rPr>
          <w:i/>
          <w:color w:val="0070C0"/>
        </w:rPr>
        <w:t>Periods of interactive operations and unattended operations</w:t>
      </w:r>
    </w:p>
    <w:p w14:paraId="7D8FE77E" w14:textId="77777777" w:rsidR="000B2253" w:rsidRPr="00EF7F72" w:rsidRDefault="000B2253" w:rsidP="000B2253">
      <w:pPr>
        <w:numPr>
          <w:ilvl w:val="0"/>
          <w:numId w:val="6"/>
        </w:numPr>
        <w:jc w:val="both"/>
        <w:rPr>
          <w:i/>
          <w:color w:val="0070C0"/>
        </w:rPr>
      </w:pPr>
      <w:r w:rsidRPr="00EF7F72">
        <w:rPr>
          <w:i/>
          <w:color w:val="0070C0"/>
        </w:rPr>
        <w:t>Data processing support functions</w:t>
      </w:r>
    </w:p>
    <w:p w14:paraId="14B0D3CC" w14:textId="77777777" w:rsidR="000B2253" w:rsidRPr="00EF7F72" w:rsidRDefault="000B2253" w:rsidP="000B2253">
      <w:pPr>
        <w:numPr>
          <w:ilvl w:val="0"/>
          <w:numId w:val="6"/>
        </w:numPr>
        <w:jc w:val="both"/>
        <w:rPr>
          <w:i/>
          <w:color w:val="0070C0"/>
        </w:rPr>
      </w:pPr>
      <w:r w:rsidRPr="00EF7F72">
        <w:rPr>
          <w:i/>
          <w:color w:val="0070C0"/>
        </w:rPr>
        <w:t>Backup and recovery operation.]</w:t>
      </w:r>
    </w:p>
    <w:p w14:paraId="5EB9F8DF" w14:textId="77777777" w:rsidR="000B2253" w:rsidRDefault="000B2253" w:rsidP="004A2FE8">
      <w:pPr>
        <w:rPr>
          <w:i/>
          <w:color w:val="0070C0"/>
        </w:rPr>
      </w:pPr>
    </w:p>
    <w:p w14:paraId="1F8D72F5" w14:textId="77777777" w:rsidR="00CD471C" w:rsidRDefault="00CD471C" w:rsidP="00CD471C">
      <w:pPr>
        <w:pStyle w:val="Heading3"/>
      </w:pPr>
      <w:bookmarkStart w:id="115" w:name="_Toc508609788"/>
      <w:r>
        <w:t>Design Constraints</w:t>
      </w:r>
      <w:bookmarkEnd w:id="115"/>
      <w:r>
        <w:t xml:space="preserve"> </w:t>
      </w:r>
    </w:p>
    <w:p w14:paraId="107FE2B8" w14:textId="77777777" w:rsidR="00CD471C" w:rsidRDefault="00CD471C" w:rsidP="00CD471C">
      <w:pPr>
        <w:rPr>
          <w:i/>
          <w:color w:val="0070C0"/>
        </w:rPr>
      </w:pPr>
      <w:r>
        <w:rPr>
          <w:i/>
          <w:color w:val="0070C0"/>
        </w:rPr>
        <w:t>[Sometimes a client will</w:t>
      </w:r>
      <w:r w:rsidRPr="005706E8">
        <w:rPr>
          <w:i/>
          <w:color w:val="0070C0"/>
        </w:rPr>
        <w:t xml:space="preserve"> require certain design constraints, for example the use of a certain system configuration or the use of particular algorithm. Such constraints are described in this subsection.]</w:t>
      </w:r>
    </w:p>
    <w:p w14:paraId="15296BC9" w14:textId="77777777" w:rsidR="00CD471C" w:rsidRDefault="00CD471C" w:rsidP="004A2FE8">
      <w:pPr>
        <w:rPr>
          <w:i/>
          <w:color w:val="0070C0"/>
        </w:rPr>
      </w:pPr>
    </w:p>
    <w:p w14:paraId="7118C7AC" w14:textId="77777777" w:rsidR="000B2253" w:rsidRDefault="000B2253" w:rsidP="000B2253">
      <w:pPr>
        <w:pStyle w:val="Heading3"/>
        <w:keepNext/>
      </w:pPr>
      <w:bookmarkStart w:id="116" w:name="_Toc508609789"/>
      <w:r>
        <w:t>Database</w:t>
      </w:r>
      <w:bookmarkEnd w:id="116"/>
      <w:r>
        <w:t xml:space="preserve"> </w:t>
      </w:r>
    </w:p>
    <w:p w14:paraId="5EB10087" w14:textId="77777777" w:rsidR="000B2253" w:rsidRPr="00EF7F72" w:rsidRDefault="000B2253" w:rsidP="000B2253">
      <w:pPr>
        <w:rPr>
          <w:i/>
          <w:color w:val="0070C0"/>
        </w:rPr>
      </w:pPr>
      <w:r w:rsidRPr="00EF7F72">
        <w:rPr>
          <w:i/>
          <w:color w:val="0070C0"/>
        </w:rPr>
        <w:t xml:space="preserve">[This </w:t>
      </w:r>
      <w:r>
        <w:rPr>
          <w:i/>
          <w:color w:val="0070C0"/>
        </w:rPr>
        <w:t xml:space="preserve">optional </w:t>
      </w:r>
      <w:r w:rsidRPr="00EF7F72">
        <w:rPr>
          <w:i/>
          <w:color w:val="0070C0"/>
        </w:rPr>
        <w:t xml:space="preserve">subsection </w:t>
      </w:r>
      <w:r>
        <w:rPr>
          <w:i/>
          <w:color w:val="0070C0"/>
        </w:rPr>
        <w:t>specifies</w:t>
      </w:r>
      <w:r w:rsidRPr="00EF7F72">
        <w:rPr>
          <w:i/>
          <w:color w:val="0070C0"/>
        </w:rPr>
        <w:t xml:space="preserve"> requirements for any database to be developed as part of the product.  The information in this section </w:t>
      </w:r>
      <w:r w:rsidR="00CD471C">
        <w:rPr>
          <w:i/>
          <w:color w:val="0070C0"/>
        </w:rPr>
        <w:t xml:space="preserve">may </w:t>
      </w:r>
      <w:r w:rsidRPr="00EF7F72">
        <w:rPr>
          <w:i/>
          <w:color w:val="0070C0"/>
        </w:rPr>
        <w:t xml:space="preserve"> include:</w:t>
      </w:r>
    </w:p>
    <w:p w14:paraId="476E1C60" w14:textId="77777777" w:rsidR="000B2253" w:rsidRPr="00EF7F72" w:rsidRDefault="000B2253" w:rsidP="000B2253">
      <w:pPr>
        <w:numPr>
          <w:ilvl w:val="0"/>
          <w:numId w:val="7"/>
        </w:numPr>
        <w:jc w:val="both"/>
        <w:rPr>
          <w:i/>
          <w:color w:val="0070C0"/>
        </w:rPr>
      </w:pPr>
      <w:r w:rsidRPr="00EF7F72">
        <w:rPr>
          <w:i/>
          <w:color w:val="0070C0"/>
        </w:rPr>
        <w:t>Types of information to be stored</w:t>
      </w:r>
    </w:p>
    <w:p w14:paraId="664366D7" w14:textId="77777777" w:rsidR="000B2253" w:rsidRPr="00EF7F72" w:rsidRDefault="000B2253" w:rsidP="000B2253">
      <w:pPr>
        <w:numPr>
          <w:ilvl w:val="0"/>
          <w:numId w:val="7"/>
        </w:numPr>
        <w:jc w:val="both"/>
        <w:rPr>
          <w:i/>
          <w:color w:val="0070C0"/>
        </w:rPr>
      </w:pPr>
      <w:r w:rsidRPr="00EF7F72">
        <w:rPr>
          <w:i/>
          <w:color w:val="0070C0"/>
        </w:rPr>
        <w:t xml:space="preserve">Table </w:t>
      </w:r>
      <w:r>
        <w:rPr>
          <w:i/>
          <w:color w:val="0070C0"/>
        </w:rPr>
        <w:t>attributes</w:t>
      </w:r>
      <w:r w:rsidRPr="00EF7F72">
        <w:rPr>
          <w:i/>
          <w:color w:val="0070C0"/>
        </w:rPr>
        <w:t xml:space="preserve"> (queried, supporting, updated)</w:t>
      </w:r>
    </w:p>
    <w:p w14:paraId="42CD2963" w14:textId="77777777" w:rsidR="000B2253" w:rsidRPr="00EF7F72" w:rsidRDefault="000B2253" w:rsidP="000B2253">
      <w:pPr>
        <w:numPr>
          <w:ilvl w:val="0"/>
          <w:numId w:val="7"/>
        </w:numPr>
        <w:jc w:val="both"/>
        <w:rPr>
          <w:i/>
          <w:color w:val="0070C0"/>
        </w:rPr>
      </w:pPr>
      <w:r w:rsidRPr="00EF7F72">
        <w:rPr>
          <w:i/>
          <w:color w:val="0070C0"/>
        </w:rPr>
        <w:t>Frequency of access</w:t>
      </w:r>
    </w:p>
    <w:p w14:paraId="53B9884A" w14:textId="77777777" w:rsidR="000B2253" w:rsidRPr="00EF7F72" w:rsidRDefault="000B2253" w:rsidP="000B2253">
      <w:pPr>
        <w:numPr>
          <w:ilvl w:val="0"/>
          <w:numId w:val="7"/>
        </w:numPr>
        <w:jc w:val="both"/>
        <w:rPr>
          <w:i/>
          <w:color w:val="0070C0"/>
        </w:rPr>
      </w:pPr>
      <w:r w:rsidRPr="00EF7F72">
        <w:rPr>
          <w:i/>
          <w:color w:val="0070C0"/>
        </w:rPr>
        <w:t>Accessing capabilities and requirements</w:t>
      </w:r>
    </w:p>
    <w:p w14:paraId="0FAE6A1C" w14:textId="77777777" w:rsidR="000B2253" w:rsidRPr="00EF7F72" w:rsidRDefault="000B2253" w:rsidP="000B2253">
      <w:pPr>
        <w:numPr>
          <w:ilvl w:val="0"/>
          <w:numId w:val="7"/>
        </w:numPr>
        <w:jc w:val="both"/>
        <w:rPr>
          <w:i/>
          <w:color w:val="0070C0"/>
        </w:rPr>
      </w:pPr>
      <w:r w:rsidRPr="00EF7F72">
        <w:rPr>
          <w:i/>
          <w:color w:val="0070C0"/>
        </w:rPr>
        <w:t>Data elements and file descriptors</w:t>
      </w:r>
    </w:p>
    <w:p w14:paraId="312964E0" w14:textId="77777777" w:rsidR="000B2253" w:rsidRDefault="000B2253" w:rsidP="000B2253">
      <w:pPr>
        <w:numPr>
          <w:ilvl w:val="0"/>
          <w:numId w:val="7"/>
        </w:numPr>
        <w:jc w:val="both"/>
        <w:rPr>
          <w:i/>
          <w:color w:val="0070C0"/>
        </w:rPr>
      </w:pPr>
      <w:r w:rsidRPr="00EF7F72">
        <w:rPr>
          <w:i/>
          <w:color w:val="0070C0"/>
        </w:rPr>
        <w:t>Retention requirements for data.]</w:t>
      </w:r>
    </w:p>
    <w:p w14:paraId="1C0FC1C4" w14:textId="77777777" w:rsidR="00CD471C" w:rsidRDefault="00CD471C" w:rsidP="000B2253">
      <w:pPr>
        <w:jc w:val="both"/>
        <w:rPr>
          <w:i/>
          <w:color w:val="0070C0"/>
        </w:rPr>
      </w:pPr>
    </w:p>
    <w:p w14:paraId="23892E42" w14:textId="77777777" w:rsidR="000B2253" w:rsidRDefault="00CD471C" w:rsidP="000B2253">
      <w:pPr>
        <w:jc w:val="both"/>
        <w:rPr>
          <w:i/>
          <w:color w:val="0070C0"/>
        </w:rPr>
      </w:pPr>
      <w:r>
        <w:rPr>
          <w:i/>
          <w:color w:val="0070C0"/>
        </w:rPr>
        <w:t>Take ca</w:t>
      </w:r>
      <w:r w:rsidR="000B2253">
        <w:rPr>
          <w:i/>
          <w:color w:val="0070C0"/>
        </w:rPr>
        <w:t>re to avoid design details. Unless so requested by the client</w:t>
      </w:r>
      <w:r>
        <w:rPr>
          <w:i/>
          <w:color w:val="0070C0"/>
        </w:rPr>
        <w:t>,</w:t>
      </w:r>
      <w:r w:rsidR="000B2253">
        <w:rPr>
          <w:i/>
          <w:color w:val="0070C0"/>
        </w:rPr>
        <w:t xml:space="preserve"> this section should only contain as much information about saved data as is necessary to fully document any of the requirements given above.]</w:t>
      </w:r>
    </w:p>
    <w:p w14:paraId="60C05A57" w14:textId="77777777" w:rsidR="008A4654" w:rsidRDefault="008A4654" w:rsidP="008A4654">
      <w:pPr>
        <w:pStyle w:val="Heading3"/>
      </w:pPr>
      <w:bookmarkStart w:id="117" w:name="_Toc508609790"/>
      <w:r>
        <w:t>Deliverable Items, Dates and Conditions</w:t>
      </w:r>
      <w:bookmarkEnd w:id="117"/>
      <w:r>
        <w:t xml:space="preserve"> </w:t>
      </w:r>
    </w:p>
    <w:p w14:paraId="4E569691" w14:textId="77777777" w:rsidR="000B2253" w:rsidRDefault="000B2253" w:rsidP="000B2253">
      <w:pPr>
        <w:pStyle w:val="Heading3"/>
      </w:pPr>
      <w:bookmarkStart w:id="118" w:name="_Toc508609791"/>
      <w:r>
        <w:t>Cost</w:t>
      </w:r>
      <w:bookmarkEnd w:id="118"/>
      <w:r>
        <w:t xml:space="preserve"> </w:t>
      </w:r>
    </w:p>
    <w:p w14:paraId="6ADB2625" w14:textId="77777777" w:rsidR="000B2253" w:rsidRDefault="000B2253" w:rsidP="000B2253">
      <w:pPr>
        <w:pStyle w:val="Heading3"/>
      </w:pPr>
      <w:bookmarkStart w:id="119" w:name="_Toc508609792"/>
      <w:r>
        <w:t>Standards</w:t>
      </w:r>
      <w:bookmarkEnd w:id="119"/>
      <w:r>
        <w:t xml:space="preserve"> </w:t>
      </w:r>
    </w:p>
    <w:p w14:paraId="745341BD" w14:textId="77777777" w:rsidR="000B2253" w:rsidRPr="00107DD6" w:rsidRDefault="000B2253" w:rsidP="00107DD6">
      <w:pPr>
        <w:rPr>
          <w:i/>
          <w:color w:val="0070C0"/>
        </w:rPr>
      </w:pPr>
    </w:p>
    <w:p w14:paraId="390DE9DE" w14:textId="77777777" w:rsidR="00363F5C" w:rsidRDefault="00363F5C" w:rsidP="00363F5C">
      <w:pPr>
        <w:pStyle w:val="Heading1"/>
        <w:keepNext/>
      </w:pPr>
      <w:bookmarkStart w:id="120" w:name="_Toc508609793"/>
      <w:r>
        <w:t>Future Enhancements</w:t>
      </w:r>
      <w:bookmarkEnd w:id="120"/>
      <w:r>
        <w:t xml:space="preserve"> </w:t>
      </w:r>
    </w:p>
    <w:p w14:paraId="65D1CD60" w14:textId="77777777" w:rsidR="00363F5C" w:rsidRDefault="00363F5C" w:rsidP="00363F5C">
      <w:pPr>
        <w:rPr>
          <w:i/>
          <w:color w:val="0070C0"/>
        </w:rPr>
      </w:pPr>
      <w:r>
        <w:rPr>
          <w:i/>
          <w:color w:val="0070C0"/>
        </w:rPr>
        <w:t xml:space="preserve">[This section should describe any future enhancements that are contemplated at the time this SRS completed. If there is no known possibility that this product will be enhanced in </w:t>
      </w:r>
      <w:r>
        <w:rPr>
          <w:i/>
          <w:color w:val="0070C0"/>
        </w:rPr>
        <w:lastRenderedPageBreak/>
        <w:t xml:space="preserve">the future this section should read : </w:t>
      </w:r>
      <w:r>
        <w:rPr>
          <w:color w:val="0070C0"/>
        </w:rPr>
        <w:t>It is not expected that there will be any future enhancements to this product.</w:t>
      </w:r>
      <w:r w:rsidRPr="00EF7F72">
        <w:rPr>
          <w:i/>
          <w:color w:val="0070C0"/>
        </w:rPr>
        <w:t>]</w:t>
      </w:r>
    </w:p>
    <w:p w14:paraId="3CC0D303" w14:textId="77777777" w:rsidR="00363F5C" w:rsidRDefault="00363F5C" w:rsidP="00982D05">
      <w:pPr>
        <w:rPr>
          <w:i/>
          <w:color w:val="0070C0"/>
        </w:rPr>
      </w:pPr>
    </w:p>
    <w:p w14:paraId="4C6BEC96" w14:textId="77777777" w:rsidR="00363F5C" w:rsidRDefault="00363F5C">
      <w:pPr>
        <w:overflowPunct/>
        <w:autoSpaceDE/>
        <w:autoSpaceDN/>
        <w:adjustRightInd/>
        <w:textAlignment w:val="auto"/>
        <w:rPr>
          <w:b/>
          <w:sz w:val="36"/>
        </w:rPr>
      </w:pPr>
      <w:r>
        <w:br w:type="page"/>
      </w:r>
    </w:p>
    <w:p w14:paraId="63600FCE" w14:textId="77777777" w:rsidR="00363F5C" w:rsidRDefault="00363F5C" w:rsidP="00406688">
      <w:pPr>
        <w:pStyle w:val="Heading1"/>
        <w:numPr>
          <w:ilvl w:val="0"/>
          <w:numId w:val="0"/>
        </w:numPr>
        <w:ind w:left="432" w:hanging="432"/>
      </w:pPr>
      <w:bookmarkStart w:id="121" w:name="_Toc508609794"/>
      <w:r w:rsidRPr="00900EB3">
        <w:lastRenderedPageBreak/>
        <w:t>Appendi</w:t>
      </w:r>
      <w:r w:rsidR="00840BB4">
        <w:t>ces</w:t>
      </w:r>
      <w:bookmarkEnd w:id="121"/>
    </w:p>
    <w:p w14:paraId="774B3F74" w14:textId="77777777" w:rsidR="00406688" w:rsidRPr="00491CB8" w:rsidRDefault="00406688" w:rsidP="00406688">
      <w:pPr>
        <w:rPr>
          <w:i/>
          <w:color w:val="0070C0"/>
        </w:rPr>
      </w:pPr>
      <w:r w:rsidRPr="00491CB8">
        <w:rPr>
          <w:i/>
          <w:color w:val="0070C0"/>
        </w:rPr>
        <w:t>[</w:t>
      </w:r>
      <w:r>
        <w:rPr>
          <w:i/>
          <w:color w:val="0070C0"/>
        </w:rPr>
        <w:t>In some cases, it is helpful to move items out of the main portion of the Software Requirements and Specification Document. These items c</w:t>
      </w:r>
      <w:r w:rsidR="007964F3">
        <w:rPr>
          <w:i/>
          <w:color w:val="0070C0"/>
        </w:rPr>
        <w:t xml:space="preserve">an appear here. Alternatively, move these items </w:t>
      </w:r>
      <w:r>
        <w:rPr>
          <w:i/>
          <w:color w:val="0070C0"/>
        </w:rPr>
        <w:t>into the main part of the document.]</w:t>
      </w:r>
    </w:p>
    <w:p w14:paraId="1CCE3B61" w14:textId="77777777" w:rsidR="00840BB4" w:rsidRDefault="00840BB4" w:rsidP="00406688">
      <w:pPr>
        <w:pStyle w:val="Appendix"/>
      </w:pPr>
    </w:p>
    <w:p w14:paraId="2EC8C3FE" w14:textId="77777777" w:rsidR="00840BB4" w:rsidRDefault="00840BB4" w:rsidP="00721356">
      <w:pPr>
        <w:pStyle w:val="Heading1"/>
        <w:numPr>
          <w:ilvl w:val="0"/>
          <w:numId w:val="0"/>
        </w:numPr>
        <w:ind w:left="432"/>
      </w:pPr>
      <w:bookmarkStart w:id="122" w:name="_Toc508609795"/>
      <w:r>
        <w:t xml:space="preserve">Appendix A: </w:t>
      </w:r>
      <w:r w:rsidR="007730E3">
        <w:t>Definitions, Acronyms, and Abbreviations</w:t>
      </w:r>
      <w:bookmarkEnd w:id="122"/>
    </w:p>
    <w:p w14:paraId="6713B340" w14:textId="77777777" w:rsidR="006E1FE2" w:rsidRPr="00491CB8" w:rsidRDefault="007730E3" w:rsidP="006E1FE2">
      <w:pPr>
        <w:rPr>
          <w:i/>
          <w:color w:val="0070C0"/>
        </w:rPr>
      </w:pPr>
      <w:bookmarkStart w:id="123" w:name="_Toc26969084"/>
      <w:bookmarkStart w:id="124" w:name="_Toc439994697"/>
      <w:bookmarkEnd w:id="110"/>
      <w:r w:rsidRPr="00491CB8">
        <w:rPr>
          <w:i/>
          <w:color w:val="0070C0"/>
        </w:rPr>
        <w:t xml:space="preserve"> </w:t>
      </w:r>
      <w:r w:rsidR="006E1FE2" w:rsidRPr="00491CB8">
        <w:rPr>
          <w:i/>
          <w:color w:val="0070C0"/>
        </w:rPr>
        <w:t xml:space="preserve">[This </w:t>
      </w:r>
      <w:r>
        <w:rPr>
          <w:i/>
          <w:color w:val="0070C0"/>
        </w:rPr>
        <w:t xml:space="preserve">appendix </w:t>
      </w:r>
      <w:r w:rsidR="006E1FE2" w:rsidRPr="00491CB8">
        <w:rPr>
          <w:i/>
          <w:color w:val="0070C0"/>
        </w:rPr>
        <w:t xml:space="preserve">should provide the definitions of all terms, acronyms, and abbreviations required to </w:t>
      </w:r>
      <w:r w:rsidR="006E1FE2">
        <w:rPr>
          <w:i/>
          <w:color w:val="0070C0"/>
        </w:rPr>
        <w:t>fully understand your</w:t>
      </w:r>
      <w:r w:rsidR="006E1FE2" w:rsidRPr="00491CB8">
        <w:rPr>
          <w:i/>
          <w:color w:val="0070C0"/>
        </w:rPr>
        <w:t xml:space="preserve"> SRS.</w:t>
      </w:r>
      <w:r w:rsidR="006E1FE2">
        <w:rPr>
          <w:i/>
          <w:color w:val="0070C0"/>
        </w:rPr>
        <w:t>]</w:t>
      </w:r>
    </w:p>
    <w:p w14:paraId="79D07F21" w14:textId="77777777" w:rsidR="006E1FE2" w:rsidRDefault="006E1FE2" w:rsidP="007730E3">
      <w:pPr>
        <w:pStyle w:val="Heading2"/>
        <w:numPr>
          <w:ilvl w:val="0"/>
          <w:numId w:val="0"/>
        </w:numPr>
        <w:ind w:left="576"/>
      </w:pPr>
      <w:bookmarkStart w:id="125" w:name="_Toc296227340"/>
      <w:bookmarkStart w:id="126" w:name="_Toc508609796"/>
      <w:r>
        <w:t>Definitions</w:t>
      </w:r>
      <w:bookmarkEnd w:id="125"/>
      <w:bookmarkEnd w:id="126"/>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30"/>
        <w:gridCol w:w="6480"/>
      </w:tblGrid>
      <w:tr w:rsidR="006E1FE2" w14:paraId="5A0BFF1C" w14:textId="77777777" w:rsidTr="00B20052">
        <w:trPr>
          <w:cantSplit/>
        </w:trPr>
        <w:tc>
          <w:tcPr>
            <w:tcW w:w="2330" w:type="dxa"/>
          </w:tcPr>
          <w:p w14:paraId="4EAA0FDF" w14:textId="77777777" w:rsidR="006E1FE2" w:rsidRPr="00C91B0A" w:rsidRDefault="006E1FE2" w:rsidP="00C71C8A">
            <w:pPr>
              <w:pStyle w:val="TableText"/>
              <w:spacing w:before="40" w:after="40"/>
              <w:rPr>
                <w:b w:val="0"/>
                <w:color w:val="0070C0"/>
                <w:sz w:val="24"/>
                <w:szCs w:val="24"/>
              </w:rPr>
            </w:pPr>
            <w:r>
              <w:rPr>
                <w:b w:val="0"/>
                <w:color w:val="0070C0"/>
                <w:sz w:val="24"/>
                <w:szCs w:val="24"/>
              </w:rPr>
              <w:t xml:space="preserve">software </w:t>
            </w:r>
            <w:r w:rsidRPr="00C91B0A">
              <w:rPr>
                <w:b w:val="0"/>
                <w:color w:val="0070C0"/>
                <w:sz w:val="24"/>
                <w:szCs w:val="24"/>
              </w:rPr>
              <w:t>failure</w:t>
            </w:r>
          </w:p>
        </w:tc>
        <w:tc>
          <w:tcPr>
            <w:tcW w:w="6480" w:type="dxa"/>
          </w:tcPr>
          <w:p w14:paraId="6D2FB3A7" w14:textId="77777777" w:rsidR="006E1FE2" w:rsidRPr="00C91B0A" w:rsidRDefault="006E1FE2" w:rsidP="00C71C8A">
            <w:pPr>
              <w:pStyle w:val="TableTextJustified"/>
              <w:spacing w:before="40" w:after="40"/>
              <w:rPr>
                <w:color w:val="0070C0"/>
                <w:sz w:val="24"/>
                <w:szCs w:val="24"/>
              </w:rPr>
            </w:pPr>
            <w:r>
              <w:rPr>
                <w:color w:val="0070C0"/>
                <w:sz w:val="24"/>
                <w:szCs w:val="24"/>
              </w:rPr>
              <w:t>a failure will be attributed to this software product whenever one of the delivered work products does not meet the requirements specified in this SRS, or does not meet ordinary and reasonable customer/user expectations.</w:t>
            </w:r>
          </w:p>
        </w:tc>
      </w:tr>
    </w:tbl>
    <w:p w14:paraId="1946AF50" w14:textId="77777777" w:rsidR="006E1FE2" w:rsidRDefault="006E1FE2" w:rsidP="007730E3">
      <w:pPr>
        <w:pStyle w:val="Heading2"/>
        <w:numPr>
          <w:ilvl w:val="0"/>
          <w:numId w:val="0"/>
        </w:numPr>
        <w:ind w:left="576"/>
      </w:pPr>
      <w:bookmarkStart w:id="127" w:name="_Toc289744696"/>
      <w:bookmarkStart w:id="128" w:name="_Toc290177099"/>
      <w:bookmarkStart w:id="129" w:name="_Toc290177199"/>
      <w:bookmarkStart w:id="130" w:name="_Toc296227341"/>
      <w:bookmarkStart w:id="131" w:name="_Toc508609797"/>
      <w:r>
        <w:t>Acronyms</w:t>
      </w:r>
      <w:bookmarkEnd w:id="127"/>
      <w:bookmarkEnd w:id="128"/>
      <w:bookmarkEnd w:id="129"/>
      <w:r>
        <w:t xml:space="preserve"> and Abbreviations</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7043"/>
      </w:tblGrid>
      <w:tr w:rsidR="006E1FE2" w14:paraId="7DF33F77" w14:textId="77777777" w:rsidTr="00B20052">
        <w:trPr>
          <w:cantSplit/>
        </w:trPr>
        <w:tc>
          <w:tcPr>
            <w:tcW w:w="1435" w:type="dxa"/>
          </w:tcPr>
          <w:p w14:paraId="47C0573F" w14:textId="77777777" w:rsidR="006E1FE2" w:rsidRDefault="006E1FE2" w:rsidP="00C71C8A">
            <w:pPr>
              <w:rPr>
                <w:color w:val="0070C0"/>
              </w:rPr>
            </w:pPr>
            <w:r>
              <w:rPr>
                <w:color w:val="0070C0"/>
              </w:rPr>
              <w:t>DB</w:t>
            </w:r>
          </w:p>
        </w:tc>
        <w:tc>
          <w:tcPr>
            <w:tcW w:w="7043" w:type="dxa"/>
          </w:tcPr>
          <w:p w14:paraId="38DFD4CB" w14:textId="77777777" w:rsidR="006E1FE2" w:rsidRDefault="006E1FE2" w:rsidP="00C71C8A">
            <w:pPr>
              <w:rPr>
                <w:color w:val="0070C0"/>
              </w:rPr>
            </w:pPr>
            <w:r>
              <w:rPr>
                <w:color w:val="0070C0"/>
              </w:rPr>
              <w:t>Database</w:t>
            </w:r>
          </w:p>
        </w:tc>
      </w:tr>
      <w:tr w:rsidR="006E1FE2" w14:paraId="4ED1701A" w14:textId="77777777" w:rsidTr="00B20052">
        <w:trPr>
          <w:cantSplit/>
        </w:trPr>
        <w:tc>
          <w:tcPr>
            <w:tcW w:w="1435" w:type="dxa"/>
          </w:tcPr>
          <w:p w14:paraId="77D6C29F" w14:textId="77777777" w:rsidR="006E1FE2" w:rsidRDefault="006E1FE2" w:rsidP="00C71C8A">
            <w:pPr>
              <w:rPr>
                <w:color w:val="0070C0"/>
              </w:rPr>
            </w:pPr>
            <w:r>
              <w:rPr>
                <w:color w:val="0070C0"/>
              </w:rPr>
              <w:t>HW</w:t>
            </w:r>
          </w:p>
        </w:tc>
        <w:tc>
          <w:tcPr>
            <w:tcW w:w="7043" w:type="dxa"/>
          </w:tcPr>
          <w:p w14:paraId="04F53A7D" w14:textId="77777777" w:rsidR="006E1FE2" w:rsidRDefault="006E1FE2" w:rsidP="00C71C8A">
            <w:pPr>
              <w:rPr>
                <w:color w:val="0070C0"/>
              </w:rPr>
            </w:pPr>
            <w:r>
              <w:rPr>
                <w:color w:val="0070C0"/>
              </w:rPr>
              <w:t>Hardware</w:t>
            </w:r>
          </w:p>
        </w:tc>
      </w:tr>
      <w:tr w:rsidR="006E1FE2" w14:paraId="0948EA9E" w14:textId="77777777" w:rsidTr="00B20052">
        <w:trPr>
          <w:cantSplit/>
        </w:trPr>
        <w:tc>
          <w:tcPr>
            <w:tcW w:w="1435" w:type="dxa"/>
          </w:tcPr>
          <w:p w14:paraId="53C6731B" w14:textId="77777777" w:rsidR="006E1FE2" w:rsidRDefault="006E1FE2" w:rsidP="00C71C8A">
            <w:pPr>
              <w:rPr>
                <w:color w:val="0070C0"/>
              </w:rPr>
            </w:pPr>
            <w:r>
              <w:rPr>
                <w:color w:val="0070C0"/>
              </w:rPr>
              <w:t>SDD</w:t>
            </w:r>
          </w:p>
        </w:tc>
        <w:tc>
          <w:tcPr>
            <w:tcW w:w="7043" w:type="dxa"/>
          </w:tcPr>
          <w:p w14:paraId="7F3AAE98" w14:textId="77777777" w:rsidR="006E1FE2" w:rsidRDefault="006E1FE2" w:rsidP="00C71C8A">
            <w:pPr>
              <w:rPr>
                <w:color w:val="0070C0"/>
              </w:rPr>
            </w:pPr>
            <w:r>
              <w:rPr>
                <w:color w:val="0070C0"/>
              </w:rPr>
              <w:t>Software Design Description</w:t>
            </w:r>
          </w:p>
        </w:tc>
      </w:tr>
      <w:tr w:rsidR="006E1FE2" w14:paraId="3EC7EBD1" w14:textId="77777777" w:rsidTr="00B20052">
        <w:trPr>
          <w:cantSplit/>
        </w:trPr>
        <w:tc>
          <w:tcPr>
            <w:tcW w:w="1435" w:type="dxa"/>
          </w:tcPr>
          <w:p w14:paraId="4D5D6A5E" w14:textId="77777777" w:rsidR="006E1FE2" w:rsidRDefault="006E1FE2" w:rsidP="00C71C8A">
            <w:pPr>
              <w:rPr>
                <w:color w:val="0070C0"/>
              </w:rPr>
            </w:pPr>
            <w:r>
              <w:rPr>
                <w:color w:val="0070C0"/>
              </w:rPr>
              <w:t>SRS</w:t>
            </w:r>
          </w:p>
        </w:tc>
        <w:tc>
          <w:tcPr>
            <w:tcW w:w="7043" w:type="dxa"/>
          </w:tcPr>
          <w:p w14:paraId="13C6701E" w14:textId="77777777" w:rsidR="006E1FE2" w:rsidRDefault="006E1FE2" w:rsidP="00C71C8A">
            <w:pPr>
              <w:rPr>
                <w:color w:val="0070C0"/>
              </w:rPr>
            </w:pPr>
            <w:r>
              <w:rPr>
                <w:color w:val="0070C0"/>
              </w:rPr>
              <w:t>Software Requirements Specification</w:t>
            </w:r>
          </w:p>
        </w:tc>
      </w:tr>
      <w:tr w:rsidR="006E1FE2" w14:paraId="6D9F2105" w14:textId="77777777" w:rsidTr="00B20052">
        <w:trPr>
          <w:cantSplit/>
        </w:trPr>
        <w:tc>
          <w:tcPr>
            <w:tcW w:w="1435" w:type="dxa"/>
          </w:tcPr>
          <w:p w14:paraId="16AE7E41" w14:textId="77777777" w:rsidR="006E1FE2" w:rsidRDefault="006E1FE2" w:rsidP="00C71C8A">
            <w:pPr>
              <w:rPr>
                <w:color w:val="0070C0"/>
              </w:rPr>
            </w:pPr>
            <w:r>
              <w:rPr>
                <w:color w:val="0070C0"/>
              </w:rPr>
              <w:t>SW</w:t>
            </w:r>
          </w:p>
        </w:tc>
        <w:tc>
          <w:tcPr>
            <w:tcW w:w="7043" w:type="dxa"/>
          </w:tcPr>
          <w:p w14:paraId="3F2E4879" w14:textId="77777777" w:rsidR="006E1FE2" w:rsidRDefault="006E1FE2" w:rsidP="00C71C8A">
            <w:pPr>
              <w:rPr>
                <w:color w:val="0070C0"/>
              </w:rPr>
            </w:pPr>
            <w:r>
              <w:rPr>
                <w:color w:val="0070C0"/>
              </w:rPr>
              <w:t>Software</w:t>
            </w:r>
          </w:p>
        </w:tc>
      </w:tr>
    </w:tbl>
    <w:p w14:paraId="0CC2BF92" w14:textId="77777777" w:rsidR="00B20052" w:rsidRPr="00E63274" w:rsidRDefault="00B20052" w:rsidP="006E1FE2">
      <w:pPr>
        <w:rPr>
          <w:i/>
          <w:color w:val="0070C0"/>
        </w:rPr>
      </w:pPr>
    </w:p>
    <w:p w14:paraId="263BF62B" w14:textId="77777777" w:rsidR="006E1FE2" w:rsidRDefault="006E1FE2" w:rsidP="006E1FE2"/>
    <w:p w14:paraId="655F96F3" w14:textId="77777777" w:rsidR="00CD471C" w:rsidRPr="00E63274" w:rsidRDefault="00CD471C" w:rsidP="006E1FE2"/>
    <w:p w14:paraId="1F2EE57C" w14:textId="77777777" w:rsidR="00363F5C" w:rsidRDefault="00840BB4" w:rsidP="007964F3">
      <w:pPr>
        <w:pStyle w:val="Heading1"/>
        <w:numPr>
          <w:ilvl w:val="0"/>
          <w:numId w:val="0"/>
        </w:numPr>
        <w:ind w:left="432"/>
      </w:pPr>
      <w:bookmarkStart w:id="132" w:name="_Toc508609798"/>
      <w:bookmarkEnd w:id="123"/>
      <w:bookmarkEnd w:id="124"/>
      <w:r>
        <w:t>Appendix B: Analysis Models</w:t>
      </w:r>
      <w:bookmarkEnd w:id="132"/>
    </w:p>
    <w:p w14:paraId="65268D87" w14:textId="77777777" w:rsidR="006E1FE2" w:rsidRDefault="00363F5C" w:rsidP="00900EB3">
      <w:pPr>
        <w:rPr>
          <w:i/>
          <w:color w:val="0070C0"/>
        </w:rPr>
      </w:pPr>
      <w:r w:rsidRPr="00E63274">
        <w:rPr>
          <w:i/>
          <w:color w:val="0070C0"/>
        </w:rPr>
        <w:t>[</w:t>
      </w:r>
      <w:r w:rsidRPr="00363F5C">
        <w:rPr>
          <w:i/>
          <w:color w:val="0070C0"/>
        </w:rPr>
        <w:t>Optionally, include any pertinent analysis models, such as</w:t>
      </w:r>
      <w:r w:rsidR="007964F3">
        <w:rPr>
          <w:i/>
          <w:color w:val="0070C0"/>
        </w:rPr>
        <w:t xml:space="preserve"> activity diagrams, state-transition diagrams, </w:t>
      </w:r>
      <w:r w:rsidRPr="00363F5C">
        <w:rPr>
          <w:i/>
          <w:color w:val="0070C0"/>
        </w:rPr>
        <w:t>entity-relationship diagrams</w:t>
      </w:r>
      <w:r w:rsidR="007964F3">
        <w:rPr>
          <w:i/>
          <w:color w:val="0070C0"/>
        </w:rPr>
        <w:t>, or a formal specification</w:t>
      </w:r>
      <w:r w:rsidRPr="00E63274">
        <w:rPr>
          <w:i/>
          <w:color w:val="0070C0"/>
        </w:rPr>
        <w:t>.]</w:t>
      </w:r>
    </w:p>
    <w:p w14:paraId="131058D3" w14:textId="77777777" w:rsidR="00B20052" w:rsidRDefault="00B20052" w:rsidP="00B20052">
      <w:pPr>
        <w:pStyle w:val="Heading1"/>
        <w:numPr>
          <w:ilvl w:val="0"/>
          <w:numId w:val="0"/>
        </w:numPr>
        <w:ind w:left="432"/>
      </w:pPr>
      <w:bookmarkStart w:id="133" w:name="_Toc508609799"/>
      <w:r>
        <w:t>Appendix C: Data Dictionary</w:t>
      </w:r>
      <w:bookmarkEnd w:id="133"/>
    </w:p>
    <w:p w14:paraId="752C55E4" w14:textId="77777777" w:rsidR="00122AFC" w:rsidRPr="00122AFC" w:rsidRDefault="00B20052" w:rsidP="00B20052">
      <w:pPr>
        <w:rPr>
          <w:i/>
          <w:color w:val="0070C0"/>
        </w:rPr>
      </w:pPr>
      <w:r w:rsidRPr="00E63274">
        <w:rPr>
          <w:i/>
          <w:color w:val="0070C0"/>
        </w:rPr>
        <w:t>[</w:t>
      </w:r>
      <w:r w:rsidR="00122AFC" w:rsidRPr="00122AFC">
        <w:rPr>
          <w:i/>
          <w:color w:val="0070C0"/>
        </w:rPr>
        <w:t xml:space="preserve">The data dictionary defines the composition of data structures and the meaning, data type, length, format, and allowed values for the data elements that make up those structures. In many cases, storing the data dictionary as a separate artifact, rather than embedding it in an SRS is beneficial. This also increases its reusability potential in other projects. </w:t>
      </w:r>
    </w:p>
    <w:p w14:paraId="40E7F15B" w14:textId="77777777" w:rsidR="00BB5213" w:rsidRDefault="00BB5213" w:rsidP="00B20052">
      <w:pPr>
        <w:rPr>
          <w:i/>
          <w:color w:val="0070C0"/>
        </w:rPr>
      </w:pPr>
    </w:p>
    <w:p w14:paraId="1D230EB2" w14:textId="77777777" w:rsidR="00B20052" w:rsidRDefault="00122AFC" w:rsidP="00B20052">
      <w:pPr>
        <w:rPr>
          <w:i/>
          <w:color w:val="0070C0"/>
        </w:rPr>
      </w:pPr>
      <w:r w:rsidRPr="00122AFC">
        <w:rPr>
          <w:i/>
          <w:color w:val="0070C0"/>
        </w:rPr>
        <w:t xml:space="preserve">List data items </w:t>
      </w:r>
      <w:r w:rsidR="00B20052">
        <w:rPr>
          <w:i/>
          <w:color w:val="0070C0"/>
        </w:rPr>
        <w:t>alphabetically</w:t>
      </w:r>
      <w:r>
        <w:rPr>
          <w:i/>
          <w:color w:val="0070C0"/>
        </w:rPr>
        <w:t xml:space="preserve">. </w:t>
      </w:r>
      <w:r w:rsidR="00BB5213">
        <w:rPr>
          <w:i/>
          <w:color w:val="0070C0"/>
        </w:rPr>
        <w:t xml:space="preserve">Make each name a bookmark so each time the name occurs in this SRS it can be link to this entry via a hyperlink. </w:t>
      </w:r>
      <w:r w:rsidR="00B20052">
        <w:rPr>
          <w:i/>
          <w:color w:val="0070C0"/>
        </w:rPr>
        <w:t xml:space="preserve">Choose </w:t>
      </w:r>
      <w:r w:rsidR="00B20052" w:rsidRPr="00E63274">
        <w:rPr>
          <w:i/>
          <w:color w:val="0070C0"/>
        </w:rPr>
        <w:t xml:space="preserve">names with care. The expectation is that these names </w:t>
      </w:r>
      <w:r w:rsidR="00B20052">
        <w:rPr>
          <w:i/>
          <w:color w:val="0070C0"/>
        </w:rPr>
        <w:t xml:space="preserve">will persist </w:t>
      </w:r>
      <w:r w:rsidR="00B20052" w:rsidRPr="00E63274">
        <w:rPr>
          <w:i/>
          <w:color w:val="0070C0"/>
        </w:rPr>
        <w:t>in the design and implementation.]</w:t>
      </w:r>
    </w:p>
    <w:p w14:paraId="64F785F3" w14:textId="77777777" w:rsidR="00B20052" w:rsidRDefault="00B20052" w:rsidP="00B20052">
      <w:pPr>
        <w:rPr>
          <w:i/>
          <w:color w:val="0070C0"/>
        </w:rPr>
      </w:pPr>
    </w:p>
    <w:p w14:paraId="06DA9977" w14:textId="77777777" w:rsidR="00B20052" w:rsidRDefault="00B20052" w:rsidP="00B20052">
      <w:pPr>
        <w:rPr>
          <w:i/>
          <w:color w:val="0070C0"/>
        </w:rPr>
      </w:pPr>
    </w:p>
    <w:tbl>
      <w:tblPr>
        <w:tblW w:w="95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68"/>
        <w:gridCol w:w="3219"/>
        <w:gridCol w:w="2271"/>
        <w:gridCol w:w="1350"/>
        <w:gridCol w:w="1367"/>
      </w:tblGrid>
      <w:tr w:rsidR="00B20052" w:rsidRPr="006E1FE2" w14:paraId="102A54EB" w14:textId="77777777" w:rsidTr="00B20052">
        <w:tc>
          <w:tcPr>
            <w:tcW w:w="1368" w:type="dxa"/>
            <w:hideMark/>
          </w:tcPr>
          <w:p w14:paraId="0B3E2A13" w14:textId="77777777" w:rsidR="00B20052" w:rsidRPr="00C84261" w:rsidRDefault="00C84261"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Data Element</w:t>
            </w:r>
          </w:p>
        </w:tc>
        <w:tc>
          <w:tcPr>
            <w:tcW w:w="3219" w:type="dxa"/>
            <w:hideMark/>
          </w:tcPr>
          <w:p w14:paraId="6AE0C516"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Description</w:t>
            </w:r>
          </w:p>
        </w:tc>
        <w:tc>
          <w:tcPr>
            <w:tcW w:w="2271" w:type="dxa"/>
            <w:hideMark/>
          </w:tcPr>
          <w:p w14:paraId="4BF5C0F2"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Composition</w:t>
            </w:r>
            <w:r w:rsidR="00C84261" w:rsidRPr="00C84261">
              <w:rPr>
                <w:rFonts w:ascii="Times New Roman" w:hAnsi="Times New Roman"/>
                <w:b w:val="0"/>
                <w:i w:val="0"/>
              </w:rPr>
              <w:t xml:space="preserve"> or Data type</w:t>
            </w:r>
          </w:p>
        </w:tc>
        <w:tc>
          <w:tcPr>
            <w:tcW w:w="1350" w:type="dxa"/>
            <w:hideMark/>
          </w:tcPr>
          <w:p w14:paraId="2DF7E9BE" w14:textId="77777777" w:rsidR="00B20052" w:rsidRPr="00C84261" w:rsidRDefault="00C84261" w:rsidP="00B20052">
            <w:pPr>
              <w:pStyle w:val="TableHead"/>
              <w:keepNext/>
              <w:keepLines/>
              <w:spacing w:before="60"/>
              <w:jc w:val="center"/>
              <w:rPr>
                <w:rFonts w:ascii="Times New Roman" w:hAnsi="Times New Roman"/>
                <w:b w:val="0"/>
                <w:i w:val="0"/>
              </w:rPr>
            </w:pPr>
            <w:r>
              <w:rPr>
                <w:rFonts w:ascii="Times New Roman" w:hAnsi="Times New Roman"/>
                <w:b w:val="0"/>
                <w:i w:val="0"/>
              </w:rPr>
              <w:t>Length</w:t>
            </w:r>
          </w:p>
        </w:tc>
        <w:tc>
          <w:tcPr>
            <w:tcW w:w="1367" w:type="dxa"/>
            <w:hideMark/>
          </w:tcPr>
          <w:p w14:paraId="1ACEF218" w14:textId="77777777" w:rsidR="00B20052" w:rsidRPr="00C84261" w:rsidRDefault="00B20052" w:rsidP="00B20052">
            <w:pPr>
              <w:pStyle w:val="TableHead"/>
              <w:keepNext/>
              <w:keepLines/>
              <w:spacing w:before="60"/>
              <w:jc w:val="center"/>
              <w:rPr>
                <w:rFonts w:ascii="Times New Roman" w:hAnsi="Times New Roman"/>
                <w:b w:val="0"/>
                <w:i w:val="0"/>
              </w:rPr>
            </w:pPr>
            <w:r w:rsidRPr="00C84261">
              <w:rPr>
                <w:rFonts w:ascii="Times New Roman" w:hAnsi="Times New Roman"/>
                <w:b w:val="0"/>
                <w:i w:val="0"/>
              </w:rPr>
              <w:t>Values</w:t>
            </w:r>
          </w:p>
        </w:tc>
      </w:tr>
      <w:tr w:rsidR="00B20052" w:rsidRPr="006E1FE2" w14:paraId="748449BD" w14:textId="77777777" w:rsidTr="00B20052">
        <w:tc>
          <w:tcPr>
            <w:tcW w:w="1368" w:type="dxa"/>
            <w:hideMark/>
          </w:tcPr>
          <w:p w14:paraId="430878D0" w14:textId="77777777" w:rsidR="00B20052" w:rsidRPr="006E1FE2" w:rsidRDefault="00C84261" w:rsidP="00C84261">
            <w:pPr>
              <w:pStyle w:val="TableText"/>
              <w:keepNext/>
              <w:keepLines/>
              <w:spacing w:line="240" w:lineRule="exact"/>
              <w:rPr>
                <w:b w:val="0"/>
                <w:i/>
                <w:color w:val="0070C0"/>
                <w:sz w:val="24"/>
              </w:rPr>
            </w:pPr>
            <w:bookmarkStart w:id="134" w:name="DataElementName"/>
            <w:r>
              <w:rPr>
                <w:b w:val="0"/>
                <w:i/>
                <w:color w:val="0070C0"/>
                <w:sz w:val="24"/>
              </w:rPr>
              <w:t>Name of data item being defined</w:t>
            </w:r>
            <w:bookmarkEnd w:id="134"/>
          </w:p>
        </w:tc>
        <w:tc>
          <w:tcPr>
            <w:tcW w:w="3219" w:type="dxa"/>
            <w:hideMark/>
          </w:tcPr>
          <w:p w14:paraId="370F9B4E" w14:textId="77777777" w:rsidR="00B20052" w:rsidRPr="006E1FE2" w:rsidRDefault="00C84261" w:rsidP="00C84261">
            <w:pPr>
              <w:pStyle w:val="TableText"/>
              <w:keepNext/>
              <w:keepLines/>
              <w:spacing w:line="240" w:lineRule="exact"/>
              <w:rPr>
                <w:b w:val="0"/>
                <w:i/>
                <w:color w:val="0070C0"/>
                <w:sz w:val="24"/>
              </w:rPr>
            </w:pPr>
            <w:r>
              <w:rPr>
                <w:b w:val="0"/>
                <w:i/>
                <w:color w:val="0070C0"/>
                <w:sz w:val="24"/>
              </w:rPr>
              <w:t>Textual description of the business meaning of the data element</w:t>
            </w:r>
          </w:p>
        </w:tc>
        <w:tc>
          <w:tcPr>
            <w:tcW w:w="2271" w:type="dxa"/>
            <w:hideMark/>
          </w:tcPr>
          <w:p w14:paraId="6CC5CDB5" w14:textId="77777777" w:rsidR="00C84261" w:rsidRDefault="00C84261" w:rsidP="00B20052">
            <w:pPr>
              <w:pStyle w:val="TableText"/>
              <w:spacing w:line="240" w:lineRule="exact"/>
              <w:rPr>
                <w:b w:val="0"/>
                <w:i/>
                <w:color w:val="0070C0"/>
                <w:sz w:val="24"/>
              </w:rPr>
            </w:pPr>
            <w:r>
              <w:rPr>
                <w:b w:val="0"/>
                <w:i/>
                <w:color w:val="0070C0"/>
                <w:sz w:val="24"/>
              </w:rPr>
              <w:t xml:space="preserve">For primitive data elements: data type (integer, floating point, alphabetic, date, etc.) and, as appropriate, format (e.g. date as MM/DD/YYYY). </w:t>
            </w:r>
          </w:p>
          <w:p w14:paraId="7B7198CE" w14:textId="77777777" w:rsidR="00B20052" w:rsidRPr="006E1FE2" w:rsidRDefault="00C84261" w:rsidP="00B20052">
            <w:pPr>
              <w:pStyle w:val="TableText"/>
              <w:spacing w:line="240" w:lineRule="exact"/>
              <w:rPr>
                <w:b w:val="0"/>
                <w:i/>
                <w:color w:val="0070C0"/>
                <w:sz w:val="24"/>
              </w:rPr>
            </w:pPr>
            <w:r>
              <w:rPr>
                <w:b w:val="0"/>
                <w:i/>
                <w:color w:val="0070C0"/>
                <w:sz w:val="24"/>
              </w:rPr>
              <w:t xml:space="preserve">For data structures show the components that comprise the structure. , </w:t>
            </w:r>
            <w:r w:rsidR="00B20052">
              <w:rPr>
                <w:b w:val="0"/>
                <w:i/>
                <w:color w:val="0070C0"/>
                <w:sz w:val="24"/>
              </w:rPr>
              <w:t xml:space="preserve"> </w:t>
            </w:r>
          </w:p>
        </w:tc>
        <w:tc>
          <w:tcPr>
            <w:tcW w:w="1350" w:type="dxa"/>
            <w:hideMark/>
          </w:tcPr>
          <w:p w14:paraId="50000102" w14:textId="77777777" w:rsidR="00B20052" w:rsidRPr="006E1FE2" w:rsidRDefault="00122AFC" w:rsidP="00B20052">
            <w:pPr>
              <w:pStyle w:val="TableText"/>
              <w:spacing w:line="240" w:lineRule="exact"/>
              <w:rPr>
                <w:b w:val="0"/>
                <w:i/>
                <w:color w:val="0070C0"/>
                <w:sz w:val="24"/>
              </w:rPr>
            </w:pPr>
            <w:r>
              <w:rPr>
                <w:b w:val="0"/>
                <w:i/>
                <w:color w:val="0070C0"/>
                <w:sz w:val="24"/>
              </w:rPr>
              <w:t>Maximum number of characters for primitives; blank for structures</w:t>
            </w:r>
          </w:p>
        </w:tc>
        <w:tc>
          <w:tcPr>
            <w:tcW w:w="1367" w:type="dxa"/>
            <w:hideMark/>
          </w:tcPr>
          <w:p w14:paraId="2B339267" w14:textId="77777777" w:rsidR="00B20052" w:rsidRPr="006E1FE2" w:rsidRDefault="00122AFC" w:rsidP="00B20052">
            <w:pPr>
              <w:pStyle w:val="TableText"/>
              <w:spacing w:line="240" w:lineRule="exact"/>
              <w:rPr>
                <w:b w:val="0"/>
                <w:i/>
                <w:color w:val="0070C0"/>
                <w:sz w:val="24"/>
              </w:rPr>
            </w:pPr>
            <w:r>
              <w:rPr>
                <w:b w:val="0"/>
                <w:i/>
                <w:color w:val="0070C0"/>
                <w:sz w:val="24"/>
              </w:rPr>
              <w:t>List of allowed values, default, rules governing legal values, and any other description of the data values</w:t>
            </w:r>
          </w:p>
        </w:tc>
      </w:tr>
      <w:tr w:rsidR="00B20052" w:rsidRPr="006E1FE2" w14:paraId="61044D71" w14:textId="77777777" w:rsidTr="00B20052">
        <w:tc>
          <w:tcPr>
            <w:tcW w:w="1368" w:type="dxa"/>
            <w:hideMark/>
          </w:tcPr>
          <w:p w14:paraId="120DCD13"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3219" w:type="dxa"/>
            <w:hideMark/>
          </w:tcPr>
          <w:p w14:paraId="36811DA8"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2271" w:type="dxa"/>
            <w:hideMark/>
          </w:tcPr>
          <w:p w14:paraId="125B8203"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1350" w:type="dxa"/>
            <w:hideMark/>
          </w:tcPr>
          <w:p w14:paraId="5B97679C" w14:textId="77777777" w:rsidR="00B20052" w:rsidRPr="006E1FE2" w:rsidRDefault="00B20052" w:rsidP="00B20052">
            <w:pPr>
              <w:pStyle w:val="TableText"/>
              <w:spacing w:line="240" w:lineRule="exact"/>
              <w:rPr>
                <w:b w:val="0"/>
                <w:i/>
                <w:color w:val="0070C0"/>
                <w:sz w:val="24"/>
              </w:rPr>
            </w:pPr>
            <w:r>
              <w:rPr>
                <w:b w:val="0"/>
                <w:i/>
                <w:color w:val="0070C0"/>
                <w:sz w:val="24"/>
              </w:rPr>
              <w:t>…</w:t>
            </w:r>
          </w:p>
        </w:tc>
        <w:tc>
          <w:tcPr>
            <w:tcW w:w="1367" w:type="dxa"/>
            <w:hideMark/>
          </w:tcPr>
          <w:p w14:paraId="5A6EA031" w14:textId="77777777" w:rsidR="00B20052" w:rsidRPr="006E1FE2" w:rsidRDefault="00B20052" w:rsidP="00B20052">
            <w:pPr>
              <w:pStyle w:val="TableText"/>
              <w:spacing w:line="240" w:lineRule="exact"/>
              <w:rPr>
                <w:b w:val="0"/>
                <w:i/>
                <w:color w:val="0070C0"/>
                <w:sz w:val="24"/>
              </w:rPr>
            </w:pPr>
            <w:r>
              <w:rPr>
                <w:b w:val="0"/>
                <w:i/>
                <w:color w:val="0070C0"/>
                <w:sz w:val="24"/>
              </w:rPr>
              <w:t>…</w:t>
            </w:r>
          </w:p>
        </w:tc>
      </w:tr>
    </w:tbl>
    <w:p w14:paraId="7D1BD97D" w14:textId="77777777" w:rsidR="00B20052" w:rsidRDefault="00122AFC" w:rsidP="00122AFC">
      <w:pPr>
        <w:rPr>
          <w:i/>
          <w:color w:val="0070C0"/>
        </w:rPr>
      </w:pPr>
      <w:r>
        <w:rPr>
          <w:i/>
          <w:color w:val="0070C0"/>
        </w:rPr>
        <w:t xml:space="preserve"> </w:t>
      </w:r>
    </w:p>
    <w:p w14:paraId="307390C3" w14:textId="77777777" w:rsidR="00122AFC" w:rsidRDefault="00122AFC" w:rsidP="00122AFC">
      <w:pPr>
        <w:pStyle w:val="Heading1"/>
        <w:numPr>
          <w:ilvl w:val="0"/>
          <w:numId w:val="0"/>
        </w:numPr>
        <w:ind w:left="432"/>
      </w:pPr>
      <w:bookmarkStart w:id="135" w:name="_Toc508609800"/>
      <w:r>
        <w:t>Appendix D: Report Specification</w:t>
      </w:r>
      <w:bookmarkEnd w:id="135"/>
    </w:p>
    <w:p w14:paraId="5C856886" w14:textId="77777777" w:rsidR="007C0428" w:rsidRDefault="00122AFC" w:rsidP="00122AFC">
      <w:pPr>
        <w:rPr>
          <w:i/>
          <w:color w:val="0070C0"/>
        </w:rPr>
      </w:pPr>
      <w:r w:rsidRPr="00E63274">
        <w:rPr>
          <w:i/>
          <w:color w:val="0070C0"/>
        </w:rPr>
        <w:t>[</w:t>
      </w:r>
      <w:r>
        <w:rPr>
          <w:i/>
          <w:color w:val="0070C0"/>
        </w:rPr>
        <w:t>This optional appendix contains descriptions of reports that the system needs to generate. Many applications involve generating reports from one or more databases</w:t>
      </w:r>
      <w:r w:rsidR="008319AF">
        <w:rPr>
          <w:i/>
          <w:color w:val="0070C0"/>
        </w:rPr>
        <w:t>, files or other information sources</w:t>
      </w:r>
      <w:r>
        <w:rPr>
          <w:i/>
          <w:color w:val="0070C0"/>
        </w:rPr>
        <w:t xml:space="preserve">. Exploring the content and format of the reports needed is an important aspect of </w:t>
      </w:r>
      <w:r w:rsidR="007C0428">
        <w:rPr>
          <w:i/>
          <w:color w:val="0070C0"/>
        </w:rPr>
        <w:t>requirements</w:t>
      </w:r>
      <w:r>
        <w:rPr>
          <w:i/>
          <w:color w:val="0070C0"/>
        </w:rPr>
        <w:t xml:space="preserve"> develop.</w:t>
      </w:r>
      <w:r w:rsidR="007C0428" w:rsidRPr="007C0428">
        <w:rPr>
          <w:i/>
          <w:color w:val="0070C0"/>
        </w:rPr>
        <w:t xml:space="preserve"> Describe the contents and layouts of each report, including changes being made in an existing version of the report. Indicate the conditions that will trigger generating the report (e.g., manual or automatic) the timing of report generation, and the disposition of the report, such as to whom it is sent or where it is stored</w:t>
      </w:r>
      <w:r w:rsidR="007C0428">
        <w:rPr>
          <w:i/>
          <w:color w:val="0070C0"/>
        </w:rPr>
        <w:t>.</w:t>
      </w:r>
    </w:p>
    <w:p w14:paraId="0507B4CD" w14:textId="77777777" w:rsidR="007C0428" w:rsidRDefault="007C0428" w:rsidP="00122AFC">
      <w:pPr>
        <w:rPr>
          <w:i/>
          <w:color w:val="0070C0"/>
        </w:rPr>
      </w:pPr>
    </w:p>
    <w:p w14:paraId="13AFC0F7" w14:textId="77777777" w:rsidR="00122AFC" w:rsidRDefault="007C0428" w:rsidP="00122AFC">
      <w:pPr>
        <w:rPr>
          <w:i/>
          <w:color w:val="0070C0"/>
        </w:rPr>
      </w:pPr>
      <w:r>
        <w:rPr>
          <w:i/>
          <w:color w:val="0070C0"/>
        </w:rPr>
        <w:t>Use the following template to document business rules.</w:t>
      </w:r>
    </w:p>
    <w:p w14:paraId="588A88D0" w14:textId="77777777" w:rsidR="00122AFC" w:rsidRDefault="00122AFC" w:rsidP="00122AFC">
      <w:pPr>
        <w:rPr>
          <w:i/>
          <w:color w:val="0070C0"/>
        </w:rPr>
      </w:pPr>
    </w:p>
    <w:p w14:paraId="55AF7F88" w14:textId="77777777" w:rsidR="00122AFC" w:rsidRDefault="00122AFC" w:rsidP="00122AFC">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3"/>
        <w:gridCol w:w="5557"/>
      </w:tblGrid>
      <w:tr w:rsidR="00122AFC" w14:paraId="2E1BA7AF"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48BC7ACB"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ID:</w:t>
            </w:r>
          </w:p>
        </w:tc>
        <w:tc>
          <w:tcPr>
            <w:tcW w:w="5557" w:type="dxa"/>
            <w:tcBorders>
              <w:top w:val="single" w:sz="4" w:space="0" w:color="auto"/>
              <w:left w:val="single" w:sz="4" w:space="0" w:color="auto"/>
              <w:bottom w:val="single" w:sz="4" w:space="0" w:color="auto"/>
              <w:right w:val="single" w:sz="4" w:space="0" w:color="auto"/>
            </w:tcBorders>
          </w:tcPr>
          <w:p w14:paraId="01BF974A" w14:textId="77777777" w:rsidR="00122AFC" w:rsidRDefault="00122AFC">
            <w:pPr>
              <w:pStyle w:val="template"/>
              <w:spacing w:before="20" w:after="20"/>
              <w:rPr>
                <w:i w:val="0"/>
              </w:rPr>
            </w:pPr>
          </w:p>
        </w:tc>
      </w:tr>
      <w:tr w:rsidR="00122AFC" w14:paraId="5A6B850E"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75FCA81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Title:</w:t>
            </w:r>
          </w:p>
        </w:tc>
        <w:tc>
          <w:tcPr>
            <w:tcW w:w="5557" w:type="dxa"/>
            <w:tcBorders>
              <w:top w:val="single" w:sz="4" w:space="0" w:color="auto"/>
              <w:left w:val="single" w:sz="4" w:space="0" w:color="auto"/>
              <w:bottom w:val="single" w:sz="4" w:space="0" w:color="auto"/>
              <w:right w:val="single" w:sz="4" w:space="0" w:color="auto"/>
            </w:tcBorders>
          </w:tcPr>
          <w:p w14:paraId="78C937B8" w14:textId="77777777" w:rsidR="00122AFC" w:rsidRDefault="00122AFC">
            <w:pPr>
              <w:pStyle w:val="template"/>
              <w:spacing w:before="20" w:after="20"/>
              <w:rPr>
                <w:i w:val="0"/>
              </w:rPr>
            </w:pPr>
          </w:p>
        </w:tc>
      </w:tr>
      <w:tr w:rsidR="00122AFC" w14:paraId="27A53365"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69DC439F"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Purpose:</w:t>
            </w:r>
          </w:p>
        </w:tc>
        <w:tc>
          <w:tcPr>
            <w:tcW w:w="5557" w:type="dxa"/>
            <w:tcBorders>
              <w:top w:val="single" w:sz="4" w:space="0" w:color="auto"/>
              <w:left w:val="single" w:sz="4" w:space="0" w:color="auto"/>
              <w:bottom w:val="single" w:sz="4" w:space="0" w:color="auto"/>
              <w:right w:val="single" w:sz="4" w:space="0" w:color="auto"/>
            </w:tcBorders>
          </w:tcPr>
          <w:p w14:paraId="421B2D49" w14:textId="77777777" w:rsidR="00122AFC" w:rsidRDefault="00122AFC">
            <w:pPr>
              <w:pStyle w:val="template"/>
              <w:spacing w:before="20" w:after="20"/>
              <w:rPr>
                <w:i w:val="0"/>
              </w:rPr>
            </w:pPr>
          </w:p>
        </w:tc>
      </w:tr>
      <w:tr w:rsidR="00122AFC" w14:paraId="56A5D7CA"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07B1766C"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Data Sources:</w:t>
            </w:r>
          </w:p>
        </w:tc>
        <w:tc>
          <w:tcPr>
            <w:tcW w:w="5557" w:type="dxa"/>
            <w:tcBorders>
              <w:top w:val="single" w:sz="4" w:space="0" w:color="auto"/>
              <w:left w:val="single" w:sz="4" w:space="0" w:color="auto"/>
              <w:bottom w:val="single" w:sz="4" w:space="0" w:color="auto"/>
              <w:right w:val="single" w:sz="4" w:space="0" w:color="auto"/>
            </w:tcBorders>
          </w:tcPr>
          <w:p w14:paraId="3E18C0B6" w14:textId="77777777" w:rsidR="00122AFC" w:rsidRDefault="00122AFC">
            <w:pPr>
              <w:pStyle w:val="template"/>
              <w:spacing w:before="20" w:after="20"/>
              <w:rPr>
                <w:i w:val="0"/>
              </w:rPr>
            </w:pPr>
          </w:p>
        </w:tc>
      </w:tr>
      <w:tr w:rsidR="00122AFC" w14:paraId="49D2DD49"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35439C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Frequency and Disposition:</w:t>
            </w:r>
          </w:p>
        </w:tc>
        <w:tc>
          <w:tcPr>
            <w:tcW w:w="5557" w:type="dxa"/>
            <w:tcBorders>
              <w:top w:val="single" w:sz="4" w:space="0" w:color="auto"/>
              <w:left w:val="single" w:sz="4" w:space="0" w:color="auto"/>
              <w:bottom w:val="single" w:sz="4" w:space="0" w:color="auto"/>
              <w:right w:val="single" w:sz="4" w:space="0" w:color="auto"/>
            </w:tcBorders>
          </w:tcPr>
          <w:p w14:paraId="41392F28" w14:textId="77777777" w:rsidR="00122AFC" w:rsidRDefault="00122AFC">
            <w:pPr>
              <w:pStyle w:val="template"/>
              <w:spacing w:before="20" w:after="20"/>
              <w:rPr>
                <w:i w:val="0"/>
              </w:rPr>
            </w:pPr>
          </w:p>
        </w:tc>
      </w:tr>
      <w:tr w:rsidR="00122AFC" w14:paraId="16702657"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980057F"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Latency:</w:t>
            </w:r>
          </w:p>
        </w:tc>
        <w:tc>
          <w:tcPr>
            <w:tcW w:w="5557" w:type="dxa"/>
            <w:tcBorders>
              <w:top w:val="single" w:sz="4" w:space="0" w:color="auto"/>
              <w:left w:val="single" w:sz="4" w:space="0" w:color="auto"/>
              <w:bottom w:val="single" w:sz="4" w:space="0" w:color="auto"/>
              <w:right w:val="single" w:sz="4" w:space="0" w:color="auto"/>
            </w:tcBorders>
          </w:tcPr>
          <w:p w14:paraId="7F5FBA04" w14:textId="77777777" w:rsidR="00122AFC" w:rsidRDefault="00122AFC">
            <w:pPr>
              <w:pStyle w:val="template"/>
              <w:spacing w:before="20" w:after="20"/>
              <w:rPr>
                <w:i w:val="0"/>
              </w:rPr>
            </w:pPr>
          </w:p>
        </w:tc>
      </w:tr>
      <w:tr w:rsidR="00122AFC" w14:paraId="59C7177C"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677B86E2"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Visual Layout:</w:t>
            </w:r>
          </w:p>
        </w:tc>
        <w:tc>
          <w:tcPr>
            <w:tcW w:w="5557" w:type="dxa"/>
            <w:tcBorders>
              <w:top w:val="single" w:sz="4" w:space="0" w:color="auto"/>
              <w:left w:val="single" w:sz="4" w:space="0" w:color="auto"/>
              <w:bottom w:val="single" w:sz="4" w:space="0" w:color="auto"/>
              <w:right w:val="single" w:sz="4" w:space="0" w:color="auto"/>
            </w:tcBorders>
          </w:tcPr>
          <w:p w14:paraId="08F27D8C" w14:textId="77777777" w:rsidR="00122AFC" w:rsidRDefault="00122AFC">
            <w:pPr>
              <w:pStyle w:val="template"/>
              <w:spacing w:before="20" w:after="20"/>
              <w:rPr>
                <w:i w:val="0"/>
              </w:rPr>
            </w:pPr>
          </w:p>
        </w:tc>
      </w:tr>
      <w:tr w:rsidR="00122AFC" w14:paraId="6BC680AF"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45DCCFA8"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lastRenderedPageBreak/>
              <w:t>Header and Footer:</w:t>
            </w:r>
          </w:p>
        </w:tc>
        <w:tc>
          <w:tcPr>
            <w:tcW w:w="5557" w:type="dxa"/>
            <w:tcBorders>
              <w:top w:val="single" w:sz="4" w:space="0" w:color="auto"/>
              <w:left w:val="single" w:sz="4" w:space="0" w:color="auto"/>
              <w:bottom w:val="single" w:sz="4" w:space="0" w:color="auto"/>
              <w:right w:val="single" w:sz="4" w:space="0" w:color="auto"/>
            </w:tcBorders>
          </w:tcPr>
          <w:p w14:paraId="4317312E" w14:textId="77777777" w:rsidR="00122AFC" w:rsidRDefault="00122AFC">
            <w:pPr>
              <w:pStyle w:val="template"/>
              <w:spacing w:before="20" w:after="20"/>
              <w:rPr>
                <w:i w:val="0"/>
              </w:rPr>
            </w:pPr>
          </w:p>
        </w:tc>
      </w:tr>
      <w:tr w:rsidR="00122AFC" w14:paraId="51148FD3"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3943A4A6"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Report Body:</w:t>
            </w:r>
          </w:p>
        </w:tc>
        <w:tc>
          <w:tcPr>
            <w:tcW w:w="5557" w:type="dxa"/>
            <w:tcBorders>
              <w:top w:val="single" w:sz="4" w:space="0" w:color="auto"/>
              <w:left w:val="single" w:sz="4" w:space="0" w:color="auto"/>
              <w:bottom w:val="single" w:sz="4" w:space="0" w:color="auto"/>
              <w:right w:val="single" w:sz="4" w:space="0" w:color="auto"/>
            </w:tcBorders>
          </w:tcPr>
          <w:p w14:paraId="73103D82" w14:textId="77777777" w:rsidR="00122AFC" w:rsidRDefault="00122AFC">
            <w:pPr>
              <w:pStyle w:val="template"/>
              <w:spacing w:before="20" w:after="20"/>
              <w:rPr>
                <w:i w:val="0"/>
              </w:rPr>
            </w:pPr>
          </w:p>
        </w:tc>
      </w:tr>
      <w:tr w:rsidR="00122AFC" w14:paraId="2FBA39FD"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CDE6533"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End-of-Report Indicator:</w:t>
            </w:r>
          </w:p>
        </w:tc>
        <w:tc>
          <w:tcPr>
            <w:tcW w:w="5557" w:type="dxa"/>
            <w:tcBorders>
              <w:top w:val="single" w:sz="4" w:space="0" w:color="auto"/>
              <w:left w:val="single" w:sz="4" w:space="0" w:color="auto"/>
              <w:bottom w:val="single" w:sz="4" w:space="0" w:color="auto"/>
              <w:right w:val="single" w:sz="4" w:space="0" w:color="auto"/>
            </w:tcBorders>
          </w:tcPr>
          <w:p w14:paraId="1ADD1D50" w14:textId="77777777" w:rsidR="00122AFC" w:rsidRDefault="00122AFC">
            <w:pPr>
              <w:pStyle w:val="template"/>
              <w:spacing w:before="20" w:after="20"/>
              <w:rPr>
                <w:i w:val="0"/>
              </w:rPr>
            </w:pPr>
          </w:p>
        </w:tc>
      </w:tr>
      <w:tr w:rsidR="00122AFC" w14:paraId="3A4C0C83"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64F7408"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Interactivity:</w:t>
            </w:r>
          </w:p>
        </w:tc>
        <w:tc>
          <w:tcPr>
            <w:tcW w:w="5557" w:type="dxa"/>
            <w:tcBorders>
              <w:top w:val="single" w:sz="4" w:space="0" w:color="auto"/>
              <w:left w:val="single" w:sz="4" w:space="0" w:color="auto"/>
              <w:bottom w:val="single" w:sz="4" w:space="0" w:color="auto"/>
              <w:right w:val="single" w:sz="4" w:space="0" w:color="auto"/>
            </w:tcBorders>
          </w:tcPr>
          <w:p w14:paraId="01231793" w14:textId="77777777" w:rsidR="00122AFC" w:rsidRDefault="00122AFC">
            <w:pPr>
              <w:pStyle w:val="template"/>
              <w:spacing w:before="20" w:after="20"/>
              <w:rPr>
                <w:i w:val="0"/>
              </w:rPr>
            </w:pPr>
          </w:p>
        </w:tc>
      </w:tr>
      <w:tr w:rsidR="00122AFC" w14:paraId="64A913DC" w14:textId="77777777" w:rsidTr="007C0428">
        <w:tc>
          <w:tcPr>
            <w:tcW w:w="3073" w:type="dxa"/>
            <w:tcBorders>
              <w:top w:val="single" w:sz="4" w:space="0" w:color="auto"/>
              <w:left w:val="single" w:sz="4" w:space="0" w:color="auto"/>
              <w:bottom w:val="single" w:sz="4" w:space="0" w:color="auto"/>
              <w:right w:val="single" w:sz="4" w:space="0" w:color="auto"/>
            </w:tcBorders>
            <w:hideMark/>
          </w:tcPr>
          <w:p w14:paraId="1288DA95" w14:textId="77777777" w:rsidR="00122AFC" w:rsidRPr="007C0428" w:rsidRDefault="00122AFC">
            <w:pPr>
              <w:pStyle w:val="template"/>
              <w:spacing w:before="20" w:after="20"/>
              <w:jc w:val="right"/>
              <w:rPr>
                <w:rFonts w:ascii="Times New Roman" w:hAnsi="Times New Roman"/>
                <w:i w:val="0"/>
                <w:sz w:val="24"/>
              </w:rPr>
            </w:pPr>
            <w:r w:rsidRPr="007C0428">
              <w:rPr>
                <w:rFonts w:ascii="Times New Roman" w:hAnsi="Times New Roman"/>
                <w:i w:val="0"/>
                <w:sz w:val="24"/>
              </w:rPr>
              <w:t>Security Access Restrictions:</w:t>
            </w:r>
          </w:p>
        </w:tc>
        <w:tc>
          <w:tcPr>
            <w:tcW w:w="5557" w:type="dxa"/>
            <w:tcBorders>
              <w:top w:val="single" w:sz="4" w:space="0" w:color="auto"/>
              <w:left w:val="single" w:sz="4" w:space="0" w:color="auto"/>
              <w:bottom w:val="single" w:sz="4" w:space="0" w:color="auto"/>
              <w:right w:val="single" w:sz="4" w:space="0" w:color="auto"/>
            </w:tcBorders>
          </w:tcPr>
          <w:p w14:paraId="27362EAB" w14:textId="77777777" w:rsidR="00122AFC" w:rsidRDefault="00122AFC">
            <w:pPr>
              <w:pStyle w:val="template"/>
              <w:spacing w:before="20" w:after="20"/>
              <w:rPr>
                <w:i w:val="0"/>
              </w:rPr>
            </w:pPr>
          </w:p>
        </w:tc>
      </w:tr>
    </w:tbl>
    <w:p w14:paraId="456BD289" w14:textId="77777777" w:rsidR="007C0428" w:rsidRDefault="007C0428" w:rsidP="007C0428">
      <w:pPr>
        <w:pStyle w:val="template"/>
        <w:rPr>
          <w:rFonts w:ascii="Times New Roman" w:hAnsi="Times New Roman"/>
          <w:color w:val="0070C0"/>
          <w:sz w:val="24"/>
        </w:rPr>
      </w:pPr>
    </w:p>
    <w:p w14:paraId="5478B606" w14:textId="77777777" w:rsidR="00122AFC" w:rsidRDefault="00122AFC" w:rsidP="007C0428">
      <w:pPr>
        <w:pStyle w:val="template"/>
      </w:pPr>
      <w:r w:rsidRPr="007C0428">
        <w:rPr>
          <w:rFonts w:ascii="Times New Roman" w:hAnsi="Times New Roman"/>
          <w:color w:val="0070C0"/>
          <w:sz w:val="24"/>
        </w:rPr>
        <w:t>If appropriate, provide a mock-up or a sample of the report, or an illustration of a similar existing repo</w:t>
      </w:r>
      <w:r w:rsidR="007C0428">
        <w:rPr>
          <w:rFonts w:ascii="Times New Roman" w:hAnsi="Times New Roman"/>
          <w:color w:val="0070C0"/>
          <w:sz w:val="24"/>
        </w:rPr>
        <w:t>rt, showing the desired layout.</w:t>
      </w:r>
      <w:r w:rsidR="007C0428" w:rsidRPr="007C0428">
        <w:rPr>
          <w:color w:val="0070C0"/>
        </w:rPr>
        <w:t xml:space="preserve"> ]</w:t>
      </w:r>
    </w:p>
    <w:p w14:paraId="35EBDF5E" w14:textId="77777777" w:rsidR="00840BB4" w:rsidRDefault="00840BB4" w:rsidP="00721356">
      <w:pPr>
        <w:pStyle w:val="Heading1"/>
        <w:numPr>
          <w:ilvl w:val="0"/>
          <w:numId w:val="0"/>
        </w:numPr>
        <w:ind w:left="432"/>
      </w:pPr>
      <w:bookmarkStart w:id="136" w:name="_Toc508609801"/>
      <w:r>
        <w:t xml:space="preserve">Appendix </w:t>
      </w:r>
      <w:r w:rsidR="00122AFC">
        <w:t>E</w:t>
      </w:r>
      <w:r>
        <w:t>: Business Rules</w:t>
      </w:r>
      <w:bookmarkEnd w:id="136"/>
    </w:p>
    <w:p w14:paraId="34E4F529" w14:textId="77777777" w:rsidR="00840BB4" w:rsidRDefault="00122AFC" w:rsidP="00840BB4">
      <w:pPr>
        <w:rPr>
          <w:i/>
          <w:color w:val="0070C0"/>
        </w:rPr>
      </w:pPr>
      <w:r>
        <w:rPr>
          <w:i/>
          <w:color w:val="0070C0"/>
        </w:rPr>
        <w:t xml:space="preserve">[This optional appendix </w:t>
      </w:r>
      <w:r w:rsidR="00840BB4">
        <w:rPr>
          <w:i/>
          <w:color w:val="0070C0"/>
        </w:rPr>
        <w:t xml:space="preserve">describes business rules that are relevant to the proposed system. </w:t>
      </w:r>
      <w:r>
        <w:rPr>
          <w:i/>
          <w:color w:val="0070C0"/>
        </w:rPr>
        <w:t>Use t</w:t>
      </w:r>
      <w:r w:rsidR="00840BB4">
        <w:rPr>
          <w:i/>
          <w:color w:val="0070C0"/>
        </w:rPr>
        <w:t>he following template to document business rules.</w:t>
      </w:r>
    </w:p>
    <w:tbl>
      <w:tblPr>
        <w:tblW w:w="95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68"/>
        <w:gridCol w:w="3960"/>
        <w:gridCol w:w="1530"/>
        <w:gridCol w:w="1350"/>
        <w:gridCol w:w="1367"/>
      </w:tblGrid>
      <w:tr w:rsidR="00840BB4" w:rsidRPr="006E1FE2" w14:paraId="2667176F" w14:textId="77777777" w:rsidTr="00C71C8A">
        <w:tc>
          <w:tcPr>
            <w:tcW w:w="1368" w:type="dxa"/>
            <w:hideMark/>
          </w:tcPr>
          <w:p w14:paraId="4E9E01D5"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ID</w:t>
            </w:r>
          </w:p>
        </w:tc>
        <w:tc>
          <w:tcPr>
            <w:tcW w:w="3960" w:type="dxa"/>
            <w:hideMark/>
          </w:tcPr>
          <w:p w14:paraId="1EB91D5A"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Rule Definition</w:t>
            </w:r>
          </w:p>
        </w:tc>
        <w:tc>
          <w:tcPr>
            <w:tcW w:w="1530" w:type="dxa"/>
            <w:hideMark/>
          </w:tcPr>
          <w:p w14:paraId="3EA7B86C"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Type of Rule</w:t>
            </w:r>
          </w:p>
        </w:tc>
        <w:tc>
          <w:tcPr>
            <w:tcW w:w="1350" w:type="dxa"/>
            <w:hideMark/>
          </w:tcPr>
          <w:p w14:paraId="435ADFF3"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Static or Dynamic</w:t>
            </w:r>
          </w:p>
        </w:tc>
        <w:tc>
          <w:tcPr>
            <w:tcW w:w="1367" w:type="dxa"/>
            <w:hideMark/>
          </w:tcPr>
          <w:p w14:paraId="104E4984" w14:textId="77777777" w:rsidR="00840BB4" w:rsidRPr="007C0428" w:rsidRDefault="00840BB4" w:rsidP="00C71C8A">
            <w:pPr>
              <w:pStyle w:val="TableHead"/>
              <w:keepNext/>
              <w:keepLines/>
              <w:spacing w:before="60"/>
              <w:jc w:val="center"/>
              <w:rPr>
                <w:rFonts w:ascii="Times New Roman" w:hAnsi="Times New Roman"/>
                <w:b w:val="0"/>
                <w:i w:val="0"/>
              </w:rPr>
            </w:pPr>
            <w:r w:rsidRPr="007C0428">
              <w:rPr>
                <w:rFonts w:ascii="Times New Roman" w:hAnsi="Times New Roman"/>
                <w:b w:val="0"/>
                <w:i w:val="0"/>
              </w:rPr>
              <w:t>Source</w:t>
            </w:r>
          </w:p>
        </w:tc>
      </w:tr>
      <w:tr w:rsidR="00840BB4" w:rsidRPr="006E1FE2" w14:paraId="1743E27C" w14:textId="77777777" w:rsidTr="00C71C8A">
        <w:tc>
          <w:tcPr>
            <w:tcW w:w="1368" w:type="dxa"/>
            <w:hideMark/>
          </w:tcPr>
          <w:p w14:paraId="5BFAC5EE" w14:textId="77777777" w:rsidR="00840BB4" w:rsidRPr="006E1FE2" w:rsidRDefault="00840BB4" w:rsidP="00C71C8A">
            <w:pPr>
              <w:pStyle w:val="TableText"/>
              <w:keepNext/>
              <w:keepLines/>
              <w:spacing w:line="240" w:lineRule="exact"/>
              <w:rPr>
                <w:b w:val="0"/>
                <w:i/>
                <w:color w:val="0070C0"/>
                <w:sz w:val="24"/>
              </w:rPr>
            </w:pPr>
            <w:r w:rsidRPr="006E1FE2">
              <w:rPr>
                <w:b w:val="0"/>
                <w:i/>
                <w:color w:val="0070C0"/>
                <w:sz w:val="24"/>
              </w:rPr>
              <w:t>BR-1</w:t>
            </w:r>
          </w:p>
        </w:tc>
        <w:tc>
          <w:tcPr>
            <w:tcW w:w="3960" w:type="dxa"/>
            <w:hideMark/>
          </w:tcPr>
          <w:p w14:paraId="3E8815AD" w14:textId="77777777" w:rsidR="00840BB4" w:rsidRPr="006E1FE2" w:rsidRDefault="00840BB4" w:rsidP="00C71C8A">
            <w:pPr>
              <w:pStyle w:val="TableText"/>
              <w:keepNext/>
              <w:keepLines/>
              <w:spacing w:line="240" w:lineRule="exact"/>
              <w:rPr>
                <w:b w:val="0"/>
                <w:i/>
                <w:color w:val="0070C0"/>
                <w:sz w:val="24"/>
              </w:rPr>
            </w:pPr>
            <w:r>
              <w:rPr>
                <w:b w:val="0"/>
                <w:i/>
                <w:color w:val="0070C0"/>
                <w:sz w:val="24"/>
              </w:rPr>
              <w:t>Definition 1</w:t>
            </w:r>
          </w:p>
        </w:tc>
        <w:tc>
          <w:tcPr>
            <w:tcW w:w="1530" w:type="dxa"/>
            <w:hideMark/>
          </w:tcPr>
          <w:p w14:paraId="05B45C00" w14:textId="77777777" w:rsidR="00840BB4" w:rsidRPr="006E1FE2" w:rsidRDefault="00840BB4" w:rsidP="00C71C8A">
            <w:pPr>
              <w:pStyle w:val="TableText"/>
              <w:spacing w:line="240" w:lineRule="exact"/>
              <w:rPr>
                <w:b w:val="0"/>
                <w:i/>
                <w:color w:val="0070C0"/>
                <w:sz w:val="24"/>
              </w:rPr>
            </w:pPr>
            <w:r w:rsidRPr="006E1FE2">
              <w:rPr>
                <w:b w:val="0"/>
                <w:i/>
                <w:color w:val="0070C0"/>
                <w:sz w:val="24"/>
              </w:rPr>
              <w:t>Fact</w:t>
            </w:r>
            <w:r>
              <w:rPr>
                <w:b w:val="0"/>
                <w:i/>
                <w:color w:val="0070C0"/>
                <w:sz w:val="24"/>
              </w:rPr>
              <w:t xml:space="preserve">, constraint, computation </w:t>
            </w:r>
          </w:p>
        </w:tc>
        <w:tc>
          <w:tcPr>
            <w:tcW w:w="1350" w:type="dxa"/>
            <w:hideMark/>
          </w:tcPr>
          <w:p w14:paraId="733A30C8" w14:textId="77777777" w:rsidR="00840BB4" w:rsidRPr="006E1FE2" w:rsidRDefault="00840BB4" w:rsidP="00C71C8A">
            <w:pPr>
              <w:pStyle w:val="TableText"/>
              <w:spacing w:line="240" w:lineRule="exact"/>
              <w:rPr>
                <w:b w:val="0"/>
                <w:i/>
                <w:color w:val="0070C0"/>
                <w:sz w:val="24"/>
              </w:rPr>
            </w:pPr>
            <w:r w:rsidRPr="006E1FE2">
              <w:rPr>
                <w:b w:val="0"/>
                <w:i/>
                <w:color w:val="0070C0"/>
                <w:sz w:val="24"/>
              </w:rPr>
              <w:t>Static</w:t>
            </w:r>
            <w:r>
              <w:rPr>
                <w:b w:val="0"/>
                <w:i/>
                <w:color w:val="0070C0"/>
                <w:sz w:val="24"/>
              </w:rPr>
              <w:t xml:space="preserve"> or dynamic</w:t>
            </w:r>
          </w:p>
        </w:tc>
        <w:tc>
          <w:tcPr>
            <w:tcW w:w="1367" w:type="dxa"/>
            <w:hideMark/>
          </w:tcPr>
          <w:p w14:paraId="1A6E5F1F" w14:textId="77777777" w:rsidR="00840BB4" w:rsidRPr="006E1FE2" w:rsidRDefault="00840BB4" w:rsidP="00C71C8A">
            <w:pPr>
              <w:pStyle w:val="TableText"/>
              <w:spacing w:line="240" w:lineRule="exact"/>
              <w:rPr>
                <w:b w:val="0"/>
                <w:i/>
                <w:color w:val="0070C0"/>
                <w:sz w:val="24"/>
              </w:rPr>
            </w:pPr>
            <w:r>
              <w:rPr>
                <w:b w:val="0"/>
                <w:i/>
                <w:color w:val="0070C0"/>
                <w:sz w:val="24"/>
              </w:rPr>
              <w:t>Name, role or document</w:t>
            </w:r>
          </w:p>
        </w:tc>
      </w:tr>
      <w:tr w:rsidR="00840BB4" w:rsidRPr="006E1FE2" w14:paraId="1E7C7B7A" w14:textId="77777777" w:rsidTr="00C71C8A">
        <w:tc>
          <w:tcPr>
            <w:tcW w:w="1368" w:type="dxa"/>
            <w:hideMark/>
          </w:tcPr>
          <w:p w14:paraId="225467B2"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3960" w:type="dxa"/>
            <w:hideMark/>
          </w:tcPr>
          <w:p w14:paraId="1B1AD76E"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530" w:type="dxa"/>
            <w:hideMark/>
          </w:tcPr>
          <w:p w14:paraId="6FC7608A"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350" w:type="dxa"/>
            <w:hideMark/>
          </w:tcPr>
          <w:p w14:paraId="4ECF7635" w14:textId="77777777" w:rsidR="00840BB4" w:rsidRPr="006E1FE2" w:rsidRDefault="00840BB4" w:rsidP="00C71C8A">
            <w:pPr>
              <w:pStyle w:val="TableText"/>
              <w:spacing w:line="240" w:lineRule="exact"/>
              <w:rPr>
                <w:b w:val="0"/>
                <w:i/>
                <w:color w:val="0070C0"/>
                <w:sz w:val="24"/>
              </w:rPr>
            </w:pPr>
            <w:r>
              <w:rPr>
                <w:b w:val="0"/>
                <w:i/>
                <w:color w:val="0070C0"/>
                <w:sz w:val="24"/>
              </w:rPr>
              <w:t>…</w:t>
            </w:r>
          </w:p>
        </w:tc>
        <w:tc>
          <w:tcPr>
            <w:tcW w:w="1367" w:type="dxa"/>
            <w:hideMark/>
          </w:tcPr>
          <w:p w14:paraId="07F6B4A3" w14:textId="77777777" w:rsidR="00840BB4" w:rsidRPr="006E1FE2" w:rsidRDefault="00840BB4" w:rsidP="00C71C8A">
            <w:pPr>
              <w:pStyle w:val="TableText"/>
              <w:spacing w:line="240" w:lineRule="exact"/>
              <w:rPr>
                <w:b w:val="0"/>
                <w:i/>
                <w:color w:val="0070C0"/>
                <w:sz w:val="24"/>
              </w:rPr>
            </w:pPr>
            <w:r>
              <w:rPr>
                <w:b w:val="0"/>
                <w:i/>
                <w:color w:val="0070C0"/>
                <w:sz w:val="24"/>
              </w:rPr>
              <w:t>…</w:t>
            </w:r>
          </w:p>
        </w:tc>
      </w:tr>
    </w:tbl>
    <w:p w14:paraId="2899BBE2" w14:textId="77777777" w:rsidR="00840BB4" w:rsidRDefault="00840BB4" w:rsidP="00840BB4">
      <w:pPr>
        <w:rPr>
          <w:i/>
          <w:color w:val="0070C0"/>
        </w:rPr>
      </w:pPr>
      <w:r w:rsidRPr="00EF7F72">
        <w:rPr>
          <w:i/>
          <w:color w:val="0070C0"/>
        </w:rPr>
        <w:t>]</w:t>
      </w:r>
    </w:p>
    <w:p w14:paraId="2CC9884C" w14:textId="77777777" w:rsidR="00840BB4" w:rsidRDefault="00840BB4" w:rsidP="00900EB3">
      <w:pPr>
        <w:rPr>
          <w:i/>
          <w:color w:val="0070C0"/>
        </w:rPr>
      </w:pPr>
    </w:p>
    <w:p w14:paraId="4A7E921E" w14:textId="77777777" w:rsidR="007730E3" w:rsidRDefault="007730E3" w:rsidP="007730E3">
      <w:pPr>
        <w:pStyle w:val="Heading1"/>
        <w:numPr>
          <w:ilvl w:val="0"/>
          <w:numId w:val="0"/>
        </w:numPr>
        <w:ind w:left="432"/>
      </w:pPr>
      <w:bookmarkStart w:id="137" w:name="_Toc508609802"/>
      <w:r>
        <w:t xml:space="preserve">Appendix </w:t>
      </w:r>
      <w:r w:rsidR="00122AFC">
        <w:t>F</w:t>
      </w:r>
      <w:r>
        <w:t>: Sample User Interface</w:t>
      </w:r>
      <w:bookmarkEnd w:id="137"/>
    </w:p>
    <w:p w14:paraId="74B85FD0" w14:textId="77777777" w:rsidR="007730E3" w:rsidRPr="00E63274" w:rsidRDefault="007730E3" w:rsidP="007730E3">
      <w:pPr>
        <w:rPr>
          <w:i/>
          <w:color w:val="0070C0"/>
        </w:rPr>
      </w:pPr>
      <w:r w:rsidRPr="00E63274">
        <w:rPr>
          <w:i/>
          <w:color w:val="0070C0"/>
        </w:rPr>
        <w:t xml:space="preserve"> [</w:t>
      </w:r>
      <w:r>
        <w:rPr>
          <w:i/>
          <w:color w:val="0070C0"/>
        </w:rPr>
        <w:t xml:space="preserve">If a sample user interface exists, place it here. Make it clear that this user interface is only an example. If something is required in the user interface, </w:t>
      </w:r>
      <w:r w:rsidR="007964F3">
        <w:rPr>
          <w:i/>
          <w:color w:val="0070C0"/>
        </w:rPr>
        <w:t xml:space="preserve">state that earlier in </w:t>
      </w:r>
      <w:r>
        <w:rPr>
          <w:i/>
          <w:color w:val="0070C0"/>
        </w:rPr>
        <w:t>this document.</w:t>
      </w:r>
      <w:r w:rsidRPr="00E63274">
        <w:rPr>
          <w:i/>
          <w:color w:val="0070C0"/>
        </w:rPr>
        <w:t>]</w:t>
      </w:r>
    </w:p>
    <w:p w14:paraId="6040A360" w14:textId="77777777" w:rsidR="007730E3" w:rsidRPr="00900EB3" w:rsidRDefault="007730E3" w:rsidP="00900EB3">
      <w:pPr>
        <w:rPr>
          <w:i/>
          <w:color w:val="0070C0"/>
        </w:rPr>
      </w:pPr>
    </w:p>
    <w:p w14:paraId="2AC87A9C" w14:textId="77777777" w:rsidR="00840BB4" w:rsidRDefault="007730E3" w:rsidP="00721356">
      <w:pPr>
        <w:pStyle w:val="Heading1"/>
        <w:numPr>
          <w:ilvl w:val="0"/>
          <w:numId w:val="0"/>
        </w:numPr>
        <w:ind w:left="432"/>
      </w:pPr>
      <w:bookmarkStart w:id="138" w:name="_Toc508609803"/>
      <w:r>
        <w:t xml:space="preserve">Appendix </w:t>
      </w:r>
      <w:r w:rsidR="00122AFC">
        <w:t>G</w:t>
      </w:r>
      <w:r w:rsidR="00840BB4">
        <w:t>: Issues</w:t>
      </w:r>
      <w:bookmarkEnd w:id="138"/>
    </w:p>
    <w:p w14:paraId="68147941" w14:textId="77777777" w:rsidR="00363F5C" w:rsidRPr="00E63274" w:rsidRDefault="00840BB4" w:rsidP="00840BB4">
      <w:pPr>
        <w:rPr>
          <w:i/>
          <w:color w:val="0070C0"/>
        </w:rPr>
      </w:pPr>
      <w:r w:rsidRPr="00E63274">
        <w:rPr>
          <w:i/>
          <w:color w:val="0070C0"/>
        </w:rPr>
        <w:t xml:space="preserve"> </w:t>
      </w:r>
      <w:r w:rsidR="00363F5C" w:rsidRPr="00E63274">
        <w:rPr>
          <w:i/>
          <w:color w:val="0070C0"/>
        </w:rPr>
        <w:t>[</w:t>
      </w:r>
      <w:r w:rsidR="00363F5C" w:rsidRPr="00363F5C">
        <w:rPr>
          <w:i/>
          <w:color w:val="0070C0"/>
        </w:rPr>
        <w:t xml:space="preserve">This </w:t>
      </w:r>
      <w:r w:rsidR="007964F3">
        <w:rPr>
          <w:i/>
          <w:color w:val="0070C0"/>
        </w:rPr>
        <w:t xml:space="preserve">optional appendix </w:t>
      </w:r>
      <w:r w:rsidR="00363F5C" w:rsidRPr="00363F5C">
        <w:rPr>
          <w:i/>
          <w:color w:val="0070C0"/>
        </w:rPr>
        <w:t>is a dynamic list of the open requirements issues that remain to be resolved, including TBDs, pending.</w:t>
      </w:r>
      <w:r w:rsidR="00363F5C" w:rsidRPr="00E63274">
        <w:rPr>
          <w:i/>
          <w:color w:val="0070C0"/>
        </w:rPr>
        <w:t>]</w:t>
      </w:r>
    </w:p>
    <w:p w14:paraId="747C907F" w14:textId="77777777" w:rsidR="00363F5C" w:rsidRDefault="00363F5C" w:rsidP="006E1FE2">
      <w:pPr>
        <w:rPr>
          <w:i/>
          <w:color w:val="002060"/>
        </w:rPr>
      </w:pPr>
    </w:p>
    <w:p w14:paraId="69C048D4" w14:textId="77777777" w:rsidR="007730E3" w:rsidRPr="00CB0882" w:rsidRDefault="007730E3" w:rsidP="006E1FE2">
      <w:pPr>
        <w:rPr>
          <w:i/>
          <w:color w:val="002060"/>
        </w:rPr>
      </w:pPr>
    </w:p>
    <w:sectPr w:rsidR="007730E3" w:rsidRPr="00CB0882" w:rsidSect="00F2318F">
      <w:footerReference w:type="even" r:id="rId18"/>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51225" w14:textId="77777777" w:rsidR="00276213" w:rsidRDefault="00276213">
      <w:r>
        <w:separator/>
      </w:r>
    </w:p>
  </w:endnote>
  <w:endnote w:type="continuationSeparator" w:id="0">
    <w:p w14:paraId="162A5709" w14:textId="77777777" w:rsidR="00276213" w:rsidRDefault="0027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3AC6" w14:textId="77777777" w:rsidR="00B20052" w:rsidRDefault="00B20052">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2D3977C7" w14:textId="77777777" w:rsidR="00B20052" w:rsidRDefault="00B20052">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883E" w14:textId="4A771300" w:rsidR="00B20052" w:rsidRPr="005C5B9F" w:rsidRDefault="00B20052" w:rsidP="00CA065A">
    <w:pPr>
      <w:pStyle w:val="Footer"/>
      <w:tabs>
        <w:tab w:val="clear" w:pos="8640"/>
        <w:tab w:val="right" w:pos="8550"/>
      </w:tabs>
      <w:rPr>
        <w:sz w:val="16"/>
        <w:szCs w:val="16"/>
      </w:rPr>
    </w:pPr>
    <w:r w:rsidRPr="00CA065A">
      <w:rPr>
        <w:sz w:val="16"/>
        <w:szCs w:val="16"/>
      </w:rPr>
      <w:fldChar w:fldCharType="begin"/>
    </w:r>
    <w:r w:rsidRPr="00CA065A">
      <w:rPr>
        <w:sz w:val="16"/>
        <w:szCs w:val="16"/>
      </w:rPr>
      <w:instrText xml:space="preserve"> FILENAME   \* MERGEFORMAT </w:instrText>
    </w:r>
    <w:r w:rsidRPr="00CA065A">
      <w:rPr>
        <w:sz w:val="16"/>
        <w:szCs w:val="16"/>
      </w:rPr>
      <w:fldChar w:fldCharType="separate"/>
    </w:r>
    <w:r w:rsidR="00CD4063">
      <w:rPr>
        <w:noProof/>
        <w:sz w:val="16"/>
        <w:szCs w:val="16"/>
      </w:rPr>
      <w:t>mtmProgProdSRStmpltV3.5.docx</w:t>
    </w:r>
    <w:r w:rsidRPr="00CA065A">
      <w:rPr>
        <w:sz w:val="16"/>
        <w:szCs w:val="16"/>
      </w:rPr>
      <w:fldChar w:fldCharType="end"/>
    </w:r>
    <w:r w:rsidRPr="00CA065A">
      <w:rPr>
        <w:caps/>
        <w:sz w:val="16"/>
        <w:szCs w:val="16"/>
      </w:rPr>
      <w:tab/>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D877" w14:textId="2BA58157" w:rsidR="00B20052" w:rsidRDefault="00276213" w:rsidP="00E65BA9">
    <w:pPr>
      <w:pStyle w:val="Footer"/>
      <w:tabs>
        <w:tab w:val="right" w:pos="8760"/>
      </w:tabs>
      <w:rPr>
        <w:rStyle w:val="PageNumber"/>
        <w:sz w:val="16"/>
        <w:szCs w:val="16"/>
      </w:rPr>
    </w:pPr>
    <w:r>
      <w:fldChar w:fldCharType="begin"/>
    </w:r>
    <w:r>
      <w:instrText xml:space="preserve"> FILENAME   \* MERGEFORMAT </w:instrText>
    </w:r>
    <w:r>
      <w:fldChar w:fldCharType="separate"/>
    </w:r>
    <w:r w:rsidR="00CD4063" w:rsidRPr="00CD4063">
      <w:rPr>
        <w:noProof/>
        <w:sz w:val="16"/>
        <w:szCs w:val="16"/>
      </w:rPr>
      <w:t>mtmProgProdSRStmpltV3.5.docx</w:t>
    </w:r>
    <w:r>
      <w:rPr>
        <w:noProof/>
        <w:sz w:val="16"/>
        <w:szCs w:val="16"/>
      </w:rPr>
      <w:fldChar w:fldCharType="end"/>
    </w:r>
    <w:r w:rsidR="00B20052" w:rsidRPr="006B2D13">
      <w:rPr>
        <w:caps/>
        <w:sz w:val="16"/>
        <w:szCs w:val="16"/>
      </w:rPr>
      <w:tab/>
    </w:r>
    <w:r w:rsidR="00B20052">
      <w:rPr>
        <w:caps/>
        <w:sz w:val="16"/>
        <w:szCs w:val="16"/>
      </w:rPr>
      <w:t>.</w:t>
    </w:r>
    <w:r w:rsidR="00B20052" w:rsidRPr="006B2D13">
      <w:rPr>
        <w:b/>
        <w:sz w:val="16"/>
        <w:szCs w:val="16"/>
      </w:rPr>
      <w:tab/>
    </w:r>
    <w:r w:rsidR="00B20052" w:rsidRPr="006B2D13">
      <w:rPr>
        <w:sz w:val="16"/>
        <w:szCs w:val="16"/>
      </w:rPr>
      <w:t>page</w:t>
    </w:r>
    <w:r w:rsidR="00B20052" w:rsidRPr="006B2D13">
      <w:rPr>
        <w:b/>
        <w:sz w:val="16"/>
        <w:szCs w:val="16"/>
      </w:rPr>
      <w:t xml:space="preserve"> </w:t>
    </w:r>
    <w:r w:rsidR="00B20052" w:rsidRPr="006B2D13">
      <w:rPr>
        <w:rStyle w:val="PageNumber"/>
        <w:sz w:val="16"/>
        <w:szCs w:val="16"/>
      </w:rPr>
      <w:fldChar w:fldCharType="begin"/>
    </w:r>
    <w:r w:rsidR="00B20052" w:rsidRPr="006B2D13">
      <w:rPr>
        <w:rStyle w:val="PageNumber"/>
        <w:sz w:val="16"/>
        <w:szCs w:val="16"/>
      </w:rPr>
      <w:instrText xml:space="preserve"> PAGE </w:instrText>
    </w:r>
    <w:r w:rsidR="00B20052" w:rsidRPr="006B2D13">
      <w:rPr>
        <w:rStyle w:val="PageNumber"/>
        <w:sz w:val="16"/>
        <w:szCs w:val="16"/>
      </w:rPr>
      <w:fldChar w:fldCharType="separate"/>
    </w:r>
    <w:r w:rsidR="00CD4063">
      <w:rPr>
        <w:rStyle w:val="PageNumber"/>
        <w:noProof/>
        <w:sz w:val="16"/>
        <w:szCs w:val="16"/>
      </w:rPr>
      <w:t>5</w:t>
    </w:r>
    <w:r w:rsidR="00B20052" w:rsidRPr="006B2D13">
      <w:rPr>
        <w:rStyle w:val="PageNumber"/>
        <w:sz w:val="16"/>
        <w:szCs w:val="16"/>
      </w:rPr>
      <w:fldChar w:fldCharType="end"/>
    </w:r>
    <w:r w:rsidR="00B20052" w:rsidRPr="006B2D13">
      <w:rPr>
        <w:rStyle w:val="PageNumber"/>
        <w:sz w:val="16"/>
        <w:szCs w:val="16"/>
      </w:rPr>
      <w:t xml:space="preserve"> of </w:t>
    </w:r>
    <w:r w:rsidR="00B20052" w:rsidRPr="006B2D13">
      <w:rPr>
        <w:rStyle w:val="PageNumber"/>
        <w:sz w:val="16"/>
        <w:szCs w:val="16"/>
      </w:rPr>
      <w:fldChar w:fldCharType="begin"/>
    </w:r>
    <w:r w:rsidR="00B20052" w:rsidRPr="006B2D13">
      <w:rPr>
        <w:rStyle w:val="PageNumber"/>
        <w:sz w:val="16"/>
        <w:szCs w:val="16"/>
      </w:rPr>
      <w:instrText xml:space="preserve"> NUMPAGES </w:instrText>
    </w:r>
    <w:r w:rsidR="00B20052" w:rsidRPr="006B2D13">
      <w:rPr>
        <w:rStyle w:val="PageNumber"/>
        <w:sz w:val="16"/>
        <w:szCs w:val="16"/>
      </w:rPr>
      <w:fldChar w:fldCharType="separate"/>
    </w:r>
    <w:r w:rsidR="00CD4063">
      <w:rPr>
        <w:rStyle w:val="PageNumber"/>
        <w:noProof/>
        <w:sz w:val="16"/>
        <w:szCs w:val="16"/>
      </w:rPr>
      <w:t>15</w:t>
    </w:r>
    <w:r w:rsidR="00B20052" w:rsidRPr="006B2D13">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8361" w14:textId="11D38825" w:rsidR="00B20052" w:rsidRPr="005C5B9F" w:rsidRDefault="00B20052"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6558FA">
      <w:rPr>
        <w:caps/>
        <w:noProof/>
        <w:sz w:val="16"/>
        <w:szCs w:val="16"/>
      </w:rPr>
      <w:t>9/16/2022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7665" w14:textId="799E6033" w:rsidR="00B20052" w:rsidRDefault="00276213" w:rsidP="005C5B9F">
    <w:pPr>
      <w:pStyle w:val="Footer"/>
      <w:tabs>
        <w:tab w:val="right" w:pos="8760"/>
      </w:tabs>
      <w:rPr>
        <w:rStyle w:val="PageNumber"/>
        <w:sz w:val="16"/>
        <w:szCs w:val="16"/>
      </w:rPr>
    </w:pPr>
    <w:r>
      <w:fldChar w:fldCharType="begin"/>
    </w:r>
    <w:r>
      <w:instrText xml:space="preserve"> FILENAME   \* MERGEFORMAT </w:instrText>
    </w:r>
    <w:r>
      <w:fldChar w:fldCharType="separate"/>
    </w:r>
    <w:r w:rsidR="00CD4063" w:rsidRPr="00CD4063">
      <w:rPr>
        <w:noProof/>
        <w:sz w:val="16"/>
        <w:szCs w:val="16"/>
      </w:rPr>
      <w:t>mtmProgProdSRStmpltV3.5.docx</w:t>
    </w:r>
    <w:r>
      <w:rPr>
        <w:noProof/>
        <w:sz w:val="16"/>
        <w:szCs w:val="16"/>
      </w:rPr>
      <w:fldChar w:fldCharType="end"/>
    </w:r>
    <w:r w:rsidR="00B20052" w:rsidRPr="006B2D13">
      <w:rPr>
        <w:caps/>
        <w:sz w:val="16"/>
        <w:szCs w:val="16"/>
      </w:rPr>
      <w:tab/>
    </w:r>
    <w:r w:rsidR="00B20052">
      <w:rPr>
        <w:caps/>
        <w:sz w:val="16"/>
        <w:szCs w:val="16"/>
      </w:rPr>
      <w:t>.</w:t>
    </w:r>
    <w:r w:rsidR="00B20052" w:rsidRPr="006B2D13">
      <w:rPr>
        <w:b/>
        <w:sz w:val="16"/>
        <w:szCs w:val="16"/>
      </w:rPr>
      <w:tab/>
    </w:r>
    <w:r w:rsidR="00B20052" w:rsidRPr="006B2D13">
      <w:rPr>
        <w:sz w:val="16"/>
        <w:szCs w:val="16"/>
      </w:rPr>
      <w:t>page</w:t>
    </w:r>
    <w:r w:rsidR="00B20052" w:rsidRPr="006B2D13">
      <w:rPr>
        <w:b/>
        <w:sz w:val="16"/>
        <w:szCs w:val="16"/>
      </w:rPr>
      <w:t xml:space="preserve"> </w:t>
    </w:r>
    <w:r w:rsidR="00B20052" w:rsidRPr="006B2D13">
      <w:rPr>
        <w:rStyle w:val="PageNumber"/>
        <w:sz w:val="16"/>
        <w:szCs w:val="16"/>
      </w:rPr>
      <w:fldChar w:fldCharType="begin"/>
    </w:r>
    <w:r w:rsidR="00B20052" w:rsidRPr="006B2D13">
      <w:rPr>
        <w:rStyle w:val="PageNumber"/>
        <w:sz w:val="16"/>
        <w:szCs w:val="16"/>
      </w:rPr>
      <w:instrText xml:space="preserve"> PAGE </w:instrText>
    </w:r>
    <w:r w:rsidR="00B20052" w:rsidRPr="006B2D13">
      <w:rPr>
        <w:rStyle w:val="PageNumber"/>
        <w:sz w:val="16"/>
        <w:szCs w:val="16"/>
      </w:rPr>
      <w:fldChar w:fldCharType="separate"/>
    </w:r>
    <w:r w:rsidR="00CD4063">
      <w:rPr>
        <w:rStyle w:val="PageNumber"/>
        <w:noProof/>
        <w:sz w:val="16"/>
        <w:szCs w:val="16"/>
      </w:rPr>
      <w:t>iv</w:t>
    </w:r>
    <w:r w:rsidR="00B20052" w:rsidRPr="006B2D13">
      <w:rPr>
        <w:rStyle w:val="PageNumber"/>
        <w:sz w:val="16"/>
        <w:szCs w:val="16"/>
      </w:rPr>
      <w:fldChar w:fldCharType="end"/>
    </w:r>
    <w:r w:rsidR="00B20052" w:rsidRPr="006B2D13">
      <w:rPr>
        <w:rStyle w:val="PageNumber"/>
        <w:sz w:val="16"/>
        <w:szCs w:val="16"/>
      </w:rPr>
      <w:t xml:space="preserve"> of </w:t>
    </w:r>
    <w:r w:rsidR="00B20052" w:rsidRPr="006B2D13">
      <w:rPr>
        <w:rStyle w:val="PageNumber"/>
        <w:sz w:val="16"/>
        <w:szCs w:val="16"/>
      </w:rPr>
      <w:fldChar w:fldCharType="begin"/>
    </w:r>
    <w:r w:rsidR="00B20052" w:rsidRPr="006B2D13">
      <w:rPr>
        <w:rStyle w:val="PageNumber"/>
        <w:sz w:val="16"/>
        <w:szCs w:val="16"/>
      </w:rPr>
      <w:instrText xml:space="preserve"> NUMPAGES </w:instrText>
    </w:r>
    <w:r w:rsidR="00B20052" w:rsidRPr="006B2D13">
      <w:rPr>
        <w:rStyle w:val="PageNumber"/>
        <w:sz w:val="16"/>
        <w:szCs w:val="16"/>
      </w:rPr>
      <w:fldChar w:fldCharType="separate"/>
    </w:r>
    <w:r w:rsidR="00CD4063">
      <w:rPr>
        <w:rStyle w:val="PageNumber"/>
        <w:noProof/>
        <w:sz w:val="16"/>
        <w:szCs w:val="16"/>
      </w:rPr>
      <w:t>15</w:t>
    </w:r>
    <w:r w:rsidR="00B20052" w:rsidRPr="006B2D13">
      <w:rPr>
        <w:rStyle w:val="PageNumbe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84D1" w14:textId="1FA4123C" w:rsidR="00B20052" w:rsidRPr="005C5B9F" w:rsidRDefault="00B20052"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6558FA">
      <w:rPr>
        <w:caps/>
        <w:noProof/>
        <w:sz w:val="16"/>
        <w:szCs w:val="16"/>
      </w:rPr>
      <w:t>9/16/2022</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4957" w14:textId="1F0D5520" w:rsidR="00B20052" w:rsidRDefault="00B20052" w:rsidP="005C5B9F">
    <w:pPr>
      <w:pStyle w:val="Footer"/>
      <w:tabs>
        <w:tab w:val="right" w:pos="8760"/>
      </w:tabs>
      <w:rPr>
        <w:rStyle w:val="PageNumbe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CD4063">
      <w:rPr>
        <w:noProof/>
        <w:sz w:val="16"/>
        <w:szCs w:val="16"/>
      </w:rPr>
      <w:t>mtmProgProdSRStmpltV3.5.docx</w:t>
    </w:r>
    <w:r w:rsidRPr="005C5B9F">
      <w:rPr>
        <w:sz w:val="16"/>
        <w:szCs w:val="16"/>
      </w:rPr>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D4063">
      <w:rPr>
        <w:rStyle w:val="PageNumber"/>
        <w:noProof/>
        <w:sz w:val="16"/>
        <w:szCs w:val="16"/>
      </w:rPr>
      <w:t>15</w:t>
    </w:r>
    <w:r w:rsidRPr="006B2D13">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CDD2D" w14:textId="77777777" w:rsidR="00276213" w:rsidRDefault="00276213">
      <w:r>
        <w:separator/>
      </w:r>
    </w:p>
  </w:footnote>
  <w:footnote w:type="continuationSeparator" w:id="0">
    <w:p w14:paraId="564D5FB8" w14:textId="77777777" w:rsidR="00276213" w:rsidRDefault="00276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79B4" w14:textId="77777777" w:rsidR="00CB0BF2" w:rsidRDefault="00CB0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EC16" w14:textId="77777777" w:rsidR="00B20052" w:rsidRPr="00AF5D7A" w:rsidRDefault="00B20052" w:rsidP="00E65BA9">
    <w:pPr>
      <w:pStyle w:val="Header"/>
    </w:pPr>
    <w:r>
      <w:rPr>
        <w:rFonts w:ascii="Courier New" w:hAnsi="Courier New" w:cs="Courier New"/>
        <w:color w:val="0070C0"/>
      </w:rPr>
      <w:t>[</w:t>
    </w:r>
    <w:r w:rsidRPr="00E63274">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E91B7E">
      <w:rPr>
        <w:rFonts w:ascii="Times New Roman" w:hAnsi="Times New Roman"/>
        <w:b/>
        <w:bCs/>
        <w:i/>
        <w:iCs/>
        <w:color w:val="0070C0"/>
      </w:rPr>
      <w:t>[Version Number]    [Version Date]</w:t>
    </w:r>
    <w:r>
      <w:rPr>
        <w:rFonts w:ascii="Times New Roman" w:hAnsi="Times New Roman"/>
        <w:b/>
        <w:bCs/>
        <w:i/>
        <w:i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A053" w14:textId="77777777" w:rsidR="00B20052" w:rsidRPr="00AF5D7A" w:rsidRDefault="00B20052" w:rsidP="00E65BA9">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 xml:space="preserve">[Version </w:t>
    </w:r>
    <w:proofErr w:type="spellStart"/>
    <w:r>
      <w:rPr>
        <w:rFonts w:ascii="Times New Roman" w:hAnsi="Times New Roman"/>
        <w:b/>
        <w:bCs/>
        <w:i/>
        <w:iCs/>
      </w:rPr>
      <w:t>Nmbr</w:t>
    </w:r>
    <w:proofErr w:type="spellEnd"/>
    <w:r>
      <w:rPr>
        <w:rFonts w:ascii="Times New Roman" w:hAnsi="Times New Roman"/>
        <w:b/>
        <w:bCs/>
        <w:i/>
        <w:iCs/>
      </w:rPr>
      <w:t>]    [Version D</w:t>
    </w:r>
    <w:r w:rsidRPr="00C31984">
      <w:rPr>
        <w:rFonts w:ascii="Times New Roman" w:hAnsi="Times New Roman"/>
        <w:b/>
        <w:bCs/>
        <w:i/>
        <w:iCs/>
      </w:rPr>
      <w:t>ate</w:t>
    </w:r>
    <w:r>
      <w:rPr>
        <w:rFonts w:ascii="Times New Roman" w:hAnsi="Times New Roman"/>
        <w:b/>
        <w:bCs/>
        <w:i/>
        <w:iC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C075" w14:textId="77777777" w:rsidR="00B20052" w:rsidRPr="00C31984" w:rsidRDefault="00B20052"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14:paraId="6BD61527" w14:textId="77777777" w:rsidR="00B20052" w:rsidRPr="00AF5D7A" w:rsidRDefault="00B20052" w:rsidP="00AF5D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AF5D" w14:textId="77777777" w:rsidR="00B20052" w:rsidRPr="00AF5D7A" w:rsidRDefault="00B20052" w:rsidP="00AF5D7A">
    <w:pPr>
      <w:pStyle w:val="Header"/>
    </w:pPr>
    <w:r>
      <w:rPr>
        <w:rFonts w:ascii="Courier New" w:hAnsi="Courier New" w:cs="Courier New"/>
        <w:color w:val="0070C0"/>
      </w:rPr>
      <w:t>[</w:t>
    </w:r>
    <w:r w:rsidRPr="00AD1471">
      <w:rPr>
        <w:rFonts w:ascii="Courier New" w:hAnsi="Courier New" w:cs="Courier New"/>
        <w:color w:val="0070C0"/>
      </w:rPr>
      <w:t>Product</w:t>
    </w:r>
    <w:r>
      <w:rPr>
        <w:rFonts w:ascii="Courier New" w:hAnsi="Courier New" w:cs="Courier New"/>
        <w:color w:val="0070C0"/>
      </w:rPr>
      <w: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r>
    <w:r w:rsidRPr="00AD1471">
      <w:rPr>
        <w:rFonts w:ascii="Times New Roman" w:hAnsi="Times New Roman"/>
        <w:b/>
        <w:bCs/>
        <w:i/>
        <w:iCs/>
        <w:color w:val="0070C0"/>
      </w:rPr>
      <w:t xml:space="preserve">[Version </w:t>
    </w:r>
    <w:proofErr w:type="spellStart"/>
    <w:r w:rsidRPr="00AD1471">
      <w:rPr>
        <w:rFonts w:ascii="Times New Roman" w:hAnsi="Times New Roman"/>
        <w:b/>
        <w:bCs/>
        <w:i/>
        <w:iCs/>
        <w:color w:val="0070C0"/>
      </w:rPr>
      <w:t>Nmbr</w:t>
    </w:r>
    <w:proofErr w:type="spellEnd"/>
    <w:r w:rsidRPr="00AD1471">
      <w:rPr>
        <w:rFonts w:ascii="Times New Roman" w:hAnsi="Times New Roman"/>
        <w:b/>
        <w:bCs/>
        <w:i/>
        <w:iCs/>
        <w:color w:val="0070C0"/>
      </w:rPr>
      <w:t>]    [Version Date]</w:t>
    </w:r>
    <w:r>
      <w:rPr>
        <w:rFonts w:ascii="Times New Roman" w:hAnsi="Times New Roman"/>
        <w:b/>
        <w:bCs/>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22B3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DE21B0B"/>
    <w:multiLevelType w:val="singleLevel"/>
    <w:tmpl w:val="A9C46BBA"/>
    <w:lvl w:ilvl="0">
      <w:numFmt w:val="decimal"/>
      <w:lvlText w:val="*"/>
      <w:lvlJc w:val="left"/>
    </w:lvl>
  </w:abstractNum>
  <w:abstractNum w:abstractNumId="6" w15:restartNumberingAfterBreak="0">
    <w:nsid w:val="2D2646DE"/>
    <w:multiLevelType w:val="multilevel"/>
    <w:tmpl w:val="6E1A6C6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7"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197075F"/>
    <w:multiLevelType w:val="singleLevel"/>
    <w:tmpl w:val="A9C46BBA"/>
    <w:lvl w:ilvl="0">
      <w:numFmt w:val="decimal"/>
      <w:lvlText w:val="*"/>
      <w:lvlJc w:val="left"/>
    </w:lvl>
  </w:abstractNum>
  <w:abstractNum w:abstractNumId="9" w15:restartNumberingAfterBreak="0">
    <w:nsid w:val="424F0D31"/>
    <w:multiLevelType w:val="hybridMultilevel"/>
    <w:tmpl w:val="F13C2B5A"/>
    <w:lvl w:ilvl="0" w:tplc="F0884A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B4D0110"/>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6"/>
  </w:num>
  <w:num w:numId="4">
    <w:abstractNumId w:val="5"/>
  </w:num>
  <w:num w:numId="5">
    <w:abstractNumId w:val="8"/>
  </w:num>
  <w:num w:numId="6">
    <w:abstractNumId w:val="14"/>
  </w:num>
  <w:num w:numId="7">
    <w:abstractNumId w:val="13"/>
  </w:num>
  <w:num w:numId="8">
    <w:abstractNumId w:val="2"/>
  </w:num>
  <w:num w:numId="9">
    <w:abstractNumId w:val="12"/>
    <w:lvlOverride w:ilvl="0">
      <w:startOverride w:val="1"/>
    </w:lvlOverride>
  </w:num>
  <w:num w:numId="10">
    <w:abstractNumId w:val="10"/>
    <w:lvlOverride w:ilvl="0">
      <w:startOverride w:val="1"/>
    </w:lvlOverride>
  </w:num>
  <w:num w:numId="11">
    <w:abstractNumId w:val="16"/>
    <w:lvlOverride w:ilvl="0">
      <w:startOverride w:val="1"/>
    </w:lvlOverride>
  </w:num>
  <w:num w:numId="12">
    <w:abstractNumId w:val="4"/>
    <w:lvlOverride w:ilvl="0">
      <w:startOverride w:val="1"/>
    </w:lvlOverride>
  </w:num>
  <w:num w:numId="13">
    <w:abstractNumId w:val="7"/>
    <w:lvlOverride w:ilvl="0">
      <w:startOverride w:val="1"/>
    </w:lvlOverride>
  </w:num>
  <w:num w:numId="14">
    <w:abstractNumId w:val="15"/>
    <w:lvlOverride w:ilvl="0">
      <w:startOverride w:val="1"/>
    </w:lvlOverride>
  </w:num>
  <w:num w:numId="15">
    <w:abstractNumId w:val="19"/>
    <w:lvlOverride w:ilvl="0">
      <w:startOverride w:val="1"/>
    </w:lvlOverride>
  </w:num>
  <w:num w:numId="16">
    <w:abstractNumId w:val="1"/>
    <w:lvlOverride w:ilvl="0">
      <w:startOverride w:val="1"/>
    </w:lvlOverride>
  </w:num>
  <w:num w:numId="17">
    <w:abstractNumId w:val="18"/>
    <w:lvlOverride w:ilvl="0">
      <w:startOverride w:val="1"/>
    </w:lvlOverride>
  </w:num>
  <w:num w:numId="18">
    <w:abstractNumId w:val="17"/>
    <w:lvlOverride w:ilvl="0">
      <w:startOverride w:val="1"/>
    </w:lvlOverride>
  </w:num>
  <w:num w:numId="19">
    <w:abstractNumId w:val="11"/>
    <w:lvlOverride w:ilvl="0">
      <w:startOverride w:val="1"/>
    </w:lvlOverride>
  </w:num>
  <w:num w:numId="20">
    <w:abstractNumId w:val="20"/>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374CC"/>
    <w:rsid w:val="00046482"/>
    <w:rsid w:val="00060F9E"/>
    <w:rsid w:val="00064444"/>
    <w:rsid w:val="00074C28"/>
    <w:rsid w:val="000866C7"/>
    <w:rsid w:val="000B2253"/>
    <w:rsid w:val="000E57AB"/>
    <w:rsid w:val="000F5CFA"/>
    <w:rsid w:val="00107DD6"/>
    <w:rsid w:val="00122AFC"/>
    <w:rsid w:val="00125E76"/>
    <w:rsid w:val="0013782F"/>
    <w:rsid w:val="00140D54"/>
    <w:rsid w:val="0014221F"/>
    <w:rsid w:val="001524E3"/>
    <w:rsid w:val="0015579E"/>
    <w:rsid w:val="00162A14"/>
    <w:rsid w:val="00170D05"/>
    <w:rsid w:val="0017650C"/>
    <w:rsid w:val="00182B84"/>
    <w:rsid w:val="00184282"/>
    <w:rsid w:val="001A08B3"/>
    <w:rsid w:val="001A0907"/>
    <w:rsid w:val="001A73EF"/>
    <w:rsid w:val="001B1DB1"/>
    <w:rsid w:val="001C1B69"/>
    <w:rsid w:val="001C528C"/>
    <w:rsid w:val="001F5B8D"/>
    <w:rsid w:val="00201DC9"/>
    <w:rsid w:val="002112CB"/>
    <w:rsid w:val="002145FE"/>
    <w:rsid w:val="0024104D"/>
    <w:rsid w:val="00246199"/>
    <w:rsid w:val="00253850"/>
    <w:rsid w:val="00260550"/>
    <w:rsid w:val="002647D4"/>
    <w:rsid w:val="0026567D"/>
    <w:rsid w:val="00276213"/>
    <w:rsid w:val="00286FBF"/>
    <w:rsid w:val="002B738E"/>
    <w:rsid w:val="002C0089"/>
    <w:rsid w:val="002E0A37"/>
    <w:rsid w:val="002E0D27"/>
    <w:rsid w:val="00301744"/>
    <w:rsid w:val="0030336A"/>
    <w:rsid w:val="00335D9D"/>
    <w:rsid w:val="00342FED"/>
    <w:rsid w:val="00345218"/>
    <w:rsid w:val="00363F5C"/>
    <w:rsid w:val="0037390C"/>
    <w:rsid w:val="0037612C"/>
    <w:rsid w:val="003B40CA"/>
    <w:rsid w:val="003D064F"/>
    <w:rsid w:val="00406688"/>
    <w:rsid w:val="00406FAF"/>
    <w:rsid w:val="004076A8"/>
    <w:rsid w:val="00407E27"/>
    <w:rsid w:val="004243D4"/>
    <w:rsid w:val="004378B1"/>
    <w:rsid w:val="00463E7D"/>
    <w:rsid w:val="004669CB"/>
    <w:rsid w:val="00491CB8"/>
    <w:rsid w:val="004A2FE8"/>
    <w:rsid w:val="004B3031"/>
    <w:rsid w:val="004C0168"/>
    <w:rsid w:val="004C5F48"/>
    <w:rsid w:val="005137E0"/>
    <w:rsid w:val="00540962"/>
    <w:rsid w:val="005706E8"/>
    <w:rsid w:val="0058499E"/>
    <w:rsid w:val="00590AB7"/>
    <w:rsid w:val="00592CCD"/>
    <w:rsid w:val="005B00C3"/>
    <w:rsid w:val="005B5AE9"/>
    <w:rsid w:val="005B5F21"/>
    <w:rsid w:val="005C5B9F"/>
    <w:rsid w:val="005C6E99"/>
    <w:rsid w:val="005D2599"/>
    <w:rsid w:val="005D71BB"/>
    <w:rsid w:val="005E1721"/>
    <w:rsid w:val="005F4F7C"/>
    <w:rsid w:val="00610789"/>
    <w:rsid w:val="00613F39"/>
    <w:rsid w:val="00631AED"/>
    <w:rsid w:val="00632F7F"/>
    <w:rsid w:val="00647924"/>
    <w:rsid w:val="006558FA"/>
    <w:rsid w:val="00665652"/>
    <w:rsid w:val="006659CD"/>
    <w:rsid w:val="00674717"/>
    <w:rsid w:val="006846CB"/>
    <w:rsid w:val="006C0F21"/>
    <w:rsid w:val="006C4A55"/>
    <w:rsid w:val="006C6483"/>
    <w:rsid w:val="006C6A14"/>
    <w:rsid w:val="006E023A"/>
    <w:rsid w:val="006E1FE2"/>
    <w:rsid w:val="006E3804"/>
    <w:rsid w:val="006E43A3"/>
    <w:rsid w:val="006E59F7"/>
    <w:rsid w:val="006F6413"/>
    <w:rsid w:val="00721356"/>
    <w:rsid w:val="00723495"/>
    <w:rsid w:val="00733F6E"/>
    <w:rsid w:val="007370AB"/>
    <w:rsid w:val="00742B98"/>
    <w:rsid w:val="00745A63"/>
    <w:rsid w:val="00746CE2"/>
    <w:rsid w:val="00752391"/>
    <w:rsid w:val="00767829"/>
    <w:rsid w:val="007730E3"/>
    <w:rsid w:val="007877FE"/>
    <w:rsid w:val="007923B2"/>
    <w:rsid w:val="0079486C"/>
    <w:rsid w:val="007964F3"/>
    <w:rsid w:val="007976FA"/>
    <w:rsid w:val="007A3B35"/>
    <w:rsid w:val="007A41B3"/>
    <w:rsid w:val="007A76EA"/>
    <w:rsid w:val="007B19F4"/>
    <w:rsid w:val="007C0428"/>
    <w:rsid w:val="007E15A9"/>
    <w:rsid w:val="007F7BB1"/>
    <w:rsid w:val="00816530"/>
    <w:rsid w:val="008319AF"/>
    <w:rsid w:val="00840BB4"/>
    <w:rsid w:val="0085646F"/>
    <w:rsid w:val="00862251"/>
    <w:rsid w:val="00862969"/>
    <w:rsid w:val="00882E69"/>
    <w:rsid w:val="008A4654"/>
    <w:rsid w:val="008D5EB1"/>
    <w:rsid w:val="008E2EB4"/>
    <w:rsid w:val="00900EB3"/>
    <w:rsid w:val="0091352D"/>
    <w:rsid w:val="00921064"/>
    <w:rsid w:val="00943DB3"/>
    <w:rsid w:val="00963371"/>
    <w:rsid w:val="00963F1F"/>
    <w:rsid w:val="00973080"/>
    <w:rsid w:val="0098087D"/>
    <w:rsid w:val="00981350"/>
    <w:rsid w:val="00982D05"/>
    <w:rsid w:val="00985FE6"/>
    <w:rsid w:val="009A267F"/>
    <w:rsid w:val="009A3823"/>
    <w:rsid w:val="009B3D1A"/>
    <w:rsid w:val="009D30EB"/>
    <w:rsid w:val="009D440B"/>
    <w:rsid w:val="009E7944"/>
    <w:rsid w:val="009F7FDA"/>
    <w:rsid w:val="00A16E39"/>
    <w:rsid w:val="00A219B4"/>
    <w:rsid w:val="00A439E2"/>
    <w:rsid w:val="00A47C15"/>
    <w:rsid w:val="00A674DF"/>
    <w:rsid w:val="00A87E16"/>
    <w:rsid w:val="00A9339B"/>
    <w:rsid w:val="00AA5B89"/>
    <w:rsid w:val="00AC09EE"/>
    <w:rsid w:val="00AC0C13"/>
    <w:rsid w:val="00AC2E5E"/>
    <w:rsid w:val="00AD1471"/>
    <w:rsid w:val="00AF5D7A"/>
    <w:rsid w:val="00B20052"/>
    <w:rsid w:val="00B34B7D"/>
    <w:rsid w:val="00B471F8"/>
    <w:rsid w:val="00B675EE"/>
    <w:rsid w:val="00B816BA"/>
    <w:rsid w:val="00B953FE"/>
    <w:rsid w:val="00BA427D"/>
    <w:rsid w:val="00BB35E6"/>
    <w:rsid w:val="00BB5213"/>
    <w:rsid w:val="00BE7A53"/>
    <w:rsid w:val="00C26FE3"/>
    <w:rsid w:val="00C31984"/>
    <w:rsid w:val="00C71C8A"/>
    <w:rsid w:val="00C83B84"/>
    <w:rsid w:val="00C84261"/>
    <w:rsid w:val="00C85C17"/>
    <w:rsid w:val="00C85DAC"/>
    <w:rsid w:val="00C91B0A"/>
    <w:rsid w:val="00C92E24"/>
    <w:rsid w:val="00CA065A"/>
    <w:rsid w:val="00CB0882"/>
    <w:rsid w:val="00CB0BF2"/>
    <w:rsid w:val="00CD0F96"/>
    <w:rsid w:val="00CD4063"/>
    <w:rsid w:val="00CD471C"/>
    <w:rsid w:val="00CE0B9B"/>
    <w:rsid w:val="00CE43B9"/>
    <w:rsid w:val="00CE4A70"/>
    <w:rsid w:val="00D1292F"/>
    <w:rsid w:val="00D30078"/>
    <w:rsid w:val="00D30B2B"/>
    <w:rsid w:val="00D47FF0"/>
    <w:rsid w:val="00D93E5E"/>
    <w:rsid w:val="00DB6A24"/>
    <w:rsid w:val="00DC31C3"/>
    <w:rsid w:val="00DC4708"/>
    <w:rsid w:val="00DE217E"/>
    <w:rsid w:val="00DE3B41"/>
    <w:rsid w:val="00DE5645"/>
    <w:rsid w:val="00DE6EB8"/>
    <w:rsid w:val="00DE7C9F"/>
    <w:rsid w:val="00DF2DDB"/>
    <w:rsid w:val="00DF5997"/>
    <w:rsid w:val="00E103F4"/>
    <w:rsid w:val="00E105FA"/>
    <w:rsid w:val="00E208A7"/>
    <w:rsid w:val="00E302D9"/>
    <w:rsid w:val="00E33ABB"/>
    <w:rsid w:val="00E54CCD"/>
    <w:rsid w:val="00E56089"/>
    <w:rsid w:val="00E63274"/>
    <w:rsid w:val="00E65BA9"/>
    <w:rsid w:val="00E85886"/>
    <w:rsid w:val="00E91B7E"/>
    <w:rsid w:val="00E9471B"/>
    <w:rsid w:val="00EA025A"/>
    <w:rsid w:val="00ED3E5A"/>
    <w:rsid w:val="00EE6343"/>
    <w:rsid w:val="00EF7F72"/>
    <w:rsid w:val="00F10B3B"/>
    <w:rsid w:val="00F11DDA"/>
    <w:rsid w:val="00F2318F"/>
    <w:rsid w:val="00F26A78"/>
    <w:rsid w:val="00F37DED"/>
    <w:rsid w:val="00F47CC0"/>
    <w:rsid w:val="00F76574"/>
    <w:rsid w:val="00F92651"/>
    <w:rsid w:val="00FA0CAD"/>
    <w:rsid w:val="00FB4C12"/>
    <w:rsid w:val="00FC04BC"/>
    <w:rsid w:val="00FC72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CD46B"/>
  <w15:docId w15:val="{0437251F-66D8-4B16-9A6F-88A136E6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link w:val="HeaderChar"/>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TableHead">
    <w:name w:val="Table Head"/>
    <w:basedOn w:val="Heading3"/>
    <w:next w:val="TableText"/>
    <w:rsid w:val="001A0907"/>
    <w:pPr>
      <w:numPr>
        <w:ilvl w:val="0"/>
        <w:numId w:val="0"/>
      </w:numPr>
      <w:overflowPunct/>
      <w:autoSpaceDE/>
      <w:autoSpaceDN/>
      <w:adjustRightInd/>
      <w:spacing w:before="300" w:after="60" w:line="240" w:lineRule="exact"/>
      <w:textAlignment w:val="auto"/>
      <w:outlineLvl w:val="9"/>
    </w:pPr>
    <w:rPr>
      <w:rFonts w:ascii="Arial" w:hAnsi="Arial"/>
      <w:i/>
      <w:color w:val="auto"/>
    </w:rPr>
  </w:style>
  <w:style w:type="paragraph" w:customStyle="1" w:styleId="TOCEntry">
    <w:name w:val="TOCEntry"/>
    <w:basedOn w:val="Normal"/>
    <w:rsid w:val="006E1FE2"/>
    <w:pPr>
      <w:keepNext/>
      <w:keepLines/>
      <w:overflowPunct/>
      <w:autoSpaceDE/>
      <w:autoSpaceDN/>
      <w:adjustRightInd/>
      <w:spacing w:before="120" w:after="240" w:line="240" w:lineRule="atLeast"/>
      <w:textAlignment w:val="auto"/>
    </w:pPr>
    <w:rPr>
      <w:rFonts w:ascii="Times" w:hAnsi="Times"/>
      <w:b/>
      <w:color w:val="auto"/>
      <w:sz w:val="36"/>
    </w:rPr>
  </w:style>
  <w:style w:type="paragraph" w:customStyle="1" w:styleId="template">
    <w:name w:val="template"/>
    <w:basedOn w:val="Normal"/>
    <w:rsid w:val="006E1FE2"/>
    <w:pPr>
      <w:overflowPunct/>
      <w:autoSpaceDE/>
      <w:autoSpaceDN/>
      <w:adjustRightInd/>
      <w:spacing w:line="240" w:lineRule="exact"/>
      <w:textAlignment w:val="auto"/>
    </w:pPr>
    <w:rPr>
      <w:rFonts w:ascii="Arial" w:hAnsi="Arial"/>
      <w:i/>
      <w:color w:val="auto"/>
      <w:sz w:val="22"/>
    </w:rPr>
  </w:style>
  <w:style w:type="paragraph" w:customStyle="1" w:styleId="Appendix">
    <w:name w:val="Appendix"/>
    <w:basedOn w:val="Header"/>
    <w:link w:val="AppendixChar"/>
    <w:qFormat/>
    <w:rsid w:val="00900EB3"/>
    <w:rPr>
      <w:rFonts w:ascii="Times New Roman" w:hAnsi="Times New Roman"/>
      <w:sz w:val="36"/>
    </w:rPr>
  </w:style>
  <w:style w:type="character" w:customStyle="1" w:styleId="HeaderChar">
    <w:name w:val="Header Char"/>
    <w:basedOn w:val="DefaultParagraphFont"/>
    <w:link w:val="Header"/>
    <w:rsid w:val="00900EB3"/>
    <w:rPr>
      <w:rFonts w:ascii="Arial" w:hAnsi="Arial"/>
      <w:color w:val="000000"/>
      <w:lang w:eastAsia="en-US"/>
    </w:rPr>
  </w:style>
  <w:style w:type="character" w:customStyle="1" w:styleId="AppendixChar">
    <w:name w:val="Appendix Char"/>
    <w:basedOn w:val="HeaderChar"/>
    <w:link w:val="Appendix"/>
    <w:rsid w:val="00900EB3"/>
    <w:rPr>
      <w:rFonts w:ascii="Times New Roman" w:hAnsi="Times New Roman"/>
      <w:color w:val="000000"/>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845">
      <w:bodyDiv w:val="1"/>
      <w:marLeft w:val="0"/>
      <w:marRight w:val="0"/>
      <w:marTop w:val="0"/>
      <w:marBottom w:val="0"/>
      <w:divBdr>
        <w:top w:val="none" w:sz="0" w:space="0" w:color="auto"/>
        <w:left w:val="none" w:sz="0" w:space="0" w:color="auto"/>
        <w:bottom w:val="none" w:sz="0" w:space="0" w:color="auto"/>
        <w:right w:val="none" w:sz="0" w:space="0" w:color="auto"/>
      </w:divBdr>
    </w:div>
    <w:div w:id="533423924">
      <w:bodyDiv w:val="1"/>
      <w:marLeft w:val="0"/>
      <w:marRight w:val="0"/>
      <w:marTop w:val="0"/>
      <w:marBottom w:val="0"/>
      <w:divBdr>
        <w:top w:val="none" w:sz="0" w:space="0" w:color="auto"/>
        <w:left w:val="none" w:sz="0" w:space="0" w:color="auto"/>
        <w:bottom w:val="none" w:sz="0" w:space="0" w:color="auto"/>
        <w:right w:val="none" w:sz="0" w:space="0" w:color="auto"/>
      </w:divBdr>
    </w:div>
    <w:div w:id="553740836">
      <w:bodyDiv w:val="1"/>
      <w:marLeft w:val="0"/>
      <w:marRight w:val="0"/>
      <w:marTop w:val="0"/>
      <w:marBottom w:val="0"/>
      <w:divBdr>
        <w:top w:val="none" w:sz="0" w:space="0" w:color="auto"/>
        <w:left w:val="none" w:sz="0" w:space="0" w:color="auto"/>
        <w:bottom w:val="none" w:sz="0" w:space="0" w:color="auto"/>
        <w:right w:val="none" w:sz="0" w:space="0" w:color="auto"/>
      </w:divBdr>
    </w:div>
    <w:div w:id="1044061550">
      <w:bodyDiv w:val="1"/>
      <w:marLeft w:val="0"/>
      <w:marRight w:val="0"/>
      <w:marTop w:val="0"/>
      <w:marBottom w:val="0"/>
      <w:divBdr>
        <w:top w:val="none" w:sz="0" w:space="0" w:color="auto"/>
        <w:left w:val="none" w:sz="0" w:space="0" w:color="auto"/>
        <w:bottom w:val="none" w:sz="0" w:space="0" w:color="auto"/>
        <w:right w:val="none" w:sz="0" w:space="0" w:color="auto"/>
      </w:divBdr>
    </w:div>
    <w:div w:id="1051920343">
      <w:bodyDiv w:val="1"/>
      <w:marLeft w:val="0"/>
      <w:marRight w:val="0"/>
      <w:marTop w:val="0"/>
      <w:marBottom w:val="0"/>
      <w:divBdr>
        <w:top w:val="none" w:sz="0" w:space="0" w:color="auto"/>
        <w:left w:val="none" w:sz="0" w:space="0" w:color="auto"/>
        <w:bottom w:val="none" w:sz="0" w:space="0" w:color="auto"/>
        <w:right w:val="none" w:sz="0" w:space="0" w:color="auto"/>
      </w:divBdr>
    </w:div>
    <w:div w:id="1476147253">
      <w:bodyDiv w:val="1"/>
      <w:marLeft w:val="0"/>
      <w:marRight w:val="0"/>
      <w:marTop w:val="0"/>
      <w:marBottom w:val="0"/>
      <w:divBdr>
        <w:top w:val="none" w:sz="0" w:space="0" w:color="auto"/>
        <w:left w:val="none" w:sz="0" w:space="0" w:color="auto"/>
        <w:bottom w:val="none" w:sz="0" w:space="0" w:color="auto"/>
        <w:right w:val="none" w:sz="0" w:space="0" w:color="auto"/>
      </w:divBdr>
    </w:div>
    <w:div w:id="16388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87923-E283-4BA7-BB8D-9CA9BD8A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17</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25344</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Mentzer, Dylan</cp:lastModifiedBy>
  <cp:revision>31</cp:revision>
  <cp:lastPrinted>2018-03-27T20:43:00Z</cp:lastPrinted>
  <dcterms:created xsi:type="dcterms:W3CDTF">2018-02-13T17:18:00Z</dcterms:created>
  <dcterms:modified xsi:type="dcterms:W3CDTF">2022-09-16T16:50:00Z</dcterms:modified>
</cp:coreProperties>
</file>