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91B0A" w:rsidR="006C4A55" w:rsidRDefault="006C4A55" w14:paraId="50B47F2E" w14:textId="77777777">
      <w:pPr>
        <w:rPr>
          <w:b/>
          <w:i/>
          <w:sz w:val="18"/>
          <w:szCs w:val="18"/>
        </w:rPr>
      </w:pPr>
    </w:p>
    <w:p w:rsidRPr="00F26A78" w:rsidR="006C4A55" w:rsidP="00335D9D" w:rsidRDefault="00AF5D7A" w14:paraId="377FE393" w14:textId="77777777">
      <w:pPr>
        <w:jc w:val="center"/>
        <w:rPr>
          <w:rFonts w:ascii="Courier New" w:hAnsi="Courier New" w:cs="Courier New"/>
          <w:b/>
          <w:color w:val="0070C0"/>
          <w:sz w:val="56"/>
          <w:szCs w:val="56"/>
        </w:rPr>
      </w:pPr>
      <w:r w:rsidRPr="00F26A78">
        <w:rPr>
          <w:rFonts w:ascii="Courier New" w:hAnsi="Courier New" w:cs="Courier New"/>
          <w:b/>
          <w:color w:val="0070C0"/>
          <w:sz w:val="56"/>
          <w:szCs w:val="56"/>
        </w:rPr>
        <w:t>[Product]</w:t>
      </w:r>
    </w:p>
    <w:p w:rsidRPr="009B3D1A" w:rsidR="009B3D1A" w:rsidP="00335D9D" w:rsidRDefault="009B3D1A" w14:paraId="404A4C67" w14:textId="77777777">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rsidRPr="009B3D1A" w:rsidR="006C4A55" w:rsidP="00335D9D" w:rsidRDefault="006C4A55" w14:paraId="7D61E8A0" w14:textId="77777777">
      <w:pPr>
        <w:jc w:val="center"/>
        <w:rPr>
          <w:b/>
          <w:i/>
          <w:sz w:val="56"/>
          <w:szCs w:val="56"/>
        </w:rPr>
      </w:pPr>
      <w:r w:rsidRPr="009B3D1A">
        <w:rPr>
          <w:b/>
          <w:sz w:val="56"/>
          <w:szCs w:val="56"/>
        </w:rPr>
        <w:t>Software Requirements Specification</w:t>
      </w:r>
    </w:p>
    <w:p w:rsidR="006C4A55" w:rsidRDefault="006C4A55" w14:paraId="302640D4" w14:textId="77777777">
      <w:pPr>
        <w:rPr>
          <w:b/>
        </w:rPr>
      </w:pPr>
    </w:p>
    <w:p w:rsidR="006C4A55" w:rsidRDefault="006C4A55" w14:paraId="4691E4D9" w14:textId="77777777">
      <w:pPr>
        <w:pBdr>
          <w:top w:val="single" w:color="808080" w:sz="36" w:space="1"/>
        </w:pBdr>
        <w:rPr>
          <w:b/>
          <w:i/>
          <w:sz w:val="28"/>
        </w:rPr>
      </w:pPr>
    </w:p>
    <w:p w:rsidRPr="00E63274" w:rsidR="006C4A55" w:rsidP="009B3D1A" w:rsidRDefault="00253850" w14:paraId="66053EE2" w14:textId="77777777">
      <w:pPr>
        <w:pBdr>
          <w:top w:val="single" w:color="808080" w:sz="36" w:space="1"/>
        </w:pBdr>
        <w:jc w:val="center"/>
        <w:rPr>
          <w:i/>
          <w:color w:val="0070C0"/>
          <w:sz w:val="28"/>
        </w:rPr>
      </w:pPr>
      <w:r w:rsidRPr="00E63274">
        <w:rPr>
          <w:i/>
          <w:color w:val="0070C0"/>
          <w:sz w:val="28"/>
        </w:rPr>
        <w:t>[</w:t>
      </w:r>
      <w:r w:rsidR="009A267F">
        <w:rPr>
          <w:i/>
          <w:color w:val="0070C0"/>
          <w:sz w:val="28"/>
        </w:rPr>
        <w:t xml:space="preserve">SRS </w:t>
      </w:r>
      <w:r w:rsidRPr="00E63274" w:rsidR="00F2318F">
        <w:rPr>
          <w:i/>
          <w:color w:val="0070C0"/>
          <w:sz w:val="28"/>
        </w:rPr>
        <w:t>Version</w:t>
      </w:r>
      <w:r w:rsidR="00CE43B9">
        <w:rPr>
          <w:i/>
          <w:color w:val="0070C0"/>
          <w:sz w:val="28"/>
        </w:rPr>
        <w:t xml:space="preserve"> </w:t>
      </w:r>
      <w:r w:rsidRPr="00E63274" w:rsidR="00F2318F">
        <w:rPr>
          <w:i/>
          <w:color w:val="0070C0"/>
          <w:sz w:val="28"/>
        </w:rPr>
        <w:t>Number</w:t>
      </w:r>
      <w:r w:rsidRPr="00E63274">
        <w:rPr>
          <w:i/>
          <w:color w:val="0070C0"/>
          <w:sz w:val="28"/>
        </w:rPr>
        <w:t>]</w:t>
      </w:r>
    </w:p>
    <w:p w:rsidR="00921064" w:rsidP="009B3D1A" w:rsidRDefault="009A267F" w14:paraId="724A4D13" w14:textId="77777777">
      <w:pPr>
        <w:pBdr>
          <w:top w:val="single" w:color="808080" w:sz="36" w:space="1"/>
        </w:pBdr>
        <w:jc w:val="center"/>
        <w:rPr>
          <w:i/>
          <w:color w:val="0070C0"/>
          <w:sz w:val="28"/>
        </w:rPr>
      </w:pPr>
      <w:r>
        <w:rPr>
          <w:i/>
          <w:color w:val="0070C0"/>
          <w:sz w:val="28"/>
        </w:rPr>
        <w:t xml:space="preserve">[SRS </w:t>
      </w:r>
      <w:r w:rsidRPr="00E63274" w:rsidR="00253850">
        <w:rPr>
          <w:i/>
          <w:color w:val="0070C0"/>
          <w:sz w:val="28"/>
        </w:rPr>
        <w:t>Version</w:t>
      </w:r>
      <w:r w:rsidR="00CE43B9">
        <w:rPr>
          <w:i/>
          <w:color w:val="0070C0"/>
          <w:sz w:val="28"/>
        </w:rPr>
        <w:t xml:space="preserve"> </w:t>
      </w:r>
      <w:r w:rsidRPr="00E63274" w:rsidR="00921064">
        <w:rPr>
          <w:i/>
          <w:color w:val="0070C0"/>
          <w:sz w:val="28"/>
        </w:rPr>
        <w:t>Date</w:t>
      </w:r>
      <w:r w:rsidRPr="00E63274" w:rsidR="00074C28">
        <w:rPr>
          <w:i/>
          <w:color w:val="0070C0"/>
          <w:sz w:val="28"/>
        </w:rPr>
        <w:t>]</w:t>
      </w:r>
    </w:p>
    <w:p w:rsidR="00674717" w:rsidP="009B3D1A" w:rsidRDefault="00674717" w14:paraId="277BBE1A" w14:textId="77777777">
      <w:pPr>
        <w:pBdr>
          <w:top w:val="single" w:color="808080" w:sz="36" w:space="1"/>
        </w:pBdr>
        <w:jc w:val="center"/>
        <w:rPr>
          <w:i/>
          <w:color w:val="0070C0"/>
          <w:sz w:val="28"/>
        </w:rPr>
      </w:pPr>
    </w:p>
    <w:p w:rsidR="00674717" w:rsidP="009B3D1A" w:rsidRDefault="00674717" w14:paraId="5138AA02" w14:textId="77777777">
      <w:pPr>
        <w:pBdr>
          <w:top w:val="single" w:color="808080" w:sz="36" w:space="1"/>
        </w:pBdr>
        <w:jc w:val="center"/>
        <w:rPr>
          <w:i/>
          <w:color w:val="0070C0"/>
          <w:sz w:val="28"/>
        </w:rPr>
      </w:pPr>
      <w:r>
        <w:rPr>
          <w:i/>
          <w:color w:val="0070C0"/>
          <w:sz w:val="28"/>
        </w:rPr>
        <w:t>[</w:t>
      </w:r>
      <w:r w:rsidR="0037390C">
        <w:rPr>
          <w:i/>
          <w:color w:val="0070C0"/>
          <w:sz w:val="28"/>
        </w:rPr>
        <w:t xml:space="preserve">Applying </w:t>
      </w:r>
      <w:r w:rsidR="00C92E24">
        <w:rPr>
          <w:i/>
          <w:color w:val="0070C0"/>
          <w:sz w:val="28"/>
        </w:rPr>
        <w:t>MTM</w:t>
      </w:r>
      <w:r w:rsidR="00CE43B9">
        <w:rPr>
          <w:i/>
          <w:color w:val="0070C0"/>
          <w:sz w:val="28"/>
        </w:rPr>
        <w:t xml:space="preserve"> </w:t>
      </w:r>
      <w:r>
        <w:rPr>
          <w:i/>
          <w:color w:val="0070C0"/>
          <w:sz w:val="28"/>
        </w:rPr>
        <w:t xml:space="preserve">SRS </w:t>
      </w:r>
      <w:r w:rsidR="00AC0C13">
        <w:rPr>
          <w:i/>
          <w:color w:val="0070C0"/>
          <w:sz w:val="28"/>
        </w:rPr>
        <w:t>Template</w:t>
      </w:r>
      <w:r>
        <w:rPr>
          <w:i/>
          <w:color w:val="0070C0"/>
          <w:sz w:val="28"/>
        </w:rPr>
        <w:t xml:space="preserve"> Version</w:t>
      </w:r>
      <w:r w:rsidR="00CE43B9">
        <w:rPr>
          <w:i/>
          <w:color w:val="0070C0"/>
          <w:sz w:val="28"/>
        </w:rPr>
        <w:t xml:space="preserve"> </w:t>
      </w:r>
      <w:r>
        <w:rPr>
          <w:i/>
          <w:color w:val="0070C0"/>
          <w:sz w:val="28"/>
        </w:rPr>
        <w:t>Number]</w:t>
      </w:r>
    </w:p>
    <w:p w:rsidR="00674717" w:rsidP="009B3D1A" w:rsidRDefault="00674717" w14:paraId="05DF0245" w14:textId="77777777">
      <w:pPr>
        <w:pBdr>
          <w:top w:val="single" w:color="808080" w:sz="36" w:space="1"/>
        </w:pBdr>
        <w:jc w:val="center"/>
        <w:rPr>
          <w:i/>
          <w:color w:val="0070C0"/>
          <w:sz w:val="28"/>
        </w:rPr>
      </w:pPr>
    </w:p>
    <w:p w:rsidR="00CE43B9" w:rsidP="00CE43B9" w:rsidRDefault="00CE43B9" w14:paraId="5766C7FD" w14:textId="77777777"/>
    <w:p w:rsidR="00CE43B9" w:rsidP="009B3D1A" w:rsidRDefault="00CE43B9" w14:paraId="1D131439" w14:textId="77777777">
      <w:pPr>
        <w:pBdr>
          <w:top w:val="single" w:color="808080" w:sz="36" w:space="1"/>
        </w:pBdr>
        <w:jc w:val="center"/>
        <w:rPr>
          <w:i/>
          <w:color w:val="0070C0"/>
          <w:sz w:val="28"/>
        </w:rPr>
      </w:pPr>
    </w:p>
    <w:p w:rsidR="00CE43B9" w:rsidP="009B3D1A" w:rsidRDefault="00CE43B9" w14:paraId="7FFB83FA" w14:textId="77777777">
      <w:pPr>
        <w:pBdr>
          <w:top w:val="single" w:color="808080" w:sz="36" w:space="1"/>
        </w:pBdr>
        <w:jc w:val="center"/>
        <w:rPr>
          <w:i/>
          <w:color w:val="0070C0"/>
          <w:sz w:val="28"/>
        </w:rPr>
      </w:pPr>
    </w:p>
    <w:p w:rsidRPr="00CE43B9" w:rsidR="00674717" w:rsidP="009B3D1A" w:rsidRDefault="00613F39" w14:paraId="6F0313A4" w14:textId="77777777">
      <w:pPr>
        <w:pBdr>
          <w:top w:val="single" w:color="808080" w:sz="36" w:space="1"/>
        </w:pBdr>
        <w:jc w:val="center"/>
        <w:rPr>
          <w:color w:val="auto"/>
          <w:sz w:val="28"/>
        </w:rPr>
      </w:pPr>
      <w:r w:rsidRPr="00CE43B9">
        <w:rPr>
          <w:color w:val="auto"/>
          <w:sz w:val="28"/>
        </w:rPr>
        <w:t>Standard</w:t>
      </w:r>
      <w:r w:rsidR="009A267F">
        <w:rPr>
          <w:color w:val="auto"/>
          <w:sz w:val="28"/>
        </w:rPr>
        <w:t xml:space="preserve"> Version Number: 3.</w:t>
      </w:r>
      <w:r w:rsidR="00C71C8A">
        <w:rPr>
          <w:color w:val="auto"/>
          <w:sz w:val="28"/>
        </w:rPr>
        <w:t>5</w:t>
      </w:r>
    </w:p>
    <w:p w:rsidRPr="00CE43B9" w:rsidR="00674717" w:rsidP="009B3D1A" w:rsidRDefault="00613F39" w14:paraId="6415644D" w14:textId="77777777">
      <w:pPr>
        <w:pBdr>
          <w:top w:val="single" w:color="808080" w:sz="36" w:space="1"/>
        </w:pBdr>
        <w:jc w:val="center"/>
        <w:rPr>
          <w:color w:val="auto"/>
          <w:sz w:val="28"/>
        </w:rPr>
      </w:pPr>
      <w:r w:rsidRPr="00CE43B9">
        <w:rPr>
          <w:color w:val="auto"/>
          <w:sz w:val="28"/>
        </w:rPr>
        <w:t>Standard</w:t>
      </w:r>
      <w:r w:rsidR="004378B1">
        <w:rPr>
          <w:color w:val="auto"/>
          <w:sz w:val="28"/>
        </w:rPr>
        <w:t xml:space="preserve"> Version Date: </w:t>
      </w:r>
      <w:r w:rsidR="00C71C8A">
        <w:rPr>
          <w:color w:val="auto"/>
          <w:sz w:val="28"/>
        </w:rPr>
        <w:t xml:space="preserve">March </w:t>
      </w:r>
      <w:r w:rsidR="00E105FA">
        <w:rPr>
          <w:color w:val="auto"/>
          <w:sz w:val="28"/>
        </w:rPr>
        <w:t>10</w:t>
      </w:r>
      <w:r w:rsidR="00C71C8A">
        <w:rPr>
          <w:color w:val="auto"/>
          <w:sz w:val="28"/>
        </w:rPr>
        <w:t>, 2018</w:t>
      </w:r>
    </w:p>
    <w:p w:rsidRPr="00613F39" w:rsidR="009B3D1A" w:rsidP="00C91B0A" w:rsidRDefault="00613F39" w14:paraId="23B5C334" w14:textId="77777777">
      <w:pPr>
        <w:spacing w:before="300"/>
        <w:rPr>
          <w:szCs w:val="24"/>
        </w:rPr>
      </w:pPr>
      <w:r w:rsidRPr="00613F39">
        <w:rPr>
          <w:szCs w:val="24"/>
        </w:rPr>
        <w:t>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Pr="00613F39" w:rsidR="009B3D1A" w:rsidTr="00540962" w14:paraId="1BAB9A59" w14:textId="77777777">
        <w:trPr>
          <w:cantSplit/>
        </w:trPr>
        <w:tc>
          <w:tcPr>
            <w:tcW w:w="1410" w:type="dxa"/>
          </w:tcPr>
          <w:p w:rsidRPr="00613F39" w:rsidR="009B3D1A" w:rsidP="005D71BB" w:rsidRDefault="009B3D1A" w14:paraId="0F0E6495" w14:textId="77777777">
            <w:pPr>
              <w:spacing w:before="40" w:after="40"/>
              <w:rPr>
                <w:i/>
                <w:sz w:val="20"/>
              </w:rPr>
            </w:pPr>
            <w:r w:rsidRPr="00613F39">
              <w:rPr>
                <w:i/>
                <w:sz w:val="20"/>
              </w:rPr>
              <w:t>Version</w:t>
            </w:r>
          </w:p>
        </w:tc>
        <w:tc>
          <w:tcPr>
            <w:tcW w:w="1400" w:type="dxa"/>
          </w:tcPr>
          <w:p w:rsidRPr="00613F39" w:rsidR="009B3D1A" w:rsidP="005D71BB" w:rsidRDefault="009B3D1A" w14:paraId="36354E91" w14:textId="77777777">
            <w:pPr>
              <w:spacing w:before="40" w:after="40"/>
              <w:rPr>
                <w:i/>
                <w:sz w:val="20"/>
              </w:rPr>
            </w:pPr>
            <w:r w:rsidRPr="00613F39">
              <w:rPr>
                <w:i/>
                <w:sz w:val="20"/>
              </w:rPr>
              <w:t>Date</w:t>
            </w:r>
          </w:p>
        </w:tc>
        <w:tc>
          <w:tcPr>
            <w:tcW w:w="3200" w:type="dxa"/>
          </w:tcPr>
          <w:p w:rsidRPr="00613F39" w:rsidR="009B3D1A" w:rsidP="005D71BB" w:rsidRDefault="009B3D1A" w14:paraId="3613F17C" w14:textId="77777777">
            <w:pPr>
              <w:spacing w:before="40" w:after="40"/>
              <w:rPr>
                <w:i/>
                <w:sz w:val="20"/>
              </w:rPr>
            </w:pPr>
            <w:r w:rsidRPr="00613F39">
              <w:rPr>
                <w:i/>
                <w:sz w:val="20"/>
              </w:rPr>
              <w:t xml:space="preserve">Authors </w:t>
            </w:r>
          </w:p>
        </w:tc>
        <w:tc>
          <w:tcPr>
            <w:tcW w:w="3440" w:type="dxa"/>
          </w:tcPr>
          <w:p w:rsidRPr="00613F39" w:rsidR="009B3D1A" w:rsidP="005D71BB" w:rsidRDefault="009B3D1A" w14:paraId="3623EF99" w14:textId="77777777">
            <w:pPr>
              <w:spacing w:before="40" w:after="40"/>
              <w:rPr>
                <w:i/>
                <w:sz w:val="20"/>
              </w:rPr>
            </w:pPr>
            <w:r w:rsidRPr="00613F39">
              <w:rPr>
                <w:i/>
                <w:sz w:val="20"/>
              </w:rPr>
              <w:t>Comment</w:t>
            </w:r>
          </w:p>
        </w:tc>
      </w:tr>
      <w:tr w:rsidRPr="00613F39" w:rsidR="009B3D1A" w:rsidTr="00540962" w14:paraId="19A2F816" w14:textId="77777777">
        <w:trPr>
          <w:cantSplit/>
        </w:trPr>
        <w:tc>
          <w:tcPr>
            <w:tcW w:w="1410" w:type="dxa"/>
          </w:tcPr>
          <w:p w:rsidRPr="00613F39" w:rsidR="009B3D1A" w:rsidP="005D71BB" w:rsidRDefault="009B3D1A" w14:paraId="214D130A" w14:textId="77777777">
            <w:pPr>
              <w:spacing w:before="40" w:after="40"/>
              <w:rPr>
                <w:sz w:val="20"/>
              </w:rPr>
            </w:pPr>
          </w:p>
        </w:tc>
        <w:tc>
          <w:tcPr>
            <w:tcW w:w="1400" w:type="dxa"/>
          </w:tcPr>
          <w:p w:rsidRPr="00613F39" w:rsidR="009B3D1A" w:rsidP="005D71BB" w:rsidRDefault="009B3D1A" w14:paraId="24E01DC8" w14:textId="77777777">
            <w:pPr>
              <w:spacing w:before="40" w:after="40"/>
              <w:rPr>
                <w:sz w:val="20"/>
              </w:rPr>
            </w:pPr>
          </w:p>
        </w:tc>
        <w:tc>
          <w:tcPr>
            <w:tcW w:w="3200" w:type="dxa"/>
          </w:tcPr>
          <w:p w:rsidRPr="00613F39" w:rsidR="009B3D1A" w:rsidP="005D71BB" w:rsidRDefault="009B3D1A" w14:paraId="44E34F82" w14:textId="77777777">
            <w:pPr>
              <w:spacing w:before="40" w:after="40"/>
              <w:rPr>
                <w:sz w:val="20"/>
              </w:rPr>
            </w:pPr>
          </w:p>
        </w:tc>
        <w:tc>
          <w:tcPr>
            <w:tcW w:w="3440" w:type="dxa"/>
          </w:tcPr>
          <w:p w:rsidRPr="00613F39" w:rsidR="009B3D1A" w:rsidP="005D71BB" w:rsidRDefault="009B3D1A" w14:paraId="5F6DFD80" w14:textId="77777777">
            <w:pPr>
              <w:spacing w:before="40" w:after="40"/>
              <w:rPr>
                <w:sz w:val="20"/>
              </w:rPr>
            </w:pPr>
          </w:p>
        </w:tc>
      </w:tr>
    </w:tbl>
    <w:p w:rsidR="009B3D1A" w:rsidP="009B3D1A" w:rsidRDefault="009B3D1A" w14:paraId="1C141CA4" w14:textId="77777777">
      <w:pPr>
        <w:rPr>
          <w:sz w:val="20"/>
        </w:rPr>
      </w:pPr>
    </w:p>
    <w:p w:rsidRPr="007B19F4" w:rsidR="00674717" w:rsidP="00674717" w:rsidRDefault="00674717" w14:paraId="4A9B7F57" w14:textId="77777777">
      <w:pPr>
        <w:spacing w:before="200"/>
        <w:rPr>
          <w:szCs w:val="24"/>
        </w:rPr>
      </w:pPr>
      <w:r w:rsidRPr="007B19F4">
        <w:rPr>
          <w:szCs w:val="24"/>
        </w:rPr>
        <w:t>Template 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674717" w:rsidTr="00674717" w14:paraId="3ACA9D9F" w14:textId="77777777">
        <w:trPr>
          <w:cantSplit/>
        </w:trPr>
        <w:tc>
          <w:tcPr>
            <w:tcW w:w="1410" w:type="dxa"/>
          </w:tcPr>
          <w:p w:rsidRPr="00FC7268" w:rsidR="00674717" w:rsidP="00674717" w:rsidRDefault="00674717" w14:paraId="4A711C8C" w14:textId="77777777">
            <w:pPr>
              <w:spacing w:before="40" w:after="40"/>
              <w:rPr>
                <w:rFonts w:ascii="Arial" w:hAnsi="Arial"/>
                <w:i/>
                <w:sz w:val="20"/>
              </w:rPr>
            </w:pPr>
            <w:r w:rsidRPr="00FC7268">
              <w:rPr>
                <w:rFonts w:ascii="Arial" w:hAnsi="Arial"/>
                <w:i/>
                <w:sz w:val="20"/>
              </w:rPr>
              <w:t>Version</w:t>
            </w:r>
          </w:p>
        </w:tc>
        <w:tc>
          <w:tcPr>
            <w:tcW w:w="1400" w:type="dxa"/>
          </w:tcPr>
          <w:p w:rsidRPr="00FC7268" w:rsidR="00674717" w:rsidP="00674717" w:rsidRDefault="00674717" w14:paraId="70610EEF" w14:textId="77777777">
            <w:pPr>
              <w:spacing w:before="40" w:after="40"/>
              <w:rPr>
                <w:rFonts w:ascii="Arial" w:hAnsi="Arial"/>
                <w:i/>
                <w:sz w:val="20"/>
              </w:rPr>
            </w:pPr>
            <w:r w:rsidRPr="00FC7268">
              <w:rPr>
                <w:rFonts w:ascii="Arial" w:hAnsi="Arial"/>
                <w:i/>
                <w:sz w:val="20"/>
              </w:rPr>
              <w:t>Date</w:t>
            </w:r>
          </w:p>
        </w:tc>
        <w:tc>
          <w:tcPr>
            <w:tcW w:w="3200" w:type="dxa"/>
          </w:tcPr>
          <w:p w:rsidRPr="00FC7268" w:rsidR="00674717" w:rsidP="00674717" w:rsidRDefault="00674717" w14:paraId="5686CC20" w14:textId="77777777">
            <w:pPr>
              <w:spacing w:before="40" w:after="40"/>
              <w:rPr>
                <w:rFonts w:ascii="Arial" w:hAnsi="Arial"/>
                <w:i/>
                <w:sz w:val="20"/>
              </w:rPr>
            </w:pPr>
            <w:r w:rsidRPr="00FC7268">
              <w:rPr>
                <w:rFonts w:ascii="Arial" w:hAnsi="Arial"/>
                <w:i/>
                <w:sz w:val="20"/>
              </w:rPr>
              <w:t xml:space="preserve">Authors </w:t>
            </w:r>
          </w:p>
        </w:tc>
        <w:tc>
          <w:tcPr>
            <w:tcW w:w="3440" w:type="dxa"/>
          </w:tcPr>
          <w:p w:rsidRPr="00FC7268" w:rsidR="00674717" w:rsidP="00674717" w:rsidRDefault="00674717" w14:paraId="0C51D7A5" w14:textId="77777777">
            <w:pPr>
              <w:spacing w:before="40" w:after="40"/>
              <w:rPr>
                <w:rFonts w:ascii="Arial" w:hAnsi="Arial"/>
                <w:i/>
                <w:sz w:val="20"/>
              </w:rPr>
            </w:pPr>
            <w:r w:rsidRPr="00FC7268">
              <w:rPr>
                <w:rFonts w:ascii="Arial" w:hAnsi="Arial"/>
                <w:i/>
                <w:sz w:val="20"/>
              </w:rPr>
              <w:t>Comment</w:t>
            </w:r>
          </w:p>
        </w:tc>
      </w:tr>
      <w:tr w:rsidR="00674717" w:rsidTr="00674717" w14:paraId="73D0CA95" w14:textId="77777777">
        <w:trPr>
          <w:cantSplit/>
        </w:trPr>
        <w:tc>
          <w:tcPr>
            <w:tcW w:w="1410" w:type="dxa"/>
          </w:tcPr>
          <w:p w:rsidR="00674717" w:rsidP="00674717" w:rsidRDefault="00613F39" w14:paraId="0A0DBDF3" w14:textId="77777777">
            <w:pPr>
              <w:spacing w:before="40" w:after="40"/>
              <w:rPr>
                <w:rFonts w:ascii="Arial" w:hAnsi="Arial"/>
                <w:sz w:val="20"/>
              </w:rPr>
            </w:pPr>
            <w:r>
              <w:rPr>
                <w:rFonts w:ascii="Arial" w:hAnsi="Arial"/>
                <w:sz w:val="20"/>
              </w:rPr>
              <w:t>3.0</w:t>
            </w:r>
          </w:p>
        </w:tc>
        <w:tc>
          <w:tcPr>
            <w:tcW w:w="1400" w:type="dxa"/>
          </w:tcPr>
          <w:p w:rsidR="00674717" w:rsidP="00674717" w:rsidRDefault="00C71C8A" w14:paraId="4C3CB6F1" w14:textId="77777777">
            <w:pPr>
              <w:spacing w:before="40" w:after="40"/>
              <w:rPr>
                <w:rFonts w:ascii="Arial" w:hAnsi="Arial"/>
                <w:sz w:val="20"/>
              </w:rPr>
            </w:pPr>
            <w:r>
              <w:rPr>
                <w:rFonts w:ascii="Arial" w:hAnsi="Arial"/>
                <w:sz w:val="20"/>
              </w:rPr>
              <w:t>7/21/2012</w:t>
            </w:r>
          </w:p>
        </w:tc>
        <w:tc>
          <w:tcPr>
            <w:tcW w:w="3200" w:type="dxa"/>
          </w:tcPr>
          <w:p w:rsidR="00674717" w:rsidP="00674717" w:rsidRDefault="00613F39" w14:paraId="50432712" w14:textId="77777777">
            <w:pPr>
              <w:spacing w:before="40" w:after="40"/>
              <w:rPr>
                <w:rFonts w:ascii="Arial" w:hAnsi="Arial"/>
                <w:sz w:val="20"/>
              </w:rPr>
            </w:pPr>
            <w:r>
              <w:rPr>
                <w:rFonts w:ascii="Arial" w:hAnsi="Arial"/>
                <w:sz w:val="20"/>
              </w:rPr>
              <w:t>Frank Ackerman</w:t>
            </w:r>
          </w:p>
        </w:tc>
        <w:tc>
          <w:tcPr>
            <w:tcW w:w="3440" w:type="dxa"/>
          </w:tcPr>
          <w:p w:rsidR="00674717" w:rsidP="00674717" w:rsidRDefault="00613F39" w14:paraId="3B3ED07B" w14:textId="77777777">
            <w:pPr>
              <w:spacing w:before="40" w:after="40"/>
              <w:rPr>
                <w:rFonts w:ascii="Arial" w:hAnsi="Arial"/>
                <w:sz w:val="20"/>
              </w:rPr>
            </w:pPr>
            <w:r>
              <w:rPr>
                <w:rFonts w:ascii="Arial" w:hAnsi="Arial"/>
                <w:sz w:val="20"/>
              </w:rPr>
              <w:t>Initiating standards versions</w:t>
            </w:r>
          </w:p>
        </w:tc>
      </w:tr>
      <w:tr w:rsidR="00C91B0A" w:rsidTr="00674717" w14:paraId="0B83F435" w14:textId="77777777">
        <w:trPr>
          <w:cantSplit/>
        </w:trPr>
        <w:tc>
          <w:tcPr>
            <w:tcW w:w="1410" w:type="dxa"/>
          </w:tcPr>
          <w:p w:rsidR="00C91B0A" w:rsidP="00674717" w:rsidRDefault="00C91B0A" w14:paraId="2BF8B668" w14:textId="77777777">
            <w:pPr>
              <w:spacing w:before="40" w:after="40"/>
              <w:rPr>
                <w:rFonts w:ascii="Arial" w:hAnsi="Arial"/>
                <w:sz w:val="20"/>
              </w:rPr>
            </w:pPr>
            <w:r>
              <w:rPr>
                <w:rFonts w:ascii="Arial" w:hAnsi="Arial"/>
                <w:sz w:val="20"/>
              </w:rPr>
              <w:t>3.1</w:t>
            </w:r>
          </w:p>
        </w:tc>
        <w:tc>
          <w:tcPr>
            <w:tcW w:w="1400" w:type="dxa"/>
          </w:tcPr>
          <w:p w:rsidR="00C91B0A" w:rsidP="00674717" w:rsidRDefault="00C71C8A" w14:paraId="7F7A8C6B" w14:textId="77777777">
            <w:pPr>
              <w:spacing w:before="40" w:after="40"/>
              <w:rPr>
                <w:rFonts w:ascii="Arial" w:hAnsi="Arial"/>
                <w:sz w:val="20"/>
              </w:rPr>
            </w:pPr>
            <w:r>
              <w:rPr>
                <w:rFonts w:ascii="Arial" w:hAnsi="Arial"/>
                <w:sz w:val="20"/>
              </w:rPr>
              <w:t>8/2/2012</w:t>
            </w:r>
          </w:p>
        </w:tc>
        <w:tc>
          <w:tcPr>
            <w:tcW w:w="3200" w:type="dxa"/>
          </w:tcPr>
          <w:p w:rsidR="00C91B0A" w:rsidP="00674717" w:rsidRDefault="00C91B0A" w14:paraId="1B69E081" w14:textId="77777777">
            <w:pPr>
              <w:spacing w:before="40" w:after="40"/>
              <w:rPr>
                <w:rFonts w:ascii="Arial" w:hAnsi="Arial"/>
                <w:sz w:val="20"/>
              </w:rPr>
            </w:pPr>
            <w:r>
              <w:rPr>
                <w:rFonts w:ascii="Arial" w:hAnsi="Arial"/>
                <w:sz w:val="20"/>
              </w:rPr>
              <w:t>Frank Ackerman</w:t>
            </w:r>
          </w:p>
        </w:tc>
        <w:tc>
          <w:tcPr>
            <w:tcW w:w="3440" w:type="dxa"/>
          </w:tcPr>
          <w:p w:rsidR="00C91B0A" w:rsidP="00943DB3" w:rsidRDefault="00943DB3" w14:paraId="47D6839D" w14:textId="77777777">
            <w:pPr>
              <w:spacing w:before="40" w:after="40"/>
              <w:rPr>
                <w:rFonts w:ascii="Arial" w:hAnsi="Arial"/>
                <w:sz w:val="20"/>
              </w:rPr>
            </w:pPr>
            <w:r>
              <w:rPr>
                <w:rFonts w:ascii="Arial" w:hAnsi="Arial"/>
                <w:sz w:val="20"/>
              </w:rPr>
              <w:t>Some n</w:t>
            </w:r>
            <w:r w:rsidR="00C91B0A">
              <w:rPr>
                <w:rFonts w:ascii="Arial" w:hAnsi="Arial"/>
                <w:sz w:val="20"/>
              </w:rPr>
              <w:t>on-func</w:t>
            </w:r>
            <w:r>
              <w:rPr>
                <w:rFonts w:ascii="Arial" w:hAnsi="Arial"/>
                <w:sz w:val="20"/>
              </w:rPr>
              <w:t xml:space="preserve">tional requirements </w:t>
            </w:r>
            <w:proofErr w:type="gramStart"/>
            <w:r>
              <w:rPr>
                <w:rFonts w:ascii="Arial" w:hAnsi="Arial"/>
                <w:sz w:val="20"/>
              </w:rPr>
              <w:t>definitions .Added</w:t>
            </w:r>
            <w:proofErr w:type="gramEnd"/>
            <w:r>
              <w:rPr>
                <w:rFonts w:ascii="Arial" w:hAnsi="Arial"/>
                <w:sz w:val="20"/>
              </w:rPr>
              <w:t xml:space="preserve"> Adaptability, </w:t>
            </w:r>
            <w:proofErr w:type="spellStart"/>
            <w:r w:rsidR="00C91B0A">
              <w:rPr>
                <w:rFonts w:ascii="Arial" w:hAnsi="Arial"/>
                <w:sz w:val="20"/>
              </w:rPr>
              <w:t>Enhanceability</w:t>
            </w:r>
            <w:proofErr w:type="spellEnd"/>
            <w:r>
              <w:rPr>
                <w:rFonts w:ascii="Arial" w:hAnsi="Arial"/>
                <w:sz w:val="20"/>
              </w:rPr>
              <w:t>, and Portability</w:t>
            </w:r>
          </w:p>
        </w:tc>
      </w:tr>
      <w:tr w:rsidR="00C71C8A" w:rsidTr="00674717" w14:paraId="6F3E37F7" w14:textId="77777777">
        <w:trPr>
          <w:cantSplit/>
        </w:trPr>
        <w:tc>
          <w:tcPr>
            <w:tcW w:w="1410" w:type="dxa"/>
          </w:tcPr>
          <w:p w:rsidR="00C71C8A" w:rsidP="00C71C8A" w:rsidRDefault="00C71C8A" w14:paraId="603C4462" w14:textId="77777777">
            <w:pPr>
              <w:spacing w:before="40" w:after="40"/>
              <w:rPr>
                <w:rFonts w:ascii="Arial" w:hAnsi="Arial"/>
                <w:sz w:val="20"/>
              </w:rPr>
            </w:pPr>
            <w:r>
              <w:rPr>
                <w:rFonts w:ascii="Arial" w:hAnsi="Arial"/>
                <w:sz w:val="20"/>
              </w:rPr>
              <w:t>3.2</w:t>
            </w:r>
          </w:p>
        </w:tc>
        <w:tc>
          <w:tcPr>
            <w:tcW w:w="1400" w:type="dxa"/>
          </w:tcPr>
          <w:p w:rsidR="00C71C8A" w:rsidP="00C71C8A" w:rsidRDefault="00C71C8A" w14:paraId="0318471C" w14:textId="77777777">
            <w:pPr>
              <w:spacing w:before="40" w:after="40"/>
              <w:rPr>
                <w:rFonts w:ascii="Arial" w:hAnsi="Arial"/>
                <w:sz w:val="20"/>
              </w:rPr>
            </w:pPr>
            <w:r>
              <w:rPr>
                <w:rFonts w:ascii="Arial" w:hAnsi="Arial"/>
                <w:sz w:val="20"/>
              </w:rPr>
              <w:t>1/17/2013</w:t>
            </w:r>
          </w:p>
        </w:tc>
        <w:tc>
          <w:tcPr>
            <w:tcW w:w="3200" w:type="dxa"/>
          </w:tcPr>
          <w:p w:rsidR="00C71C8A" w:rsidP="00C71C8A" w:rsidRDefault="00C71C8A" w14:paraId="556CB90A"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4703937F" w14:textId="77777777">
            <w:pPr>
              <w:spacing w:before="40" w:after="40"/>
              <w:rPr>
                <w:rFonts w:ascii="Arial" w:hAnsi="Arial"/>
                <w:sz w:val="20"/>
              </w:rPr>
            </w:pPr>
            <w:r>
              <w:rPr>
                <w:rFonts w:ascii="Arial" w:hAnsi="Arial"/>
                <w:sz w:val="20"/>
              </w:rPr>
              <w:t>Added usability comment</w:t>
            </w:r>
          </w:p>
        </w:tc>
      </w:tr>
      <w:tr w:rsidR="00C71C8A" w:rsidTr="00674717" w14:paraId="7C2818E3" w14:textId="77777777">
        <w:trPr>
          <w:cantSplit/>
        </w:trPr>
        <w:tc>
          <w:tcPr>
            <w:tcW w:w="1410" w:type="dxa"/>
          </w:tcPr>
          <w:p w:rsidR="00C71C8A" w:rsidP="00C71C8A" w:rsidRDefault="00C71C8A" w14:paraId="40F5EDD9" w14:textId="77777777">
            <w:pPr>
              <w:spacing w:before="40" w:after="40"/>
              <w:rPr>
                <w:rFonts w:ascii="Arial" w:hAnsi="Arial"/>
                <w:sz w:val="20"/>
              </w:rPr>
            </w:pPr>
            <w:r>
              <w:rPr>
                <w:rFonts w:ascii="Arial" w:hAnsi="Arial"/>
                <w:sz w:val="20"/>
              </w:rPr>
              <w:t xml:space="preserve">3.3 </w:t>
            </w:r>
          </w:p>
        </w:tc>
        <w:tc>
          <w:tcPr>
            <w:tcW w:w="1400" w:type="dxa"/>
          </w:tcPr>
          <w:p w:rsidR="00C71C8A" w:rsidP="00C71C8A" w:rsidRDefault="00C71C8A" w14:paraId="35B2860F" w14:textId="77777777">
            <w:pPr>
              <w:spacing w:before="40" w:after="40"/>
              <w:rPr>
                <w:rFonts w:ascii="Arial" w:hAnsi="Arial"/>
                <w:sz w:val="20"/>
              </w:rPr>
            </w:pPr>
            <w:r>
              <w:rPr>
                <w:rFonts w:ascii="Arial" w:hAnsi="Arial"/>
                <w:sz w:val="20"/>
              </w:rPr>
              <w:t>3/6/2013</w:t>
            </w:r>
          </w:p>
        </w:tc>
        <w:tc>
          <w:tcPr>
            <w:tcW w:w="3200" w:type="dxa"/>
          </w:tcPr>
          <w:p w:rsidR="00C71C8A" w:rsidP="00C71C8A" w:rsidRDefault="00C71C8A" w14:paraId="1CCDBA54"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1B71E9EE" w14:textId="77777777">
            <w:pPr>
              <w:spacing w:before="40" w:after="40"/>
              <w:rPr>
                <w:rFonts w:ascii="Arial" w:hAnsi="Arial"/>
                <w:sz w:val="20"/>
              </w:rPr>
            </w:pPr>
            <w:r>
              <w:rPr>
                <w:rFonts w:ascii="Arial" w:hAnsi="Arial"/>
                <w:sz w:val="20"/>
              </w:rPr>
              <w:t>Added a bit more explanatory text and final section 8.</w:t>
            </w:r>
          </w:p>
        </w:tc>
      </w:tr>
      <w:tr w:rsidR="00C71C8A" w:rsidTr="00674717" w14:paraId="000B90CD" w14:textId="77777777">
        <w:trPr>
          <w:cantSplit/>
        </w:trPr>
        <w:tc>
          <w:tcPr>
            <w:tcW w:w="1410" w:type="dxa"/>
          </w:tcPr>
          <w:p w:rsidR="00C71C8A" w:rsidP="00C71C8A" w:rsidRDefault="00C71C8A" w14:paraId="294FBCF8" w14:textId="77777777">
            <w:pPr>
              <w:spacing w:before="40" w:after="40"/>
              <w:rPr>
                <w:rFonts w:ascii="Arial" w:hAnsi="Arial"/>
                <w:sz w:val="20"/>
              </w:rPr>
            </w:pPr>
            <w:r>
              <w:rPr>
                <w:rFonts w:ascii="Arial" w:hAnsi="Arial"/>
                <w:sz w:val="20"/>
              </w:rPr>
              <w:t>3.5</w:t>
            </w:r>
          </w:p>
        </w:tc>
        <w:tc>
          <w:tcPr>
            <w:tcW w:w="1400" w:type="dxa"/>
          </w:tcPr>
          <w:p w:rsidR="00C71C8A" w:rsidP="00E105FA" w:rsidRDefault="00C71C8A" w14:paraId="73113D59" w14:textId="77777777">
            <w:pPr>
              <w:spacing w:before="40" w:after="40"/>
              <w:rPr>
                <w:rFonts w:ascii="Arial" w:hAnsi="Arial"/>
                <w:sz w:val="20"/>
              </w:rPr>
            </w:pPr>
            <w:r>
              <w:rPr>
                <w:rFonts w:ascii="Arial" w:hAnsi="Arial"/>
                <w:sz w:val="20"/>
              </w:rPr>
              <w:t>3/</w:t>
            </w:r>
            <w:r w:rsidR="00E105FA">
              <w:rPr>
                <w:rFonts w:ascii="Arial" w:hAnsi="Arial"/>
                <w:sz w:val="20"/>
              </w:rPr>
              <w:t>10</w:t>
            </w:r>
            <w:r>
              <w:rPr>
                <w:rFonts w:ascii="Arial" w:hAnsi="Arial"/>
                <w:sz w:val="20"/>
              </w:rPr>
              <w:t>/2018</w:t>
            </w:r>
          </w:p>
        </w:tc>
        <w:tc>
          <w:tcPr>
            <w:tcW w:w="3200" w:type="dxa"/>
          </w:tcPr>
          <w:p w:rsidR="00C71C8A" w:rsidP="00C71C8A" w:rsidRDefault="00C71C8A" w14:paraId="776B7591" w14:textId="77777777">
            <w:pPr>
              <w:spacing w:before="40" w:after="40"/>
              <w:rPr>
                <w:rFonts w:ascii="Arial" w:hAnsi="Arial"/>
                <w:sz w:val="20"/>
              </w:rPr>
            </w:pPr>
            <w:r>
              <w:rPr>
                <w:rFonts w:ascii="Arial" w:hAnsi="Arial"/>
                <w:sz w:val="20"/>
              </w:rPr>
              <w:t xml:space="preserve">Celia </w:t>
            </w:r>
            <w:proofErr w:type="spellStart"/>
            <w:r>
              <w:rPr>
                <w:rFonts w:ascii="Arial" w:hAnsi="Arial"/>
                <w:sz w:val="20"/>
              </w:rPr>
              <w:t>Schahczenski</w:t>
            </w:r>
            <w:proofErr w:type="spellEnd"/>
          </w:p>
        </w:tc>
        <w:tc>
          <w:tcPr>
            <w:tcW w:w="3440" w:type="dxa"/>
          </w:tcPr>
          <w:p w:rsidR="00C71C8A" w:rsidP="00E105FA" w:rsidRDefault="00C71C8A" w14:paraId="708A2DCA" w14:textId="77777777">
            <w:pPr>
              <w:spacing w:before="40" w:after="40"/>
              <w:rPr>
                <w:rFonts w:ascii="Arial" w:hAnsi="Arial"/>
                <w:sz w:val="20"/>
              </w:rPr>
            </w:pPr>
            <w:r>
              <w:rPr>
                <w:rFonts w:ascii="Arial" w:hAnsi="Arial"/>
                <w:sz w:val="20"/>
              </w:rPr>
              <w:t>Changed format of dates, rearranged, renamed items, removed Illustrative Use Cases</w:t>
            </w:r>
            <w:r w:rsidR="00E105FA">
              <w:rPr>
                <w:rFonts w:ascii="Arial" w:hAnsi="Arial"/>
                <w:sz w:val="20"/>
              </w:rPr>
              <w:t xml:space="preserve">, </w:t>
            </w:r>
            <w:r>
              <w:rPr>
                <w:rFonts w:ascii="Arial" w:hAnsi="Arial"/>
                <w:sz w:val="20"/>
              </w:rPr>
              <w:t>increased some explanations</w:t>
            </w:r>
            <w:r w:rsidR="00E105FA">
              <w:rPr>
                <w:rFonts w:ascii="Arial" w:hAnsi="Arial"/>
                <w:sz w:val="20"/>
              </w:rPr>
              <w:t>, added appendices including data and report sections.</w:t>
            </w:r>
          </w:p>
        </w:tc>
      </w:tr>
    </w:tbl>
    <w:p w:rsidRPr="00DE2BFB" w:rsidR="00674717" w:rsidP="00674717" w:rsidRDefault="00674717" w14:paraId="56BECA09" w14:textId="77777777">
      <w:pPr>
        <w:rPr>
          <w:sz w:val="20"/>
        </w:rPr>
      </w:pPr>
    </w:p>
    <w:p w:rsidRPr="002161D8" w:rsidR="002E0A37" w:rsidP="00E105FA" w:rsidRDefault="002E0A37" w14:paraId="705992A2" w14:textId="77777777">
      <w:pPr>
        <w:overflowPunct/>
        <w:autoSpaceDE/>
        <w:autoSpaceDN/>
        <w:adjustRightInd/>
        <w:textAlignment w:val="auto"/>
        <w:rPr>
          <w:b/>
          <w:szCs w:val="24"/>
        </w:rPr>
      </w:pPr>
      <w:r>
        <w:rPr>
          <w:sz w:val="20"/>
        </w:rPr>
        <w:br w:type="page"/>
      </w:r>
      <w:r w:rsidRPr="002161D8">
        <w:rPr>
          <w:b/>
          <w:szCs w:val="24"/>
        </w:rPr>
        <w:lastRenderedPageBreak/>
        <w:t>Montana Tech Software Engineering Students:</w:t>
      </w:r>
    </w:p>
    <w:p w:rsidRPr="002161D8" w:rsidR="002E0A37" w:rsidP="002E0A37" w:rsidRDefault="002E0A37" w14:paraId="375B56C0" w14:textId="7777777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rsidR="006C4A55" w:rsidRDefault="006C4A55" w14:paraId="461BCE01" w14:textId="77777777">
      <w:pPr>
        <w:rPr>
          <w:i/>
        </w:rPr>
      </w:pPr>
    </w:p>
    <w:p w:rsidR="006C4A55" w:rsidRDefault="006C4A55" w14:paraId="33BAD66E" w14:textId="77777777">
      <w:pPr>
        <w:ind w:left="4320" w:right="360"/>
        <w:rPr>
          <w:sz w:val="16"/>
        </w:rPr>
      </w:pPr>
    </w:p>
    <w:p w:rsidR="006C4A55" w:rsidRDefault="006C4A55" w14:paraId="21C0FA2D" w14:textId="77777777">
      <w:pPr>
        <w:ind w:left="4320" w:right="360"/>
        <w:rPr>
          <w:sz w:val="16"/>
        </w:rPr>
      </w:pPr>
    </w:p>
    <w:p w:rsidR="006C4A55" w:rsidRDefault="006C4A55" w14:paraId="034A5D61" w14:textId="77777777">
      <w:pPr>
        <w:ind w:left="4320" w:right="360"/>
        <w:rPr>
          <w:sz w:val="16"/>
        </w:rPr>
      </w:pPr>
    </w:p>
    <w:p w:rsidR="006C4A55" w:rsidRDefault="006C4A55" w14:paraId="56ECFB39" w14:textId="77777777">
      <w:pPr>
        <w:ind w:left="4320" w:right="360"/>
        <w:rPr>
          <w:sz w:val="16"/>
        </w:rPr>
      </w:pPr>
    </w:p>
    <w:p w:rsidR="006C4A55" w:rsidRDefault="006C4A55" w14:paraId="5C6EA142" w14:textId="77777777"/>
    <w:p w:rsidR="006C4A55" w:rsidRDefault="006C4A55" w14:paraId="71A6D051" w14:textId="77777777">
      <w:pPr>
        <w:sectPr w:rsidR="006C4A55" w:rsidSect="00F2318F">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2160" w:header="720" w:footer="720" w:gutter="0"/>
          <w:pgNumType w:fmt="lowerRoman" w:start="1"/>
          <w:cols w:space="720"/>
          <w:docGrid w:linePitch="326"/>
        </w:sectPr>
      </w:pPr>
    </w:p>
    <w:p w:rsidR="006C4A55" w:rsidRDefault="006C4A55" w14:paraId="2792A000" w14:textId="77777777">
      <w:pPr>
        <w:pStyle w:val="TOC1"/>
        <w:rPr>
          <w:caps w:val="0"/>
          <w:sz w:val="28"/>
        </w:rPr>
      </w:pPr>
      <w:r>
        <w:rPr>
          <w:caps w:val="0"/>
          <w:sz w:val="28"/>
        </w:rPr>
        <w:lastRenderedPageBreak/>
        <w:t>TABLE CONTENTS</w:t>
      </w:r>
    </w:p>
    <w:p w:rsidR="00E105FA" w:rsidRDefault="000F5CFA" w14:paraId="3F10DB1E" w14:textId="5E9BC4B4">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history="1" w:anchor="_Toc508609754">
        <w:r w:rsidRPr="002142A0" w:rsidR="00E105FA">
          <w:rPr>
            <w:rStyle w:val="Hyperlink"/>
            <w:noProof/>
          </w:rPr>
          <w:t>1</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Introduction</w:t>
        </w:r>
        <w:r w:rsidR="00E105FA">
          <w:rPr>
            <w:noProof/>
            <w:webHidden/>
          </w:rPr>
          <w:tab/>
        </w:r>
        <w:r w:rsidR="00E105FA">
          <w:rPr>
            <w:noProof/>
            <w:webHidden/>
          </w:rPr>
          <w:fldChar w:fldCharType="begin"/>
        </w:r>
        <w:r w:rsidR="00E105FA">
          <w:rPr>
            <w:noProof/>
            <w:webHidden/>
          </w:rPr>
          <w:instrText xml:space="preserve"> PAGEREF _Toc508609754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CD5579" w14:paraId="04B2F3CE" w14:textId="7E1602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5">
        <w:r w:rsidRPr="002142A0" w:rsidR="00E105FA">
          <w:rPr>
            <w:rStyle w:val="Hyperlink"/>
            <w:noProof/>
          </w:rPr>
          <w:t>1.1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Software Purpose and Scope</w:t>
        </w:r>
        <w:r w:rsidR="00E105FA">
          <w:rPr>
            <w:noProof/>
            <w:webHidden/>
          </w:rPr>
          <w:tab/>
        </w:r>
        <w:r w:rsidR="00E105FA">
          <w:rPr>
            <w:noProof/>
            <w:webHidden/>
          </w:rPr>
          <w:fldChar w:fldCharType="begin"/>
        </w:r>
        <w:r w:rsidR="00E105FA">
          <w:rPr>
            <w:noProof/>
            <w:webHidden/>
          </w:rPr>
          <w:instrText xml:space="preserve"> PAGEREF _Toc508609755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CD5579" w14:paraId="603FDA82" w14:textId="71043AD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6">
        <w:r w:rsidRPr="002142A0" w:rsidR="00E105FA">
          <w:rPr>
            <w:rStyle w:val="Hyperlink"/>
            <w:noProof/>
          </w:rPr>
          <w:t>1.2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Document Purpose and Contents</w:t>
        </w:r>
        <w:r w:rsidR="00E105FA">
          <w:rPr>
            <w:noProof/>
            <w:webHidden/>
          </w:rPr>
          <w:tab/>
        </w:r>
        <w:r w:rsidR="00E105FA">
          <w:rPr>
            <w:noProof/>
            <w:webHidden/>
          </w:rPr>
          <w:fldChar w:fldCharType="begin"/>
        </w:r>
        <w:r w:rsidR="00E105FA">
          <w:rPr>
            <w:noProof/>
            <w:webHidden/>
          </w:rPr>
          <w:instrText xml:space="preserve"> PAGEREF _Toc508609756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CD5579" w14:paraId="0CAEA1AB" w14:textId="2BBDE2E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7">
        <w:r w:rsidRPr="002142A0" w:rsidR="00E105FA">
          <w:rPr>
            <w:rStyle w:val="Hyperlink"/>
            <w:noProof/>
          </w:rPr>
          <w:t>1.3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References</w:t>
        </w:r>
        <w:r w:rsidR="00E105FA">
          <w:rPr>
            <w:noProof/>
            <w:webHidden/>
          </w:rPr>
          <w:tab/>
        </w:r>
        <w:r w:rsidR="00E105FA">
          <w:rPr>
            <w:noProof/>
            <w:webHidden/>
          </w:rPr>
          <w:fldChar w:fldCharType="begin"/>
        </w:r>
        <w:r w:rsidR="00E105FA">
          <w:rPr>
            <w:noProof/>
            <w:webHidden/>
          </w:rPr>
          <w:instrText xml:space="preserve"> PAGEREF _Toc508609757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CD5579" w14:paraId="227CDAF0" w14:textId="05797882">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58">
        <w:r w:rsidRPr="002142A0" w:rsidR="00E105FA">
          <w:rPr>
            <w:rStyle w:val="Hyperlink"/>
            <w:noProof/>
          </w:rPr>
          <w:t>2</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General Factors</w:t>
        </w:r>
        <w:r w:rsidR="00E105FA">
          <w:rPr>
            <w:noProof/>
            <w:webHidden/>
          </w:rPr>
          <w:tab/>
        </w:r>
        <w:r w:rsidR="00E105FA">
          <w:rPr>
            <w:noProof/>
            <w:webHidden/>
          </w:rPr>
          <w:fldChar w:fldCharType="begin"/>
        </w:r>
        <w:r w:rsidR="00E105FA">
          <w:rPr>
            <w:noProof/>
            <w:webHidden/>
          </w:rPr>
          <w:instrText xml:space="preserve"> PAGEREF _Toc508609758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CD5579" w14:paraId="2AE7FD69" w14:textId="3FE88A7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9">
        <w:r w:rsidRPr="002142A0" w:rsidR="00E105FA">
          <w:rPr>
            <w:rStyle w:val="Hyperlink"/>
            <w:noProof/>
          </w:rPr>
          <w:t>2.1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Perspective</w:t>
        </w:r>
        <w:r w:rsidR="00E105FA">
          <w:rPr>
            <w:noProof/>
            <w:webHidden/>
          </w:rPr>
          <w:tab/>
        </w:r>
        <w:r w:rsidR="00E105FA">
          <w:rPr>
            <w:noProof/>
            <w:webHidden/>
          </w:rPr>
          <w:fldChar w:fldCharType="begin"/>
        </w:r>
        <w:r w:rsidR="00E105FA">
          <w:rPr>
            <w:noProof/>
            <w:webHidden/>
          </w:rPr>
          <w:instrText xml:space="preserve"> PAGEREF _Toc508609759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CD5579" w14:paraId="20F15EEB" w14:textId="3CC92407">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0">
        <w:r w:rsidRPr="002142A0" w:rsidR="00E105FA">
          <w:rPr>
            <w:rStyle w:val="Hyperlink"/>
            <w:noProof/>
          </w:rPr>
          <w:t>2.2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Functions</w:t>
        </w:r>
        <w:r w:rsidR="00E105FA">
          <w:rPr>
            <w:noProof/>
            <w:webHidden/>
          </w:rPr>
          <w:tab/>
        </w:r>
        <w:r w:rsidR="00E105FA">
          <w:rPr>
            <w:noProof/>
            <w:webHidden/>
          </w:rPr>
          <w:fldChar w:fldCharType="begin"/>
        </w:r>
        <w:r w:rsidR="00E105FA">
          <w:rPr>
            <w:noProof/>
            <w:webHidden/>
          </w:rPr>
          <w:instrText xml:space="preserve"> PAGEREF _Toc508609760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CD5579" w14:paraId="66D31291" w14:textId="164BA21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1">
        <w:r w:rsidRPr="002142A0" w:rsidR="00E105FA">
          <w:rPr>
            <w:rStyle w:val="Hyperlink"/>
            <w:noProof/>
          </w:rPr>
          <w:t>2.3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Environmental Conditions</w:t>
        </w:r>
        <w:r w:rsidR="00E105FA">
          <w:rPr>
            <w:noProof/>
            <w:webHidden/>
          </w:rPr>
          <w:tab/>
        </w:r>
        <w:r w:rsidR="00E105FA">
          <w:rPr>
            <w:noProof/>
            <w:webHidden/>
          </w:rPr>
          <w:fldChar w:fldCharType="begin"/>
        </w:r>
        <w:r w:rsidR="00E105FA">
          <w:rPr>
            <w:noProof/>
            <w:webHidden/>
          </w:rPr>
          <w:instrText xml:space="preserve"> PAGEREF _Toc508609761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CD5579" w14:paraId="4A7C4387" w14:textId="788D5A7B">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2">
        <w:r w:rsidRPr="002142A0" w:rsidR="00E105FA">
          <w:rPr>
            <w:rStyle w:val="Hyperlink"/>
            <w:noProof/>
          </w:rPr>
          <w:t>2.4</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User Characteristic</w:t>
        </w:r>
        <w:r w:rsidR="00E105FA">
          <w:rPr>
            <w:noProof/>
            <w:webHidden/>
          </w:rPr>
          <w:tab/>
        </w:r>
        <w:r w:rsidR="00E105FA">
          <w:rPr>
            <w:noProof/>
            <w:webHidden/>
          </w:rPr>
          <w:fldChar w:fldCharType="begin"/>
        </w:r>
        <w:r w:rsidR="00E105FA">
          <w:rPr>
            <w:noProof/>
            <w:webHidden/>
          </w:rPr>
          <w:instrText xml:space="preserve"> PAGEREF _Toc508609762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CD5579" w14:paraId="1C377FBE" w14:textId="450E5C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3">
        <w:r w:rsidRPr="002142A0" w:rsidR="00E105FA">
          <w:rPr>
            <w:rStyle w:val="Hyperlink"/>
            <w:noProof/>
          </w:rPr>
          <w:t>2.5</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Dependencies</w:t>
        </w:r>
        <w:r w:rsidR="00E105FA">
          <w:rPr>
            <w:noProof/>
            <w:webHidden/>
          </w:rPr>
          <w:tab/>
        </w:r>
        <w:r w:rsidR="00E105FA">
          <w:rPr>
            <w:noProof/>
            <w:webHidden/>
          </w:rPr>
          <w:fldChar w:fldCharType="begin"/>
        </w:r>
        <w:r w:rsidR="00E105FA">
          <w:rPr>
            <w:noProof/>
            <w:webHidden/>
          </w:rPr>
          <w:instrText xml:space="preserve"> PAGEREF _Toc508609763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CD5579" w14:paraId="182C4C81" w14:textId="24C3865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4">
        <w:r w:rsidRPr="002142A0" w:rsidR="00E105FA">
          <w:rPr>
            <w:rStyle w:val="Hyperlink"/>
            <w:noProof/>
          </w:rPr>
          <w:t>2.6</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Assumptions</w:t>
        </w:r>
        <w:r w:rsidR="00E105FA">
          <w:rPr>
            <w:noProof/>
            <w:webHidden/>
          </w:rPr>
          <w:tab/>
        </w:r>
        <w:r w:rsidR="00E105FA">
          <w:rPr>
            <w:noProof/>
            <w:webHidden/>
          </w:rPr>
          <w:fldChar w:fldCharType="begin"/>
        </w:r>
        <w:r w:rsidR="00E105FA">
          <w:rPr>
            <w:noProof/>
            <w:webHidden/>
          </w:rPr>
          <w:instrText xml:space="preserve"> PAGEREF _Toc508609764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CD5579" w14:paraId="767FB858" w14:textId="524C1C08">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65">
        <w:r w:rsidRPr="002142A0" w:rsidR="00E105FA">
          <w:rPr>
            <w:rStyle w:val="Hyperlink"/>
            <w:noProof/>
          </w:rPr>
          <w:t>3</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_Toc508609765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CD5579" w14:paraId="1CCFECC0" w14:textId="3928F5A9">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6">
        <w:r w:rsidRPr="002142A0" w:rsidR="00E105FA">
          <w:rPr>
            <w:rStyle w:val="Hyperlink"/>
            <w:noProof/>
          </w:rPr>
          <w:t>3.1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Actor</w:t>
        </w:r>
        <w:r w:rsidR="00E105FA">
          <w:rPr>
            <w:noProof/>
            <w:webHidden/>
          </w:rPr>
          <w:tab/>
        </w:r>
        <w:r w:rsidR="00E105FA">
          <w:rPr>
            <w:noProof/>
            <w:webHidden/>
          </w:rPr>
          <w:fldChar w:fldCharType="begin"/>
        </w:r>
        <w:r w:rsidR="00E105FA">
          <w:rPr>
            <w:noProof/>
            <w:webHidden/>
          </w:rPr>
          <w:instrText xml:space="preserve"> PAGEREF _Toc508609766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CD5579" w14:paraId="6FBA4110" w14:textId="0AF38DC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7">
        <w:r w:rsidRPr="002142A0" w:rsidR="00E105FA">
          <w:rPr>
            <w:rStyle w:val="Hyperlink"/>
            <w:noProof/>
          </w:rPr>
          <w:t>3.2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_Toc508609767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CD5579" w14:paraId="575EEF4F" w14:textId="3BABB58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8">
        <w:r w:rsidRPr="002142A0" w:rsidR="00E105FA">
          <w:rPr>
            <w:rStyle w:val="Hyperlink"/>
            <w:noProof/>
          </w:rPr>
          <w:t>3.2.1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[Use Case Name]</w:t>
        </w:r>
        <w:r w:rsidR="00E105FA">
          <w:rPr>
            <w:noProof/>
            <w:webHidden/>
          </w:rPr>
          <w:tab/>
        </w:r>
        <w:r w:rsidR="00E105FA">
          <w:rPr>
            <w:noProof/>
            <w:webHidden/>
          </w:rPr>
          <w:fldChar w:fldCharType="begin"/>
        </w:r>
        <w:r w:rsidR="00E105FA">
          <w:rPr>
            <w:noProof/>
            <w:webHidden/>
          </w:rPr>
          <w:instrText xml:space="preserve"> PAGEREF _Toc508609768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CD5579" w14:paraId="700F8423" w14:textId="15CBB8F3">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9">
        <w:r w:rsidRPr="002142A0" w:rsidR="00E105FA">
          <w:rPr>
            <w:rStyle w:val="Hyperlink"/>
            <w:noProof/>
          </w:rPr>
          <w:t>3.2.2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 Use Case Name 2]</w:t>
        </w:r>
        <w:r w:rsidR="00E105FA">
          <w:rPr>
            <w:noProof/>
            <w:webHidden/>
          </w:rPr>
          <w:tab/>
        </w:r>
        <w:r w:rsidR="00E105FA">
          <w:rPr>
            <w:noProof/>
            <w:webHidden/>
          </w:rPr>
          <w:fldChar w:fldCharType="begin"/>
        </w:r>
        <w:r w:rsidR="00E105FA">
          <w:rPr>
            <w:noProof/>
            <w:webHidden/>
          </w:rPr>
          <w:instrText xml:space="preserve"> PAGEREF _Toc508609769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CD5579" w14:paraId="1E4D15C6" w14:textId="1162C711">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70">
        <w:r w:rsidRPr="002142A0" w:rsidR="00E105FA">
          <w:rPr>
            <w:rStyle w:val="Hyperlink"/>
            <w:noProof/>
          </w:rPr>
          <w:t>4</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Specific Requirements</w:t>
        </w:r>
        <w:r w:rsidR="00E105FA">
          <w:rPr>
            <w:noProof/>
            <w:webHidden/>
          </w:rPr>
          <w:tab/>
        </w:r>
        <w:r w:rsidR="00E105FA">
          <w:rPr>
            <w:noProof/>
            <w:webHidden/>
          </w:rPr>
          <w:fldChar w:fldCharType="begin"/>
        </w:r>
        <w:r w:rsidR="00E105FA">
          <w:rPr>
            <w:noProof/>
            <w:webHidden/>
          </w:rPr>
          <w:instrText xml:space="preserve"> PAGEREF _Toc508609770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CD5579" w14:paraId="0E490581" w14:textId="3EB9C365">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1">
        <w:r w:rsidRPr="002142A0" w:rsidR="00E105FA">
          <w:rPr>
            <w:rStyle w:val="Hyperlink"/>
            <w:noProof/>
          </w:rPr>
          <w:t>4.1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Functional Requirements</w:t>
        </w:r>
        <w:r w:rsidR="00E105FA">
          <w:rPr>
            <w:noProof/>
            <w:webHidden/>
          </w:rPr>
          <w:tab/>
        </w:r>
        <w:r w:rsidR="00E105FA">
          <w:rPr>
            <w:noProof/>
            <w:webHidden/>
          </w:rPr>
          <w:fldChar w:fldCharType="begin"/>
        </w:r>
        <w:r w:rsidR="00E105FA">
          <w:rPr>
            <w:noProof/>
            <w:webHidden/>
          </w:rPr>
          <w:instrText xml:space="preserve"> PAGEREF _Toc508609771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CD5579" w14:paraId="2264DEA9" w14:textId="7AB07AAA">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2">
        <w:r w:rsidRPr="002142A0" w:rsidR="00E105FA">
          <w:rPr>
            <w:rStyle w:val="Hyperlink"/>
            <w:noProof/>
          </w:rPr>
          <w:t>4.2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Quality Attributes</w:t>
        </w:r>
        <w:r w:rsidR="00E105FA">
          <w:rPr>
            <w:noProof/>
            <w:webHidden/>
          </w:rPr>
          <w:tab/>
        </w:r>
        <w:r w:rsidR="00E105FA">
          <w:rPr>
            <w:noProof/>
            <w:webHidden/>
          </w:rPr>
          <w:fldChar w:fldCharType="begin"/>
        </w:r>
        <w:r w:rsidR="00E105FA">
          <w:rPr>
            <w:noProof/>
            <w:webHidden/>
          </w:rPr>
          <w:instrText xml:space="preserve"> PAGEREF _Toc508609772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12BEC719" w14:textId="531F69FA">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3">
        <w:r w:rsidRPr="002142A0" w:rsidR="00E105FA">
          <w:rPr>
            <w:rStyle w:val="Hyperlink"/>
            <w:noProof/>
          </w:rPr>
          <w:t>4.2.1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Availability</w:t>
        </w:r>
        <w:r w:rsidR="00E105FA">
          <w:rPr>
            <w:noProof/>
            <w:webHidden/>
          </w:rPr>
          <w:tab/>
        </w:r>
        <w:r w:rsidR="00E105FA">
          <w:rPr>
            <w:noProof/>
            <w:webHidden/>
          </w:rPr>
          <w:fldChar w:fldCharType="begin"/>
        </w:r>
        <w:r w:rsidR="00E105FA">
          <w:rPr>
            <w:noProof/>
            <w:webHidden/>
          </w:rPr>
          <w:instrText xml:space="preserve"> PAGEREF _Toc508609773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3BE8CB6C" w14:textId="3DF1D7C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4">
        <w:r w:rsidRPr="002142A0" w:rsidR="00E105FA">
          <w:rPr>
            <w:rStyle w:val="Hyperlink"/>
            <w:noProof/>
          </w:rPr>
          <w:t>4.2.2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Human Factors</w:t>
        </w:r>
        <w:r w:rsidR="00E105FA">
          <w:rPr>
            <w:noProof/>
            <w:webHidden/>
          </w:rPr>
          <w:tab/>
        </w:r>
        <w:r w:rsidR="00E105FA">
          <w:rPr>
            <w:noProof/>
            <w:webHidden/>
          </w:rPr>
          <w:fldChar w:fldCharType="begin"/>
        </w:r>
        <w:r w:rsidR="00E105FA">
          <w:rPr>
            <w:noProof/>
            <w:webHidden/>
          </w:rPr>
          <w:instrText xml:space="preserve"> PAGEREF _Toc508609774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6CD0B0B2" w14:textId="708783F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5">
        <w:r w:rsidRPr="002142A0" w:rsidR="00E105FA">
          <w:rPr>
            <w:rStyle w:val="Hyperlink"/>
            <w:noProof/>
          </w:rPr>
          <w:t>4.2.3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Usability</w:t>
        </w:r>
        <w:r w:rsidR="00E105FA">
          <w:rPr>
            <w:noProof/>
            <w:webHidden/>
          </w:rPr>
          <w:tab/>
        </w:r>
        <w:r w:rsidR="00E105FA">
          <w:rPr>
            <w:noProof/>
            <w:webHidden/>
          </w:rPr>
          <w:fldChar w:fldCharType="begin"/>
        </w:r>
        <w:r w:rsidR="00E105FA">
          <w:rPr>
            <w:noProof/>
            <w:webHidden/>
          </w:rPr>
          <w:instrText xml:space="preserve"> PAGEREF _Toc508609775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1D177AED" w14:textId="2EFE977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6">
        <w:r w:rsidRPr="002142A0" w:rsidR="00E105FA">
          <w:rPr>
            <w:rStyle w:val="Hyperlink"/>
            <w:noProof/>
          </w:rPr>
          <w:t>4.2.4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Performance</w:t>
        </w:r>
        <w:r w:rsidR="00E105FA">
          <w:rPr>
            <w:noProof/>
            <w:webHidden/>
          </w:rPr>
          <w:tab/>
        </w:r>
        <w:r w:rsidR="00E105FA">
          <w:rPr>
            <w:noProof/>
            <w:webHidden/>
          </w:rPr>
          <w:fldChar w:fldCharType="begin"/>
        </w:r>
        <w:r w:rsidR="00E105FA">
          <w:rPr>
            <w:noProof/>
            <w:webHidden/>
          </w:rPr>
          <w:instrText xml:space="preserve"> PAGEREF _Toc508609776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28D39D0E" w14:textId="2541B0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7">
        <w:r w:rsidRPr="002142A0" w:rsidR="00E105FA">
          <w:rPr>
            <w:rStyle w:val="Hyperlink"/>
            <w:noProof/>
          </w:rPr>
          <w:t>4.2.5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Security</w:t>
        </w:r>
        <w:r w:rsidR="00E105FA">
          <w:rPr>
            <w:noProof/>
            <w:webHidden/>
          </w:rPr>
          <w:tab/>
        </w:r>
        <w:r w:rsidR="00E105FA">
          <w:rPr>
            <w:noProof/>
            <w:webHidden/>
          </w:rPr>
          <w:fldChar w:fldCharType="begin"/>
        </w:r>
        <w:r w:rsidR="00E105FA">
          <w:rPr>
            <w:noProof/>
            <w:webHidden/>
          </w:rPr>
          <w:instrText xml:space="preserve"> PAGEREF _Toc508609777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593CFC73" w14:textId="3A78862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8">
        <w:r w:rsidRPr="002142A0" w:rsidR="00E105FA">
          <w:rPr>
            <w:rStyle w:val="Hyperlink"/>
            <w:noProof/>
          </w:rPr>
          <w:t>4.2.6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Reliability</w:t>
        </w:r>
        <w:r w:rsidR="00E105FA">
          <w:rPr>
            <w:noProof/>
            <w:webHidden/>
          </w:rPr>
          <w:tab/>
        </w:r>
        <w:r w:rsidR="00E105FA">
          <w:rPr>
            <w:noProof/>
            <w:webHidden/>
          </w:rPr>
          <w:fldChar w:fldCharType="begin"/>
        </w:r>
        <w:r w:rsidR="00E105FA">
          <w:rPr>
            <w:noProof/>
            <w:webHidden/>
          </w:rPr>
          <w:instrText xml:space="preserve"> PAGEREF _Toc508609778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13ADA3DE" w14:textId="01FB976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9">
        <w:r w:rsidRPr="002142A0" w:rsidR="00E105FA">
          <w:rPr>
            <w:rStyle w:val="Hyperlink"/>
            <w:noProof/>
          </w:rPr>
          <w:t>4.2.7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Maintainability</w:t>
        </w:r>
        <w:r w:rsidR="00E105FA">
          <w:rPr>
            <w:noProof/>
            <w:webHidden/>
          </w:rPr>
          <w:tab/>
        </w:r>
        <w:r w:rsidR="00E105FA">
          <w:rPr>
            <w:noProof/>
            <w:webHidden/>
          </w:rPr>
          <w:fldChar w:fldCharType="begin"/>
        </w:r>
        <w:r w:rsidR="00E105FA">
          <w:rPr>
            <w:noProof/>
            <w:webHidden/>
          </w:rPr>
          <w:instrText xml:space="preserve"> PAGEREF _Toc508609779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07743832" w14:textId="245BF76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0">
        <w:r w:rsidRPr="002142A0" w:rsidR="00E105FA">
          <w:rPr>
            <w:rStyle w:val="Hyperlink"/>
            <w:noProof/>
          </w:rPr>
          <w:t>4.2.8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Enhanceability/Extendibility</w:t>
        </w:r>
        <w:r w:rsidR="00E105FA">
          <w:rPr>
            <w:noProof/>
            <w:webHidden/>
          </w:rPr>
          <w:tab/>
        </w:r>
        <w:r w:rsidR="00E105FA">
          <w:rPr>
            <w:noProof/>
            <w:webHidden/>
          </w:rPr>
          <w:fldChar w:fldCharType="begin"/>
        </w:r>
        <w:r w:rsidR="00E105FA">
          <w:rPr>
            <w:noProof/>
            <w:webHidden/>
          </w:rPr>
          <w:instrText xml:space="preserve"> PAGEREF _Toc508609780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CD5579" w14:paraId="109C80A7" w14:textId="5D8D3A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1">
        <w:r w:rsidRPr="002142A0" w:rsidR="00E105FA">
          <w:rPr>
            <w:rStyle w:val="Hyperlink"/>
            <w:noProof/>
          </w:rPr>
          <w:t>4.2.9</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Portability</w:t>
        </w:r>
        <w:r w:rsidR="00E105FA">
          <w:rPr>
            <w:noProof/>
            <w:webHidden/>
          </w:rPr>
          <w:tab/>
        </w:r>
        <w:r w:rsidR="00E105FA">
          <w:rPr>
            <w:noProof/>
            <w:webHidden/>
          </w:rPr>
          <w:fldChar w:fldCharType="begin"/>
        </w:r>
        <w:r w:rsidR="00E105FA">
          <w:rPr>
            <w:noProof/>
            <w:webHidden/>
          </w:rPr>
          <w:instrText xml:space="preserve"> PAGEREF _Toc508609781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5F0039C4" w14:textId="2B0B44B9">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2">
        <w:r w:rsidRPr="002142A0" w:rsidR="00E105FA">
          <w:rPr>
            <w:rStyle w:val="Hyperlink"/>
            <w:noProof/>
          </w:rPr>
          <w:t>4.2.10</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V&amp;V Activities</w:t>
        </w:r>
        <w:r w:rsidR="00E105FA">
          <w:rPr>
            <w:noProof/>
            <w:webHidden/>
          </w:rPr>
          <w:tab/>
        </w:r>
        <w:r w:rsidR="00E105FA">
          <w:rPr>
            <w:noProof/>
            <w:webHidden/>
          </w:rPr>
          <w:fldChar w:fldCharType="begin"/>
        </w:r>
        <w:r w:rsidR="00E105FA">
          <w:rPr>
            <w:noProof/>
            <w:webHidden/>
          </w:rPr>
          <w:instrText xml:space="preserve"> PAGEREF _Toc508609782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26B50FC3" w14:textId="575FAC65">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3">
        <w:r w:rsidRPr="002142A0" w:rsidR="00E105FA">
          <w:rPr>
            <w:rStyle w:val="Hyperlink"/>
            <w:noProof/>
          </w:rPr>
          <w:t>4.2.11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Adaptability</w:t>
        </w:r>
        <w:r w:rsidR="00E105FA">
          <w:rPr>
            <w:noProof/>
            <w:webHidden/>
          </w:rPr>
          <w:tab/>
        </w:r>
        <w:r w:rsidR="00E105FA">
          <w:rPr>
            <w:noProof/>
            <w:webHidden/>
          </w:rPr>
          <w:fldChar w:fldCharType="begin"/>
        </w:r>
        <w:r w:rsidR="00E105FA">
          <w:rPr>
            <w:noProof/>
            <w:webHidden/>
          </w:rPr>
          <w:instrText xml:space="preserve"> PAGEREF _Toc508609783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0B2A737A" w14:textId="2A8BD99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84">
        <w:r w:rsidRPr="002142A0" w:rsidR="00E105FA">
          <w:rPr>
            <w:rStyle w:val="Hyperlink"/>
            <w:noProof/>
          </w:rPr>
          <w:t>4.3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Non-Functional Requirements Which Are Not Quality Attributes</w:t>
        </w:r>
        <w:r w:rsidR="00E105FA">
          <w:rPr>
            <w:noProof/>
            <w:webHidden/>
          </w:rPr>
          <w:tab/>
        </w:r>
        <w:r w:rsidR="00E105FA">
          <w:rPr>
            <w:noProof/>
            <w:webHidden/>
          </w:rPr>
          <w:fldChar w:fldCharType="begin"/>
        </w:r>
        <w:r w:rsidR="00E105FA">
          <w:rPr>
            <w:noProof/>
            <w:webHidden/>
          </w:rPr>
          <w:instrText xml:space="preserve"> PAGEREF _Toc508609784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769CB54E" w14:textId="2107BF8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5">
        <w:r w:rsidRPr="002142A0" w:rsidR="00E105FA">
          <w:rPr>
            <w:rStyle w:val="Hyperlink"/>
            <w:noProof/>
          </w:rPr>
          <w:t>4.3.1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External Interface Requirements</w:t>
        </w:r>
        <w:r w:rsidR="00E105FA">
          <w:rPr>
            <w:noProof/>
            <w:webHidden/>
          </w:rPr>
          <w:tab/>
        </w:r>
        <w:r w:rsidR="00E105FA">
          <w:rPr>
            <w:noProof/>
            <w:webHidden/>
          </w:rPr>
          <w:fldChar w:fldCharType="begin"/>
        </w:r>
        <w:r w:rsidR="00E105FA">
          <w:rPr>
            <w:noProof/>
            <w:webHidden/>
          </w:rPr>
          <w:instrText xml:space="preserve"> PAGEREF _Toc508609785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74E4750F" w14:textId="2383256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6">
        <w:r w:rsidRPr="002142A0" w:rsidR="00E105FA">
          <w:rPr>
            <w:rStyle w:val="Hyperlink"/>
            <w:noProof/>
          </w:rPr>
          <w:t>4.3.2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Development Environment</w:t>
        </w:r>
        <w:r w:rsidR="00E105FA">
          <w:rPr>
            <w:noProof/>
            <w:webHidden/>
          </w:rPr>
          <w:tab/>
        </w:r>
        <w:r w:rsidR="00E105FA">
          <w:rPr>
            <w:noProof/>
            <w:webHidden/>
          </w:rPr>
          <w:fldChar w:fldCharType="begin"/>
        </w:r>
        <w:r w:rsidR="00E105FA">
          <w:rPr>
            <w:noProof/>
            <w:webHidden/>
          </w:rPr>
          <w:instrText xml:space="preserve"> PAGEREF _Toc508609786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7B6BA6DF" w14:textId="6399612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7">
        <w:r w:rsidRPr="002142A0" w:rsidR="00E105FA">
          <w:rPr>
            <w:rStyle w:val="Hyperlink"/>
            <w:noProof/>
          </w:rPr>
          <w:t>4.3.3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Delivery Environment</w:t>
        </w:r>
        <w:r w:rsidR="00E105FA">
          <w:rPr>
            <w:noProof/>
            <w:webHidden/>
          </w:rPr>
          <w:tab/>
        </w:r>
        <w:r w:rsidR="00E105FA">
          <w:rPr>
            <w:noProof/>
            <w:webHidden/>
          </w:rPr>
          <w:fldChar w:fldCharType="begin"/>
        </w:r>
        <w:r w:rsidR="00E105FA">
          <w:rPr>
            <w:noProof/>
            <w:webHidden/>
          </w:rPr>
          <w:instrText xml:space="preserve"> PAGEREF _Toc508609787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6BEDC4E7" w14:textId="26E979D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8">
        <w:r w:rsidRPr="002142A0" w:rsidR="00E105FA">
          <w:rPr>
            <w:rStyle w:val="Hyperlink"/>
            <w:noProof/>
          </w:rPr>
          <w:t>4.3.4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Design Constraints</w:t>
        </w:r>
        <w:r w:rsidR="00E105FA">
          <w:rPr>
            <w:noProof/>
            <w:webHidden/>
          </w:rPr>
          <w:tab/>
        </w:r>
        <w:r w:rsidR="00E105FA">
          <w:rPr>
            <w:noProof/>
            <w:webHidden/>
          </w:rPr>
          <w:fldChar w:fldCharType="begin"/>
        </w:r>
        <w:r w:rsidR="00E105FA">
          <w:rPr>
            <w:noProof/>
            <w:webHidden/>
          </w:rPr>
          <w:instrText xml:space="preserve"> PAGEREF _Toc508609788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CD5579" w14:paraId="1BA7B08E" w14:textId="582F437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9">
        <w:r w:rsidRPr="002142A0" w:rsidR="00E105FA">
          <w:rPr>
            <w:rStyle w:val="Hyperlink"/>
            <w:noProof/>
          </w:rPr>
          <w:t>4.3.5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Database</w:t>
        </w:r>
        <w:r w:rsidR="00E105FA">
          <w:rPr>
            <w:noProof/>
            <w:webHidden/>
          </w:rPr>
          <w:tab/>
        </w:r>
        <w:r w:rsidR="00E105FA">
          <w:rPr>
            <w:noProof/>
            <w:webHidden/>
          </w:rPr>
          <w:fldChar w:fldCharType="begin"/>
        </w:r>
        <w:r w:rsidR="00E105FA">
          <w:rPr>
            <w:noProof/>
            <w:webHidden/>
          </w:rPr>
          <w:instrText xml:space="preserve"> PAGEREF _Toc508609789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CD5579" w14:paraId="0B2CFAF3" w14:textId="2D91AA2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0">
        <w:r w:rsidRPr="002142A0" w:rsidR="00E105FA">
          <w:rPr>
            <w:rStyle w:val="Hyperlink"/>
            <w:noProof/>
          </w:rPr>
          <w:t>4.3.6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Deliverable Items, Dates and Conditions</w:t>
        </w:r>
        <w:r w:rsidR="00E105FA">
          <w:rPr>
            <w:noProof/>
            <w:webHidden/>
          </w:rPr>
          <w:tab/>
        </w:r>
        <w:r w:rsidR="00E105FA">
          <w:rPr>
            <w:noProof/>
            <w:webHidden/>
          </w:rPr>
          <w:fldChar w:fldCharType="begin"/>
        </w:r>
        <w:r w:rsidR="00E105FA">
          <w:rPr>
            <w:noProof/>
            <w:webHidden/>
          </w:rPr>
          <w:instrText xml:space="preserve"> PAGEREF _Toc508609790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CD5579" w14:paraId="57A3FB11" w14:textId="6A86FF42">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1">
        <w:r w:rsidRPr="002142A0" w:rsidR="00E105FA">
          <w:rPr>
            <w:rStyle w:val="Hyperlink"/>
            <w:noProof/>
          </w:rPr>
          <w:t>4.3.7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Cost</w:t>
        </w:r>
        <w:r w:rsidR="00E105FA">
          <w:rPr>
            <w:noProof/>
            <w:webHidden/>
          </w:rPr>
          <w:tab/>
        </w:r>
        <w:r w:rsidR="00E105FA">
          <w:rPr>
            <w:noProof/>
            <w:webHidden/>
          </w:rPr>
          <w:fldChar w:fldCharType="begin"/>
        </w:r>
        <w:r w:rsidR="00E105FA">
          <w:rPr>
            <w:noProof/>
            <w:webHidden/>
          </w:rPr>
          <w:instrText xml:space="preserve"> PAGEREF _Toc508609791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CD5579" w14:paraId="48E39D42" w14:textId="67D9BD3E">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2">
        <w:r w:rsidRPr="002142A0" w:rsidR="00E105FA">
          <w:rPr>
            <w:rStyle w:val="Hyperlink"/>
            <w:noProof/>
          </w:rPr>
          <w:t>4.3.8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Standards</w:t>
        </w:r>
        <w:r w:rsidR="00E105FA">
          <w:rPr>
            <w:noProof/>
            <w:webHidden/>
          </w:rPr>
          <w:tab/>
        </w:r>
        <w:r w:rsidR="00E105FA">
          <w:rPr>
            <w:noProof/>
            <w:webHidden/>
          </w:rPr>
          <w:fldChar w:fldCharType="begin"/>
        </w:r>
        <w:r w:rsidR="00E105FA">
          <w:rPr>
            <w:noProof/>
            <w:webHidden/>
          </w:rPr>
          <w:instrText xml:space="preserve"> PAGEREF _Toc508609792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CD5579" w14:paraId="5F14BDE6" w14:textId="0C26D5FE">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93">
        <w:r w:rsidRPr="002142A0" w:rsidR="00E105FA">
          <w:rPr>
            <w:rStyle w:val="Hyperlink"/>
            <w:noProof/>
          </w:rPr>
          <w:t>5</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Future Enhancements</w:t>
        </w:r>
        <w:r w:rsidR="00E105FA">
          <w:rPr>
            <w:noProof/>
            <w:webHidden/>
          </w:rPr>
          <w:tab/>
        </w:r>
        <w:r w:rsidR="00E105FA">
          <w:rPr>
            <w:noProof/>
            <w:webHidden/>
          </w:rPr>
          <w:fldChar w:fldCharType="begin"/>
        </w:r>
        <w:r w:rsidR="00E105FA">
          <w:rPr>
            <w:noProof/>
            <w:webHidden/>
          </w:rPr>
          <w:instrText xml:space="preserve"> PAGEREF _Toc508609793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CD5579" w14:paraId="39C600FD" w14:textId="248A3F9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4">
        <w:r w:rsidRPr="002142A0" w:rsidR="00E105FA">
          <w:rPr>
            <w:rStyle w:val="Hyperlink"/>
            <w:noProof/>
          </w:rPr>
          <w:t>Appendices</w:t>
        </w:r>
        <w:r w:rsidR="00E105FA">
          <w:rPr>
            <w:noProof/>
            <w:webHidden/>
          </w:rPr>
          <w:tab/>
        </w:r>
        <w:r w:rsidR="00E105FA">
          <w:rPr>
            <w:noProof/>
            <w:webHidden/>
          </w:rPr>
          <w:fldChar w:fldCharType="begin"/>
        </w:r>
        <w:r w:rsidR="00E105FA">
          <w:rPr>
            <w:noProof/>
            <w:webHidden/>
          </w:rPr>
          <w:instrText xml:space="preserve"> PAGEREF _Toc508609794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CD5579" w14:paraId="7C20BAFB" w14:textId="073F13B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5">
        <w:r w:rsidRPr="002142A0" w:rsidR="00E105FA">
          <w:rPr>
            <w:rStyle w:val="Hyperlink"/>
            <w:noProof/>
          </w:rPr>
          <w:t>Appendix A: Definitions, Acronyms, and Abbreviations</w:t>
        </w:r>
        <w:r w:rsidR="00E105FA">
          <w:rPr>
            <w:noProof/>
            <w:webHidden/>
          </w:rPr>
          <w:tab/>
        </w:r>
        <w:r w:rsidR="00E105FA">
          <w:rPr>
            <w:noProof/>
            <w:webHidden/>
          </w:rPr>
          <w:fldChar w:fldCharType="begin"/>
        </w:r>
        <w:r w:rsidR="00E105FA">
          <w:rPr>
            <w:noProof/>
            <w:webHidden/>
          </w:rPr>
          <w:instrText xml:space="preserve"> PAGEREF _Toc508609795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CD5579" w14:paraId="0EB21D8E" w14:textId="67263559">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6">
        <w:r w:rsidRPr="002142A0" w:rsidR="00E105FA">
          <w:rPr>
            <w:rStyle w:val="Hyperlink"/>
            <w:noProof/>
          </w:rPr>
          <w:t>Definitions</w:t>
        </w:r>
        <w:r w:rsidR="00E105FA">
          <w:rPr>
            <w:noProof/>
            <w:webHidden/>
          </w:rPr>
          <w:tab/>
        </w:r>
        <w:r w:rsidR="00E105FA">
          <w:rPr>
            <w:noProof/>
            <w:webHidden/>
          </w:rPr>
          <w:fldChar w:fldCharType="begin"/>
        </w:r>
        <w:r w:rsidR="00E105FA">
          <w:rPr>
            <w:noProof/>
            <w:webHidden/>
          </w:rPr>
          <w:instrText xml:space="preserve"> PAGEREF _Toc508609796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CD5579" w14:paraId="6224997D" w14:textId="17191128">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7">
        <w:r w:rsidRPr="002142A0" w:rsidR="00E105FA">
          <w:rPr>
            <w:rStyle w:val="Hyperlink"/>
            <w:noProof/>
          </w:rPr>
          <w:t>Acronyms and Abbreviations</w:t>
        </w:r>
        <w:r w:rsidR="00E105FA">
          <w:rPr>
            <w:noProof/>
            <w:webHidden/>
          </w:rPr>
          <w:tab/>
        </w:r>
        <w:r w:rsidR="00E105FA">
          <w:rPr>
            <w:noProof/>
            <w:webHidden/>
          </w:rPr>
          <w:fldChar w:fldCharType="begin"/>
        </w:r>
        <w:r w:rsidR="00E105FA">
          <w:rPr>
            <w:noProof/>
            <w:webHidden/>
          </w:rPr>
          <w:instrText xml:space="preserve"> PAGEREF _Toc508609797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CD5579" w14:paraId="31214680" w14:textId="098DAC44">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8">
        <w:r w:rsidRPr="002142A0" w:rsidR="00E105FA">
          <w:rPr>
            <w:rStyle w:val="Hyperlink"/>
            <w:noProof/>
          </w:rPr>
          <w:t>Appendix B: Analysis Models</w:t>
        </w:r>
        <w:r w:rsidR="00E105FA">
          <w:rPr>
            <w:noProof/>
            <w:webHidden/>
          </w:rPr>
          <w:tab/>
        </w:r>
        <w:r w:rsidR="00E105FA">
          <w:rPr>
            <w:noProof/>
            <w:webHidden/>
          </w:rPr>
          <w:fldChar w:fldCharType="begin"/>
        </w:r>
        <w:r w:rsidR="00E105FA">
          <w:rPr>
            <w:noProof/>
            <w:webHidden/>
          </w:rPr>
          <w:instrText xml:space="preserve"> PAGEREF _Toc508609798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CD5579" w14:paraId="649A5A2A" w14:textId="4485D59B">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9">
        <w:r w:rsidRPr="002142A0" w:rsidR="00E105FA">
          <w:rPr>
            <w:rStyle w:val="Hyperlink"/>
            <w:noProof/>
          </w:rPr>
          <w:t>Appendix C: Data Dictionary</w:t>
        </w:r>
        <w:r w:rsidR="00E105FA">
          <w:rPr>
            <w:noProof/>
            <w:webHidden/>
          </w:rPr>
          <w:tab/>
        </w:r>
        <w:r w:rsidR="00E105FA">
          <w:rPr>
            <w:noProof/>
            <w:webHidden/>
          </w:rPr>
          <w:fldChar w:fldCharType="begin"/>
        </w:r>
        <w:r w:rsidR="00E105FA">
          <w:rPr>
            <w:noProof/>
            <w:webHidden/>
          </w:rPr>
          <w:instrText xml:space="preserve"> PAGEREF _Toc508609799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CD5579" w14:paraId="1081E9E8" w14:textId="5A74EDB7">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0">
        <w:r w:rsidRPr="002142A0" w:rsidR="00E105FA">
          <w:rPr>
            <w:rStyle w:val="Hyperlink"/>
            <w:noProof/>
          </w:rPr>
          <w:t>Appendix D: Report Specification</w:t>
        </w:r>
        <w:r w:rsidR="00E105FA">
          <w:rPr>
            <w:noProof/>
            <w:webHidden/>
          </w:rPr>
          <w:tab/>
        </w:r>
        <w:r w:rsidR="00E105FA">
          <w:rPr>
            <w:noProof/>
            <w:webHidden/>
          </w:rPr>
          <w:fldChar w:fldCharType="begin"/>
        </w:r>
        <w:r w:rsidR="00E105FA">
          <w:rPr>
            <w:noProof/>
            <w:webHidden/>
          </w:rPr>
          <w:instrText xml:space="preserve"> PAGEREF _Toc508609800 \h </w:instrText>
        </w:r>
        <w:r w:rsidR="00E105FA">
          <w:rPr>
            <w:noProof/>
            <w:webHidden/>
          </w:rPr>
        </w:r>
        <w:r w:rsidR="00E105FA">
          <w:rPr>
            <w:noProof/>
            <w:webHidden/>
          </w:rPr>
          <w:fldChar w:fldCharType="separate"/>
        </w:r>
        <w:r w:rsidR="00CD4063">
          <w:rPr>
            <w:noProof/>
            <w:webHidden/>
          </w:rPr>
          <w:t>14</w:t>
        </w:r>
        <w:r w:rsidR="00E105FA">
          <w:rPr>
            <w:noProof/>
            <w:webHidden/>
          </w:rPr>
          <w:fldChar w:fldCharType="end"/>
        </w:r>
      </w:hyperlink>
    </w:p>
    <w:p w:rsidR="00E105FA" w:rsidRDefault="00CD5579" w14:paraId="62F72B4B" w14:textId="1F5E590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1">
        <w:r w:rsidRPr="002142A0" w:rsidR="00E105FA">
          <w:rPr>
            <w:rStyle w:val="Hyperlink"/>
            <w:noProof/>
          </w:rPr>
          <w:t>Appendix E: Business Rules</w:t>
        </w:r>
        <w:r w:rsidR="00E105FA">
          <w:rPr>
            <w:noProof/>
            <w:webHidden/>
          </w:rPr>
          <w:tab/>
        </w:r>
        <w:r w:rsidR="00E105FA">
          <w:rPr>
            <w:noProof/>
            <w:webHidden/>
          </w:rPr>
          <w:fldChar w:fldCharType="begin"/>
        </w:r>
        <w:r w:rsidR="00E105FA">
          <w:rPr>
            <w:noProof/>
            <w:webHidden/>
          </w:rPr>
          <w:instrText xml:space="preserve"> PAGEREF _Toc508609801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CD5579" w14:paraId="3F44B70F" w14:textId="31D250B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2">
        <w:r w:rsidRPr="002142A0" w:rsidR="00E105FA">
          <w:rPr>
            <w:rStyle w:val="Hyperlink"/>
            <w:noProof/>
          </w:rPr>
          <w:t>Appendix F: Sample User Interface</w:t>
        </w:r>
        <w:r w:rsidR="00E105FA">
          <w:rPr>
            <w:noProof/>
            <w:webHidden/>
          </w:rPr>
          <w:tab/>
        </w:r>
        <w:r w:rsidR="00E105FA">
          <w:rPr>
            <w:noProof/>
            <w:webHidden/>
          </w:rPr>
          <w:fldChar w:fldCharType="begin"/>
        </w:r>
        <w:r w:rsidR="00E105FA">
          <w:rPr>
            <w:noProof/>
            <w:webHidden/>
          </w:rPr>
          <w:instrText xml:space="preserve"> PAGEREF _Toc508609802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CD5579" w14:paraId="4A2F99FC" w14:textId="0AC7717F">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3">
        <w:r w:rsidRPr="002142A0" w:rsidR="00E105FA">
          <w:rPr>
            <w:rStyle w:val="Hyperlink"/>
            <w:noProof/>
          </w:rPr>
          <w:t>Appendix G: Issues</w:t>
        </w:r>
        <w:r w:rsidR="00E105FA">
          <w:rPr>
            <w:noProof/>
            <w:webHidden/>
          </w:rPr>
          <w:tab/>
        </w:r>
        <w:r w:rsidR="00E105FA">
          <w:rPr>
            <w:noProof/>
            <w:webHidden/>
          </w:rPr>
          <w:fldChar w:fldCharType="begin"/>
        </w:r>
        <w:r w:rsidR="00E105FA">
          <w:rPr>
            <w:noProof/>
            <w:webHidden/>
          </w:rPr>
          <w:instrText xml:space="preserve"> PAGEREF _Toc508609803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6C4A55" w:rsidRDefault="000F5CFA" w14:paraId="1F3322BA" w14:textId="77777777">
      <w:pPr>
        <w:pStyle w:val="TOC1"/>
      </w:pPr>
      <w:r>
        <w:rPr>
          <w:b w:val="0"/>
          <w:caps w:val="0"/>
        </w:rPr>
        <w:fldChar w:fldCharType="end"/>
      </w:r>
    </w:p>
    <w:p w:rsidR="006C4A55" w:rsidRDefault="006C4A55" w14:paraId="3B9421A9" w14:textId="77777777">
      <w:pPr>
        <w:sectPr w:rsidR="006C4A55" w:rsidSect="00F2318F">
          <w:headerReference w:type="even" r:id="rId14"/>
          <w:headerReference w:type="default" r:id="rId15"/>
          <w:footerReference w:type="even" r:id="rId16"/>
          <w:footerReference w:type="default" r:id="rId17"/>
          <w:pgSz w:w="12240" w:h="15840" w:orient="portrait"/>
          <w:pgMar w:top="1440" w:right="1440" w:bottom="1440" w:left="2160" w:header="720" w:footer="720" w:gutter="0"/>
          <w:pgNumType w:fmt="lowerRoman"/>
          <w:cols w:space="720"/>
        </w:sectPr>
      </w:pPr>
    </w:p>
    <w:p w:rsidR="00253850" w:rsidP="00253850" w:rsidRDefault="00253850" w14:paraId="3CDC1FD2" w14:textId="77777777">
      <w:pPr>
        <w:rPr>
          <w:i/>
          <w:iCs/>
          <w:snapToGrid w:val="0"/>
          <w:color w:val="0070C0"/>
        </w:rPr>
      </w:pPr>
      <w:bookmarkStart w:name="_Toc296227336" w:id="0"/>
      <w:bookmarkStart w:name="_Toc301252445" w:id="1"/>
      <w:bookmarkStart w:name="_Toc301745927" w:id="2"/>
      <w:bookmarkStart w:name="_Toc301764541" w:id="3"/>
      <w:bookmarkStart w:name="_Toc340380158" w:id="4"/>
      <w:bookmarkStart w:name="_Toc342181372" w:id="5"/>
      <w:bookmarkStart w:name="_Toc284663488" w:id="6"/>
      <w:bookmarkStart w:name="_Toc284664157" w:id="7"/>
      <w:bookmarkStart w:name="_Toc284665799" w:id="8"/>
      <w:bookmarkStart w:name="_Toc284727509" w:id="9"/>
      <w:bookmarkStart w:name="_Toc284729807" w:id="10"/>
      <w:bookmarkStart w:name="_Toc284735888" w:id="11"/>
      <w:bookmarkStart w:name="_Toc284742381" w:id="12"/>
      <w:bookmarkStart w:name="_Toc284742799" w:id="13"/>
      <w:bookmarkStart w:name="_Toc284754718" w:id="14"/>
      <w:bookmarkStart w:name="_Toc284852214" w:id="15"/>
      <w:bookmarkStart w:name="_Toc285614679" w:id="16"/>
      <w:bookmarkStart w:name="_Toc285614726" w:id="17"/>
      <w:r w:rsidRPr="00491CB8">
        <w:rPr>
          <w:i/>
          <w:iCs/>
          <w:snapToGrid w:val="0"/>
          <w:color w:val="0070C0"/>
        </w:rPr>
        <w:lastRenderedPageBreak/>
        <w:t>[</w:t>
      </w:r>
      <w:r>
        <w:rPr>
          <w:i/>
          <w:iCs/>
          <w:snapToGrid w:val="0"/>
          <w:color w:val="0070C0"/>
        </w:rPr>
        <w:t>Steps to turn this template into a product SR:</w:t>
      </w:r>
    </w:p>
    <w:p w:rsidRPr="00253850" w:rsidR="00253850" w:rsidP="00253850" w:rsidRDefault="00253850" w14:paraId="63BD8EE8" w14:textId="77777777">
      <w:pPr>
        <w:pStyle w:val="ListParagraph"/>
        <w:numPr>
          <w:ilvl w:val="0"/>
          <w:numId w:val="8"/>
        </w:numPr>
        <w:rPr>
          <w:i/>
          <w:color w:val="0070C0"/>
        </w:rPr>
      </w:pPr>
      <w:r w:rsidRPr="00253850">
        <w:rPr>
          <w:i/>
          <w:color w:val="0070C0"/>
        </w:rPr>
        <w:t>Change the file name to a name that refers to the product and contains “SRS”</w:t>
      </w:r>
    </w:p>
    <w:p w:rsidRPr="00253850" w:rsidR="00253850" w:rsidP="00253850" w:rsidRDefault="00253850" w14:paraId="7A204F64" w14:textId="77777777">
      <w:pPr>
        <w:pStyle w:val="ListParagraph"/>
        <w:numPr>
          <w:ilvl w:val="0"/>
          <w:numId w:val="8"/>
        </w:numPr>
      </w:pPr>
      <w:r w:rsidRPr="00253850">
        <w:rPr>
          <w:i/>
          <w:iCs/>
          <w:snapToGrid w:val="0"/>
          <w:color w:val="0070C0"/>
        </w:rPr>
        <w:t xml:space="preserve">Substitute the name of the product for </w:t>
      </w:r>
      <w:r w:rsidRPr="00253850">
        <w:rPr>
          <w:rFonts w:ascii="Courier New" w:hAnsi="Courier New" w:cs="Courier New"/>
          <w:iCs/>
          <w:snapToGrid w:val="0"/>
          <w:color w:val="0070C0"/>
        </w:rPr>
        <w:t>[Product]</w:t>
      </w:r>
      <w:r w:rsidRPr="00253850">
        <w:rPr>
          <w:i/>
          <w:iCs/>
          <w:snapToGrid w:val="0"/>
          <w:color w:val="0070C0"/>
        </w:rPr>
        <w:t xml:space="preserve"> in both the title and the heading.</w:t>
      </w:r>
    </w:p>
    <w:p w:rsidRPr="00253850" w:rsidR="00253850" w:rsidP="00253850" w:rsidRDefault="00253850" w14:paraId="4492ABDC" w14:textId="77777777">
      <w:pPr>
        <w:pStyle w:val="ListParagraph"/>
        <w:numPr>
          <w:ilvl w:val="0"/>
          <w:numId w:val="8"/>
        </w:numPr>
      </w:pPr>
      <w:r>
        <w:rPr>
          <w:i/>
          <w:iCs/>
          <w:snapToGrid w:val="0"/>
          <w:color w:val="0070C0"/>
        </w:rPr>
        <w:t>Change [</w:t>
      </w:r>
      <w:proofErr w:type="spellStart"/>
      <w:r w:rsidR="00F2318F">
        <w:rPr>
          <w:i/>
          <w:iCs/>
          <w:snapToGrid w:val="0"/>
          <w:color w:val="0070C0"/>
        </w:rPr>
        <w:t>VersionNumber</w:t>
      </w:r>
      <w:proofErr w:type="spellEnd"/>
      <w:r w:rsidR="00F2318F">
        <w:rPr>
          <w:i/>
          <w:iCs/>
          <w:snapToGrid w:val="0"/>
          <w:color w:val="0070C0"/>
        </w:rPr>
        <w:t>] to “</w:t>
      </w:r>
      <w:r>
        <w:rPr>
          <w:i/>
          <w:iCs/>
          <w:snapToGrid w:val="0"/>
          <w:color w:val="0070C0"/>
        </w:rPr>
        <w:t xml:space="preserve">Version 1.0” for the first complete version or to </w:t>
      </w:r>
      <w:r w:rsidR="00F2318F">
        <w:rPr>
          <w:i/>
          <w:iCs/>
          <w:snapToGrid w:val="0"/>
          <w:color w:val="0070C0"/>
        </w:rPr>
        <w:t>“</w:t>
      </w:r>
      <w:r>
        <w:rPr>
          <w:i/>
          <w:iCs/>
          <w:snapToGrid w:val="0"/>
          <w:color w:val="0070C0"/>
        </w:rPr>
        <w:t>0.x</w:t>
      </w:r>
      <w:r w:rsidR="00F2318F">
        <w:rPr>
          <w:i/>
          <w:iCs/>
          <w:snapToGrid w:val="0"/>
          <w:color w:val="0070C0"/>
        </w:rPr>
        <w:t>”</w:t>
      </w:r>
      <w:r>
        <w:rPr>
          <w:i/>
          <w:iCs/>
          <w:snapToGrid w:val="0"/>
          <w:color w:val="0070C0"/>
        </w:rPr>
        <w:t xml:space="preserve"> for initially incomplete versions</w:t>
      </w:r>
      <w:r w:rsidR="00BA427D">
        <w:rPr>
          <w:i/>
          <w:iCs/>
          <w:snapToGrid w:val="0"/>
          <w:color w:val="0070C0"/>
        </w:rPr>
        <w:t>.  Do this in the middle of the title page, the heading, and the version table.</w:t>
      </w:r>
    </w:p>
    <w:p w:rsidRPr="00BA427D" w:rsidR="00253850" w:rsidP="00253850" w:rsidRDefault="00253850" w14:paraId="49D7EC91" w14:textId="77777777">
      <w:pPr>
        <w:pStyle w:val="ListParagraph"/>
        <w:numPr>
          <w:ilvl w:val="0"/>
          <w:numId w:val="8"/>
        </w:numPr>
      </w:pPr>
      <w:r>
        <w:rPr>
          <w:i/>
          <w:iCs/>
          <w:snapToGrid w:val="0"/>
          <w:color w:val="0070C0"/>
        </w:rPr>
        <w:t>C</w:t>
      </w:r>
      <w:r w:rsidR="00F2318F">
        <w:rPr>
          <w:i/>
          <w:iCs/>
          <w:snapToGrid w:val="0"/>
          <w:color w:val="0070C0"/>
        </w:rPr>
        <w:t>hange [</w:t>
      </w:r>
      <w:proofErr w:type="spellStart"/>
      <w:r w:rsidR="00F2318F">
        <w:rPr>
          <w:i/>
          <w:iCs/>
          <w:snapToGrid w:val="0"/>
          <w:color w:val="0070C0"/>
        </w:rPr>
        <w:t>Version</w:t>
      </w:r>
      <w:r w:rsidR="00EE6343">
        <w:rPr>
          <w:i/>
          <w:iCs/>
          <w:snapToGrid w:val="0"/>
          <w:color w:val="0070C0"/>
        </w:rPr>
        <w:t>Date</w:t>
      </w:r>
      <w:proofErr w:type="spellEnd"/>
      <w:r w:rsidR="00EE6343">
        <w:rPr>
          <w:i/>
          <w:iCs/>
          <w:snapToGrid w:val="0"/>
          <w:color w:val="0070C0"/>
        </w:rPr>
        <w:t>] to the release date of this version and also change this item on the heading</w:t>
      </w:r>
      <w:r w:rsidR="00BA427D">
        <w:rPr>
          <w:i/>
          <w:iCs/>
          <w:snapToGrid w:val="0"/>
          <w:color w:val="0070C0"/>
        </w:rPr>
        <w:t>.</w:t>
      </w:r>
    </w:p>
    <w:p w:rsidRPr="00BA427D" w:rsidR="00BA427D" w:rsidP="00253850" w:rsidRDefault="00BA427D" w14:paraId="7B9B41C0" w14:textId="77777777">
      <w:pPr>
        <w:pStyle w:val="ListParagraph"/>
        <w:numPr>
          <w:ilvl w:val="0"/>
          <w:numId w:val="8"/>
        </w:numPr>
      </w:pPr>
      <w:r>
        <w:rPr>
          <w:i/>
          <w:iCs/>
          <w:snapToGrid w:val="0"/>
          <w:color w:val="0070C0"/>
        </w:rPr>
        <w:t>Make an initial entry in the title page version table. The version number and date in the table should match</w:t>
      </w:r>
      <w:r w:rsidR="00F2318F">
        <w:rPr>
          <w:i/>
          <w:iCs/>
          <w:snapToGrid w:val="0"/>
          <w:color w:val="0070C0"/>
        </w:rPr>
        <w:t xml:space="preserve"> the</w:t>
      </w:r>
      <w:r>
        <w:rPr>
          <w:i/>
          <w:iCs/>
          <w:snapToGrid w:val="0"/>
          <w:color w:val="0070C0"/>
        </w:rPr>
        <w:t xml:space="preserve"> entry on the center of the page</w:t>
      </w:r>
    </w:p>
    <w:p w:rsidRPr="00BA427D" w:rsidR="00BA427D" w:rsidP="00253850" w:rsidRDefault="00BA427D" w14:paraId="0E36631B" w14:textId="77777777">
      <w:pPr>
        <w:pStyle w:val="ListParagraph"/>
        <w:numPr>
          <w:ilvl w:val="0"/>
          <w:numId w:val="8"/>
        </w:numPr>
      </w:pPr>
      <w:r>
        <w:rPr>
          <w:i/>
          <w:iCs/>
          <w:snapToGrid w:val="0"/>
          <w:color w:val="0070C0"/>
        </w:rPr>
        <w:t>Either replace all of this bracketed, italic text with actual SRS text or delete it.</w:t>
      </w:r>
    </w:p>
    <w:p w:rsidR="00BA427D" w:rsidP="00253850" w:rsidRDefault="00BA427D" w14:paraId="5784BC21" w14:textId="77777777">
      <w:pPr>
        <w:pStyle w:val="ListParagraph"/>
        <w:numPr>
          <w:ilvl w:val="0"/>
          <w:numId w:val="8"/>
        </w:numPr>
      </w:pPr>
      <w:r>
        <w:rPr>
          <w:i/>
          <w:iCs/>
          <w:snapToGrid w:val="0"/>
          <w:color w:val="0070C0"/>
        </w:rPr>
        <w:t>When you</w:t>
      </w:r>
      <w:r w:rsidR="0017650C">
        <w:rPr>
          <w:i/>
          <w:iCs/>
          <w:snapToGrid w:val="0"/>
          <w:color w:val="0070C0"/>
        </w:rPr>
        <w:t>r</w:t>
      </w:r>
      <w:r>
        <w:rPr>
          <w:i/>
          <w:iCs/>
          <w:snapToGrid w:val="0"/>
          <w:color w:val="0070C0"/>
        </w:rPr>
        <w:t xml:space="preserve"> document is complete re-set the table of contents so that the headings there match the document.]</w:t>
      </w:r>
    </w:p>
    <w:p w:rsidR="006C4A55" w:rsidRDefault="006C4A55" w14:paraId="1A32161B" w14:textId="77777777">
      <w:pPr>
        <w:pStyle w:val="Heading1"/>
      </w:pPr>
      <w:bookmarkStart w:name="_Toc508609754" w:id="18"/>
      <w:r>
        <w:t>Introduction</w:t>
      </w:r>
      <w:bookmarkEnd w:id="0"/>
      <w:bookmarkEnd w:id="1"/>
      <w:bookmarkEnd w:id="2"/>
      <w:bookmarkEnd w:id="3"/>
      <w:bookmarkEnd w:id="4"/>
      <w:bookmarkEnd w:id="5"/>
      <w:bookmarkEnd w:id="18"/>
    </w:p>
    <w:p w:rsidRPr="00491CB8" w:rsidR="006C4A55" w:rsidRDefault="006C4A55" w14:paraId="0E86D4AA" w14:textId="77777777">
      <w:pPr>
        <w:rPr>
          <w:i/>
          <w:iCs/>
          <w:snapToGrid w:val="0"/>
          <w:color w:val="0070C0"/>
        </w:rPr>
      </w:pPr>
      <w:r w:rsidRPr="00491CB8">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00F2318F">
        <w:rPr>
          <w:rFonts w:asciiTheme="minorHAnsi" w:hAnsiTheme="minorHAnsi" w:cstheme="minorHAnsi"/>
          <w:i/>
          <w:iCs/>
          <w:snapToGrid w:val="0"/>
          <w:color w:val="0070C0"/>
        </w:rPr>
        <w:t>IEEE Std 830-1998, IEEE Recommended Practice for Software Requirement</w:t>
      </w:r>
      <w:r w:rsidRPr="00F2318F" w:rsidR="002E0D27">
        <w:rPr>
          <w:rFonts w:asciiTheme="minorHAnsi" w:hAnsiTheme="minorHAnsi" w:cstheme="minorHAnsi"/>
          <w:i/>
          <w:iCs/>
          <w:snapToGrid w:val="0"/>
          <w:color w:val="0070C0"/>
        </w:rPr>
        <w:t>s Specifications</w:t>
      </w:r>
      <w:r w:rsidR="002E0D27">
        <w:rPr>
          <w:i/>
          <w:iCs/>
          <w:snapToGrid w:val="0"/>
          <w:color w:val="0070C0"/>
        </w:rPr>
        <w:t>.</w:t>
      </w:r>
    </w:p>
    <w:p w:rsidRPr="00491CB8" w:rsidR="006C4A55" w:rsidRDefault="006C4A55" w14:paraId="659942D7" w14:textId="77777777">
      <w:pPr>
        <w:rPr>
          <w:i/>
          <w:iCs/>
          <w:snapToGrid w:val="0"/>
          <w:color w:val="0070C0"/>
        </w:rPr>
      </w:pPr>
    </w:p>
    <w:p w:rsidRPr="00491CB8" w:rsidR="006C4A55" w:rsidRDefault="006C4A55" w14:paraId="43A61E14" w14:textId="77777777">
      <w:pPr>
        <w:pStyle w:val="BodyText"/>
        <w:rPr>
          <w:color w:val="0070C0"/>
        </w:rPr>
      </w:pPr>
      <w:r w:rsidRPr="00491CB8">
        <w:rPr>
          <w:color w:val="0070C0"/>
        </w:rPr>
        <w:t>Information displayed in brackets is explanatory. Delete the bracketed text items and add your project-specific input. These items are food for thought on the section they address.</w:t>
      </w:r>
    </w:p>
    <w:p w:rsidRPr="00491CB8" w:rsidR="006C4A55" w:rsidRDefault="006C4A55" w14:paraId="56DCB54A" w14:textId="77777777">
      <w:pPr>
        <w:rPr>
          <w:color w:val="0070C0"/>
        </w:rPr>
      </w:pPr>
    </w:p>
    <w:p w:rsidR="00BA427D" w:rsidRDefault="00BA427D" w14:paraId="6C23B16B" w14:textId="77777777">
      <w:pPr>
        <w:rPr>
          <w:i/>
          <w:color w:val="0070C0"/>
        </w:rPr>
      </w:pPr>
      <w:r>
        <w:rPr>
          <w:i/>
          <w:color w:val="0070C0"/>
        </w:rPr>
        <w:t>The introduction</w:t>
      </w:r>
      <w:r w:rsidRPr="00491CB8" w:rsidR="006C4A55">
        <w:rPr>
          <w:i/>
          <w:color w:val="0070C0"/>
        </w:rPr>
        <w:t xml:space="preserve"> section should explain the purpose and scope of the project software requirements specification (SRS), as well as, provide clarification of definitions, acronyms, and references.  This section should </w:t>
      </w:r>
      <w:r w:rsidR="00182B84">
        <w:rPr>
          <w:i/>
          <w:color w:val="0070C0"/>
        </w:rPr>
        <w:t>also provide an overview of this document</w:t>
      </w:r>
      <w:r w:rsidRPr="00491CB8" w:rsidR="006C4A55">
        <w:rPr>
          <w:i/>
          <w:color w:val="0070C0"/>
        </w:rPr>
        <w:t>.</w:t>
      </w:r>
    </w:p>
    <w:p w:rsidR="00BA427D" w:rsidRDefault="00BA427D" w14:paraId="305A5866" w14:textId="77777777">
      <w:pPr>
        <w:rPr>
          <w:i/>
          <w:color w:val="0070C0"/>
        </w:rPr>
      </w:pPr>
    </w:p>
    <w:p w:rsidRPr="00491CB8" w:rsidR="006C4A55" w:rsidRDefault="00BA427D" w14:paraId="14FE04B8" w14:textId="77777777">
      <w:pPr>
        <w:rPr>
          <w:i/>
          <w:color w:val="0070C0"/>
        </w:rPr>
      </w:pPr>
      <w:r>
        <w:rPr>
          <w:i/>
          <w:color w:val="0070C0"/>
        </w:rPr>
        <w:t>Place any material here that is not specific to any of the sub-sections</w:t>
      </w:r>
      <w:r w:rsidR="0017650C">
        <w:rPr>
          <w:i/>
          <w:color w:val="0070C0"/>
        </w:rPr>
        <w:t xml:space="preserve"> below</w:t>
      </w:r>
      <w:r>
        <w:rPr>
          <w:i/>
          <w:color w:val="0070C0"/>
        </w:rPr>
        <w:t>.</w:t>
      </w:r>
      <w:r w:rsidRPr="00491CB8" w:rsidR="006C4A55">
        <w:rPr>
          <w:i/>
          <w:color w:val="0070C0"/>
        </w:rPr>
        <w:t>]</w:t>
      </w:r>
    </w:p>
    <w:p w:rsidR="00F2318F" w:rsidP="00F2318F" w:rsidRDefault="00F2318F" w14:paraId="7007BB24" w14:textId="77777777">
      <w:pPr>
        <w:pStyle w:val="Heading2"/>
      </w:pPr>
      <w:bookmarkStart w:name="_Toc508609755" w:id="19"/>
      <w:bookmarkStart w:name="_Toc296227337" w:id="20"/>
      <w:bookmarkStart w:name="_Toc301252446" w:id="21"/>
      <w:bookmarkStart w:name="_Toc301745928" w:id="22"/>
      <w:bookmarkStart w:name="_Toc301764542" w:id="23"/>
      <w:bookmarkStart w:name="_Toc340380159" w:id="24"/>
      <w:bookmarkStart w:name="_Toc342181373" w:id="25"/>
      <w:r>
        <w:t>Software Purpose and Scope</w:t>
      </w:r>
      <w:bookmarkEnd w:id="19"/>
    </w:p>
    <w:p w:rsidRPr="00491CB8" w:rsidR="00F2318F" w:rsidP="00F2318F" w:rsidRDefault="00C517D1" w14:paraId="73A34C09" w14:textId="73ABE2C7">
      <w:pPr>
        <w:rPr>
          <w:i/>
          <w:color w:val="0070C0"/>
        </w:rPr>
      </w:pPr>
      <w:r>
        <w:rPr>
          <w:i/>
          <w:color w:val="0070C0"/>
        </w:rPr>
        <w:t xml:space="preserve">This software is to be used by artists and buyers to sell and or buy art. Users should have the capability of filtering what they want to search for genre, medium, colors, </w:t>
      </w:r>
      <w:proofErr w:type="spellStart"/>
      <w:r>
        <w:rPr>
          <w:i/>
          <w:color w:val="0070C0"/>
        </w:rPr>
        <w:t>ect</w:t>
      </w:r>
      <w:proofErr w:type="spellEnd"/>
      <w:r>
        <w:rPr>
          <w:i/>
          <w:color w:val="0070C0"/>
        </w:rPr>
        <w:t xml:space="preserve">. This software is designed to run on windows, </w:t>
      </w:r>
      <w:proofErr w:type="spellStart"/>
      <w:r>
        <w:rPr>
          <w:i/>
          <w:color w:val="0070C0"/>
        </w:rPr>
        <w:t>linux</w:t>
      </w:r>
      <w:proofErr w:type="spellEnd"/>
      <w:r>
        <w:rPr>
          <w:i/>
          <w:color w:val="0070C0"/>
        </w:rPr>
        <w:t>, macOS, and will run through the web.</w:t>
      </w:r>
    </w:p>
    <w:p w:rsidR="006C4A55" w:rsidRDefault="00B34B7D" w14:paraId="450B44FC" w14:textId="77777777">
      <w:pPr>
        <w:pStyle w:val="Heading2"/>
      </w:pPr>
      <w:bookmarkStart w:name="_Toc508609756" w:id="26"/>
      <w:r>
        <w:t>Document</w:t>
      </w:r>
      <w:r w:rsidR="006C4A55">
        <w:t xml:space="preserve"> Purpose</w:t>
      </w:r>
      <w:bookmarkEnd w:id="20"/>
      <w:bookmarkEnd w:id="21"/>
      <w:bookmarkEnd w:id="22"/>
      <w:bookmarkEnd w:id="23"/>
      <w:bookmarkEnd w:id="24"/>
      <w:bookmarkEnd w:id="25"/>
      <w:r w:rsidR="00F2318F">
        <w:t xml:space="preserve"> and Contents</w:t>
      </w:r>
      <w:bookmarkEnd w:id="26"/>
    </w:p>
    <w:p w:rsidRPr="00491CB8" w:rsidR="006C4A55" w:rsidRDefault="00C517D1" w14:paraId="5C624386" w14:textId="74760FEC">
      <w:pPr>
        <w:rPr>
          <w:i/>
          <w:color w:val="0070C0"/>
        </w:rPr>
      </w:pPr>
      <w:r>
        <w:rPr>
          <w:i/>
          <w:color w:val="0070C0"/>
        </w:rPr>
        <w:t xml:space="preserve">The purpose of this document is to </w:t>
      </w:r>
      <w:r w:rsidR="00F322B5">
        <w:rPr>
          <w:i/>
          <w:color w:val="0070C0"/>
        </w:rPr>
        <w:t>outline the user capabilities of the navigation system of our art hosting website.</w:t>
      </w:r>
    </w:p>
    <w:p w:rsidR="006C4A55" w:rsidRDefault="006C4A55" w14:paraId="40C54C90" w14:textId="77777777">
      <w:pPr>
        <w:pStyle w:val="Heading2"/>
      </w:pPr>
      <w:bookmarkStart w:name="_Toc284663490" w:id="27"/>
      <w:bookmarkStart w:name="_Toc284664159" w:id="28"/>
      <w:bookmarkStart w:name="_Toc284665801" w:id="29"/>
      <w:bookmarkStart w:name="_Toc284727511" w:id="30"/>
      <w:bookmarkStart w:name="_Toc284729809" w:id="31"/>
      <w:bookmarkStart w:name="_Toc284735890" w:id="32"/>
      <w:bookmarkStart w:name="_Toc284742383" w:id="33"/>
      <w:bookmarkStart w:name="_Toc284742801" w:id="34"/>
      <w:bookmarkStart w:name="_Toc284754720" w:id="35"/>
      <w:bookmarkStart w:name="_Toc284852216" w:id="36"/>
      <w:bookmarkStart w:name="_Toc285614681" w:id="37"/>
      <w:bookmarkStart w:name="_Toc285614728" w:id="38"/>
      <w:bookmarkStart w:name="_Toc289744698" w:id="39"/>
      <w:bookmarkStart w:name="_Toc290177101" w:id="40"/>
      <w:bookmarkStart w:name="_Toc290177201" w:id="41"/>
      <w:bookmarkStart w:name="_Toc296227342" w:id="42"/>
      <w:bookmarkStart w:name="_Toc301252449" w:id="43"/>
      <w:bookmarkStart w:name="_Toc301745931" w:id="44"/>
      <w:bookmarkStart w:name="_Toc301764545" w:id="45"/>
      <w:bookmarkStart w:name="_Toc340380162" w:id="46"/>
      <w:bookmarkStart w:name="_Toc342181376" w:id="47"/>
      <w:bookmarkStart w:name="_Toc508609757" w:id="48"/>
      <w:r>
        <w:t>References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Pr="00182B84" w:rsidR="006C4A55" w:rsidRDefault="006C4A55" w14:paraId="6C1704D4" w14:textId="77777777">
      <w:pPr>
        <w:rPr>
          <w:i/>
          <w:color w:val="0070C0"/>
        </w:rPr>
      </w:pPr>
      <w:r w:rsidRPr="00182B84">
        <w:rPr>
          <w:i/>
          <w:color w:val="0070C0"/>
        </w:rPr>
        <w:lastRenderedPageBreak/>
        <w:t xml:space="preserve">[This subsection should list all </w:t>
      </w:r>
      <w:r w:rsidR="006E43A3">
        <w:rPr>
          <w:i/>
          <w:color w:val="0070C0"/>
        </w:rPr>
        <w:t xml:space="preserve">important </w:t>
      </w:r>
      <w:r w:rsidRPr="00182B84">
        <w:rPr>
          <w:i/>
          <w:color w:val="0070C0"/>
        </w:rPr>
        <w:t>references used within the SRS.</w:t>
      </w:r>
      <w:r w:rsidR="00E63274">
        <w:rPr>
          <w:i/>
          <w:color w:val="0070C0"/>
        </w:rPr>
        <w:t xml:space="preserve"> If there are no pertinent references for this product that</w:t>
      </w:r>
      <w:r w:rsidR="00AD1471">
        <w:rPr>
          <w:i/>
          <w:color w:val="0070C0"/>
        </w:rPr>
        <w:t xml:space="preserve"> fact</w:t>
      </w:r>
      <w:r w:rsidR="00E63274">
        <w:rPr>
          <w:i/>
          <w:color w:val="0070C0"/>
        </w:rPr>
        <w:t xml:space="preserve"> should be stated here.</w:t>
      </w:r>
      <w:r w:rsidRPr="00182B84" w:rsidR="005D71BB">
        <w:rPr>
          <w:i/>
          <w:color w:val="0070C0"/>
        </w:rPr>
        <w:t>]</w:t>
      </w:r>
    </w:p>
    <w:p w:rsidR="006C4A55" w:rsidRDefault="00335D9D" w14:paraId="4A213506" w14:textId="77777777">
      <w:pPr>
        <w:pStyle w:val="Heading1"/>
      </w:pPr>
      <w:bookmarkStart w:name="_Toc508609758" w:id="49"/>
      <w:bookmarkEnd w:id="6"/>
      <w:bookmarkEnd w:id="7"/>
      <w:bookmarkEnd w:id="8"/>
      <w:bookmarkEnd w:id="9"/>
      <w:bookmarkEnd w:id="10"/>
      <w:bookmarkEnd w:id="11"/>
      <w:bookmarkEnd w:id="12"/>
      <w:bookmarkEnd w:id="13"/>
      <w:bookmarkEnd w:id="14"/>
      <w:bookmarkEnd w:id="15"/>
      <w:bookmarkEnd w:id="16"/>
      <w:bookmarkEnd w:id="17"/>
      <w:r>
        <w:t>General Factors</w:t>
      </w:r>
      <w:bookmarkEnd w:id="49"/>
    </w:p>
    <w:p w:rsidR="0017650C" w:rsidRDefault="0017650C" w14:paraId="76FBF254" w14:textId="77777777">
      <w:pPr>
        <w:rPr>
          <w:i/>
          <w:color w:val="0070C0"/>
        </w:rPr>
      </w:pPr>
      <w:r>
        <w:rPr>
          <w:i/>
          <w:color w:val="0070C0"/>
        </w:rPr>
        <w:t>[</w:t>
      </w:r>
      <w:r w:rsidR="00BA427D">
        <w:rPr>
          <w:i/>
          <w:color w:val="0070C0"/>
        </w:rPr>
        <w:t>The General Factors</w:t>
      </w:r>
      <w:r w:rsidRPr="00491CB8" w:rsidR="006C4A55">
        <w:rPr>
          <w:i/>
          <w:color w:val="0070C0"/>
        </w:rPr>
        <w:t xml:space="preserve"> section should describe the general factors that affect the product and its requirements.</w:t>
      </w:r>
      <w:r w:rsidR="00BA427D">
        <w:rPr>
          <w:i/>
          <w:color w:val="0070C0"/>
        </w:rPr>
        <w:t xml:space="preserve"> Place any material here that is not specific to any of the sub-sections.</w:t>
      </w:r>
    </w:p>
    <w:p w:rsidR="0017650C" w:rsidRDefault="0017650C" w14:paraId="3A8C87D6" w14:textId="77777777">
      <w:pPr>
        <w:rPr>
          <w:i/>
          <w:color w:val="0070C0"/>
        </w:rPr>
      </w:pPr>
    </w:p>
    <w:p w:rsidRPr="00491CB8" w:rsidR="006C4A55" w:rsidRDefault="0017650C" w14:paraId="3C43F861" w14:textId="77777777">
      <w:pPr>
        <w:rPr>
          <w:i/>
          <w:color w:val="0070C0"/>
        </w:rPr>
      </w:pPr>
      <w:r>
        <w:rPr>
          <w:i/>
          <w:color w:val="0070C0"/>
        </w:rPr>
        <w:t xml:space="preserve">In this and each subsequent major section, briefly describe the purpose of this section from the </w:t>
      </w:r>
      <w:r w:rsidR="000866C7">
        <w:rPr>
          <w:i/>
          <w:color w:val="0070C0"/>
        </w:rPr>
        <w:t>reader’s</w:t>
      </w:r>
      <w:r>
        <w:rPr>
          <w:i/>
          <w:color w:val="0070C0"/>
        </w:rPr>
        <w:t xml:space="preserve"> perspective.</w:t>
      </w:r>
      <w:r w:rsidRPr="00491CB8" w:rsidR="006C4A55">
        <w:rPr>
          <w:i/>
          <w:color w:val="0070C0"/>
        </w:rPr>
        <w:t>]</w:t>
      </w:r>
    </w:p>
    <w:p w:rsidR="006C4A55" w:rsidRDefault="006C4A55" w14:paraId="169C80B3" w14:textId="77777777">
      <w:pPr>
        <w:pStyle w:val="Heading2"/>
      </w:pPr>
      <w:bookmarkStart w:name="_Toc296227345" w:id="50"/>
      <w:bookmarkStart w:name="_Toc301252452" w:id="51"/>
      <w:bookmarkStart w:name="_Toc301745934" w:id="52"/>
      <w:bookmarkStart w:name="_Toc301764548" w:id="53"/>
      <w:bookmarkStart w:name="_Toc340380165" w:id="54"/>
      <w:bookmarkStart w:name="_Toc342181379" w:id="55"/>
      <w:bookmarkStart w:name="_Toc508609759" w:id="56"/>
      <w:r>
        <w:t>Product Perspective</w:t>
      </w:r>
      <w:bookmarkEnd w:id="50"/>
      <w:bookmarkEnd w:id="51"/>
      <w:bookmarkEnd w:id="52"/>
      <w:bookmarkEnd w:id="53"/>
      <w:bookmarkEnd w:id="54"/>
      <w:bookmarkEnd w:id="55"/>
      <w:bookmarkEnd w:id="56"/>
    </w:p>
    <w:p w:rsidRPr="00491CB8" w:rsidR="006C4A55" w:rsidRDefault="006C4A55" w14:paraId="0D02163E" w14:textId="77777777">
      <w:pPr>
        <w:rPr>
          <w:i/>
          <w:color w:val="0070C0"/>
        </w:rPr>
      </w:pPr>
      <w:r w:rsidRPr="00491CB8">
        <w:rPr>
          <w:i/>
          <w:color w:val="0070C0"/>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Pr="00491CB8" w:rsidR="00491CB8">
        <w:rPr>
          <w:i/>
          <w:color w:val="0070C0"/>
        </w:rPr>
        <w:t>]</w:t>
      </w:r>
    </w:p>
    <w:p w:rsidR="006C4A55" w:rsidRDefault="006C4A55" w14:paraId="241BF961" w14:textId="77777777">
      <w:pPr>
        <w:pStyle w:val="Heading2"/>
      </w:pPr>
      <w:bookmarkStart w:name="_Toc296227346" w:id="57"/>
      <w:bookmarkStart w:name="_Toc301252453" w:id="58"/>
      <w:bookmarkStart w:name="_Toc301745935" w:id="59"/>
      <w:bookmarkStart w:name="_Toc301764549" w:id="60"/>
      <w:bookmarkStart w:name="_Toc340380166" w:id="61"/>
      <w:bookmarkStart w:name="_Toc342181380" w:id="62"/>
      <w:bookmarkStart w:name="_Toc508609760" w:id="63"/>
      <w:r>
        <w:t>Product Function</w:t>
      </w:r>
      <w:bookmarkEnd w:id="57"/>
      <w:bookmarkEnd w:id="58"/>
      <w:bookmarkEnd w:id="59"/>
      <w:bookmarkEnd w:id="60"/>
      <w:bookmarkEnd w:id="61"/>
      <w:bookmarkEnd w:id="62"/>
      <w:r>
        <w:t>s</w:t>
      </w:r>
      <w:bookmarkEnd w:id="63"/>
    </w:p>
    <w:p w:rsidRPr="00491CB8" w:rsidR="006C4A55" w:rsidRDefault="006C4A55" w14:paraId="603AC232" w14:textId="77777777">
      <w:pPr>
        <w:rPr>
          <w:i/>
          <w:color w:val="0070C0"/>
        </w:rPr>
      </w:pPr>
      <w:r w:rsidRPr="00491CB8">
        <w:rPr>
          <w:i/>
          <w:color w:val="0070C0"/>
        </w:rPr>
        <w:t xml:space="preserve">[This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w:t>
      </w:r>
      <w:r w:rsidRPr="00491CB8" w:rsidR="00162A14">
        <w:rPr>
          <w:i/>
          <w:color w:val="0070C0"/>
        </w:rPr>
        <w:t>overview;</w:t>
      </w:r>
      <w:r w:rsidRPr="00491CB8">
        <w:rPr>
          <w:i/>
          <w:color w:val="0070C0"/>
        </w:rPr>
        <w:t xml:space="preserve"> details of the specific requirements will be contained in section 4.)]</w:t>
      </w:r>
    </w:p>
    <w:p w:rsidR="006C4A55" w:rsidRDefault="006C4A55" w14:paraId="4938EEB3" w14:textId="77777777">
      <w:pPr>
        <w:pStyle w:val="Heading2"/>
      </w:pPr>
      <w:bookmarkStart w:name="_Toc508609761" w:id="64"/>
      <w:r>
        <w:t>Environmental Conditions</w:t>
      </w:r>
      <w:bookmarkEnd w:id="64"/>
    </w:p>
    <w:p w:rsidRPr="00491CB8" w:rsidR="006C4A55" w:rsidRDefault="006C4A55" w14:paraId="282A3081" w14:textId="77777777">
      <w:pPr>
        <w:rPr>
          <w:i/>
          <w:color w:val="0070C0"/>
        </w:rPr>
      </w:pPr>
      <w:r w:rsidRPr="00491CB8">
        <w:rPr>
          <w:i/>
          <w:color w:val="0070C0"/>
        </w:rPr>
        <w:t xml:space="preserve">[This subsection should provide a summary of the environment in which the software must operate.  (Note: this subsection is an </w:t>
      </w:r>
      <w:r w:rsidRPr="00491CB8" w:rsidR="00162A14">
        <w:rPr>
          <w:i/>
          <w:color w:val="0070C0"/>
        </w:rPr>
        <w:t>overview;</w:t>
      </w:r>
      <w:r w:rsidRPr="00491CB8">
        <w:rPr>
          <w:i/>
          <w:color w:val="0070C0"/>
        </w:rPr>
        <w:t xml:space="preserve"> details of the specific requirements will be contained in</w:t>
      </w:r>
      <w:r w:rsidR="001524E3">
        <w:rPr>
          <w:i/>
          <w:color w:val="0070C0"/>
        </w:rPr>
        <w:t xml:space="preserve"> the remainder of the document</w:t>
      </w:r>
      <w:r w:rsidRPr="00491CB8">
        <w:rPr>
          <w:i/>
          <w:color w:val="0070C0"/>
        </w:rPr>
        <w:t>.)]</w:t>
      </w:r>
    </w:p>
    <w:p w:rsidR="006C4A55" w:rsidP="00C91B0A" w:rsidRDefault="006C4A55" w14:paraId="759398C8" w14:textId="77777777">
      <w:pPr>
        <w:pStyle w:val="Heading2"/>
        <w:keepNext/>
      </w:pPr>
      <w:bookmarkStart w:name="_Toc296227347" w:id="65"/>
      <w:bookmarkStart w:name="_Toc301252454" w:id="66"/>
      <w:bookmarkStart w:name="_Toc301745936" w:id="67"/>
      <w:bookmarkStart w:name="_Toc301764550" w:id="68"/>
      <w:bookmarkStart w:name="_Toc340380167" w:id="69"/>
      <w:bookmarkStart w:name="_Toc342181381" w:id="70"/>
      <w:bookmarkStart w:name="_Toc508609762" w:id="71"/>
      <w:r>
        <w:t>User Characteristic</w:t>
      </w:r>
      <w:bookmarkEnd w:id="65"/>
      <w:bookmarkEnd w:id="66"/>
      <w:bookmarkEnd w:id="67"/>
      <w:bookmarkEnd w:id="68"/>
      <w:bookmarkEnd w:id="69"/>
      <w:bookmarkEnd w:id="70"/>
      <w:bookmarkEnd w:id="71"/>
    </w:p>
    <w:p w:rsidRPr="00491CB8" w:rsidR="006C4A55" w:rsidRDefault="006C4A55" w14:paraId="3A591B48" w14:textId="77777777">
      <w:pPr>
        <w:rPr>
          <w:i/>
          <w:color w:val="0070C0"/>
        </w:rPr>
      </w:pPr>
      <w:r w:rsidRPr="00491CB8">
        <w:rPr>
          <w:i/>
          <w:color w:val="0070C0"/>
        </w:rPr>
        <w:t>[This subsection should describe the general characteristics of the eventual users of the product that will affect the specific requirements.  Eventual users of the product will include end-product customers, operators, maintainers, and systems people as appropriate.  For any users that impact the requirements, characteristics such as education, skill level, and experience levels will be documented within this subsection as they impose constraints on the product.]</w:t>
      </w:r>
    </w:p>
    <w:p w:rsidR="006C4A55" w:rsidRDefault="006C4A55" w14:paraId="07785EEB" w14:textId="77777777">
      <w:pPr>
        <w:pStyle w:val="Heading2"/>
      </w:pPr>
      <w:bookmarkStart w:name="_Toc296227349" w:id="72"/>
      <w:bookmarkStart w:name="_Toc301252456" w:id="73"/>
      <w:bookmarkStart w:name="_Toc301745938" w:id="74"/>
      <w:bookmarkStart w:name="_Toc301764552" w:id="75"/>
      <w:bookmarkStart w:name="_Toc340380169" w:id="76"/>
      <w:bookmarkStart w:name="_Toc342181383" w:id="77"/>
      <w:bookmarkStart w:name="_Toc508609763" w:id="78"/>
      <w:r>
        <w:lastRenderedPageBreak/>
        <w:t>Dependencies</w:t>
      </w:r>
      <w:bookmarkEnd w:id="72"/>
      <w:bookmarkEnd w:id="73"/>
      <w:bookmarkEnd w:id="74"/>
      <w:bookmarkEnd w:id="75"/>
      <w:bookmarkEnd w:id="76"/>
      <w:bookmarkEnd w:id="77"/>
      <w:bookmarkEnd w:id="78"/>
    </w:p>
    <w:p w:rsidR="006C4A55" w:rsidRDefault="006C4A55" w14:paraId="2FDE14F8" w14:textId="77777777">
      <w:pPr>
        <w:rPr>
          <w:i/>
          <w:color w:val="0070C0"/>
        </w:rPr>
      </w:pPr>
      <w:r w:rsidRPr="00491CB8">
        <w:rPr>
          <w:i/>
          <w:color w:val="0070C0"/>
        </w:rPr>
        <w:t xml:space="preserve">[This subsection should list all </w:t>
      </w:r>
      <w:r w:rsidR="00981350">
        <w:rPr>
          <w:i/>
          <w:color w:val="0070C0"/>
        </w:rPr>
        <w:t>external system</w:t>
      </w:r>
      <w:r w:rsidRPr="00491CB8">
        <w:rPr>
          <w:i/>
          <w:color w:val="0070C0"/>
        </w:rPr>
        <w:t xml:space="preserve"> dependencies </w:t>
      </w:r>
      <w:r w:rsidR="00981350">
        <w:rPr>
          <w:i/>
          <w:color w:val="0070C0"/>
        </w:rPr>
        <w:t>on which</w:t>
      </w:r>
      <w:r w:rsidRPr="00491CB8">
        <w:rPr>
          <w:i/>
          <w:color w:val="0070C0"/>
        </w:rPr>
        <w:t xml:space="preserve"> the software resulting from the SRS</w:t>
      </w:r>
      <w:r w:rsidR="00981350">
        <w:rPr>
          <w:i/>
          <w:color w:val="0070C0"/>
        </w:rPr>
        <w:t xml:space="preserve"> will depend</w:t>
      </w:r>
      <w:r w:rsidRPr="00491CB8">
        <w:rPr>
          <w:i/>
          <w:color w:val="0070C0"/>
        </w:rPr>
        <w:t xml:space="preserve">.  This subsection should be the source for recognizing the impact of any changes to </w:t>
      </w:r>
      <w:r w:rsidR="00981350">
        <w:rPr>
          <w:i/>
          <w:color w:val="0070C0"/>
        </w:rPr>
        <w:t>systems</w:t>
      </w:r>
      <w:r w:rsidRPr="00491CB8">
        <w:rPr>
          <w:i/>
          <w:color w:val="0070C0"/>
        </w:rPr>
        <w:t xml:space="preserve"> on the SRS and resulting software</w:t>
      </w:r>
      <w:r w:rsidR="00981350">
        <w:rPr>
          <w:i/>
          <w:color w:val="0070C0"/>
        </w:rPr>
        <w:t xml:space="preserve"> depends</w:t>
      </w:r>
      <w:r w:rsidRPr="00491CB8">
        <w:rPr>
          <w:i/>
          <w:color w:val="0070C0"/>
        </w:rPr>
        <w:t xml:space="preserve">.  This section can highlight unresolved requirement issues </w:t>
      </w:r>
      <w:r w:rsidR="00981350">
        <w:rPr>
          <w:i/>
          <w:color w:val="0070C0"/>
        </w:rPr>
        <w:t>that</w:t>
      </w:r>
      <w:r w:rsidRPr="00491CB8">
        <w:rPr>
          <w:i/>
          <w:color w:val="0070C0"/>
        </w:rPr>
        <w:t xml:space="preserve"> should be recorded on the Project Manager’s Open Issues List.]</w:t>
      </w:r>
    </w:p>
    <w:p w:rsidR="00981350" w:rsidP="00981350" w:rsidRDefault="00981350" w14:paraId="75D73F63" w14:textId="77777777">
      <w:pPr>
        <w:pStyle w:val="Heading2"/>
      </w:pPr>
      <w:bookmarkStart w:name="_Toc508609764" w:id="79"/>
      <w:bookmarkStart w:name="_Toc296227350" w:id="80"/>
      <w:bookmarkStart w:name="_Toc301252457" w:id="81"/>
      <w:bookmarkStart w:name="_Toc301745939" w:id="82"/>
      <w:bookmarkStart w:name="_Toc301764553" w:id="83"/>
      <w:bookmarkStart w:name="_Toc340380170" w:id="84"/>
      <w:bookmarkStart w:name="_Toc342181384" w:id="85"/>
      <w:r>
        <w:t>Assumptions</w:t>
      </w:r>
      <w:bookmarkEnd w:id="79"/>
    </w:p>
    <w:p w:rsidR="00981350" w:rsidP="00981350" w:rsidRDefault="00981350" w14:paraId="5DA7BC3D" w14:textId="77777777">
      <w:pPr>
        <w:rPr>
          <w:i/>
          <w:color w:val="0070C0"/>
        </w:rPr>
      </w:pPr>
      <w:r w:rsidRPr="00491CB8">
        <w:rPr>
          <w:i/>
          <w:color w:val="0070C0"/>
        </w:rPr>
        <w:t xml:space="preserve">[This subsection should list all </w:t>
      </w:r>
      <w:r>
        <w:rPr>
          <w:i/>
          <w:color w:val="0070C0"/>
        </w:rPr>
        <w:t xml:space="preserve">assumptions that on which </w:t>
      </w:r>
      <w:r w:rsidRPr="00491CB8">
        <w:rPr>
          <w:i/>
          <w:color w:val="0070C0"/>
        </w:rPr>
        <w:t>the software resulting from the SRS</w:t>
      </w:r>
      <w:r>
        <w:rPr>
          <w:i/>
          <w:color w:val="0070C0"/>
        </w:rPr>
        <w:t xml:space="preserve"> will depend that have not been covered above</w:t>
      </w:r>
      <w:r w:rsidRPr="00491CB8">
        <w:rPr>
          <w:i/>
          <w:color w:val="0070C0"/>
        </w:rPr>
        <w:t xml:space="preserve">.  This subsection should be the source for recognizing the impact of any changes to </w:t>
      </w:r>
      <w:r>
        <w:rPr>
          <w:i/>
          <w:color w:val="0070C0"/>
        </w:rPr>
        <w:t>these assumptions on</w:t>
      </w:r>
      <w:r w:rsidRPr="00491CB8">
        <w:rPr>
          <w:i/>
          <w:color w:val="0070C0"/>
        </w:rPr>
        <w:t xml:space="preserve"> the SRS and resulting </w:t>
      </w:r>
      <w:proofErr w:type="gramStart"/>
      <w:r w:rsidRPr="00491CB8">
        <w:rPr>
          <w:i/>
          <w:color w:val="0070C0"/>
        </w:rPr>
        <w:t>software</w:t>
      </w:r>
      <w:r>
        <w:rPr>
          <w:i/>
          <w:color w:val="0070C0"/>
        </w:rPr>
        <w:t>.</w:t>
      </w:r>
      <w:r w:rsidRPr="00491CB8">
        <w:rPr>
          <w:i/>
          <w:color w:val="0070C0"/>
        </w:rPr>
        <w:t>.</w:t>
      </w:r>
      <w:proofErr w:type="gramEnd"/>
      <w:r w:rsidRPr="00491CB8">
        <w:rPr>
          <w:i/>
          <w:color w:val="0070C0"/>
        </w:rPr>
        <w:t xml:space="preserve">  This section can highlight unresolved requirement issues </w:t>
      </w:r>
      <w:r>
        <w:rPr>
          <w:i/>
          <w:color w:val="0070C0"/>
        </w:rPr>
        <w:t>that</w:t>
      </w:r>
      <w:r w:rsidRPr="00491CB8">
        <w:rPr>
          <w:i/>
          <w:color w:val="0070C0"/>
        </w:rPr>
        <w:t xml:space="preserve"> should be recorded on the Project Manager’s Open Issues List.]</w:t>
      </w:r>
    </w:p>
    <w:p w:rsidRPr="00981350" w:rsidR="00981350" w:rsidP="00981350" w:rsidRDefault="00981350" w14:paraId="06ED52FF" w14:textId="77777777"/>
    <w:p w:rsidR="00E91B7E" w:rsidRDefault="00E91B7E" w14:paraId="5995A427" w14:textId="77777777">
      <w:pPr>
        <w:pStyle w:val="Heading1"/>
      </w:pPr>
      <w:bookmarkStart w:name="_Toc508609765" w:id="86"/>
      <w:r>
        <w:t>Use</w:t>
      </w:r>
      <w:r w:rsidR="00162A14">
        <w:t xml:space="preserve"> Cases</w:t>
      </w:r>
      <w:bookmarkEnd w:id="86"/>
    </w:p>
    <w:p w:rsidR="00162A14" w:rsidP="00162A14" w:rsidRDefault="00162A14" w14:paraId="5CC749C1" w14:textId="77777777">
      <w:pPr>
        <w:rPr>
          <w:i/>
          <w:color w:val="0070C0"/>
        </w:rPr>
      </w:pPr>
      <w:r w:rsidRPr="006C6A14">
        <w:rPr>
          <w:i/>
          <w:color w:val="0070C0"/>
        </w:rPr>
        <w:t xml:space="preserve">[Use cases </w:t>
      </w:r>
      <w:r>
        <w:rPr>
          <w:i/>
          <w:color w:val="0070C0"/>
        </w:rPr>
        <w:t xml:space="preserve">describe </w:t>
      </w:r>
      <w:r w:rsidRPr="001F4503">
        <w:rPr>
          <w:i/>
          <w:color w:val="0070C0"/>
        </w:rPr>
        <w:t>possible interactions between an actor and a system that results in an outcome that provides value to the actor.</w:t>
      </w:r>
      <w:r>
        <w:rPr>
          <w:i/>
          <w:color w:val="0070C0"/>
        </w:rPr>
        <w:t xml:space="preserve"> Develop these use cases with the client. This section may begin with a use case diagram, a</w:t>
      </w:r>
      <w:r w:rsidRPr="001F4503">
        <w:rPr>
          <w:i/>
          <w:color w:val="0070C0"/>
        </w:rPr>
        <w:t>n analysis model that identifies the actors who can interact with a system</w:t>
      </w:r>
      <w:r>
        <w:rPr>
          <w:i/>
          <w:color w:val="0070C0"/>
        </w:rPr>
        <w:t xml:space="preserve">, along with </w:t>
      </w:r>
      <w:r w:rsidRPr="001F4503">
        <w:rPr>
          <w:i/>
          <w:color w:val="0070C0"/>
        </w:rPr>
        <w:t xml:space="preserve">the various use cases </w:t>
      </w:r>
      <w:r>
        <w:rPr>
          <w:i/>
          <w:color w:val="0070C0"/>
        </w:rPr>
        <w:t xml:space="preserve">with which </w:t>
      </w:r>
      <w:r w:rsidRPr="001F4503">
        <w:rPr>
          <w:i/>
          <w:color w:val="0070C0"/>
        </w:rPr>
        <w:t>e</w:t>
      </w:r>
      <w:r>
        <w:rPr>
          <w:i/>
          <w:color w:val="0070C0"/>
        </w:rPr>
        <w:t>ach actor might be involved</w:t>
      </w:r>
      <w:r w:rsidRPr="001F4503">
        <w:rPr>
          <w:i/>
          <w:color w:val="0070C0"/>
        </w:rPr>
        <w:t>.</w:t>
      </w:r>
    </w:p>
    <w:p w:rsidR="00162A14" w:rsidP="00162A14" w:rsidRDefault="00162A14" w14:paraId="646545EE" w14:textId="77777777">
      <w:pPr>
        <w:rPr>
          <w:i/>
          <w:color w:val="0070C0"/>
        </w:rPr>
      </w:pPr>
    </w:p>
    <w:p w:rsidR="00162A14" w:rsidP="00162A14" w:rsidRDefault="00162A14" w14:paraId="1C38ACFB" w14:textId="77777777">
      <w:pPr>
        <w:rPr>
          <w:i/>
          <w:color w:val="0070C0"/>
        </w:rPr>
      </w:pPr>
      <w:r w:rsidRPr="006C6A14">
        <w:rPr>
          <w:i/>
          <w:color w:val="0070C0"/>
        </w:rPr>
        <w:t xml:space="preserve">If </w:t>
      </w:r>
      <w:r>
        <w:rPr>
          <w:i/>
          <w:color w:val="0070C0"/>
        </w:rPr>
        <w:t xml:space="preserve">no </w:t>
      </w:r>
      <w:r w:rsidRPr="006C6A14">
        <w:rPr>
          <w:i/>
          <w:color w:val="0070C0"/>
        </w:rPr>
        <w:t xml:space="preserve">use cases </w:t>
      </w:r>
      <w:r>
        <w:rPr>
          <w:i/>
          <w:color w:val="0070C0"/>
        </w:rPr>
        <w:t>exist</w:t>
      </w:r>
      <w:r w:rsidRPr="006C6A14">
        <w:rPr>
          <w:i/>
          <w:color w:val="0070C0"/>
        </w:rPr>
        <w:t xml:space="preserve"> for this product, this section should read</w:t>
      </w:r>
      <w:r>
        <w:rPr>
          <w:i/>
          <w:color w:val="0070C0"/>
        </w:rPr>
        <w:t xml:space="preserve"> “</w:t>
      </w:r>
      <w:r w:rsidRPr="0017650C">
        <w:rPr>
          <w:color w:val="0070C0"/>
        </w:rPr>
        <w:t xml:space="preserve">Use Cases were not developed for this </w:t>
      </w:r>
      <w:r>
        <w:rPr>
          <w:color w:val="0070C0"/>
        </w:rPr>
        <w:t>specification”</w:t>
      </w:r>
      <w:r w:rsidRPr="006C6A14">
        <w:rPr>
          <w:i/>
          <w:color w:val="0070C0"/>
        </w:rPr>
        <w:t>.]</w:t>
      </w:r>
    </w:p>
    <w:p w:rsidR="00162A14" w:rsidP="00E91B7E" w:rsidRDefault="00162A14" w14:paraId="4550D3C7" w14:textId="77777777">
      <w:pPr>
        <w:rPr>
          <w:i/>
          <w:color w:val="0070C0"/>
        </w:rPr>
      </w:pPr>
    </w:p>
    <w:p w:rsidR="0079486C" w:rsidP="0079486C" w:rsidRDefault="00162A14" w14:paraId="48D954C8" w14:textId="77777777">
      <w:pPr>
        <w:pStyle w:val="Heading2"/>
      </w:pPr>
      <w:bookmarkStart w:name="_Toc508609766" w:id="87"/>
      <w:r>
        <w:t>Actor</w:t>
      </w:r>
      <w:bookmarkEnd w:id="87"/>
    </w:p>
    <w:p w:rsidRPr="00162A14" w:rsidR="00162A14" w:rsidP="00162A14" w:rsidRDefault="00162A14" w14:paraId="54964E2D" w14:textId="77777777">
      <w:pPr>
        <w:pStyle w:val="BodyText"/>
        <w:rPr>
          <w:iCs w:val="0"/>
          <w:snapToGrid/>
          <w:color w:val="0070C0"/>
        </w:rPr>
      </w:pPr>
      <w:r w:rsidRPr="00162A14">
        <w:rPr>
          <w:iCs w:val="0"/>
          <w:snapToGrid/>
          <w:color w:val="0070C0"/>
        </w:rPr>
        <w:t>[</w:t>
      </w:r>
      <w:r>
        <w:rPr>
          <w:iCs w:val="0"/>
          <w:snapToGrid/>
          <w:color w:val="0070C0"/>
        </w:rPr>
        <w:t xml:space="preserve">This subsection lists the various actors that will interact with the proposed system, along with the interactions that these actors may perform. </w:t>
      </w:r>
      <w:r w:rsidRPr="00162A14">
        <w:rPr>
          <w:iCs w:val="0"/>
          <w:snapToGrid/>
          <w:color w:val="0070C0"/>
        </w:rPr>
        <w:t>An actor is a person</w:t>
      </w:r>
      <w:r w:rsidR="0058499E">
        <w:rPr>
          <w:iCs w:val="0"/>
          <w:snapToGrid/>
          <w:color w:val="0070C0"/>
        </w:rPr>
        <w:t xml:space="preserve">, </w:t>
      </w:r>
      <w:r w:rsidRPr="00162A14">
        <w:rPr>
          <w:iCs w:val="0"/>
          <w:snapToGrid/>
          <w:color w:val="0070C0"/>
        </w:rPr>
        <w:t>or other entity external to the software system</w:t>
      </w:r>
      <w:r>
        <w:rPr>
          <w:iCs w:val="0"/>
          <w:snapToGrid/>
          <w:color w:val="0070C0"/>
        </w:rPr>
        <w:t>,</w:t>
      </w:r>
      <w:r w:rsidRPr="00162A14">
        <w:rPr>
          <w:iCs w:val="0"/>
          <w:snapToGrid/>
          <w:color w:val="0070C0"/>
        </w:rPr>
        <w:t xml:space="preserve"> </w:t>
      </w:r>
      <w:r>
        <w:rPr>
          <w:iCs w:val="0"/>
          <w:snapToGrid/>
          <w:color w:val="0070C0"/>
        </w:rPr>
        <w:t xml:space="preserve">who </w:t>
      </w:r>
      <w:r w:rsidR="0058499E">
        <w:rPr>
          <w:iCs w:val="0"/>
          <w:snapToGrid/>
          <w:color w:val="0070C0"/>
        </w:rPr>
        <w:t xml:space="preserve">may </w:t>
      </w:r>
      <w:proofErr w:type="gramStart"/>
      <w:r>
        <w:rPr>
          <w:iCs w:val="0"/>
          <w:snapToGrid/>
          <w:color w:val="0070C0"/>
        </w:rPr>
        <w:t>interacts</w:t>
      </w:r>
      <w:proofErr w:type="gramEnd"/>
      <w:r>
        <w:rPr>
          <w:iCs w:val="0"/>
          <w:snapToGrid/>
          <w:color w:val="0070C0"/>
        </w:rPr>
        <w:t xml:space="preserve"> with the proposed system</w:t>
      </w:r>
      <w:r w:rsidR="0058499E">
        <w:rPr>
          <w:iCs w:val="0"/>
          <w:snapToGrid/>
          <w:color w:val="0070C0"/>
        </w:rPr>
        <w:t xml:space="preserve"> to accomplish tasks</w:t>
      </w:r>
      <w:r>
        <w:rPr>
          <w:iCs w:val="0"/>
          <w:snapToGrid/>
          <w:color w:val="0070C0"/>
        </w:rPr>
        <w:t>.</w:t>
      </w:r>
      <w:r w:rsidRPr="00162A14">
        <w:rPr>
          <w:iCs w:val="0"/>
          <w:snapToGrid/>
          <w:color w:val="0070C0"/>
        </w:rPr>
        <w:t xml:space="preserve"> </w:t>
      </w:r>
      <w:r w:rsidR="0058499E">
        <w:rPr>
          <w:iCs w:val="0"/>
          <w:snapToGrid/>
          <w:color w:val="0070C0"/>
        </w:rPr>
        <w:t>Actors may represent</w:t>
      </w:r>
      <w:r w:rsidRPr="00162A14">
        <w:rPr>
          <w:iCs w:val="0"/>
          <w:snapToGrid/>
          <w:color w:val="0070C0"/>
        </w:rPr>
        <w:t xml:space="preserve"> roles, identified from the customer </w:t>
      </w:r>
      <w:r w:rsidRPr="00162A14" w:rsidR="0058499E">
        <w:rPr>
          <w:iCs w:val="0"/>
          <w:snapToGrid/>
          <w:color w:val="0070C0"/>
        </w:rPr>
        <w:t>community</w:t>
      </w:r>
      <w:r w:rsidR="0058499E">
        <w:rPr>
          <w:iCs w:val="0"/>
          <w:snapToGrid/>
          <w:color w:val="0070C0"/>
        </w:rPr>
        <w:t xml:space="preserve"> that</w:t>
      </w:r>
      <w:r w:rsidRPr="00162A14">
        <w:rPr>
          <w:iCs w:val="0"/>
          <w:snapToGrid/>
          <w:color w:val="0070C0"/>
        </w:rPr>
        <w:t xml:space="preserve"> will use the product. </w:t>
      </w:r>
    </w:p>
    <w:p w:rsidR="001A0907" w:rsidP="0079486C" w:rsidRDefault="001A0907" w14:paraId="2542062A" w14:textId="77777777">
      <w:pPr>
        <w:rPr>
          <w:i/>
          <w:color w:val="0070C0"/>
        </w:rPr>
      </w:pPr>
    </w:p>
    <w:p w:rsidR="001A0907" w:rsidP="0079486C" w:rsidRDefault="001A0907" w14:paraId="70F34FB9" w14:textId="77777777">
      <w:pPr>
        <w:rPr>
          <w:i/>
          <w:color w:val="0070C0"/>
        </w:rPr>
      </w:pPr>
      <w:r>
        <w:rPr>
          <w:i/>
          <w:color w:val="0070C0"/>
        </w:rPr>
        <w:t>The following is a template for documenting user classes and the associated use cases.</w:t>
      </w:r>
      <w:r w:rsidRPr="00162A14" w:rsidR="00162A14">
        <w:rPr>
          <w:iCs/>
          <w:snapToGrid w:val="0"/>
          <w:color w:val="0070C0"/>
        </w:rPr>
        <w:t>]</w:t>
      </w:r>
    </w:p>
    <w:p w:rsidRPr="001A0907" w:rsidR="001A0907" w:rsidP="001A0907" w:rsidRDefault="001A0907" w14:paraId="41465D93" w14:textId="77777777">
      <w:pPr>
        <w:rPr>
          <w:i/>
          <w:color w:val="0070C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48"/>
        <w:gridCol w:w="4050"/>
      </w:tblGrid>
      <w:tr w:rsidRPr="001A0907" w:rsidR="001A0907" w:rsidTr="001A0907" w14:paraId="490AC365" w14:textId="77777777">
        <w:tc>
          <w:tcPr>
            <w:tcW w:w="2448" w:type="dxa"/>
            <w:tcBorders>
              <w:top w:val="single" w:color="auto" w:sz="4" w:space="0"/>
              <w:left w:val="single" w:color="auto" w:sz="4" w:space="0"/>
              <w:bottom w:val="single" w:color="auto" w:sz="4" w:space="0"/>
              <w:right w:val="single" w:color="auto" w:sz="4" w:space="0"/>
            </w:tcBorders>
            <w:hideMark/>
          </w:tcPr>
          <w:p w:rsidRPr="00162A14" w:rsidR="001A0907" w:rsidP="00162A14" w:rsidRDefault="001A0907" w14:paraId="4380A37F" w14:textId="77777777">
            <w:pPr>
              <w:pStyle w:val="TableHead"/>
              <w:jc w:val="center"/>
              <w:rPr>
                <w:rFonts w:ascii="Times New Roman" w:hAnsi="Times New Roman"/>
                <w:i w:val="0"/>
              </w:rPr>
            </w:pPr>
            <w:r w:rsidRPr="00162A14">
              <w:rPr>
                <w:rFonts w:ascii="Times New Roman" w:hAnsi="Times New Roman"/>
                <w:i w:val="0"/>
              </w:rPr>
              <w:t>Primary Actor</w:t>
            </w:r>
          </w:p>
        </w:tc>
        <w:tc>
          <w:tcPr>
            <w:tcW w:w="4050" w:type="dxa"/>
            <w:tcBorders>
              <w:top w:val="single" w:color="auto" w:sz="4" w:space="0"/>
              <w:left w:val="single" w:color="auto" w:sz="4" w:space="0"/>
              <w:bottom w:val="single" w:color="auto" w:sz="4" w:space="0"/>
              <w:right w:val="single" w:color="auto" w:sz="4" w:space="0"/>
            </w:tcBorders>
            <w:hideMark/>
          </w:tcPr>
          <w:p w:rsidRPr="00162A14" w:rsidR="001A0907" w:rsidP="00162A14" w:rsidRDefault="001A0907" w14:paraId="390D29D6" w14:textId="77777777">
            <w:pPr>
              <w:pStyle w:val="TableHead"/>
              <w:jc w:val="center"/>
              <w:rPr>
                <w:rFonts w:ascii="Times New Roman" w:hAnsi="Times New Roman"/>
                <w:i w:val="0"/>
              </w:rPr>
            </w:pPr>
            <w:r w:rsidRPr="00162A14">
              <w:rPr>
                <w:rFonts w:ascii="Times New Roman" w:hAnsi="Times New Roman"/>
                <w:i w:val="0"/>
              </w:rPr>
              <w:t>Use Cases</w:t>
            </w:r>
          </w:p>
        </w:tc>
      </w:tr>
      <w:tr w:rsidRPr="001A0907" w:rsidR="001A0907" w:rsidTr="001A0907" w14:paraId="41847B6A" w14:textId="77777777">
        <w:tc>
          <w:tcPr>
            <w:tcW w:w="2448" w:type="dxa"/>
            <w:tcBorders>
              <w:top w:val="single" w:color="auto" w:sz="4" w:space="0"/>
              <w:left w:val="single" w:color="auto" w:sz="4" w:space="0"/>
              <w:bottom w:val="single" w:color="auto" w:sz="4" w:space="0"/>
              <w:right w:val="single" w:color="auto" w:sz="4" w:space="0"/>
            </w:tcBorders>
            <w:hideMark/>
          </w:tcPr>
          <w:p w:rsidRPr="001A0907" w:rsidR="001A0907" w:rsidRDefault="001A0907" w14:paraId="3CF6CC90" w14:textId="77777777">
            <w:pPr>
              <w:pStyle w:val="TableText"/>
              <w:rPr>
                <w:b w:val="0"/>
                <w:i/>
                <w:color w:val="0070C0"/>
                <w:sz w:val="24"/>
              </w:rPr>
            </w:pPr>
            <w:r>
              <w:rPr>
                <w:b w:val="0"/>
                <w:i/>
                <w:color w:val="0070C0"/>
                <w:sz w:val="24"/>
              </w:rPr>
              <w:t>Actor 1</w:t>
            </w:r>
          </w:p>
        </w:tc>
        <w:tc>
          <w:tcPr>
            <w:tcW w:w="4050" w:type="dxa"/>
            <w:tcBorders>
              <w:top w:val="single" w:color="auto" w:sz="4" w:space="0"/>
              <w:left w:val="single" w:color="auto" w:sz="4" w:space="0"/>
              <w:bottom w:val="single" w:color="auto" w:sz="4" w:space="0"/>
              <w:right w:val="single" w:color="auto" w:sz="4" w:space="0"/>
            </w:tcBorders>
            <w:hideMark/>
          </w:tcPr>
          <w:p w:rsidRPr="001A0907" w:rsidR="001A0907" w:rsidP="001A0907" w:rsidRDefault="001A0907" w14:paraId="6312861B"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rsidRPr="001A0907" w:rsidR="001A0907" w:rsidP="001A0907" w:rsidRDefault="001A0907" w14:paraId="58AF92D2"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rsidRPr="001A0907" w:rsidR="001A0907" w:rsidP="001A0907" w:rsidRDefault="001A0907" w14:paraId="62A07A66" w14:textId="7777777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Pr="001A0907" w:rsidR="001A0907" w:rsidTr="001A0907" w14:paraId="7E3B15DE" w14:textId="77777777">
        <w:tc>
          <w:tcPr>
            <w:tcW w:w="2448" w:type="dxa"/>
            <w:tcBorders>
              <w:top w:val="single" w:color="auto" w:sz="4" w:space="0"/>
              <w:left w:val="single" w:color="auto" w:sz="4" w:space="0"/>
              <w:bottom w:val="single" w:color="auto" w:sz="4" w:space="0"/>
              <w:right w:val="single" w:color="auto" w:sz="4" w:space="0"/>
            </w:tcBorders>
            <w:hideMark/>
          </w:tcPr>
          <w:p w:rsidRPr="001A0907" w:rsidR="001A0907" w:rsidRDefault="001A0907" w14:paraId="127F5B9D" w14:textId="77777777">
            <w:pPr>
              <w:pStyle w:val="TableText"/>
              <w:rPr>
                <w:b w:val="0"/>
                <w:i/>
                <w:color w:val="0070C0"/>
                <w:sz w:val="24"/>
              </w:rPr>
            </w:pPr>
            <w:r>
              <w:rPr>
                <w:b w:val="0"/>
                <w:i/>
                <w:color w:val="0070C0"/>
                <w:sz w:val="24"/>
              </w:rPr>
              <w:lastRenderedPageBreak/>
              <w:t>Actor 2</w:t>
            </w:r>
          </w:p>
        </w:tc>
        <w:tc>
          <w:tcPr>
            <w:tcW w:w="4050" w:type="dxa"/>
            <w:tcBorders>
              <w:top w:val="single" w:color="auto" w:sz="4" w:space="0"/>
              <w:left w:val="single" w:color="auto" w:sz="4" w:space="0"/>
              <w:bottom w:val="single" w:color="auto" w:sz="4" w:space="0"/>
              <w:right w:val="single" w:color="auto" w:sz="4" w:space="0"/>
            </w:tcBorders>
            <w:hideMark/>
          </w:tcPr>
          <w:p w:rsidRPr="001A0907" w:rsidR="001A0907" w:rsidP="001A0907" w:rsidRDefault="001A0907" w14:paraId="3AEA622A"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rsidRPr="001A0907" w:rsidR="001A0907" w:rsidP="001A0907" w:rsidRDefault="001A0907" w14:paraId="4CC4ADB7"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rsidRPr="001A0907" w:rsidR="001A0907" w:rsidP="001A0907" w:rsidRDefault="001A0907" w14:paraId="304911C2" w14:textId="7777777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Pr="001A0907" w:rsidR="001A0907" w:rsidTr="001A0907" w14:paraId="0B2898DC" w14:textId="77777777">
        <w:tc>
          <w:tcPr>
            <w:tcW w:w="2448" w:type="dxa"/>
            <w:tcBorders>
              <w:top w:val="single" w:color="auto" w:sz="4" w:space="0"/>
              <w:left w:val="single" w:color="auto" w:sz="4" w:space="0"/>
              <w:bottom w:val="single" w:color="auto" w:sz="4" w:space="0"/>
              <w:right w:val="single" w:color="auto" w:sz="4" w:space="0"/>
            </w:tcBorders>
          </w:tcPr>
          <w:p w:rsidRPr="001A0907" w:rsidR="001A0907" w:rsidRDefault="001A0907" w14:paraId="3BC2D00C" w14:textId="77777777">
            <w:pPr>
              <w:pStyle w:val="TableText"/>
              <w:rPr>
                <w:b w:val="0"/>
                <w:i/>
                <w:color w:val="0070C0"/>
                <w:sz w:val="24"/>
              </w:rPr>
            </w:pPr>
            <w:r>
              <w:rPr>
                <w:b w:val="0"/>
                <w:i/>
                <w:color w:val="0070C0"/>
                <w:sz w:val="24"/>
              </w:rPr>
              <w:t>…</w:t>
            </w:r>
          </w:p>
        </w:tc>
        <w:tc>
          <w:tcPr>
            <w:tcW w:w="4050" w:type="dxa"/>
            <w:tcBorders>
              <w:top w:val="single" w:color="auto" w:sz="4" w:space="0"/>
              <w:left w:val="single" w:color="auto" w:sz="4" w:space="0"/>
              <w:bottom w:val="single" w:color="auto" w:sz="4" w:space="0"/>
              <w:right w:val="single" w:color="auto" w:sz="4" w:space="0"/>
            </w:tcBorders>
          </w:tcPr>
          <w:p w:rsidRPr="001A0907" w:rsidR="001A0907" w:rsidP="001A0907" w:rsidRDefault="001A0907" w14:paraId="3BB43380" w14:textId="77777777">
            <w:pPr>
              <w:pStyle w:val="TableText"/>
              <w:tabs>
                <w:tab w:val="clear" w:pos="1260"/>
              </w:tabs>
              <w:overflowPunct/>
              <w:autoSpaceDE/>
              <w:autoSpaceDN/>
              <w:adjustRightInd/>
              <w:spacing w:before="40" w:after="40"/>
              <w:ind w:right="72"/>
              <w:textAlignment w:val="auto"/>
              <w:rPr>
                <w:b w:val="0"/>
                <w:i/>
                <w:color w:val="0070C0"/>
                <w:sz w:val="24"/>
              </w:rPr>
            </w:pPr>
            <w:r>
              <w:rPr>
                <w:b w:val="0"/>
                <w:i/>
                <w:color w:val="0070C0"/>
                <w:sz w:val="24"/>
              </w:rPr>
              <w:t>…</w:t>
            </w:r>
          </w:p>
        </w:tc>
      </w:tr>
    </w:tbl>
    <w:p w:rsidR="0079486C" w:rsidP="0079486C" w:rsidRDefault="0079486C" w14:paraId="2F7CDDDB" w14:textId="77777777">
      <w:pPr>
        <w:rPr>
          <w:i/>
          <w:color w:val="0070C0"/>
        </w:rPr>
      </w:pPr>
    </w:p>
    <w:p w:rsidR="0079486C" w:rsidP="00E91B7E" w:rsidRDefault="0079486C" w14:paraId="6457DB4B" w14:textId="77777777">
      <w:pPr>
        <w:rPr>
          <w:i/>
          <w:color w:val="0070C0"/>
        </w:rPr>
      </w:pPr>
    </w:p>
    <w:p w:rsidR="0079486C" w:rsidP="0079486C" w:rsidRDefault="0079486C" w14:paraId="1984CA0E" w14:textId="77777777">
      <w:pPr>
        <w:pStyle w:val="Heading2"/>
      </w:pPr>
      <w:bookmarkStart w:name="_Toc508609767" w:id="88"/>
      <w:r>
        <w:t>Use Cases</w:t>
      </w:r>
      <w:bookmarkEnd w:id="88"/>
    </w:p>
    <w:p w:rsidR="0079486C" w:rsidP="0079486C" w:rsidRDefault="0079486C" w14:paraId="16482D97" w14:textId="77777777">
      <w:pPr>
        <w:rPr>
          <w:i/>
          <w:color w:val="0070C0"/>
        </w:rPr>
      </w:pPr>
      <w:r w:rsidRPr="00491CB8">
        <w:rPr>
          <w:i/>
          <w:color w:val="0070C0"/>
        </w:rPr>
        <w:t>[This subsection</w:t>
      </w:r>
      <w:r>
        <w:rPr>
          <w:i/>
          <w:color w:val="0070C0"/>
        </w:rPr>
        <w:t xml:space="preserve"> contains use cases of the proposed system. Use cases can</w:t>
      </w:r>
      <w:r w:rsidR="001A0907">
        <w:rPr>
          <w:i/>
          <w:color w:val="0070C0"/>
        </w:rPr>
        <w:t xml:space="preserve"> be “casual” or “fully dressed”. </w:t>
      </w:r>
      <w:r w:rsidR="006846CB">
        <w:rPr>
          <w:i/>
          <w:color w:val="0070C0"/>
        </w:rPr>
        <w:t xml:space="preserve">The template given is for a fully dressed use case. </w:t>
      </w:r>
      <w:r w:rsidR="0058499E">
        <w:rPr>
          <w:i/>
          <w:color w:val="0070C0"/>
        </w:rPr>
        <w:t>Omit p</w:t>
      </w:r>
      <w:r w:rsidR="006846CB">
        <w:rPr>
          <w:i/>
          <w:color w:val="0070C0"/>
        </w:rPr>
        <w:t xml:space="preserve">ortions </w:t>
      </w:r>
      <w:r w:rsidR="0058499E">
        <w:rPr>
          <w:i/>
          <w:color w:val="0070C0"/>
        </w:rPr>
        <w:t xml:space="preserve">of this template for </w:t>
      </w:r>
      <w:r w:rsidR="006846CB">
        <w:rPr>
          <w:i/>
          <w:color w:val="0070C0"/>
        </w:rPr>
        <w:t xml:space="preserve">casual use cases. </w:t>
      </w:r>
    </w:p>
    <w:p w:rsidRPr="006846CB" w:rsidR="006846CB" w:rsidP="006846CB" w:rsidRDefault="006846CB" w14:paraId="6A09BDAA" w14:textId="77777777">
      <w:pPr>
        <w:pStyle w:val="Heading3"/>
        <w:rPr>
          <w:b w:val="0"/>
          <w:i/>
          <w:color w:val="0070C0"/>
        </w:rPr>
      </w:pPr>
      <w:bookmarkStart w:name="_Toc508609768" w:id="89"/>
      <w:r>
        <w:rPr>
          <w:i/>
          <w:color w:val="0070C0"/>
        </w:rPr>
        <w:t>[</w:t>
      </w:r>
      <w:r w:rsidRPr="006846CB">
        <w:rPr>
          <w:b w:val="0"/>
          <w:i/>
          <w:color w:val="0070C0"/>
        </w:rPr>
        <w:t>Use Case Name</w:t>
      </w:r>
      <w:r w:rsidRPr="005706E8">
        <w:rPr>
          <w:i/>
          <w:color w:val="0070C0"/>
        </w:rPr>
        <w:t>]</w:t>
      </w:r>
      <w:bookmarkEnd w:id="89"/>
    </w:p>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2268"/>
        <w:gridCol w:w="2196"/>
        <w:gridCol w:w="2196"/>
        <w:gridCol w:w="2898"/>
      </w:tblGrid>
      <w:tr w:rsidRPr="006846CB" w:rsidR="006846CB" w:rsidTr="0013782F" w14:paraId="2F76D24D" w14:textId="77777777">
        <w:tc>
          <w:tcPr>
            <w:tcW w:w="2268" w:type="dxa"/>
            <w:hideMark/>
          </w:tcPr>
          <w:p w:rsidRPr="006846CB" w:rsidR="006846CB" w:rsidRDefault="006846CB" w14:paraId="12BE0B5C" w14:textId="77777777">
            <w:pPr>
              <w:jc w:val="right"/>
              <w:rPr>
                <w:i/>
                <w:color w:val="0070C0"/>
              </w:rPr>
            </w:pPr>
            <w:r w:rsidRPr="006846CB">
              <w:rPr>
                <w:i/>
                <w:color w:val="0070C0"/>
              </w:rPr>
              <w:t>Created By:</w:t>
            </w:r>
          </w:p>
        </w:tc>
        <w:tc>
          <w:tcPr>
            <w:tcW w:w="2196" w:type="dxa"/>
            <w:hideMark/>
          </w:tcPr>
          <w:p w:rsidRPr="006846CB" w:rsidR="006846CB" w:rsidRDefault="0013782F" w14:paraId="1FC691C7" w14:textId="77777777">
            <w:pPr>
              <w:rPr>
                <w:i/>
                <w:color w:val="0070C0"/>
              </w:rPr>
            </w:pPr>
            <w:r>
              <w:rPr>
                <w:i/>
                <w:color w:val="0070C0"/>
              </w:rPr>
              <w:t>Name 1</w:t>
            </w:r>
          </w:p>
        </w:tc>
        <w:tc>
          <w:tcPr>
            <w:tcW w:w="2196" w:type="dxa"/>
            <w:hideMark/>
          </w:tcPr>
          <w:p w:rsidRPr="006846CB" w:rsidR="006846CB" w:rsidRDefault="006846CB" w14:paraId="1FD35277" w14:textId="77777777">
            <w:pPr>
              <w:jc w:val="right"/>
              <w:rPr>
                <w:i/>
                <w:color w:val="0070C0"/>
              </w:rPr>
            </w:pPr>
            <w:r w:rsidRPr="006846CB">
              <w:rPr>
                <w:i/>
                <w:color w:val="0070C0"/>
              </w:rPr>
              <w:t>Last Updated By:</w:t>
            </w:r>
          </w:p>
        </w:tc>
        <w:tc>
          <w:tcPr>
            <w:tcW w:w="2898" w:type="dxa"/>
            <w:hideMark/>
          </w:tcPr>
          <w:p w:rsidRPr="006846CB" w:rsidR="006846CB" w:rsidRDefault="0013782F" w14:paraId="090F6A89" w14:textId="77777777">
            <w:pPr>
              <w:rPr>
                <w:i/>
                <w:color w:val="0070C0"/>
              </w:rPr>
            </w:pPr>
            <w:r>
              <w:rPr>
                <w:i/>
                <w:color w:val="0070C0"/>
              </w:rPr>
              <w:t>Name 2</w:t>
            </w:r>
          </w:p>
        </w:tc>
      </w:tr>
      <w:tr w:rsidRPr="006846CB" w:rsidR="006846CB" w:rsidTr="0013782F" w14:paraId="75E1B0D1" w14:textId="77777777">
        <w:tc>
          <w:tcPr>
            <w:tcW w:w="2268" w:type="dxa"/>
            <w:hideMark/>
          </w:tcPr>
          <w:p w:rsidRPr="006846CB" w:rsidR="006846CB" w:rsidRDefault="006846CB" w14:paraId="7C6EA737" w14:textId="77777777">
            <w:pPr>
              <w:jc w:val="right"/>
              <w:rPr>
                <w:i/>
                <w:color w:val="0070C0"/>
              </w:rPr>
            </w:pPr>
            <w:r w:rsidRPr="006846CB">
              <w:rPr>
                <w:i/>
                <w:color w:val="0070C0"/>
              </w:rPr>
              <w:t>Date Created:</w:t>
            </w:r>
          </w:p>
        </w:tc>
        <w:tc>
          <w:tcPr>
            <w:tcW w:w="2196" w:type="dxa"/>
            <w:hideMark/>
          </w:tcPr>
          <w:p w:rsidRPr="006846CB" w:rsidR="006846CB" w:rsidRDefault="0013782F" w14:paraId="3C11E19E" w14:textId="77777777">
            <w:pPr>
              <w:rPr>
                <w:i/>
                <w:color w:val="0070C0"/>
              </w:rPr>
            </w:pPr>
            <w:r>
              <w:rPr>
                <w:i/>
                <w:color w:val="0070C0"/>
              </w:rPr>
              <w:t xml:space="preserve">Month dd, </w:t>
            </w:r>
            <w:proofErr w:type="spellStart"/>
            <w:r>
              <w:rPr>
                <w:i/>
                <w:color w:val="0070C0"/>
              </w:rPr>
              <w:t>yyyy</w:t>
            </w:r>
            <w:proofErr w:type="spellEnd"/>
          </w:p>
        </w:tc>
        <w:tc>
          <w:tcPr>
            <w:tcW w:w="2196" w:type="dxa"/>
            <w:hideMark/>
          </w:tcPr>
          <w:p w:rsidRPr="006846CB" w:rsidR="006846CB" w:rsidRDefault="006846CB" w14:paraId="15092EF6" w14:textId="77777777">
            <w:pPr>
              <w:jc w:val="right"/>
              <w:rPr>
                <w:i/>
                <w:color w:val="0070C0"/>
              </w:rPr>
            </w:pPr>
            <w:r w:rsidRPr="006846CB">
              <w:rPr>
                <w:i/>
                <w:color w:val="0070C0"/>
              </w:rPr>
              <w:t>Date Last Updated:</w:t>
            </w:r>
          </w:p>
        </w:tc>
        <w:tc>
          <w:tcPr>
            <w:tcW w:w="2898" w:type="dxa"/>
            <w:hideMark/>
          </w:tcPr>
          <w:p w:rsidRPr="006846CB" w:rsidR="006846CB" w:rsidRDefault="0013782F" w14:paraId="1C5B4E90" w14:textId="77777777">
            <w:pPr>
              <w:rPr>
                <w:i/>
                <w:color w:val="0070C0"/>
              </w:rPr>
            </w:pPr>
            <w:r>
              <w:rPr>
                <w:i/>
                <w:color w:val="0070C0"/>
              </w:rPr>
              <w:t xml:space="preserve">Month dd, </w:t>
            </w:r>
            <w:proofErr w:type="spellStart"/>
            <w:r>
              <w:rPr>
                <w:i/>
                <w:color w:val="0070C0"/>
              </w:rPr>
              <w:t>yyyy</w:t>
            </w:r>
            <w:proofErr w:type="spellEnd"/>
          </w:p>
        </w:tc>
      </w:tr>
      <w:tr w:rsidRPr="006846CB" w:rsidR="006846CB" w:rsidTr="0013782F" w14:paraId="3210B420" w14:textId="77777777">
        <w:tc>
          <w:tcPr>
            <w:tcW w:w="2268" w:type="dxa"/>
            <w:hideMark/>
          </w:tcPr>
          <w:p w:rsidRPr="006846CB" w:rsidR="006846CB" w:rsidRDefault="006846CB" w14:paraId="6E493F34" w14:textId="77777777">
            <w:pPr>
              <w:jc w:val="right"/>
              <w:rPr>
                <w:i/>
                <w:color w:val="0070C0"/>
              </w:rPr>
            </w:pPr>
            <w:r w:rsidRPr="006846CB">
              <w:rPr>
                <w:i/>
                <w:color w:val="0070C0"/>
              </w:rPr>
              <w:t>Actors:</w:t>
            </w:r>
          </w:p>
        </w:tc>
        <w:tc>
          <w:tcPr>
            <w:tcW w:w="7290" w:type="dxa"/>
            <w:gridSpan w:val="3"/>
            <w:hideMark/>
          </w:tcPr>
          <w:p w:rsidRPr="006846CB" w:rsidR="006846CB" w:rsidRDefault="0013782F" w14:paraId="0B0AA2B5" w14:textId="77777777">
            <w:pPr>
              <w:rPr>
                <w:i/>
                <w:color w:val="0070C0"/>
              </w:rPr>
            </w:pPr>
            <w:r>
              <w:rPr>
                <w:i/>
                <w:color w:val="0070C0"/>
              </w:rPr>
              <w:t>User class name</w:t>
            </w:r>
          </w:p>
        </w:tc>
      </w:tr>
      <w:tr w:rsidRPr="006846CB" w:rsidR="006846CB" w:rsidTr="0013782F" w14:paraId="12E48869" w14:textId="77777777">
        <w:tc>
          <w:tcPr>
            <w:tcW w:w="2268" w:type="dxa"/>
            <w:hideMark/>
          </w:tcPr>
          <w:p w:rsidRPr="006846CB" w:rsidR="006846CB" w:rsidRDefault="006846CB" w14:paraId="45DAF635" w14:textId="77777777">
            <w:pPr>
              <w:jc w:val="right"/>
              <w:rPr>
                <w:i/>
                <w:color w:val="0070C0"/>
              </w:rPr>
            </w:pPr>
            <w:r w:rsidRPr="006846CB">
              <w:rPr>
                <w:i/>
                <w:color w:val="0070C0"/>
              </w:rPr>
              <w:t>Description:</w:t>
            </w:r>
          </w:p>
        </w:tc>
        <w:tc>
          <w:tcPr>
            <w:tcW w:w="7290" w:type="dxa"/>
            <w:gridSpan w:val="3"/>
            <w:hideMark/>
          </w:tcPr>
          <w:p w:rsidRPr="006846CB" w:rsidR="006846CB" w:rsidRDefault="000374CC" w14:paraId="7C242D23" w14:textId="77777777">
            <w:pPr>
              <w:rPr>
                <w:i/>
                <w:color w:val="0070C0"/>
              </w:rPr>
            </w:pPr>
            <w:r>
              <w:rPr>
                <w:i/>
                <w:color w:val="0070C0"/>
              </w:rPr>
              <w:t>Description of use case</w:t>
            </w:r>
          </w:p>
        </w:tc>
      </w:tr>
      <w:tr w:rsidRPr="006846CB" w:rsidR="006846CB" w:rsidTr="0013782F" w14:paraId="24E5BD2C" w14:textId="77777777">
        <w:tc>
          <w:tcPr>
            <w:tcW w:w="2268" w:type="dxa"/>
            <w:hideMark/>
          </w:tcPr>
          <w:p w:rsidRPr="006846CB" w:rsidR="006846CB" w:rsidRDefault="006846CB" w14:paraId="6451DED0" w14:textId="77777777">
            <w:pPr>
              <w:jc w:val="right"/>
              <w:rPr>
                <w:i/>
                <w:color w:val="0070C0"/>
              </w:rPr>
            </w:pPr>
            <w:r w:rsidRPr="006846CB">
              <w:rPr>
                <w:i/>
                <w:color w:val="0070C0"/>
              </w:rPr>
              <w:t>Preconditions:</w:t>
            </w:r>
          </w:p>
        </w:tc>
        <w:tc>
          <w:tcPr>
            <w:tcW w:w="7290" w:type="dxa"/>
            <w:gridSpan w:val="3"/>
            <w:hideMark/>
          </w:tcPr>
          <w:p w:rsidRPr="006846CB" w:rsidR="006846CB" w:rsidP="006846CB" w:rsidRDefault="000374CC" w14:paraId="33DDB405" w14:textId="77777777">
            <w:pPr>
              <w:numPr>
                <w:ilvl w:val="0"/>
                <w:numId w:val="10"/>
              </w:numPr>
              <w:overflowPunct/>
              <w:autoSpaceDE/>
              <w:autoSpaceDN/>
              <w:adjustRightInd/>
              <w:textAlignment w:val="auto"/>
              <w:rPr>
                <w:i/>
                <w:color w:val="0070C0"/>
              </w:rPr>
            </w:pPr>
            <w:r>
              <w:rPr>
                <w:i/>
                <w:color w:val="0070C0"/>
              </w:rPr>
              <w:t>Precondition 1 or “none”</w:t>
            </w:r>
          </w:p>
          <w:p w:rsidRPr="006846CB" w:rsidR="006846CB" w:rsidP="000374CC" w:rsidRDefault="000374CC" w14:paraId="5B4FF137" w14:textId="77777777">
            <w:pPr>
              <w:numPr>
                <w:ilvl w:val="0"/>
                <w:numId w:val="10"/>
              </w:numPr>
              <w:overflowPunct/>
              <w:autoSpaceDE/>
              <w:autoSpaceDN/>
              <w:adjustRightInd/>
              <w:textAlignment w:val="auto"/>
              <w:rPr>
                <w:i/>
                <w:color w:val="0070C0"/>
              </w:rPr>
            </w:pPr>
            <w:r>
              <w:rPr>
                <w:i/>
                <w:color w:val="0070C0"/>
              </w:rPr>
              <w:t>…</w:t>
            </w:r>
          </w:p>
        </w:tc>
      </w:tr>
      <w:tr w:rsidRPr="006846CB" w:rsidR="006846CB" w:rsidTr="0013782F" w14:paraId="4291C724" w14:textId="77777777">
        <w:tc>
          <w:tcPr>
            <w:tcW w:w="2268" w:type="dxa"/>
            <w:hideMark/>
          </w:tcPr>
          <w:p w:rsidRPr="006846CB" w:rsidR="006846CB" w:rsidRDefault="006846CB" w14:paraId="1C9713EF" w14:textId="77777777">
            <w:pPr>
              <w:jc w:val="right"/>
              <w:rPr>
                <w:i/>
                <w:color w:val="0070C0"/>
              </w:rPr>
            </w:pPr>
            <w:r w:rsidRPr="006846CB">
              <w:rPr>
                <w:i/>
                <w:color w:val="0070C0"/>
              </w:rPr>
              <w:t>Postconditions:</w:t>
            </w:r>
          </w:p>
        </w:tc>
        <w:tc>
          <w:tcPr>
            <w:tcW w:w="7290" w:type="dxa"/>
            <w:gridSpan w:val="3"/>
            <w:hideMark/>
          </w:tcPr>
          <w:p w:rsidRPr="006846CB" w:rsidR="006846CB" w:rsidP="006846CB" w:rsidRDefault="000374CC" w14:paraId="6AE46E38" w14:textId="77777777">
            <w:pPr>
              <w:numPr>
                <w:ilvl w:val="0"/>
                <w:numId w:val="11"/>
              </w:numPr>
              <w:overflowPunct/>
              <w:autoSpaceDE/>
              <w:autoSpaceDN/>
              <w:adjustRightInd/>
              <w:textAlignment w:val="auto"/>
              <w:rPr>
                <w:i/>
                <w:color w:val="0070C0"/>
              </w:rPr>
            </w:pPr>
            <w:r>
              <w:rPr>
                <w:i/>
                <w:color w:val="0070C0"/>
              </w:rPr>
              <w:t>Postcondition 1 or “none”</w:t>
            </w:r>
          </w:p>
          <w:p w:rsidRPr="006846CB" w:rsidR="006846CB" w:rsidP="006846CB" w:rsidRDefault="000374CC" w14:paraId="5865559A" w14:textId="77777777">
            <w:pPr>
              <w:numPr>
                <w:ilvl w:val="0"/>
                <w:numId w:val="11"/>
              </w:numPr>
              <w:overflowPunct/>
              <w:autoSpaceDE/>
              <w:autoSpaceDN/>
              <w:adjustRightInd/>
              <w:textAlignment w:val="auto"/>
              <w:rPr>
                <w:i/>
                <w:color w:val="0070C0"/>
              </w:rPr>
            </w:pPr>
            <w:r>
              <w:rPr>
                <w:i/>
                <w:color w:val="0070C0"/>
              </w:rPr>
              <w:t>…</w:t>
            </w:r>
          </w:p>
        </w:tc>
      </w:tr>
      <w:tr w:rsidRPr="006846CB" w:rsidR="006846CB" w:rsidTr="0013782F" w14:paraId="37884A53" w14:textId="77777777">
        <w:tc>
          <w:tcPr>
            <w:tcW w:w="2268" w:type="dxa"/>
            <w:hideMark/>
          </w:tcPr>
          <w:p w:rsidRPr="006846CB" w:rsidR="006846CB" w:rsidRDefault="006846CB" w14:paraId="6D9193E1" w14:textId="77777777">
            <w:pPr>
              <w:jc w:val="right"/>
              <w:rPr>
                <w:i/>
                <w:color w:val="0070C0"/>
              </w:rPr>
            </w:pPr>
            <w:r w:rsidRPr="006846CB">
              <w:rPr>
                <w:i/>
                <w:color w:val="0070C0"/>
              </w:rPr>
              <w:t>Normal Flow:</w:t>
            </w:r>
          </w:p>
        </w:tc>
        <w:tc>
          <w:tcPr>
            <w:tcW w:w="7290" w:type="dxa"/>
            <w:gridSpan w:val="3"/>
            <w:hideMark/>
          </w:tcPr>
          <w:p w:rsidRPr="006846CB" w:rsidR="006846CB" w:rsidRDefault="006846CB" w14:paraId="04E31CD9" w14:textId="77777777">
            <w:pPr>
              <w:rPr>
                <w:i/>
                <w:color w:val="0070C0"/>
              </w:rPr>
            </w:pPr>
            <w:r w:rsidRPr="006846CB">
              <w:rPr>
                <w:i/>
                <w:color w:val="0070C0"/>
              </w:rPr>
              <w:t xml:space="preserve">1.0 </w:t>
            </w:r>
            <w:r w:rsidR="000374CC">
              <w:rPr>
                <w:i/>
                <w:color w:val="0070C0"/>
              </w:rPr>
              <w:t>Description phrase</w:t>
            </w:r>
          </w:p>
          <w:p w:rsidR="000374CC" w:rsidP="006846CB" w:rsidRDefault="000374CC" w14:paraId="17D658EC" w14:textId="77777777">
            <w:pPr>
              <w:numPr>
                <w:ilvl w:val="0"/>
                <w:numId w:val="12"/>
              </w:numPr>
              <w:overflowPunct/>
              <w:autoSpaceDE/>
              <w:autoSpaceDN/>
              <w:adjustRightInd/>
              <w:textAlignment w:val="auto"/>
              <w:rPr>
                <w:i/>
                <w:color w:val="0070C0"/>
              </w:rPr>
            </w:pPr>
            <w:r>
              <w:rPr>
                <w:i/>
                <w:color w:val="0070C0"/>
              </w:rPr>
              <w:t>Step 1.</w:t>
            </w:r>
          </w:p>
          <w:p w:rsidR="000374CC" w:rsidP="006846CB" w:rsidRDefault="000374CC" w14:paraId="151E1008" w14:textId="77777777">
            <w:pPr>
              <w:numPr>
                <w:ilvl w:val="0"/>
                <w:numId w:val="12"/>
              </w:numPr>
              <w:overflowPunct/>
              <w:autoSpaceDE/>
              <w:autoSpaceDN/>
              <w:adjustRightInd/>
              <w:textAlignment w:val="auto"/>
              <w:rPr>
                <w:i/>
                <w:color w:val="0070C0"/>
              </w:rPr>
            </w:pPr>
            <w:r>
              <w:rPr>
                <w:i/>
                <w:color w:val="0070C0"/>
              </w:rPr>
              <w:t>Step 2.</w:t>
            </w:r>
          </w:p>
          <w:p w:rsidRPr="000374CC" w:rsidR="006846CB" w:rsidP="000374CC" w:rsidRDefault="000374CC" w14:paraId="3D59C285" w14:textId="77777777">
            <w:pPr>
              <w:numPr>
                <w:ilvl w:val="0"/>
                <w:numId w:val="12"/>
              </w:numPr>
              <w:overflowPunct/>
              <w:autoSpaceDE/>
              <w:autoSpaceDN/>
              <w:adjustRightInd/>
              <w:textAlignment w:val="auto"/>
              <w:rPr>
                <w:i/>
                <w:color w:val="0070C0"/>
              </w:rPr>
            </w:pPr>
            <w:r>
              <w:rPr>
                <w:i/>
                <w:color w:val="0070C0"/>
              </w:rPr>
              <w:t>…</w:t>
            </w:r>
          </w:p>
        </w:tc>
      </w:tr>
      <w:tr w:rsidRPr="006846CB" w:rsidR="006846CB" w:rsidTr="0013782F" w14:paraId="1CEBD9DA" w14:textId="77777777">
        <w:tc>
          <w:tcPr>
            <w:tcW w:w="2268" w:type="dxa"/>
            <w:hideMark/>
          </w:tcPr>
          <w:p w:rsidRPr="006846CB" w:rsidR="006846CB" w:rsidRDefault="006846CB" w14:paraId="02981C1C" w14:textId="77777777">
            <w:pPr>
              <w:jc w:val="right"/>
              <w:rPr>
                <w:i/>
                <w:color w:val="0070C0"/>
              </w:rPr>
            </w:pPr>
            <w:r w:rsidRPr="006846CB">
              <w:rPr>
                <w:i/>
                <w:color w:val="0070C0"/>
              </w:rPr>
              <w:t>Alternative Flows:</w:t>
            </w:r>
          </w:p>
        </w:tc>
        <w:tc>
          <w:tcPr>
            <w:tcW w:w="7290" w:type="dxa"/>
            <w:gridSpan w:val="3"/>
          </w:tcPr>
          <w:p w:rsidRPr="006846CB" w:rsidR="006846CB" w:rsidRDefault="006846CB" w14:paraId="207B1C5D" w14:textId="77777777">
            <w:pPr>
              <w:rPr>
                <w:i/>
                <w:color w:val="0070C0"/>
              </w:rPr>
            </w:pPr>
            <w:r w:rsidRPr="006846CB">
              <w:rPr>
                <w:i/>
                <w:color w:val="0070C0"/>
              </w:rPr>
              <w:t xml:space="preserve">1.1 </w:t>
            </w:r>
            <w:r w:rsidR="000374CC">
              <w:rPr>
                <w:i/>
                <w:color w:val="0070C0"/>
              </w:rPr>
              <w:t>Description phrase for alternative flow</w:t>
            </w:r>
            <w:r w:rsidRPr="006846CB" w:rsidR="000374CC">
              <w:rPr>
                <w:i/>
                <w:color w:val="0070C0"/>
              </w:rPr>
              <w:t xml:space="preserve"> </w:t>
            </w:r>
            <w:r w:rsidR="000374CC">
              <w:rPr>
                <w:i/>
                <w:color w:val="0070C0"/>
              </w:rPr>
              <w:t>(branch after step n</w:t>
            </w:r>
            <w:r w:rsidRPr="006846CB">
              <w:rPr>
                <w:i/>
                <w:color w:val="0070C0"/>
              </w:rPr>
              <w:t>)</w:t>
            </w:r>
          </w:p>
          <w:p w:rsidR="000374CC" w:rsidP="000374CC" w:rsidRDefault="000374CC" w14:paraId="2DFBEC7D" w14:textId="77777777">
            <w:pPr>
              <w:numPr>
                <w:ilvl w:val="0"/>
                <w:numId w:val="20"/>
              </w:numPr>
              <w:overflowPunct/>
              <w:autoSpaceDE/>
              <w:autoSpaceDN/>
              <w:adjustRightInd/>
              <w:textAlignment w:val="auto"/>
              <w:rPr>
                <w:i/>
                <w:color w:val="0070C0"/>
              </w:rPr>
            </w:pPr>
            <w:r>
              <w:rPr>
                <w:i/>
                <w:color w:val="0070C0"/>
              </w:rPr>
              <w:t>Step 1.</w:t>
            </w:r>
          </w:p>
          <w:p w:rsidR="000374CC" w:rsidP="000374CC" w:rsidRDefault="000374CC" w14:paraId="34AC3394" w14:textId="77777777">
            <w:pPr>
              <w:numPr>
                <w:ilvl w:val="0"/>
                <w:numId w:val="20"/>
              </w:numPr>
              <w:overflowPunct/>
              <w:autoSpaceDE/>
              <w:autoSpaceDN/>
              <w:adjustRightInd/>
              <w:textAlignment w:val="auto"/>
              <w:rPr>
                <w:i/>
                <w:color w:val="0070C0"/>
              </w:rPr>
            </w:pPr>
            <w:r>
              <w:rPr>
                <w:i/>
                <w:color w:val="0070C0"/>
              </w:rPr>
              <w:t>Step 2.</w:t>
            </w:r>
          </w:p>
          <w:p w:rsidR="006846CB" w:rsidP="000374CC" w:rsidRDefault="000374CC" w14:paraId="4D438922" w14:textId="77777777">
            <w:pPr>
              <w:rPr>
                <w:i/>
                <w:color w:val="0070C0"/>
              </w:rPr>
            </w:pPr>
            <w:r>
              <w:rPr>
                <w:i/>
                <w:color w:val="0070C0"/>
              </w:rPr>
              <w:t>…</w:t>
            </w:r>
          </w:p>
          <w:p w:rsidR="000374CC" w:rsidP="000374CC" w:rsidRDefault="000374CC" w14:paraId="32F0CB6C" w14:textId="77777777">
            <w:pPr>
              <w:rPr>
                <w:i/>
                <w:color w:val="0070C0"/>
              </w:rPr>
            </w:pPr>
            <w:r>
              <w:rPr>
                <w:i/>
                <w:color w:val="0070C0"/>
              </w:rPr>
              <w:t>n. Return to Step m.</w:t>
            </w:r>
          </w:p>
          <w:p w:rsidRPr="006846CB" w:rsidR="000374CC" w:rsidP="000374CC" w:rsidRDefault="000374CC" w14:paraId="5AB8C18E" w14:textId="77777777">
            <w:pPr>
              <w:rPr>
                <w:i/>
                <w:color w:val="0070C0"/>
              </w:rPr>
            </w:pPr>
          </w:p>
          <w:p w:rsidRPr="006846CB" w:rsidR="006846CB" w:rsidRDefault="006846CB" w14:paraId="7CE63DD2" w14:textId="77777777">
            <w:pPr>
              <w:rPr>
                <w:i/>
                <w:color w:val="0070C0"/>
              </w:rPr>
            </w:pPr>
            <w:r w:rsidRPr="006846CB">
              <w:rPr>
                <w:i/>
                <w:color w:val="0070C0"/>
              </w:rPr>
              <w:t xml:space="preserve">1.2 </w:t>
            </w:r>
            <w:r w:rsidR="000374CC">
              <w:rPr>
                <w:i/>
                <w:color w:val="0070C0"/>
              </w:rPr>
              <w:t>Description phrase for 2</w:t>
            </w:r>
            <w:r w:rsidRPr="000374CC" w:rsidR="000374CC">
              <w:rPr>
                <w:i/>
                <w:color w:val="0070C0"/>
                <w:vertAlign w:val="superscript"/>
              </w:rPr>
              <w:t>nd</w:t>
            </w:r>
            <w:r w:rsidR="000374CC">
              <w:rPr>
                <w:i/>
                <w:color w:val="0070C0"/>
              </w:rPr>
              <w:t xml:space="preserve"> alternative flow (branch after step l</w:t>
            </w:r>
            <w:r w:rsidRPr="006846CB">
              <w:rPr>
                <w:i/>
                <w:color w:val="0070C0"/>
              </w:rPr>
              <w:t>)</w:t>
            </w:r>
          </w:p>
          <w:p w:rsidR="000374CC" w:rsidP="006846CB" w:rsidRDefault="000374CC" w14:paraId="27DEAE4E" w14:textId="77777777">
            <w:pPr>
              <w:numPr>
                <w:ilvl w:val="0"/>
                <w:numId w:val="14"/>
              </w:numPr>
              <w:overflowPunct/>
              <w:autoSpaceDE/>
              <w:autoSpaceDN/>
              <w:adjustRightInd/>
              <w:textAlignment w:val="auto"/>
              <w:rPr>
                <w:i/>
                <w:color w:val="0070C0"/>
              </w:rPr>
            </w:pPr>
            <w:r>
              <w:rPr>
                <w:i/>
                <w:color w:val="0070C0"/>
              </w:rPr>
              <w:t>…</w:t>
            </w:r>
          </w:p>
          <w:p w:rsidRPr="006846CB" w:rsidR="006846CB" w:rsidP="000374CC" w:rsidRDefault="006846CB" w14:paraId="24D1BA7B" w14:textId="77777777">
            <w:pPr>
              <w:overflowPunct/>
              <w:autoSpaceDE/>
              <w:autoSpaceDN/>
              <w:adjustRightInd/>
              <w:textAlignment w:val="auto"/>
              <w:rPr>
                <w:i/>
                <w:color w:val="0070C0"/>
              </w:rPr>
            </w:pPr>
          </w:p>
        </w:tc>
      </w:tr>
      <w:tr w:rsidRPr="006846CB" w:rsidR="006846CB" w:rsidTr="0013782F" w14:paraId="0609FFE2" w14:textId="77777777">
        <w:tc>
          <w:tcPr>
            <w:tcW w:w="2268" w:type="dxa"/>
            <w:hideMark/>
          </w:tcPr>
          <w:p w:rsidRPr="006846CB" w:rsidR="006846CB" w:rsidRDefault="006846CB" w14:paraId="1F113985" w14:textId="77777777">
            <w:pPr>
              <w:jc w:val="right"/>
              <w:rPr>
                <w:i/>
                <w:color w:val="0070C0"/>
              </w:rPr>
            </w:pPr>
            <w:r w:rsidRPr="006846CB">
              <w:rPr>
                <w:i/>
                <w:color w:val="0070C0"/>
              </w:rPr>
              <w:t>Exceptions:</w:t>
            </w:r>
          </w:p>
        </w:tc>
        <w:tc>
          <w:tcPr>
            <w:tcW w:w="7290" w:type="dxa"/>
            <w:gridSpan w:val="3"/>
          </w:tcPr>
          <w:p w:rsidRPr="006846CB" w:rsidR="006846CB" w:rsidRDefault="006846CB" w14:paraId="72D85511" w14:textId="77777777">
            <w:pPr>
              <w:rPr>
                <w:i/>
                <w:color w:val="0070C0"/>
              </w:rPr>
            </w:pPr>
            <w:r w:rsidRPr="006846CB">
              <w:rPr>
                <w:i/>
                <w:color w:val="0070C0"/>
              </w:rPr>
              <w:t xml:space="preserve">1.0.E.1 </w:t>
            </w:r>
            <w:r w:rsidR="000374CC">
              <w:rPr>
                <w:i/>
                <w:color w:val="0070C0"/>
              </w:rPr>
              <w:t>Description phrase for exception</w:t>
            </w:r>
            <w:r w:rsidRPr="006846CB">
              <w:rPr>
                <w:i/>
                <w:color w:val="0070C0"/>
              </w:rPr>
              <w:t xml:space="preserve"> </w:t>
            </w:r>
            <w:r w:rsidR="000374CC">
              <w:rPr>
                <w:i/>
                <w:color w:val="0070C0"/>
              </w:rPr>
              <w:t>(at step k</w:t>
            </w:r>
            <w:r w:rsidRPr="006846CB">
              <w:rPr>
                <w:i/>
                <w:color w:val="0070C0"/>
              </w:rPr>
              <w:t>)</w:t>
            </w:r>
          </w:p>
          <w:p w:rsidR="000374CC" w:rsidP="000374CC" w:rsidRDefault="000374CC" w14:paraId="70445E64" w14:textId="77777777">
            <w:pPr>
              <w:numPr>
                <w:ilvl w:val="0"/>
                <w:numId w:val="21"/>
              </w:numPr>
              <w:overflowPunct/>
              <w:autoSpaceDE/>
              <w:autoSpaceDN/>
              <w:adjustRightInd/>
              <w:textAlignment w:val="auto"/>
              <w:rPr>
                <w:i/>
                <w:color w:val="0070C0"/>
              </w:rPr>
            </w:pPr>
            <w:r>
              <w:rPr>
                <w:i/>
                <w:color w:val="0070C0"/>
              </w:rPr>
              <w:t>Step 1.</w:t>
            </w:r>
          </w:p>
          <w:p w:rsidR="000374CC" w:rsidP="000374CC" w:rsidRDefault="000374CC" w14:paraId="09E60DDB" w14:textId="77777777">
            <w:pPr>
              <w:numPr>
                <w:ilvl w:val="0"/>
                <w:numId w:val="21"/>
              </w:numPr>
              <w:overflowPunct/>
              <w:autoSpaceDE/>
              <w:autoSpaceDN/>
              <w:adjustRightInd/>
              <w:textAlignment w:val="auto"/>
              <w:rPr>
                <w:i/>
                <w:color w:val="0070C0"/>
              </w:rPr>
            </w:pPr>
            <w:r>
              <w:rPr>
                <w:i/>
                <w:color w:val="0070C0"/>
              </w:rPr>
              <w:t>Step 2.</w:t>
            </w:r>
          </w:p>
          <w:p w:rsidR="000374CC" w:rsidP="000374CC" w:rsidRDefault="000374CC" w14:paraId="59AE30D9" w14:textId="77777777">
            <w:pPr>
              <w:rPr>
                <w:i/>
                <w:color w:val="0070C0"/>
              </w:rPr>
            </w:pPr>
            <w:r>
              <w:rPr>
                <w:i/>
                <w:color w:val="0070C0"/>
              </w:rPr>
              <w:t>…</w:t>
            </w:r>
          </w:p>
          <w:p w:rsidRPr="006846CB" w:rsidR="006846CB" w:rsidRDefault="006846CB" w14:paraId="0A94C7B5" w14:textId="77777777">
            <w:pPr>
              <w:rPr>
                <w:i/>
                <w:color w:val="0070C0"/>
              </w:rPr>
            </w:pPr>
          </w:p>
          <w:p w:rsidRPr="006846CB" w:rsidR="006846CB" w:rsidRDefault="000374CC" w14:paraId="08BE1A30" w14:textId="77777777">
            <w:pPr>
              <w:rPr>
                <w:i/>
                <w:color w:val="0070C0"/>
              </w:rPr>
            </w:pPr>
            <w:r>
              <w:rPr>
                <w:i/>
                <w:color w:val="0070C0"/>
              </w:rPr>
              <w:t>1.0.E.2 Description phrase for 2</w:t>
            </w:r>
            <w:r w:rsidRPr="000374CC">
              <w:rPr>
                <w:i/>
                <w:color w:val="0070C0"/>
                <w:vertAlign w:val="superscript"/>
              </w:rPr>
              <w:t>nd</w:t>
            </w:r>
            <w:r>
              <w:rPr>
                <w:i/>
                <w:color w:val="0070C0"/>
              </w:rPr>
              <w:t xml:space="preserve"> exception (at step j</w:t>
            </w:r>
            <w:r w:rsidRPr="006846CB" w:rsidR="006846CB">
              <w:rPr>
                <w:i/>
                <w:color w:val="0070C0"/>
              </w:rPr>
              <w:t>)</w:t>
            </w:r>
          </w:p>
          <w:p w:rsidR="006846CB" w:rsidP="000374CC" w:rsidRDefault="006846CB" w14:paraId="7FFF5616" w14:textId="77777777">
            <w:pPr>
              <w:ind w:left="342" w:hanging="342"/>
              <w:rPr>
                <w:i/>
                <w:color w:val="0070C0"/>
              </w:rPr>
            </w:pPr>
            <w:r w:rsidRPr="006846CB">
              <w:rPr>
                <w:i/>
                <w:color w:val="0070C0"/>
              </w:rPr>
              <w:t>1.</w:t>
            </w:r>
            <w:r w:rsidRPr="006846CB">
              <w:rPr>
                <w:i/>
                <w:color w:val="0070C0"/>
              </w:rPr>
              <w:tab/>
            </w:r>
            <w:r w:rsidR="000374CC">
              <w:rPr>
                <w:i/>
                <w:color w:val="0070C0"/>
              </w:rPr>
              <w:t>…</w:t>
            </w:r>
          </w:p>
          <w:p w:rsidRPr="006846CB" w:rsidR="000374CC" w:rsidP="000374CC" w:rsidRDefault="000374CC" w14:paraId="0196821B" w14:textId="77777777">
            <w:pPr>
              <w:ind w:left="342" w:hanging="342"/>
              <w:rPr>
                <w:i/>
                <w:color w:val="0070C0"/>
              </w:rPr>
            </w:pPr>
          </w:p>
        </w:tc>
      </w:tr>
      <w:tr w:rsidRPr="006846CB" w:rsidR="006846CB" w:rsidTr="0013782F" w14:paraId="463FC20D" w14:textId="77777777">
        <w:tc>
          <w:tcPr>
            <w:tcW w:w="2268" w:type="dxa"/>
            <w:hideMark/>
          </w:tcPr>
          <w:p w:rsidRPr="006846CB" w:rsidR="006846CB" w:rsidRDefault="006846CB" w14:paraId="48AA2BD0" w14:textId="77777777">
            <w:pPr>
              <w:jc w:val="right"/>
              <w:rPr>
                <w:i/>
                <w:color w:val="0070C0"/>
              </w:rPr>
            </w:pPr>
            <w:r w:rsidRPr="006846CB">
              <w:rPr>
                <w:i/>
                <w:color w:val="0070C0"/>
              </w:rPr>
              <w:lastRenderedPageBreak/>
              <w:t>Includes</w:t>
            </w:r>
            <w:r w:rsidR="00745A63">
              <w:rPr>
                <w:i/>
                <w:color w:val="0070C0"/>
              </w:rPr>
              <w:t>/Extends</w:t>
            </w:r>
            <w:r w:rsidRPr="006846CB">
              <w:rPr>
                <w:i/>
                <w:color w:val="0070C0"/>
              </w:rPr>
              <w:t>:</w:t>
            </w:r>
          </w:p>
        </w:tc>
        <w:tc>
          <w:tcPr>
            <w:tcW w:w="7290" w:type="dxa"/>
            <w:gridSpan w:val="3"/>
            <w:hideMark/>
          </w:tcPr>
          <w:p w:rsidRPr="006846CB" w:rsidR="006846CB" w:rsidP="001C1B69" w:rsidRDefault="006846CB" w14:paraId="435F9E11" w14:textId="77777777">
            <w:pPr>
              <w:rPr>
                <w:i/>
                <w:color w:val="0070C0"/>
              </w:rPr>
            </w:pPr>
            <w:r w:rsidRPr="006846CB">
              <w:rPr>
                <w:i/>
                <w:color w:val="0070C0"/>
              </w:rPr>
              <w:t>N</w:t>
            </w:r>
            <w:r w:rsidR="000374CC">
              <w:rPr>
                <w:i/>
                <w:color w:val="0070C0"/>
              </w:rPr>
              <w:t xml:space="preserve">ame of included use cases, </w:t>
            </w:r>
            <w:r w:rsidR="00745A63">
              <w:rPr>
                <w:i/>
                <w:color w:val="0070C0"/>
              </w:rPr>
              <w:t>name of the use case</w:t>
            </w:r>
            <w:r w:rsidR="001C1B69">
              <w:rPr>
                <w:i/>
                <w:color w:val="0070C0"/>
              </w:rPr>
              <w:t>s that this use case extends</w:t>
            </w:r>
            <w:r w:rsidR="00745A63">
              <w:rPr>
                <w:i/>
                <w:color w:val="0070C0"/>
              </w:rPr>
              <w:t xml:space="preserve">, </w:t>
            </w:r>
            <w:r w:rsidR="000374CC">
              <w:rPr>
                <w:i/>
                <w:color w:val="0070C0"/>
              </w:rPr>
              <w:t>or “none”</w:t>
            </w:r>
          </w:p>
        </w:tc>
      </w:tr>
      <w:tr w:rsidRPr="006846CB" w:rsidR="006846CB" w:rsidTr="0013782F" w14:paraId="2D75ACB6" w14:textId="77777777">
        <w:tc>
          <w:tcPr>
            <w:tcW w:w="2268" w:type="dxa"/>
            <w:hideMark/>
          </w:tcPr>
          <w:p w:rsidRPr="006846CB" w:rsidR="006846CB" w:rsidRDefault="006846CB" w14:paraId="17043854" w14:textId="77777777">
            <w:pPr>
              <w:jc w:val="right"/>
              <w:rPr>
                <w:i/>
                <w:color w:val="0070C0"/>
              </w:rPr>
            </w:pPr>
            <w:r w:rsidRPr="006846CB">
              <w:rPr>
                <w:i/>
                <w:color w:val="0070C0"/>
              </w:rPr>
              <w:t>Priority:</w:t>
            </w:r>
          </w:p>
        </w:tc>
        <w:tc>
          <w:tcPr>
            <w:tcW w:w="7290" w:type="dxa"/>
            <w:gridSpan w:val="3"/>
            <w:hideMark/>
          </w:tcPr>
          <w:p w:rsidRPr="006846CB" w:rsidR="006846CB" w:rsidRDefault="000374CC" w14:paraId="17F1AC8F" w14:textId="77777777">
            <w:pPr>
              <w:rPr>
                <w:i/>
                <w:color w:val="0070C0"/>
              </w:rPr>
            </w:pPr>
            <w:r>
              <w:rPr>
                <w:i/>
                <w:color w:val="0070C0"/>
              </w:rPr>
              <w:t>Low, medium or critical</w:t>
            </w:r>
          </w:p>
        </w:tc>
      </w:tr>
      <w:tr w:rsidRPr="006846CB" w:rsidR="006846CB" w:rsidTr="0013782F" w14:paraId="1A1D6019" w14:textId="77777777">
        <w:tc>
          <w:tcPr>
            <w:tcW w:w="2268" w:type="dxa"/>
            <w:hideMark/>
          </w:tcPr>
          <w:p w:rsidRPr="006846CB" w:rsidR="006846CB" w:rsidRDefault="006846CB" w14:paraId="166F95E4" w14:textId="77777777">
            <w:pPr>
              <w:jc w:val="right"/>
              <w:rPr>
                <w:i/>
                <w:color w:val="0070C0"/>
              </w:rPr>
            </w:pPr>
            <w:r w:rsidRPr="006846CB">
              <w:rPr>
                <w:i/>
                <w:color w:val="0070C0"/>
              </w:rPr>
              <w:t>Frequency of Use:</w:t>
            </w:r>
          </w:p>
        </w:tc>
        <w:tc>
          <w:tcPr>
            <w:tcW w:w="7290" w:type="dxa"/>
            <w:gridSpan w:val="3"/>
            <w:hideMark/>
          </w:tcPr>
          <w:p w:rsidRPr="006846CB" w:rsidR="006846CB" w:rsidP="000374CC" w:rsidRDefault="000374CC" w14:paraId="51D60226" w14:textId="77777777">
            <w:pPr>
              <w:rPr>
                <w:i/>
                <w:color w:val="0070C0"/>
              </w:rPr>
            </w:pPr>
            <w:r>
              <w:rPr>
                <w:i/>
                <w:color w:val="0070C0"/>
              </w:rPr>
              <w:t>How often it is expected that this use case will be performed.</w:t>
            </w:r>
          </w:p>
        </w:tc>
      </w:tr>
      <w:tr w:rsidRPr="006846CB" w:rsidR="006846CB" w:rsidTr="0013782F" w14:paraId="6662178C" w14:textId="77777777">
        <w:tc>
          <w:tcPr>
            <w:tcW w:w="2268" w:type="dxa"/>
            <w:hideMark/>
          </w:tcPr>
          <w:p w:rsidRPr="006846CB" w:rsidR="006846CB" w:rsidRDefault="006846CB" w14:paraId="73FC4EF5" w14:textId="77777777">
            <w:pPr>
              <w:jc w:val="right"/>
              <w:rPr>
                <w:i/>
                <w:color w:val="0070C0"/>
              </w:rPr>
            </w:pPr>
            <w:r w:rsidRPr="006846CB">
              <w:rPr>
                <w:i/>
                <w:color w:val="0070C0"/>
              </w:rPr>
              <w:t>Business Rules:</w:t>
            </w:r>
          </w:p>
        </w:tc>
        <w:tc>
          <w:tcPr>
            <w:tcW w:w="7290" w:type="dxa"/>
            <w:gridSpan w:val="3"/>
            <w:hideMark/>
          </w:tcPr>
          <w:p w:rsidRPr="006846CB" w:rsidR="006846CB" w:rsidP="00DF2DDB" w:rsidRDefault="007A76EA" w14:paraId="316E0FD4" w14:textId="77777777">
            <w:pPr>
              <w:ind w:left="702" w:hanging="702"/>
              <w:rPr>
                <w:i/>
                <w:color w:val="0070C0"/>
              </w:rPr>
            </w:pPr>
            <w:r>
              <w:rPr>
                <w:i/>
                <w:color w:val="0070C0"/>
              </w:rPr>
              <w:t>Business rules can be listed, or</w:t>
            </w:r>
            <w:r w:rsidR="000374CC">
              <w:rPr>
                <w:i/>
                <w:color w:val="0070C0"/>
              </w:rPr>
              <w:t xml:space="preserve"> </w:t>
            </w:r>
            <w:r>
              <w:rPr>
                <w:i/>
                <w:color w:val="0070C0"/>
              </w:rPr>
              <w:t>another document can be referenced</w:t>
            </w:r>
            <w:r w:rsidR="00DF2DDB">
              <w:rPr>
                <w:i/>
                <w:color w:val="0070C0"/>
              </w:rPr>
              <w:t>, or “none”</w:t>
            </w:r>
          </w:p>
        </w:tc>
      </w:tr>
      <w:tr w:rsidRPr="006846CB" w:rsidR="006846CB" w:rsidTr="0013782F" w14:paraId="4CA58F87" w14:textId="77777777">
        <w:tc>
          <w:tcPr>
            <w:tcW w:w="2268" w:type="dxa"/>
            <w:hideMark/>
          </w:tcPr>
          <w:p w:rsidRPr="006846CB" w:rsidR="006846CB" w:rsidRDefault="006846CB" w14:paraId="5C2E4666" w14:textId="77777777">
            <w:pPr>
              <w:jc w:val="right"/>
              <w:rPr>
                <w:i/>
                <w:color w:val="0070C0"/>
              </w:rPr>
            </w:pPr>
            <w:r w:rsidRPr="006846CB">
              <w:rPr>
                <w:i/>
                <w:color w:val="0070C0"/>
              </w:rPr>
              <w:t>Special Requirements:</w:t>
            </w:r>
          </w:p>
        </w:tc>
        <w:tc>
          <w:tcPr>
            <w:tcW w:w="7290" w:type="dxa"/>
            <w:gridSpan w:val="3"/>
            <w:hideMark/>
          </w:tcPr>
          <w:p w:rsidR="006846CB" w:rsidP="007A76EA" w:rsidRDefault="007A76EA" w14:paraId="764FB083" w14:textId="77777777">
            <w:pPr>
              <w:numPr>
                <w:ilvl w:val="0"/>
                <w:numId w:val="17"/>
              </w:numPr>
              <w:overflowPunct/>
              <w:autoSpaceDE/>
              <w:autoSpaceDN/>
              <w:adjustRightInd/>
              <w:textAlignment w:val="auto"/>
              <w:rPr>
                <w:i/>
                <w:color w:val="0070C0"/>
              </w:rPr>
            </w:pPr>
            <w:r>
              <w:rPr>
                <w:i/>
                <w:color w:val="0070C0"/>
              </w:rPr>
              <w:t xml:space="preserve">Special requirements 1 concerning this use case. </w:t>
            </w:r>
          </w:p>
          <w:p w:rsidR="007A76EA" w:rsidP="007A76EA" w:rsidRDefault="007A76EA" w14:paraId="6A337C49" w14:textId="77777777">
            <w:pPr>
              <w:numPr>
                <w:ilvl w:val="0"/>
                <w:numId w:val="17"/>
              </w:numPr>
              <w:overflowPunct/>
              <w:autoSpaceDE/>
              <w:autoSpaceDN/>
              <w:adjustRightInd/>
              <w:textAlignment w:val="auto"/>
              <w:rPr>
                <w:i/>
                <w:color w:val="0070C0"/>
              </w:rPr>
            </w:pPr>
            <w:r>
              <w:rPr>
                <w:i/>
                <w:color w:val="0070C0"/>
              </w:rPr>
              <w:t>…</w:t>
            </w:r>
          </w:p>
          <w:p w:rsidR="007A76EA" w:rsidP="007A76EA" w:rsidRDefault="007A76EA" w14:paraId="5433EF89" w14:textId="77777777">
            <w:pPr>
              <w:overflowPunct/>
              <w:autoSpaceDE/>
              <w:autoSpaceDN/>
              <w:adjustRightInd/>
              <w:ind w:left="360"/>
              <w:textAlignment w:val="auto"/>
              <w:rPr>
                <w:i/>
                <w:color w:val="0070C0"/>
              </w:rPr>
            </w:pPr>
          </w:p>
          <w:p w:rsidR="007A76EA" w:rsidP="007A76EA" w:rsidRDefault="007A76EA" w14:paraId="67792DA3" w14:textId="77777777">
            <w:pPr>
              <w:overflowPunct/>
              <w:autoSpaceDE/>
              <w:autoSpaceDN/>
              <w:adjustRightInd/>
              <w:textAlignment w:val="auto"/>
              <w:rPr>
                <w:i/>
                <w:color w:val="0070C0"/>
              </w:rPr>
            </w:pPr>
            <w:r>
              <w:rPr>
                <w:i/>
                <w:color w:val="0070C0"/>
              </w:rPr>
              <w:t xml:space="preserve">or “none” </w:t>
            </w:r>
          </w:p>
          <w:p w:rsidRPr="006846CB" w:rsidR="007A76EA" w:rsidP="007A76EA" w:rsidRDefault="007A76EA" w14:paraId="2ED8C25F" w14:textId="77777777">
            <w:pPr>
              <w:overflowPunct/>
              <w:autoSpaceDE/>
              <w:autoSpaceDN/>
              <w:adjustRightInd/>
              <w:ind w:left="360"/>
              <w:textAlignment w:val="auto"/>
              <w:rPr>
                <w:i/>
                <w:color w:val="0070C0"/>
              </w:rPr>
            </w:pPr>
          </w:p>
        </w:tc>
      </w:tr>
      <w:tr w:rsidRPr="006846CB" w:rsidR="006846CB" w:rsidTr="0013782F" w14:paraId="1BB0ACD7" w14:textId="77777777">
        <w:tc>
          <w:tcPr>
            <w:tcW w:w="2268" w:type="dxa"/>
            <w:hideMark/>
          </w:tcPr>
          <w:p w:rsidRPr="006846CB" w:rsidR="006846CB" w:rsidRDefault="006846CB" w14:paraId="067FFFCB" w14:textId="77777777">
            <w:pPr>
              <w:jc w:val="right"/>
              <w:rPr>
                <w:i/>
                <w:color w:val="0070C0"/>
              </w:rPr>
            </w:pPr>
            <w:r w:rsidRPr="006846CB">
              <w:rPr>
                <w:i/>
                <w:color w:val="0070C0"/>
              </w:rPr>
              <w:t>Assumptions:</w:t>
            </w:r>
          </w:p>
        </w:tc>
        <w:tc>
          <w:tcPr>
            <w:tcW w:w="7290" w:type="dxa"/>
            <w:gridSpan w:val="3"/>
            <w:hideMark/>
          </w:tcPr>
          <w:p w:rsidR="007A76EA" w:rsidP="006846CB" w:rsidRDefault="007A76EA" w14:paraId="7784C8BD" w14:textId="77777777">
            <w:pPr>
              <w:numPr>
                <w:ilvl w:val="0"/>
                <w:numId w:val="18"/>
              </w:numPr>
              <w:overflowPunct/>
              <w:autoSpaceDE/>
              <w:autoSpaceDN/>
              <w:adjustRightInd/>
              <w:textAlignment w:val="auto"/>
              <w:rPr>
                <w:i/>
                <w:color w:val="0070C0"/>
              </w:rPr>
            </w:pPr>
            <w:r>
              <w:rPr>
                <w:i/>
                <w:color w:val="0070C0"/>
              </w:rPr>
              <w:t>Assumption 1 concerning this use case.</w:t>
            </w:r>
          </w:p>
          <w:p w:rsidR="007A76EA" w:rsidP="006846CB" w:rsidRDefault="007A76EA" w14:paraId="3C15EB21" w14:textId="77777777">
            <w:pPr>
              <w:numPr>
                <w:ilvl w:val="0"/>
                <w:numId w:val="18"/>
              </w:numPr>
              <w:overflowPunct/>
              <w:autoSpaceDE/>
              <w:autoSpaceDN/>
              <w:adjustRightInd/>
              <w:textAlignment w:val="auto"/>
              <w:rPr>
                <w:i/>
                <w:color w:val="0070C0"/>
              </w:rPr>
            </w:pPr>
            <w:r>
              <w:rPr>
                <w:i/>
                <w:color w:val="0070C0"/>
              </w:rPr>
              <w:t>…</w:t>
            </w:r>
          </w:p>
          <w:p w:rsidR="007A76EA" w:rsidP="007A76EA" w:rsidRDefault="007A76EA" w14:paraId="2FEA1D31" w14:textId="77777777">
            <w:pPr>
              <w:overflowPunct/>
              <w:autoSpaceDE/>
              <w:autoSpaceDN/>
              <w:adjustRightInd/>
              <w:ind w:left="360"/>
              <w:textAlignment w:val="auto"/>
              <w:rPr>
                <w:i/>
                <w:color w:val="0070C0"/>
              </w:rPr>
            </w:pPr>
          </w:p>
          <w:p w:rsidR="006846CB" w:rsidP="007A76EA" w:rsidRDefault="007A76EA" w14:paraId="436EB03A" w14:textId="77777777">
            <w:pPr>
              <w:overflowPunct/>
              <w:autoSpaceDE/>
              <w:autoSpaceDN/>
              <w:adjustRightInd/>
              <w:textAlignment w:val="auto"/>
              <w:rPr>
                <w:i/>
                <w:color w:val="0070C0"/>
              </w:rPr>
            </w:pPr>
            <w:r>
              <w:rPr>
                <w:i/>
                <w:color w:val="0070C0"/>
              </w:rPr>
              <w:t xml:space="preserve">or “none” </w:t>
            </w:r>
          </w:p>
          <w:p w:rsidRPr="006846CB" w:rsidR="007A76EA" w:rsidP="007A76EA" w:rsidRDefault="007A76EA" w14:paraId="086B693B" w14:textId="77777777">
            <w:pPr>
              <w:overflowPunct/>
              <w:autoSpaceDE/>
              <w:autoSpaceDN/>
              <w:adjustRightInd/>
              <w:textAlignment w:val="auto"/>
              <w:rPr>
                <w:i/>
                <w:color w:val="0070C0"/>
              </w:rPr>
            </w:pPr>
          </w:p>
        </w:tc>
      </w:tr>
      <w:tr w:rsidRPr="006846CB" w:rsidR="006846CB" w:rsidTr="0013782F" w14:paraId="3C65D1F4" w14:textId="77777777">
        <w:tc>
          <w:tcPr>
            <w:tcW w:w="2268" w:type="dxa"/>
            <w:hideMark/>
          </w:tcPr>
          <w:p w:rsidRPr="006846CB" w:rsidR="006846CB" w:rsidRDefault="006846CB" w14:paraId="63E3749E" w14:textId="77777777">
            <w:pPr>
              <w:jc w:val="right"/>
              <w:rPr>
                <w:i/>
                <w:color w:val="0070C0"/>
              </w:rPr>
            </w:pPr>
            <w:r w:rsidRPr="006846CB">
              <w:rPr>
                <w:i/>
                <w:color w:val="0070C0"/>
              </w:rPr>
              <w:t>Notes and Issues:</w:t>
            </w:r>
          </w:p>
        </w:tc>
        <w:tc>
          <w:tcPr>
            <w:tcW w:w="7290" w:type="dxa"/>
            <w:gridSpan w:val="3"/>
            <w:hideMark/>
          </w:tcPr>
          <w:p w:rsidR="007A76EA" w:rsidP="006846CB" w:rsidRDefault="007A76EA" w14:paraId="27FDBA4D" w14:textId="77777777">
            <w:pPr>
              <w:numPr>
                <w:ilvl w:val="0"/>
                <w:numId w:val="19"/>
              </w:numPr>
              <w:overflowPunct/>
              <w:autoSpaceDE/>
              <w:autoSpaceDN/>
              <w:adjustRightInd/>
              <w:textAlignment w:val="auto"/>
              <w:rPr>
                <w:i/>
                <w:color w:val="0070C0"/>
              </w:rPr>
            </w:pPr>
            <w:r>
              <w:rPr>
                <w:i/>
                <w:color w:val="0070C0"/>
              </w:rPr>
              <w:t xml:space="preserve">Note 1 concerning this use case. </w:t>
            </w:r>
          </w:p>
          <w:p w:rsidR="007A76EA" w:rsidP="006846CB" w:rsidRDefault="007A76EA" w14:paraId="4BE0DAD6" w14:textId="77777777">
            <w:pPr>
              <w:numPr>
                <w:ilvl w:val="0"/>
                <w:numId w:val="19"/>
              </w:numPr>
              <w:overflowPunct/>
              <w:autoSpaceDE/>
              <w:autoSpaceDN/>
              <w:adjustRightInd/>
              <w:textAlignment w:val="auto"/>
              <w:rPr>
                <w:i/>
                <w:color w:val="0070C0"/>
              </w:rPr>
            </w:pPr>
            <w:r>
              <w:rPr>
                <w:i/>
                <w:color w:val="0070C0"/>
              </w:rPr>
              <w:t>…</w:t>
            </w:r>
          </w:p>
          <w:p w:rsidR="007A76EA" w:rsidP="007A76EA" w:rsidRDefault="007A76EA" w14:paraId="0C382CCC" w14:textId="77777777">
            <w:pPr>
              <w:overflowPunct/>
              <w:autoSpaceDE/>
              <w:autoSpaceDN/>
              <w:adjustRightInd/>
              <w:ind w:left="360"/>
              <w:textAlignment w:val="auto"/>
              <w:rPr>
                <w:i/>
                <w:color w:val="0070C0"/>
              </w:rPr>
            </w:pPr>
          </w:p>
          <w:p w:rsidR="007A76EA" w:rsidP="007A76EA" w:rsidRDefault="007A76EA" w14:paraId="621B348C" w14:textId="77777777">
            <w:pPr>
              <w:overflowPunct/>
              <w:autoSpaceDE/>
              <w:autoSpaceDN/>
              <w:adjustRightInd/>
              <w:textAlignment w:val="auto"/>
              <w:rPr>
                <w:i/>
                <w:color w:val="0070C0"/>
              </w:rPr>
            </w:pPr>
            <w:r>
              <w:rPr>
                <w:i/>
                <w:color w:val="0070C0"/>
              </w:rPr>
              <w:t xml:space="preserve">or “none” </w:t>
            </w:r>
          </w:p>
          <w:p w:rsidR="007A76EA" w:rsidP="007A76EA" w:rsidRDefault="007A76EA" w14:paraId="48BBBFAB" w14:textId="77777777">
            <w:pPr>
              <w:overflowPunct/>
              <w:autoSpaceDE/>
              <w:autoSpaceDN/>
              <w:adjustRightInd/>
              <w:ind w:left="360"/>
              <w:textAlignment w:val="auto"/>
              <w:rPr>
                <w:i/>
                <w:color w:val="0070C0"/>
              </w:rPr>
            </w:pPr>
          </w:p>
          <w:p w:rsidRPr="006846CB" w:rsidR="007A76EA" w:rsidP="007A76EA" w:rsidRDefault="007A76EA" w14:paraId="65B4D0AB" w14:textId="77777777">
            <w:pPr>
              <w:overflowPunct/>
              <w:autoSpaceDE/>
              <w:autoSpaceDN/>
              <w:adjustRightInd/>
              <w:textAlignment w:val="auto"/>
              <w:rPr>
                <w:i/>
                <w:color w:val="0070C0"/>
              </w:rPr>
            </w:pPr>
            <w:r>
              <w:rPr>
                <w:i/>
                <w:color w:val="0070C0"/>
              </w:rPr>
              <w:t xml:space="preserve">This can serve as a placeholder for extraneous information. </w:t>
            </w:r>
          </w:p>
          <w:p w:rsidRPr="006846CB" w:rsidR="006846CB" w:rsidP="007A76EA" w:rsidRDefault="006846CB" w14:paraId="64B6303F" w14:textId="77777777">
            <w:pPr>
              <w:overflowPunct/>
              <w:autoSpaceDE/>
              <w:autoSpaceDN/>
              <w:adjustRightInd/>
              <w:textAlignment w:val="auto"/>
              <w:rPr>
                <w:i/>
                <w:color w:val="0070C0"/>
              </w:rPr>
            </w:pPr>
          </w:p>
        </w:tc>
      </w:tr>
    </w:tbl>
    <w:p w:rsidRPr="006846CB" w:rsidR="006846CB" w:rsidP="006846CB" w:rsidRDefault="006846CB" w14:paraId="29345B27" w14:textId="77777777">
      <w:pPr>
        <w:rPr>
          <w:i/>
          <w:color w:val="0070C0"/>
        </w:rPr>
      </w:pPr>
    </w:p>
    <w:p w:rsidR="006846CB" w:rsidP="001A0907" w:rsidRDefault="006846CB" w14:paraId="5899B504" w14:textId="77777777">
      <w:pPr>
        <w:rPr>
          <w:i/>
          <w:color w:val="0070C0"/>
        </w:rPr>
      </w:pPr>
    </w:p>
    <w:p w:rsidRPr="006846CB" w:rsidR="0013782F" w:rsidP="0013782F" w:rsidRDefault="001A0907" w14:paraId="1BC25018" w14:textId="77777777">
      <w:pPr>
        <w:pStyle w:val="Heading3"/>
        <w:rPr>
          <w:b w:val="0"/>
          <w:i/>
          <w:color w:val="0070C0"/>
        </w:rPr>
      </w:pPr>
      <w:r>
        <w:rPr>
          <w:i/>
          <w:color w:val="0070C0"/>
        </w:rPr>
        <w:t xml:space="preserve"> </w:t>
      </w:r>
      <w:bookmarkStart w:name="_Toc508609769" w:id="90"/>
      <w:r w:rsidR="0013782F">
        <w:rPr>
          <w:i/>
          <w:color w:val="0070C0"/>
        </w:rPr>
        <w:t xml:space="preserve">[ </w:t>
      </w:r>
      <w:r w:rsidRPr="006846CB" w:rsidR="0013782F">
        <w:rPr>
          <w:b w:val="0"/>
          <w:i/>
          <w:color w:val="0070C0"/>
        </w:rPr>
        <w:t>Use Case Name</w:t>
      </w:r>
      <w:r w:rsidR="0013782F">
        <w:rPr>
          <w:b w:val="0"/>
          <w:i/>
          <w:color w:val="0070C0"/>
        </w:rPr>
        <w:t xml:space="preserve"> 2</w:t>
      </w:r>
      <w:r w:rsidRPr="005706E8" w:rsidR="0013782F">
        <w:rPr>
          <w:i/>
          <w:color w:val="0070C0"/>
        </w:rPr>
        <w:t>]</w:t>
      </w:r>
      <w:bookmarkEnd w:id="90"/>
    </w:p>
    <w:p w:rsidR="001A0907" w:rsidP="0079486C" w:rsidRDefault="006E1FE2" w14:paraId="088762F1" w14:textId="77777777">
      <w:pPr>
        <w:rPr>
          <w:i/>
          <w:color w:val="0070C0"/>
        </w:rPr>
      </w:pPr>
      <w:r>
        <w:rPr>
          <w:i/>
          <w:color w:val="0070C0"/>
        </w:rPr>
        <w:t>…</w:t>
      </w:r>
    </w:p>
    <w:p w:rsidRPr="00491CB8" w:rsidR="006E1FE2" w:rsidP="0079486C" w:rsidRDefault="006E1FE2" w14:paraId="4CEB7032" w14:textId="77777777">
      <w:pPr>
        <w:rPr>
          <w:i/>
          <w:color w:val="0070C0"/>
        </w:rPr>
      </w:pPr>
    </w:p>
    <w:p w:rsidR="006659CD" w:rsidP="00AD1471" w:rsidRDefault="006659CD" w14:paraId="7F3C144A" w14:textId="77777777">
      <w:pPr>
        <w:pStyle w:val="Heading1"/>
        <w:keepNext/>
      </w:pPr>
      <w:bookmarkStart w:name="_Toc508609770" w:id="91"/>
      <w:bookmarkEnd w:id="80"/>
      <w:bookmarkEnd w:id="81"/>
      <w:bookmarkEnd w:id="82"/>
      <w:bookmarkEnd w:id="83"/>
      <w:bookmarkEnd w:id="84"/>
      <w:bookmarkEnd w:id="85"/>
      <w:r>
        <w:t>Specific Requirements</w:t>
      </w:r>
      <w:bookmarkEnd w:id="91"/>
    </w:p>
    <w:p w:rsidRPr="00EF7F72" w:rsidR="006C4A55" w:rsidP="006659CD" w:rsidRDefault="006C4A55" w14:paraId="3EE34AD3" w14:textId="77777777">
      <w:pPr>
        <w:rPr>
          <w:i/>
          <w:color w:val="0070C0"/>
        </w:rPr>
      </w:pPr>
      <w:r w:rsidRPr="00EF7F72">
        <w:rPr>
          <w:i/>
          <w:color w:val="0070C0"/>
        </w:rPr>
        <w:t>[</w:t>
      </w:r>
      <w:r w:rsidR="00DF5997">
        <w:rPr>
          <w:i/>
          <w:color w:val="0070C0"/>
        </w:rPr>
        <w:t>The Specific Requirements</w:t>
      </w:r>
      <w:r w:rsidRPr="00EF7F72">
        <w:rPr>
          <w:i/>
          <w:color w:val="0070C0"/>
        </w:rPr>
        <w:t xml:space="preserve"> section should contain </w:t>
      </w:r>
      <w:r w:rsidRPr="00DF5997">
        <w:rPr>
          <w:i/>
          <w:color w:val="0070C0"/>
          <w:u w:val="single"/>
        </w:rPr>
        <w:t>all</w:t>
      </w:r>
      <w:r w:rsidRPr="00EF7F72">
        <w:rPr>
          <w:i/>
          <w:color w:val="0070C0"/>
        </w:rPr>
        <w:t xml:space="preserve"> </w:t>
      </w:r>
      <w:r w:rsidR="0098087D">
        <w:rPr>
          <w:i/>
          <w:color w:val="0070C0"/>
        </w:rPr>
        <w:t>the requirements for the subject software</w:t>
      </w:r>
      <w:r w:rsidRPr="00EF7F72">
        <w:rPr>
          <w:i/>
          <w:color w:val="0070C0"/>
        </w:rPr>
        <w:t>.  The details within this section should be defined as individual, specific requirements</w:t>
      </w:r>
      <w:r w:rsidR="00DF5997">
        <w:rPr>
          <w:i/>
          <w:color w:val="0070C0"/>
        </w:rPr>
        <w:t>.</w:t>
      </w:r>
      <w:r w:rsidRPr="00EF7F72">
        <w:rPr>
          <w:i/>
          <w:color w:val="0070C0"/>
        </w:rPr>
        <w:t xml:space="preserve">  Each specific requirement should be stated such that its achievem</w:t>
      </w:r>
      <w:r w:rsidR="00F47CC0">
        <w:rPr>
          <w:i/>
          <w:color w:val="0070C0"/>
        </w:rPr>
        <w:t xml:space="preserve">ent can be objectively verified </w:t>
      </w:r>
      <w:r w:rsidR="0098087D">
        <w:rPr>
          <w:i/>
          <w:color w:val="0070C0"/>
        </w:rPr>
        <w:t>by observation</w:t>
      </w:r>
      <w:r w:rsidR="00F47CC0">
        <w:rPr>
          <w:i/>
          <w:color w:val="0070C0"/>
        </w:rPr>
        <w:t>, inspection,</w:t>
      </w:r>
      <w:r w:rsidR="00B953FE">
        <w:rPr>
          <w:i/>
          <w:color w:val="0070C0"/>
        </w:rPr>
        <w:t xml:space="preserve"> usability testing, functional</w:t>
      </w:r>
      <w:r w:rsidR="00F47CC0">
        <w:rPr>
          <w:i/>
          <w:color w:val="0070C0"/>
        </w:rPr>
        <w:t xml:space="preserve"> testing, analysis, or a combination of these</w:t>
      </w:r>
      <w:r w:rsidRPr="00EF7F72">
        <w:rPr>
          <w:i/>
          <w:color w:val="0070C0"/>
        </w:rPr>
        <w:t>.</w:t>
      </w:r>
      <w:r w:rsidR="00F47CC0">
        <w:rPr>
          <w:i/>
          <w:color w:val="0070C0"/>
        </w:rPr>
        <w:t xml:space="preserve"> The method verification must be described.</w:t>
      </w:r>
      <w:r w:rsidRPr="00EF7F72">
        <w:rPr>
          <w:i/>
          <w:color w:val="0070C0"/>
        </w:rPr>
        <w:t xml:space="preserve">  Each requirement should </w:t>
      </w:r>
      <w:r w:rsidR="0098087D">
        <w:rPr>
          <w:i/>
          <w:color w:val="0070C0"/>
        </w:rPr>
        <w:t>be clearly identified</w:t>
      </w:r>
      <w:r w:rsidR="006E43A3">
        <w:rPr>
          <w:i/>
          <w:color w:val="0070C0"/>
        </w:rPr>
        <w:t xml:space="preserve"> for tracking.</w:t>
      </w:r>
      <w:r w:rsidRPr="00EF7F72">
        <w:rPr>
          <w:i/>
          <w:color w:val="0070C0"/>
        </w:rPr>
        <w:t>]</w:t>
      </w:r>
    </w:p>
    <w:p w:rsidR="00AC09EE" w:rsidP="00935B17" w:rsidRDefault="006C4A55" w14:paraId="7A564C9D" w14:textId="04786FD6">
      <w:pPr>
        <w:pStyle w:val="Heading2"/>
      </w:pPr>
      <w:bookmarkStart w:name="_Toc296227351" w:id="92"/>
      <w:bookmarkStart w:name="_Toc301252458" w:id="93"/>
      <w:bookmarkStart w:name="_Toc301745940" w:id="94"/>
      <w:bookmarkStart w:name="_Toc301764554" w:id="95"/>
      <w:bookmarkStart w:name="_Toc340380171" w:id="96"/>
      <w:bookmarkStart w:name="_Toc342181385" w:id="97"/>
      <w:bookmarkStart w:name="_Toc508609771" w:id="98"/>
      <w:r>
        <w:t>Functional Requirements</w:t>
      </w:r>
      <w:bookmarkEnd w:id="92"/>
      <w:bookmarkEnd w:id="93"/>
      <w:bookmarkEnd w:id="94"/>
      <w:bookmarkEnd w:id="95"/>
      <w:bookmarkEnd w:id="96"/>
      <w:bookmarkEnd w:id="97"/>
      <w:bookmarkEnd w:id="98"/>
    </w:p>
    <w:p w:rsidRPr="00935B17" w:rsidR="00935B17" w:rsidP="00935B17" w:rsidRDefault="00935B17" w14:paraId="1B670856" w14:textId="4E203805">
      <w:r>
        <w:rPr>
          <w:noProof/>
        </w:rPr>
        <w:lastRenderedPageBreak/>
        <w:drawing>
          <wp:inline distT="0" distB="0" distL="0" distR="0" wp14:anchorId="451209B5" wp14:editId="647AC4F8">
            <wp:extent cx="5486400" cy="348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86400" cy="3489325"/>
                    </a:xfrm>
                    <a:prstGeom prst="rect">
                      <a:avLst/>
                    </a:prstGeom>
                  </pic:spPr>
                </pic:pic>
              </a:graphicData>
            </a:graphic>
          </wp:inline>
        </w:drawing>
      </w:r>
    </w:p>
    <w:p w:rsidR="00AC09EE" w:rsidRDefault="00AC09EE" w14:paraId="5BC60ACF" w14:textId="77777777">
      <w:pPr>
        <w:rPr>
          <w:i/>
          <w:color w:val="0070C0"/>
        </w:rPr>
      </w:pPr>
    </w:p>
    <w:p w:rsidR="006C4A55" w:rsidRDefault="004A2FE8" w14:paraId="3B5A709E" w14:textId="75A9DADA">
      <w:pPr>
        <w:pStyle w:val="Heading2"/>
      </w:pPr>
      <w:bookmarkStart w:name="_Toc508609772" w:id="99"/>
      <w:r>
        <w:t>Quality Attributes</w:t>
      </w:r>
      <w:bookmarkEnd w:id="99"/>
    </w:p>
    <w:p w:rsidR="006C4A55" w:rsidRDefault="006C4A55" w14:paraId="179F4447" w14:textId="77777777">
      <w:pPr>
        <w:rPr>
          <w:i/>
          <w:color w:val="0070C0"/>
        </w:rPr>
      </w:pPr>
      <w:r w:rsidRPr="00EF7F72">
        <w:rPr>
          <w:i/>
          <w:color w:val="0070C0"/>
        </w:rPr>
        <w:t>[This subsection specif</w:t>
      </w:r>
      <w:r w:rsidR="0058499E">
        <w:rPr>
          <w:i/>
          <w:color w:val="0070C0"/>
        </w:rPr>
        <w:t>ies</w:t>
      </w:r>
      <w:r w:rsidRPr="00EF7F72">
        <w:rPr>
          <w:i/>
          <w:color w:val="0070C0"/>
        </w:rPr>
        <w:t xml:space="preserve"> </w:t>
      </w:r>
      <w:r w:rsidR="0058499E">
        <w:rPr>
          <w:i/>
          <w:color w:val="0070C0"/>
        </w:rPr>
        <w:t>criteria used to judge the operation of a system, rather than specific behaviors of the system. Specify the specific behavior of the system in the functional requirements.</w:t>
      </w:r>
      <w:r w:rsidRPr="00EF7F72" w:rsidR="00EF7F72">
        <w:rPr>
          <w:i/>
          <w:color w:val="0070C0"/>
        </w:rPr>
        <w:t>]</w:t>
      </w:r>
    </w:p>
    <w:p w:rsidR="000B2253" w:rsidRDefault="000B2253" w14:paraId="540B1A54" w14:textId="77777777">
      <w:pPr>
        <w:rPr>
          <w:i/>
          <w:color w:val="0070C0"/>
        </w:rPr>
      </w:pPr>
    </w:p>
    <w:p w:rsidR="000B2253" w:rsidP="000B2253" w:rsidRDefault="000B2253" w14:paraId="48FDEDBE" w14:textId="77777777">
      <w:pPr>
        <w:pStyle w:val="Heading3"/>
      </w:pPr>
      <w:bookmarkStart w:name="_Toc508609773" w:id="100"/>
      <w:r>
        <w:t>Availability</w:t>
      </w:r>
      <w:bookmarkEnd w:id="100"/>
      <w:r>
        <w:t xml:space="preserve"> </w:t>
      </w:r>
    </w:p>
    <w:p w:rsidR="00632F7F" w:rsidP="00632F7F" w:rsidRDefault="00632F7F" w14:paraId="50967B12" w14:textId="77777777">
      <w:pPr>
        <w:pStyle w:val="Heading3"/>
      </w:pPr>
      <w:bookmarkStart w:name="_Toc508609774" w:id="101"/>
      <w:r>
        <w:t>Human Factors</w:t>
      </w:r>
      <w:bookmarkEnd w:id="101"/>
      <w:r>
        <w:t xml:space="preserve"> </w:t>
      </w:r>
    </w:p>
    <w:p w:rsidR="00632F7F" w:rsidP="00632F7F" w:rsidRDefault="00107DD6" w14:paraId="37FC54B4" w14:textId="77777777">
      <w:pPr>
        <w:rPr>
          <w:i/>
          <w:color w:val="0070C0"/>
        </w:rPr>
      </w:pPr>
      <w:r>
        <w:rPr>
          <w:i/>
          <w:color w:val="0070C0"/>
        </w:rPr>
        <w:t>[</w:t>
      </w:r>
      <w:r w:rsidR="00632F7F">
        <w:rPr>
          <w:i/>
          <w:color w:val="0070C0"/>
        </w:rPr>
        <w:t xml:space="preserve">Not everyone has the same inherent mental and physical capabilities vis-à-vis a given computer application. For </w:t>
      </w:r>
      <w:proofErr w:type="gramStart"/>
      <w:r w:rsidR="00632F7F">
        <w:rPr>
          <w:i/>
          <w:color w:val="0070C0"/>
        </w:rPr>
        <w:t>example</w:t>
      </w:r>
      <w:proofErr w:type="gramEnd"/>
      <w:r w:rsidR="00632F7F">
        <w:rPr>
          <w:i/>
          <w:color w:val="0070C0"/>
        </w:rPr>
        <w:t xml:space="preserve"> if sound is part of the application, will other clues be given that will enable a hard of hearing user to use the proposed application as well as person with normal hearing; similarly for color blindness. </w:t>
      </w:r>
      <w:r w:rsidR="008A4654">
        <w:rPr>
          <w:i/>
          <w:color w:val="0070C0"/>
        </w:rPr>
        <w:t xml:space="preserve">Define </w:t>
      </w:r>
      <w:r w:rsidR="00632F7F">
        <w:rPr>
          <w:i/>
          <w:color w:val="0070C0"/>
        </w:rPr>
        <w:t>these factors</w:t>
      </w:r>
      <w:r w:rsidR="008A4654">
        <w:rPr>
          <w:i/>
          <w:color w:val="0070C0"/>
        </w:rPr>
        <w:t xml:space="preserve">, if necessary, with </w:t>
      </w:r>
      <w:r w:rsidR="00632F7F">
        <w:rPr>
          <w:i/>
          <w:color w:val="0070C0"/>
        </w:rPr>
        <w:t>validat</w:t>
      </w:r>
      <w:r w:rsidR="008A4654">
        <w:rPr>
          <w:i/>
          <w:color w:val="0070C0"/>
        </w:rPr>
        <w:t xml:space="preserve">ion </w:t>
      </w:r>
      <w:r w:rsidR="000B2253">
        <w:rPr>
          <w:i/>
          <w:color w:val="0070C0"/>
        </w:rPr>
        <w:t>criteria</w:t>
      </w:r>
      <w:r w:rsidR="00632F7F">
        <w:rPr>
          <w:i/>
          <w:color w:val="0070C0"/>
        </w:rPr>
        <w:t>.</w:t>
      </w:r>
      <w:r>
        <w:rPr>
          <w:i/>
          <w:color w:val="0070C0"/>
        </w:rPr>
        <w:t>]</w:t>
      </w:r>
    </w:p>
    <w:p w:rsidR="000B2253" w:rsidP="000B2253" w:rsidRDefault="000B2253" w14:paraId="664A5E32" w14:textId="54E33E4D">
      <w:pPr>
        <w:pStyle w:val="Heading3"/>
      </w:pPr>
      <w:bookmarkStart w:name="_Toc508609775" w:id="102"/>
      <w:r>
        <w:t>Usability</w:t>
      </w:r>
      <w:bookmarkEnd w:id="102"/>
      <w:r>
        <w:t xml:space="preserve"> </w:t>
      </w:r>
    </w:p>
    <w:p w:rsidRPr="00935B17" w:rsidR="00935B17" w:rsidP="00935B17" w:rsidRDefault="00935B17" w14:paraId="2CD9F281" w14:textId="77777777"/>
    <w:p w:rsidR="00935B17" w:rsidP="00632F7F" w:rsidRDefault="008A4654" w14:paraId="03C950A9" w14:textId="77777777">
      <w:pPr>
        <w:pStyle w:val="Heading3"/>
      </w:pPr>
      <w:bookmarkStart w:name="_Toc508609776" w:id="103"/>
      <w:r>
        <w:t>Performance</w:t>
      </w:r>
      <w:bookmarkEnd w:id="103"/>
    </w:p>
    <w:p w:rsidRPr="008A4654" w:rsidR="008A4654" w:rsidP="00935B17" w:rsidRDefault="008A4654" w14:paraId="4E0C9814" w14:textId="0211E6A1">
      <w:pPr>
        <w:pStyle w:val="Heading3"/>
        <w:numPr>
          <w:ilvl w:val="0"/>
          <w:numId w:val="0"/>
        </w:numPr>
        <w:ind w:left="720"/>
      </w:pPr>
      <w:r>
        <w:t xml:space="preserve"> </w:t>
      </w:r>
    </w:p>
    <w:p w:rsidR="006C4A55" w:rsidRDefault="001A08B3" w14:paraId="54331107" w14:textId="77777777">
      <w:pPr>
        <w:pStyle w:val="Heading3"/>
      </w:pPr>
      <w:bookmarkStart w:name="_Toc508609777" w:id="104"/>
      <w:r>
        <w:t>Security</w:t>
      </w:r>
      <w:bookmarkEnd w:id="104"/>
      <w:r w:rsidR="00301744">
        <w:t xml:space="preserve"> </w:t>
      </w:r>
    </w:p>
    <w:p w:rsidR="006C4A55" w:rsidRDefault="008A4654" w14:paraId="46212A9C" w14:textId="77777777">
      <w:pPr>
        <w:pStyle w:val="Heading3"/>
      </w:pPr>
      <w:bookmarkStart w:name="_Toc508609778" w:id="105"/>
      <w:r>
        <w:lastRenderedPageBreak/>
        <w:t>Reliability</w:t>
      </w:r>
      <w:bookmarkEnd w:id="105"/>
    </w:p>
    <w:p w:rsidRPr="00EF7F72" w:rsidR="00107DD6" w:rsidP="008A4654" w:rsidRDefault="008A4654" w14:paraId="016C8030" w14:textId="77777777">
      <w:pPr>
        <w:rPr>
          <w:i/>
          <w:color w:val="0070C0"/>
        </w:rPr>
      </w:pPr>
      <w:r w:rsidRPr="00EF7F72">
        <w:rPr>
          <w:i/>
          <w:color w:val="0070C0"/>
        </w:rPr>
        <w:t xml:space="preserve"> </w:t>
      </w:r>
      <w:r w:rsidRPr="00EF7F72" w:rsidR="00107DD6">
        <w:rPr>
          <w:i/>
          <w:color w:val="0070C0"/>
        </w:rPr>
        <w:t>[</w:t>
      </w:r>
      <w:r w:rsidR="00107DD6">
        <w:rPr>
          <w:i/>
          <w:color w:val="0070C0"/>
        </w:rPr>
        <w:t>Reliability is specified as mean-time-to failure of an operational item</w:t>
      </w:r>
      <w:r w:rsidRPr="00EF7F72" w:rsidR="00107DD6">
        <w:rPr>
          <w:i/>
          <w:color w:val="0070C0"/>
        </w:rPr>
        <w:t>.</w:t>
      </w:r>
      <w:r w:rsidR="00107DD6">
        <w:rPr>
          <w:i/>
          <w:color w:val="0070C0"/>
        </w:rPr>
        <w:t xml:space="preserve"> An operational profile must be specified.</w:t>
      </w:r>
      <w:r w:rsidRPr="00EF7F72" w:rsidR="00107DD6">
        <w:rPr>
          <w:i/>
          <w:color w:val="0070C0"/>
        </w:rPr>
        <w:t>]</w:t>
      </w:r>
    </w:p>
    <w:p w:rsidR="001A08B3" w:rsidP="008A4654" w:rsidRDefault="00301744" w14:paraId="3A7E58ED" w14:textId="77777777">
      <w:pPr>
        <w:pStyle w:val="Heading3"/>
      </w:pPr>
      <w:bookmarkStart w:name="_Toc508609779" w:id="106"/>
      <w:r>
        <w:t>Maintainability</w:t>
      </w:r>
      <w:bookmarkEnd w:id="106"/>
    </w:p>
    <w:p w:rsidR="00A219B4" w:rsidP="008A4654" w:rsidRDefault="00A219B4" w14:paraId="1C264B60" w14:textId="77777777">
      <w:pPr>
        <w:pStyle w:val="Heading3"/>
      </w:pPr>
      <w:bookmarkStart w:name="_Toc508609780" w:id="107"/>
      <w:proofErr w:type="spellStart"/>
      <w:r>
        <w:t>Enhanceability</w:t>
      </w:r>
      <w:proofErr w:type="spellEnd"/>
      <w:r>
        <w:t>/E</w:t>
      </w:r>
      <w:r w:rsidR="008A4654">
        <w:t>xtendibility</w:t>
      </w:r>
      <w:bookmarkEnd w:id="107"/>
      <w:r w:rsidR="008A4654">
        <w:t xml:space="preserve"> </w:t>
      </w:r>
    </w:p>
    <w:p w:rsidR="00A219B4" w:rsidP="008A4654" w:rsidRDefault="00A219B4" w14:paraId="04266790" w14:textId="77777777">
      <w:pPr>
        <w:rPr>
          <w:i/>
          <w:color w:val="0070C0"/>
        </w:rPr>
      </w:pPr>
      <w:r w:rsidRPr="00EF7F72">
        <w:rPr>
          <w:i/>
          <w:color w:val="0070C0"/>
        </w:rPr>
        <w:t>[</w:t>
      </w:r>
      <w:r>
        <w:rPr>
          <w:i/>
          <w:color w:val="0070C0"/>
        </w:rPr>
        <w:t>If the future it might be necessary to change the Functional requirements in specified ways, what is the maximum estimated effort required to make such changes and what is the rationale for this estimate?</w:t>
      </w:r>
      <w:r w:rsidRPr="00EF7F72">
        <w:rPr>
          <w:i/>
          <w:color w:val="0070C0"/>
        </w:rPr>
        <w:t>]</w:t>
      </w:r>
    </w:p>
    <w:p w:rsidR="00943DB3" w:rsidP="000B2253" w:rsidRDefault="008A4654" w14:paraId="505FAFF1" w14:textId="77777777">
      <w:pPr>
        <w:pStyle w:val="Heading3"/>
      </w:pPr>
      <w:bookmarkStart w:name="_Toc508609781" w:id="108"/>
      <w:r>
        <w:t>Portability</w:t>
      </w:r>
      <w:bookmarkEnd w:id="108"/>
      <w:r>
        <w:t xml:space="preserve"> </w:t>
      </w:r>
    </w:p>
    <w:p w:rsidR="00943DB3" w:rsidP="000B2253" w:rsidRDefault="00943DB3" w14:paraId="01ED85F9" w14:textId="77777777">
      <w:pPr>
        <w:rPr>
          <w:i/>
          <w:color w:val="0070C0"/>
        </w:rPr>
      </w:pPr>
      <w:r w:rsidRPr="00EF7F72">
        <w:rPr>
          <w:i/>
          <w:color w:val="0070C0"/>
        </w:rPr>
        <w:t>[</w:t>
      </w:r>
      <w:r>
        <w:rPr>
          <w:i/>
          <w:color w:val="0070C0"/>
        </w:rPr>
        <w:t xml:space="preserve">If in the future it might be necessary to change the above Development or Delivery Environments (DV or DL) to other specified environments, </w:t>
      </w:r>
      <w:r w:rsidRPr="00107DD6">
        <w:rPr>
          <w:i/>
          <w:color w:val="0070C0"/>
        </w:rPr>
        <w:t>what is the maximum estimated effort required to implement such changes and what is the rationale for this estimate</w:t>
      </w:r>
      <w:r w:rsidRPr="00EF7F72">
        <w:rPr>
          <w:i/>
          <w:color w:val="0070C0"/>
        </w:rPr>
        <w:t>]</w:t>
      </w:r>
    </w:p>
    <w:p w:rsidR="006C4A55" w:rsidRDefault="00E85886" w14:paraId="103957A2" w14:textId="77777777">
      <w:pPr>
        <w:pStyle w:val="Heading3"/>
      </w:pPr>
      <w:bookmarkStart w:name="_Toc508609782" w:id="109"/>
      <w:r>
        <w:t>V&amp;V Act</w:t>
      </w:r>
      <w:r w:rsidR="00DF5997">
        <w:t>iviti</w:t>
      </w:r>
      <w:r>
        <w:t>es</w:t>
      </w:r>
      <w:bookmarkEnd w:id="109"/>
      <w:r w:rsidR="00491CB8">
        <w:t xml:space="preserve"> </w:t>
      </w:r>
    </w:p>
    <w:p w:rsidR="00107DD6" w:rsidP="00107DD6" w:rsidRDefault="00107DD6" w14:paraId="02E3A1D9" w14:textId="77777777">
      <w:pPr>
        <w:pStyle w:val="Heading3"/>
        <w:keepNext/>
      </w:pPr>
      <w:bookmarkStart w:name="_Toc508609783" w:id="110"/>
      <w:bookmarkStart w:name="_Toc296227371" w:id="111"/>
      <w:r>
        <w:t>Adaptability</w:t>
      </w:r>
      <w:bookmarkEnd w:id="110"/>
      <w:r w:rsidR="007976FA">
        <w:t xml:space="preserve"> </w:t>
      </w:r>
    </w:p>
    <w:p w:rsidR="00107DD6" w:rsidP="00107DD6" w:rsidRDefault="00107DD6" w14:paraId="71C4AA97" w14:textId="77777777">
      <w:pPr>
        <w:rPr>
          <w:i/>
          <w:color w:val="0070C0"/>
        </w:rPr>
      </w:pPr>
      <w:r>
        <w:rPr>
          <w:i/>
          <w:color w:val="0070C0"/>
        </w:rPr>
        <w:t>[</w:t>
      </w:r>
      <w:r w:rsidRPr="00107DD6">
        <w:rPr>
          <w:i/>
          <w:color w:val="0070C0"/>
        </w:rPr>
        <w:t>If it is specified that in the future it might be necessary to change any of the above Non-Functional requirements, what is the maximum estimated effort required to implement such changes and what is the rationale for this estimate.</w:t>
      </w:r>
      <w:r>
        <w:rPr>
          <w:i/>
          <w:color w:val="0070C0"/>
        </w:rPr>
        <w:t>]</w:t>
      </w:r>
    </w:p>
    <w:p w:rsidR="004A2FE8" w:rsidP="004A2FE8" w:rsidRDefault="004A2FE8" w14:paraId="20D15BDF" w14:textId="77777777">
      <w:pPr>
        <w:pStyle w:val="Heading2"/>
      </w:pPr>
      <w:bookmarkStart w:name="_Toc508609784" w:id="112"/>
      <w:r>
        <w:t>Non-Functional Requirements Which Are Not Quality Attributes</w:t>
      </w:r>
      <w:bookmarkEnd w:id="112"/>
    </w:p>
    <w:p w:rsidR="004A2FE8" w:rsidP="004A2FE8" w:rsidRDefault="004A2FE8" w14:paraId="1ABE2B8B" w14:textId="72884A12">
      <w:pPr>
        <w:rPr>
          <w:i/>
          <w:color w:val="0070C0"/>
        </w:rPr>
      </w:pPr>
      <w:r w:rsidRPr="00EF7F72">
        <w:rPr>
          <w:i/>
          <w:color w:val="0070C0"/>
        </w:rPr>
        <w:t>[This subsection specif</w:t>
      </w:r>
      <w:r>
        <w:rPr>
          <w:i/>
          <w:color w:val="0070C0"/>
        </w:rPr>
        <w:t>ies</w:t>
      </w:r>
      <w:r w:rsidR="000B2253">
        <w:rPr>
          <w:i/>
          <w:color w:val="0070C0"/>
        </w:rPr>
        <w:t xml:space="preserve"> non-functional</w:t>
      </w:r>
      <w:r w:rsidRPr="00EF7F72">
        <w:rPr>
          <w:i/>
          <w:color w:val="0070C0"/>
        </w:rPr>
        <w:t xml:space="preserve"> </w:t>
      </w:r>
      <w:r>
        <w:rPr>
          <w:i/>
          <w:color w:val="0070C0"/>
        </w:rPr>
        <w:t xml:space="preserve">criteria </w:t>
      </w:r>
      <w:r w:rsidR="000B2253">
        <w:rPr>
          <w:i/>
          <w:color w:val="0070C0"/>
        </w:rPr>
        <w:t>such as platform, deployment, interface, design and document requirements. If there is not a document describing project requirements, those requirements (cost, schedule, etc.) can be placed here.</w:t>
      </w:r>
      <w:r w:rsidRPr="00EF7F72">
        <w:rPr>
          <w:i/>
          <w:color w:val="0070C0"/>
        </w:rPr>
        <w:t>]</w:t>
      </w:r>
    </w:p>
    <w:p w:rsidRPr="00EF7F72" w:rsidR="00D46EAF" w:rsidP="004A2FE8" w:rsidRDefault="00D46EAF" w14:paraId="718E7891" w14:textId="77777777">
      <w:pPr>
        <w:rPr>
          <w:i/>
          <w:color w:val="0070C0"/>
        </w:rPr>
      </w:pPr>
    </w:p>
    <w:p w:rsidR="00A674DF" w:rsidP="00A674DF" w:rsidRDefault="00A674DF" w14:paraId="0C992973" w14:textId="77777777">
      <w:pPr>
        <w:pStyle w:val="Heading3"/>
      </w:pPr>
      <w:bookmarkStart w:name="_Toc508609785" w:id="113"/>
      <w:r>
        <w:t>External Interface Requirements</w:t>
      </w:r>
      <w:bookmarkEnd w:id="113"/>
      <w:r>
        <w:t xml:space="preserve"> </w:t>
      </w:r>
    </w:p>
    <w:p w:rsidR="00A674DF" w:rsidP="00A674DF" w:rsidRDefault="00A674DF" w14:paraId="6AD7CBDC" w14:textId="77777777">
      <w:pPr>
        <w:pStyle w:val="Heading4"/>
        <w:rPr/>
      </w:pPr>
      <w:r w:rsidR="00A674DF">
        <w:rPr/>
        <w:t>Hardware</w:t>
      </w:r>
      <w:r w:rsidR="008A4654">
        <w:rPr/>
        <w:t xml:space="preserve"> </w:t>
      </w:r>
    </w:p>
    <w:p w:rsidR="7319D369" w:rsidP="00E0359B" w:rsidRDefault="7319D369" w14:paraId="516BA3F6" w14:textId="47840351">
      <w:pPr>
        <w:pStyle w:val="Normal"/>
        <w:rPr>
          <w:rFonts w:ascii="Times New Roman" w:hAnsi="Times New Roman" w:eastAsia="Times New Roman" w:cs="Times New Roman"/>
          <w:color w:val="000000" w:themeColor="text1" w:themeTint="FF" w:themeShade="FF"/>
          <w:sz w:val="24"/>
          <w:szCs w:val="24"/>
        </w:rPr>
      </w:pPr>
      <w:r w:rsidRPr="00E0359B" w:rsidR="7319D369">
        <w:rPr>
          <w:rFonts w:ascii="Times New Roman" w:hAnsi="Times New Roman" w:eastAsia="Times New Roman" w:cs="Times New Roman"/>
          <w:color w:val="000000" w:themeColor="text1" w:themeTint="FF" w:themeShade="FF"/>
          <w:sz w:val="24"/>
          <w:szCs w:val="24"/>
        </w:rPr>
        <w:t>computer</w:t>
      </w:r>
    </w:p>
    <w:p w:rsidR="00A674DF" w:rsidP="00A674DF" w:rsidRDefault="008A4654" w14:paraId="73B4A1C4" w14:textId="77777777" w14:noSpellErr="1">
      <w:pPr>
        <w:pStyle w:val="Heading4"/>
        <w:rPr/>
      </w:pPr>
      <w:r w:rsidR="008A4654">
        <w:rPr/>
        <w:t xml:space="preserve">Software </w:t>
      </w:r>
    </w:p>
    <w:p w:rsidR="09ED2B1D" w:rsidP="00E0359B" w:rsidRDefault="09ED2B1D" w14:paraId="2B993E65" w14:textId="4F8EDCE5">
      <w:pPr>
        <w:pStyle w:val="Normal"/>
        <w:rPr>
          <w:rFonts w:ascii="Times New Roman" w:hAnsi="Times New Roman" w:eastAsia="Times New Roman" w:cs="Times New Roman"/>
          <w:color w:val="000000" w:themeColor="text1" w:themeTint="FF" w:themeShade="FF"/>
          <w:sz w:val="24"/>
          <w:szCs w:val="24"/>
        </w:rPr>
      </w:pPr>
      <w:r w:rsidRPr="00E0359B" w:rsidR="2AC37DA7">
        <w:rPr>
          <w:rFonts w:ascii="Times New Roman" w:hAnsi="Times New Roman" w:eastAsia="Times New Roman" w:cs="Times New Roman"/>
          <w:color w:val="000000" w:themeColor="text1" w:themeTint="FF" w:themeShade="FF"/>
          <w:sz w:val="24"/>
          <w:szCs w:val="24"/>
        </w:rPr>
        <w:t xml:space="preserve">html/css </w:t>
      </w:r>
    </w:p>
    <w:p w:rsidR="00A674DF" w:rsidP="00A674DF" w:rsidRDefault="00A674DF" w14:paraId="73AEDD4D" w14:textId="77777777" w14:noSpellErr="1">
      <w:pPr>
        <w:pStyle w:val="Heading4"/>
        <w:rPr/>
      </w:pPr>
      <w:r w:rsidR="00A674DF">
        <w:rPr/>
        <w:t>Communica</w:t>
      </w:r>
      <w:r w:rsidR="008A4654">
        <w:rPr/>
        <w:t xml:space="preserve">tions </w:t>
      </w:r>
    </w:p>
    <w:p w:rsidR="165EEAE6" w:rsidP="00E0359B" w:rsidRDefault="165EEAE6" w14:paraId="083D8B2D" w14:textId="64557CFF">
      <w:pPr>
        <w:pStyle w:val="Normal"/>
        <w:rPr>
          <w:rFonts w:ascii="Times New Roman" w:hAnsi="Times New Roman" w:eastAsia="Times New Roman" w:cs="Times New Roman"/>
          <w:color w:val="000000" w:themeColor="text1" w:themeTint="FF" w:themeShade="FF"/>
          <w:sz w:val="24"/>
          <w:szCs w:val="24"/>
        </w:rPr>
      </w:pPr>
    </w:p>
    <w:p w:rsidR="000B2253" w:rsidP="000B2253" w:rsidRDefault="000B2253" w14:paraId="166CD1FB" w14:textId="77777777">
      <w:pPr>
        <w:pStyle w:val="Heading3"/>
        <w:rPr/>
      </w:pPr>
      <w:bookmarkStart w:name="_Toc508609786" w:id="114"/>
      <w:r w:rsidR="000B2253">
        <w:rPr/>
        <w:t>Development Environment</w:t>
      </w:r>
      <w:bookmarkEnd w:id="114"/>
      <w:r w:rsidR="000B2253">
        <w:rPr/>
        <w:t xml:space="preserve"> </w:t>
      </w:r>
    </w:p>
    <w:p w:rsidR="5A92E794" w:rsidP="00E0359B" w:rsidRDefault="5A92E794" w14:paraId="5493393A" w14:textId="0B33E3F7">
      <w:pPr>
        <w:pStyle w:val="Normal"/>
        <w:rPr>
          <w:rFonts w:ascii="Times New Roman" w:hAnsi="Times New Roman" w:eastAsia="Times New Roman" w:cs="Times New Roman"/>
          <w:color w:val="000000" w:themeColor="text1" w:themeTint="FF" w:themeShade="FF"/>
          <w:sz w:val="24"/>
          <w:szCs w:val="24"/>
        </w:rPr>
      </w:pPr>
    </w:p>
    <w:p w:rsidR="000B2253" w:rsidP="000B2253" w:rsidRDefault="000B2253" w14:paraId="67C03929" w14:textId="77777777">
      <w:pPr>
        <w:pStyle w:val="Heading3"/>
        <w:rPr/>
      </w:pPr>
      <w:bookmarkStart w:name="_Toc508609787" w:id="115"/>
      <w:r w:rsidR="000B2253">
        <w:rPr/>
        <w:t>Delivery Environment</w:t>
      </w:r>
      <w:bookmarkEnd w:id="115"/>
      <w:r w:rsidR="000B2253">
        <w:rPr/>
        <w:t xml:space="preserve"> </w:t>
      </w:r>
    </w:p>
    <w:p w:rsidR="000B2253" w:rsidP="000B2253" w:rsidRDefault="000B2253" w14:paraId="545DD5D3" w14:textId="77777777">
      <w:pPr>
        <w:pStyle w:val="Heading4"/>
        <w:keepNext/>
        <w:rPr/>
      </w:pPr>
      <w:r w:rsidR="000B2253">
        <w:rPr/>
        <w:t xml:space="preserve">Site </w:t>
      </w:r>
    </w:p>
    <w:p w:rsidRPr="00EF7F72" w:rsidR="000B2253" w:rsidP="000B2253" w:rsidRDefault="000B2253" w14:paraId="2EE0EA20" w14:textId="77777777">
      <w:pPr>
        <w:ind w:left="360"/>
        <w:rPr>
          <w:i/>
          <w:color w:val="0070C0"/>
        </w:rPr>
      </w:pPr>
      <w:r w:rsidRPr="00EF7F72">
        <w:rPr>
          <w:i/>
          <w:color w:val="0070C0"/>
        </w:rPr>
        <w:t>[This subsection should specify any requirements for installation or operation of the software that might change the pre-existing configuration of the user site.]</w:t>
      </w:r>
    </w:p>
    <w:p w:rsidR="000B2253" w:rsidP="000B2253" w:rsidRDefault="000B2253" w14:paraId="0582ABBD" w14:textId="77777777">
      <w:pPr>
        <w:pStyle w:val="Heading4"/>
        <w:rPr/>
      </w:pPr>
      <w:r w:rsidR="000B2253">
        <w:rPr/>
        <w:t xml:space="preserve">Operations </w:t>
      </w:r>
    </w:p>
    <w:p w:rsidRPr="00EF7F72" w:rsidR="000B2253" w:rsidP="000B2253" w:rsidRDefault="000B2253" w14:paraId="01032A89" w14:textId="77777777">
      <w:pPr>
        <w:ind w:left="360"/>
        <w:rPr>
          <w:i/>
          <w:color w:val="0070C0"/>
        </w:rPr>
      </w:pPr>
      <w:r w:rsidRPr="00EF7F72">
        <w:rPr>
          <w:i/>
          <w:color w:val="0070C0"/>
        </w:rPr>
        <w:t>[This subsection should specify normal and special operations required by the user to include:</w:t>
      </w:r>
    </w:p>
    <w:p w:rsidRPr="00EF7F72" w:rsidR="000B2253" w:rsidP="000B2253" w:rsidRDefault="000B2253" w14:paraId="71837813" w14:textId="77777777">
      <w:pPr>
        <w:numPr>
          <w:ilvl w:val="0"/>
          <w:numId w:val="6"/>
        </w:numPr>
        <w:jc w:val="both"/>
        <w:rPr>
          <w:i/>
          <w:color w:val="0070C0"/>
        </w:rPr>
      </w:pPr>
      <w:r w:rsidRPr="00EF7F72">
        <w:rPr>
          <w:i/>
          <w:color w:val="0070C0"/>
        </w:rPr>
        <w:t>Various modes of operation within the user organization</w:t>
      </w:r>
    </w:p>
    <w:p w:rsidRPr="00EF7F72" w:rsidR="000B2253" w:rsidP="000B2253" w:rsidRDefault="000B2253" w14:paraId="5BA2547B" w14:textId="77777777">
      <w:pPr>
        <w:numPr>
          <w:ilvl w:val="0"/>
          <w:numId w:val="6"/>
        </w:numPr>
        <w:jc w:val="both"/>
        <w:rPr>
          <w:i/>
          <w:color w:val="0070C0"/>
        </w:rPr>
      </w:pPr>
      <w:r w:rsidRPr="00EF7F72">
        <w:rPr>
          <w:i/>
          <w:color w:val="0070C0"/>
        </w:rPr>
        <w:t>Periods of interactive operations and unattended operations</w:t>
      </w:r>
    </w:p>
    <w:p w:rsidRPr="00EF7F72" w:rsidR="000B2253" w:rsidP="000B2253" w:rsidRDefault="000B2253" w14:paraId="7D8FE77E" w14:textId="77777777">
      <w:pPr>
        <w:numPr>
          <w:ilvl w:val="0"/>
          <w:numId w:val="6"/>
        </w:numPr>
        <w:jc w:val="both"/>
        <w:rPr>
          <w:i/>
          <w:color w:val="0070C0"/>
        </w:rPr>
      </w:pPr>
      <w:r w:rsidRPr="00EF7F72">
        <w:rPr>
          <w:i/>
          <w:color w:val="0070C0"/>
        </w:rPr>
        <w:t>Data processing support functions</w:t>
      </w:r>
    </w:p>
    <w:p w:rsidRPr="00EF7F72" w:rsidR="000B2253" w:rsidP="000B2253" w:rsidRDefault="000B2253" w14:paraId="14B0D3CC" w14:textId="77777777">
      <w:pPr>
        <w:numPr>
          <w:ilvl w:val="0"/>
          <w:numId w:val="6"/>
        </w:numPr>
        <w:jc w:val="both"/>
        <w:rPr>
          <w:i/>
          <w:color w:val="0070C0"/>
        </w:rPr>
      </w:pPr>
      <w:r w:rsidRPr="00EF7F72">
        <w:rPr>
          <w:i/>
          <w:color w:val="0070C0"/>
        </w:rPr>
        <w:t>Backup and recovery operation.]</w:t>
      </w:r>
    </w:p>
    <w:p w:rsidR="000B2253" w:rsidP="004A2FE8" w:rsidRDefault="000B2253" w14:paraId="5EB9F8DF" w14:textId="77777777">
      <w:pPr>
        <w:rPr>
          <w:i/>
          <w:color w:val="0070C0"/>
        </w:rPr>
      </w:pPr>
    </w:p>
    <w:p w:rsidR="00CD471C" w:rsidP="00CD471C" w:rsidRDefault="00CD471C" w14:paraId="1F8D72F5" w14:textId="77777777">
      <w:pPr>
        <w:pStyle w:val="Heading3"/>
        <w:rPr/>
      </w:pPr>
      <w:bookmarkStart w:name="_Toc508609788" w:id="116"/>
      <w:r w:rsidR="00CD471C">
        <w:rPr/>
        <w:t>Design Constraints</w:t>
      </w:r>
      <w:bookmarkEnd w:id="116"/>
      <w:r w:rsidR="00CD471C">
        <w:rPr/>
        <w:t xml:space="preserve"> </w:t>
      </w:r>
    </w:p>
    <w:p w:rsidR="00CD471C" w:rsidP="00CD471C" w:rsidRDefault="00CD471C" w14:paraId="107FE2B8" w14:textId="77777777">
      <w:pPr>
        <w:rPr>
          <w:i/>
          <w:color w:val="0070C0"/>
        </w:rPr>
      </w:pPr>
      <w:r>
        <w:rPr>
          <w:i/>
          <w:color w:val="0070C0"/>
        </w:rPr>
        <w:t>[Sometimes a client will</w:t>
      </w:r>
      <w:r w:rsidRPr="005706E8">
        <w:rPr>
          <w:i/>
          <w:color w:val="0070C0"/>
        </w:rPr>
        <w:t xml:space="preserve"> require certain design constraints, for example the use of a certain system configuration or the use of particular algorithm. Such constraints are described in this subsection.]</w:t>
      </w:r>
    </w:p>
    <w:p w:rsidR="00CD471C" w:rsidP="004A2FE8" w:rsidRDefault="00CD471C" w14:paraId="15296BC9" w14:textId="77777777">
      <w:pPr>
        <w:rPr>
          <w:i/>
          <w:color w:val="0070C0"/>
        </w:rPr>
      </w:pPr>
    </w:p>
    <w:p w:rsidR="000B2253" w:rsidP="000B2253" w:rsidRDefault="000B2253" w14:paraId="7118C7AC" w14:textId="77777777">
      <w:pPr>
        <w:pStyle w:val="Heading3"/>
        <w:keepNext/>
        <w:rPr/>
      </w:pPr>
      <w:bookmarkStart w:name="_Toc508609789" w:id="117"/>
      <w:r w:rsidR="000B2253">
        <w:rPr/>
        <w:t>Database</w:t>
      </w:r>
      <w:bookmarkEnd w:id="117"/>
      <w:r w:rsidR="000B2253">
        <w:rPr/>
        <w:t xml:space="preserve"> </w:t>
      </w:r>
    </w:p>
    <w:p w:rsidRPr="00EF7F72" w:rsidR="000B2253" w:rsidP="000B2253" w:rsidRDefault="000B2253" w14:paraId="5EB10087" w14:textId="77777777">
      <w:pPr>
        <w:rPr>
          <w:i/>
          <w:color w:val="0070C0"/>
        </w:rPr>
      </w:pPr>
      <w:r w:rsidRPr="00EF7F72">
        <w:rPr>
          <w:i/>
          <w:color w:val="0070C0"/>
        </w:rPr>
        <w:t xml:space="preserve">[This </w:t>
      </w:r>
      <w:r>
        <w:rPr>
          <w:i/>
          <w:color w:val="0070C0"/>
        </w:rPr>
        <w:t xml:space="preserve">optional </w:t>
      </w:r>
      <w:r w:rsidRPr="00EF7F72">
        <w:rPr>
          <w:i/>
          <w:color w:val="0070C0"/>
        </w:rPr>
        <w:t xml:space="preserve">subsection </w:t>
      </w:r>
      <w:r>
        <w:rPr>
          <w:i/>
          <w:color w:val="0070C0"/>
        </w:rPr>
        <w:t>specifies</w:t>
      </w:r>
      <w:r w:rsidRPr="00EF7F72">
        <w:rPr>
          <w:i/>
          <w:color w:val="0070C0"/>
        </w:rPr>
        <w:t xml:space="preserve"> requirements for any database to be developed as part of the product.  The information in this section </w:t>
      </w:r>
      <w:proofErr w:type="gramStart"/>
      <w:r w:rsidR="00CD471C">
        <w:rPr>
          <w:i/>
          <w:color w:val="0070C0"/>
        </w:rPr>
        <w:t xml:space="preserve">may </w:t>
      </w:r>
      <w:r w:rsidRPr="00EF7F72">
        <w:rPr>
          <w:i/>
          <w:color w:val="0070C0"/>
        </w:rPr>
        <w:t xml:space="preserve"> include</w:t>
      </w:r>
      <w:proofErr w:type="gramEnd"/>
      <w:r w:rsidRPr="00EF7F72">
        <w:rPr>
          <w:i/>
          <w:color w:val="0070C0"/>
        </w:rPr>
        <w:t>:</w:t>
      </w:r>
    </w:p>
    <w:p w:rsidRPr="00EF7F72" w:rsidR="000B2253" w:rsidP="000B2253" w:rsidRDefault="000B2253" w14:paraId="476E1C60" w14:textId="77777777">
      <w:pPr>
        <w:numPr>
          <w:ilvl w:val="0"/>
          <w:numId w:val="7"/>
        </w:numPr>
        <w:jc w:val="both"/>
        <w:rPr>
          <w:i/>
          <w:color w:val="0070C0"/>
        </w:rPr>
      </w:pPr>
      <w:r w:rsidRPr="00EF7F72">
        <w:rPr>
          <w:i/>
          <w:color w:val="0070C0"/>
        </w:rPr>
        <w:t>Types of information to be stored</w:t>
      </w:r>
    </w:p>
    <w:p w:rsidRPr="00EF7F72" w:rsidR="000B2253" w:rsidP="000B2253" w:rsidRDefault="000B2253" w14:paraId="664366D7" w14:textId="77777777">
      <w:pPr>
        <w:numPr>
          <w:ilvl w:val="0"/>
          <w:numId w:val="7"/>
        </w:numPr>
        <w:jc w:val="both"/>
        <w:rPr>
          <w:i/>
          <w:color w:val="0070C0"/>
        </w:rPr>
      </w:pPr>
      <w:r w:rsidRPr="00EF7F72">
        <w:rPr>
          <w:i/>
          <w:color w:val="0070C0"/>
        </w:rPr>
        <w:t xml:space="preserve">Table </w:t>
      </w:r>
      <w:r>
        <w:rPr>
          <w:i/>
          <w:color w:val="0070C0"/>
        </w:rPr>
        <w:t>attributes</w:t>
      </w:r>
      <w:r w:rsidRPr="00EF7F72">
        <w:rPr>
          <w:i/>
          <w:color w:val="0070C0"/>
        </w:rPr>
        <w:t xml:space="preserve"> (queried, supporting, updated)</w:t>
      </w:r>
    </w:p>
    <w:p w:rsidRPr="00EF7F72" w:rsidR="000B2253" w:rsidP="000B2253" w:rsidRDefault="000B2253" w14:paraId="42CD2963" w14:textId="77777777">
      <w:pPr>
        <w:numPr>
          <w:ilvl w:val="0"/>
          <w:numId w:val="7"/>
        </w:numPr>
        <w:jc w:val="both"/>
        <w:rPr>
          <w:i/>
          <w:color w:val="0070C0"/>
        </w:rPr>
      </w:pPr>
      <w:r w:rsidRPr="00EF7F72">
        <w:rPr>
          <w:i/>
          <w:color w:val="0070C0"/>
        </w:rPr>
        <w:t>Frequency of access</w:t>
      </w:r>
    </w:p>
    <w:p w:rsidRPr="00EF7F72" w:rsidR="000B2253" w:rsidP="000B2253" w:rsidRDefault="000B2253" w14:paraId="53B9884A" w14:textId="77777777">
      <w:pPr>
        <w:numPr>
          <w:ilvl w:val="0"/>
          <w:numId w:val="7"/>
        </w:numPr>
        <w:jc w:val="both"/>
        <w:rPr>
          <w:i/>
          <w:color w:val="0070C0"/>
        </w:rPr>
      </w:pPr>
      <w:r w:rsidRPr="00EF7F72">
        <w:rPr>
          <w:i/>
          <w:color w:val="0070C0"/>
        </w:rPr>
        <w:t>Accessing capabilities and requirements</w:t>
      </w:r>
    </w:p>
    <w:p w:rsidRPr="00EF7F72" w:rsidR="000B2253" w:rsidP="000B2253" w:rsidRDefault="000B2253" w14:paraId="0FAE6A1C" w14:textId="77777777">
      <w:pPr>
        <w:numPr>
          <w:ilvl w:val="0"/>
          <w:numId w:val="7"/>
        </w:numPr>
        <w:jc w:val="both"/>
        <w:rPr>
          <w:i/>
          <w:color w:val="0070C0"/>
        </w:rPr>
      </w:pPr>
      <w:r w:rsidRPr="00EF7F72">
        <w:rPr>
          <w:i/>
          <w:color w:val="0070C0"/>
        </w:rPr>
        <w:t>Data elements and file descriptors</w:t>
      </w:r>
    </w:p>
    <w:p w:rsidR="000B2253" w:rsidP="000B2253" w:rsidRDefault="000B2253" w14:paraId="312964E0" w14:textId="77777777">
      <w:pPr>
        <w:numPr>
          <w:ilvl w:val="0"/>
          <w:numId w:val="7"/>
        </w:numPr>
        <w:jc w:val="both"/>
        <w:rPr>
          <w:i/>
          <w:color w:val="0070C0"/>
        </w:rPr>
      </w:pPr>
      <w:r w:rsidRPr="00EF7F72">
        <w:rPr>
          <w:i/>
          <w:color w:val="0070C0"/>
        </w:rPr>
        <w:t>Retention requirements for data.]</w:t>
      </w:r>
    </w:p>
    <w:p w:rsidR="00CD471C" w:rsidP="000B2253" w:rsidRDefault="00CD471C" w14:paraId="1C0FC1C4" w14:textId="77777777">
      <w:pPr>
        <w:jc w:val="both"/>
        <w:rPr>
          <w:i/>
          <w:color w:val="0070C0"/>
        </w:rPr>
      </w:pPr>
    </w:p>
    <w:p w:rsidR="000B2253" w:rsidP="000B2253" w:rsidRDefault="00CD471C" w14:paraId="23892E42" w14:textId="77777777">
      <w:pPr>
        <w:jc w:val="both"/>
        <w:rPr>
          <w:i/>
          <w:color w:val="0070C0"/>
        </w:rPr>
      </w:pPr>
      <w:r>
        <w:rPr>
          <w:i/>
          <w:color w:val="0070C0"/>
        </w:rPr>
        <w:t>Take ca</w:t>
      </w:r>
      <w:r w:rsidR="000B2253">
        <w:rPr>
          <w:i/>
          <w:color w:val="0070C0"/>
        </w:rPr>
        <w:t>re to avoid design details. Unless so requested by the client</w:t>
      </w:r>
      <w:r>
        <w:rPr>
          <w:i/>
          <w:color w:val="0070C0"/>
        </w:rPr>
        <w:t>,</w:t>
      </w:r>
      <w:r w:rsidR="000B2253">
        <w:rPr>
          <w:i/>
          <w:color w:val="0070C0"/>
        </w:rPr>
        <w:t xml:space="preserve"> this section should only contain as much information about saved data as is necessary to fully document any of the requirements given above.]</w:t>
      </w:r>
    </w:p>
    <w:p w:rsidR="008A4654" w:rsidP="008A4654" w:rsidRDefault="008A4654" w14:paraId="60C05A57" w14:textId="77777777">
      <w:pPr>
        <w:pStyle w:val="Heading3"/>
        <w:rPr/>
      </w:pPr>
      <w:bookmarkStart w:name="_Toc508609790" w:id="118"/>
      <w:r w:rsidR="008A4654">
        <w:rPr/>
        <w:t>Deliverable Items, Dates and Conditions</w:t>
      </w:r>
      <w:bookmarkEnd w:id="118"/>
      <w:r w:rsidR="008A4654">
        <w:rPr/>
        <w:t xml:space="preserve"> </w:t>
      </w:r>
    </w:p>
    <w:p w:rsidR="000B2253" w:rsidP="000B2253" w:rsidRDefault="000B2253" w14:paraId="4E569691" w14:textId="77777777">
      <w:pPr>
        <w:pStyle w:val="Heading3"/>
        <w:rPr/>
      </w:pPr>
      <w:bookmarkStart w:name="_Toc508609791" w:id="119"/>
      <w:r w:rsidR="000B2253">
        <w:rPr/>
        <w:t>Cost</w:t>
      </w:r>
      <w:bookmarkEnd w:id="119"/>
      <w:r w:rsidR="000B2253">
        <w:rPr/>
        <w:t xml:space="preserve"> </w:t>
      </w:r>
    </w:p>
    <w:p w:rsidR="000B2253" w:rsidP="000B2253" w:rsidRDefault="000B2253" w14:paraId="6ADB2625" w14:textId="77777777">
      <w:pPr>
        <w:pStyle w:val="Heading3"/>
        <w:rPr/>
      </w:pPr>
      <w:bookmarkStart w:name="_Toc508609792" w:id="120"/>
      <w:r w:rsidR="000B2253">
        <w:rPr/>
        <w:t>Standards</w:t>
      </w:r>
      <w:bookmarkEnd w:id="120"/>
      <w:r w:rsidR="000B2253">
        <w:rPr/>
        <w:t xml:space="preserve"> </w:t>
      </w:r>
    </w:p>
    <w:p w:rsidRPr="00107DD6" w:rsidR="000B2253" w:rsidP="00107DD6" w:rsidRDefault="000B2253" w14:paraId="745341BD" w14:textId="77777777">
      <w:pPr>
        <w:rPr>
          <w:i/>
          <w:color w:val="0070C0"/>
        </w:rPr>
      </w:pPr>
    </w:p>
    <w:p w:rsidR="00363F5C" w:rsidP="00363F5C" w:rsidRDefault="00363F5C" w14:paraId="390DE9DE" w14:textId="77777777">
      <w:pPr>
        <w:pStyle w:val="Heading1"/>
        <w:keepNext/>
      </w:pPr>
      <w:bookmarkStart w:name="_Toc508609793" w:id="121"/>
      <w:r>
        <w:t>Future Enhancements</w:t>
      </w:r>
      <w:bookmarkEnd w:id="121"/>
      <w:r>
        <w:t xml:space="preserve"> </w:t>
      </w:r>
    </w:p>
    <w:p w:rsidR="00363F5C" w:rsidP="00363F5C" w:rsidRDefault="00363F5C" w14:paraId="65D1CD60" w14:textId="77777777">
      <w:pPr>
        <w:rPr>
          <w:i/>
          <w:color w:val="0070C0"/>
        </w:rPr>
      </w:pPr>
      <w:r>
        <w:rPr>
          <w:i/>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Pr>
          <w:i/>
          <w:color w:val="0070C0"/>
        </w:rPr>
        <w:t>read :</w:t>
      </w:r>
      <w:proofErr w:type="gramEnd"/>
      <w:r>
        <w:rPr>
          <w:i/>
          <w:color w:val="0070C0"/>
        </w:rPr>
        <w:t xml:space="preserve"> </w:t>
      </w:r>
      <w:r>
        <w:rPr>
          <w:color w:val="0070C0"/>
        </w:rPr>
        <w:t>It is not expected that there will be any future enhancements to this product.</w:t>
      </w:r>
      <w:r w:rsidRPr="00EF7F72">
        <w:rPr>
          <w:i/>
          <w:color w:val="0070C0"/>
        </w:rPr>
        <w:t>]</w:t>
      </w:r>
    </w:p>
    <w:p w:rsidR="00363F5C" w:rsidP="00982D05" w:rsidRDefault="00363F5C" w14:paraId="3CC0D303" w14:textId="77777777">
      <w:pPr>
        <w:rPr>
          <w:i/>
          <w:color w:val="0070C0"/>
        </w:rPr>
      </w:pPr>
    </w:p>
    <w:p w:rsidR="00363F5C" w:rsidRDefault="00363F5C" w14:paraId="4C6BEC96" w14:textId="77777777">
      <w:pPr>
        <w:overflowPunct/>
        <w:autoSpaceDE/>
        <w:autoSpaceDN/>
        <w:adjustRightInd/>
        <w:textAlignment w:val="auto"/>
        <w:rPr>
          <w:b/>
          <w:sz w:val="36"/>
        </w:rPr>
      </w:pPr>
      <w:r>
        <w:br w:type="page"/>
      </w:r>
    </w:p>
    <w:p w:rsidR="00363F5C" w:rsidP="00406688" w:rsidRDefault="00363F5C" w14:paraId="63600FCE" w14:textId="77777777">
      <w:pPr>
        <w:pStyle w:val="Heading1"/>
        <w:numPr>
          <w:ilvl w:val="0"/>
          <w:numId w:val="0"/>
        </w:numPr>
        <w:ind w:left="432" w:hanging="432"/>
      </w:pPr>
      <w:bookmarkStart w:name="_Toc508609794" w:id="122"/>
      <w:r w:rsidRPr="00900EB3">
        <w:lastRenderedPageBreak/>
        <w:t>Appendi</w:t>
      </w:r>
      <w:r w:rsidR="00840BB4">
        <w:t>ces</w:t>
      </w:r>
      <w:bookmarkEnd w:id="122"/>
    </w:p>
    <w:p w:rsidRPr="00491CB8" w:rsidR="00406688" w:rsidP="00406688" w:rsidRDefault="00406688" w14:paraId="774B3F74" w14:textId="77777777">
      <w:pPr>
        <w:rPr>
          <w:i/>
          <w:color w:val="0070C0"/>
        </w:rPr>
      </w:pPr>
      <w:r w:rsidRPr="00491CB8">
        <w:rPr>
          <w:i/>
          <w:color w:val="0070C0"/>
        </w:rPr>
        <w:t>[</w:t>
      </w:r>
      <w:r>
        <w:rPr>
          <w:i/>
          <w:color w:val="0070C0"/>
        </w:rPr>
        <w:t>In some cases, it is helpful to move items out of the main portion of the Software Requirements and Specification Document. These items c</w:t>
      </w:r>
      <w:r w:rsidR="007964F3">
        <w:rPr>
          <w:i/>
          <w:color w:val="0070C0"/>
        </w:rPr>
        <w:t xml:space="preserve">an appear here. Alternatively, move these items </w:t>
      </w:r>
      <w:r>
        <w:rPr>
          <w:i/>
          <w:color w:val="0070C0"/>
        </w:rPr>
        <w:t>into the main part of the document.]</w:t>
      </w:r>
    </w:p>
    <w:p w:rsidR="00840BB4" w:rsidP="00406688" w:rsidRDefault="00840BB4" w14:paraId="1CCE3B61" w14:textId="77777777">
      <w:pPr>
        <w:pStyle w:val="Appendix"/>
      </w:pPr>
    </w:p>
    <w:p w:rsidR="00840BB4" w:rsidP="00721356" w:rsidRDefault="00840BB4" w14:paraId="2EC8C3FE" w14:textId="77777777">
      <w:pPr>
        <w:pStyle w:val="Heading1"/>
        <w:numPr>
          <w:ilvl w:val="0"/>
          <w:numId w:val="0"/>
        </w:numPr>
        <w:ind w:left="432"/>
      </w:pPr>
      <w:bookmarkStart w:name="_Toc508609795" w:id="123"/>
      <w:r>
        <w:t xml:space="preserve">Appendix A: </w:t>
      </w:r>
      <w:r w:rsidR="007730E3">
        <w:t>Definitions, Acronyms, and Abbreviations</w:t>
      </w:r>
      <w:bookmarkEnd w:id="123"/>
    </w:p>
    <w:p w:rsidRPr="00491CB8" w:rsidR="006E1FE2" w:rsidP="006E1FE2" w:rsidRDefault="007730E3" w14:paraId="6713B340" w14:textId="77777777">
      <w:pPr>
        <w:rPr>
          <w:i/>
          <w:color w:val="0070C0"/>
        </w:rPr>
      </w:pPr>
      <w:bookmarkStart w:name="_Toc26969084" w:id="124"/>
      <w:bookmarkStart w:name="_Toc439994697" w:id="125"/>
      <w:bookmarkEnd w:id="111"/>
      <w:r w:rsidRPr="00491CB8">
        <w:rPr>
          <w:i/>
          <w:color w:val="0070C0"/>
        </w:rPr>
        <w:t xml:space="preserve"> </w:t>
      </w:r>
      <w:r w:rsidRPr="00491CB8" w:rsidR="006E1FE2">
        <w:rPr>
          <w:i/>
          <w:color w:val="0070C0"/>
        </w:rPr>
        <w:t xml:space="preserve">[This </w:t>
      </w:r>
      <w:r>
        <w:rPr>
          <w:i/>
          <w:color w:val="0070C0"/>
        </w:rPr>
        <w:t xml:space="preserve">appendix </w:t>
      </w:r>
      <w:r w:rsidRPr="00491CB8" w:rsidR="006E1FE2">
        <w:rPr>
          <w:i/>
          <w:color w:val="0070C0"/>
        </w:rPr>
        <w:t xml:space="preserve">should provide the definitions of all terms, acronyms, and abbreviations required to </w:t>
      </w:r>
      <w:r w:rsidR="006E1FE2">
        <w:rPr>
          <w:i/>
          <w:color w:val="0070C0"/>
        </w:rPr>
        <w:t>fully understand your</w:t>
      </w:r>
      <w:r w:rsidRPr="00491CB8" w:rsidR="006E1FE2">
        <w:rPr>
          <w:i/>
          <w:color w:val="0070C0"/>
        </w:rPr>
        <w:t xml:space="preserve"> SRS.</w:t>
      </w:r>
      <w:r w:rsidR="006E1FE2">
        <w:rPr>
          <w:i/>
          <w:color w:val="0070C0"/>
        </w:rPr>
        <w:t>]</w:t>
      </w:r>
    </w:p>
    <w:p w:rsidR="006E1FE2" w:rsidP="007730E3" w:rsidRDefault="006E1FE2" w14:paraId="79D07F21" w14:textId="77777777">
      <w:pPr>
        <w:pStyle w:val="Heading2"/>
        <w:numPr>
          <w:ilvl w:val="0"/>
          <w:numId w:val="0"/>
        </w:numPr>
        <w:ind w:left="576"/>
      </w:pPr>
      <w:bookmarkStart w:name="_Toc296227340" w:id="126"/>
      <w:bookmarkStart w:name="_Toc508609796" w:id="127"/>
      <w:r>
        <w:t>Definitions</w:t>
      </w:r>
      <w:bookmarkEnd w:id="126"/>
      <w:bookmarkEnd w:id="127"/>
    </w:p>
    <w:tbl>
      <w:tblPr>
        <w:tblW w:w="8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80" w:type="dxa"/>
          <w:right w:w="80" w:type="dxa"/>
        </w:tblCellMar>
        <w:tblLook w:val="0000" w:firstRow="0" w:lastRow="0" w:firstColumn="0" w:lastColumn="0" w:noHBand="0" w:noVBand="0"/>
      </w:tblPr>
      <w:tblGrid>
        <w:gridCol w:w="2330"/>
        <w:gridCol w:w="6480"/>
      </w:tblGrid>
      <w:tr w:rsidR="006E1FE2" w:rsidTr="00B20052" w14:paraId="5A0BFF1C" w14:textId="77777777">
        <w:trPr>
          <w:cantSplit/>
        </w:trPr>
        <w:tc>
          <w:tcPr>
            <w:tcW w:w="2330" w:type="dxa"/>
          </w:tcPr>
          <w:p w:rsidRPr="00C91B0A" w:rsidR="006E1FE2" w:rsidP="00C71C8A" w:rsidRDefault="006E1FE2" w14:paraId="4EAA0FDF" w14:textId="77777777">
            <w:pPr>
              <w:pStyle w:val="TableText"/>
              <w:spacing w:before="40" w:after="40"/>
              <w:rPr>
                <w:b w:val="0"/>
                <w:color w:val="0070C0"/>
                <w:sz w:val="24"/>
                <w:szCs w:val="24"/>
              </w:rPr>
            </w:pPr>
            <w:r>
              <w:rPr>
                <w:b w:val="0"/>
                <w:color w:val="0070C0"/>
                <w:sz w:val="24"/>
                <w:szCs w:val="24"/>
              </w:rPr>
              <w:t xml:space="preserve">software </w:t>
            </w:r>
            <w:r w:rsidRPr="00C91B0A">
              <w:rPr>
                <w:b w:val="0"/>
                <w:color w:val="0070C0"/>
                <w:sz w:val="24"/>
                <w:szCs w:val="24"/>
              </w:rPr>
              <w:t>failure</w:t>
            </w:r>
          </w:p>
        </w:tc>
        <w:tc>
          <w:tcPr>
            <w:tcW w:w="6480" w:type="dxa"/>
          </w:tcPr>
          <w:p w:rsidRPr="00C91B0A" w:rsidR="006E1FE2" w:rsidP="00C71C8A" w:rsidRDefault="006E1FE2" w14:paraId="6D2FB3A7" w14:textId="77777777">
            <w:pPr>
              <w:pStyle w:val="TableTextJustified"/>
              <w:spacing w:before="40" w:after="40"/>
              <w:rPr>
                <w:color w:val="0070C0"/>
                <w:sz w:val="24"/>
                <w:szCs w:val="24"/>
              </w:rPr>
            </w:pPr>
            <w:r>
              <w:rPr>
                <w:color w:val="0070C0"/>
                <w:sz w:val="24"/>
                <w:szCs w:val="24"/>
              </w:rPr>
              <w:t>a failure will be attributed to this software product whenever one of the delivered work products does not meet the requirements specified in this SRS, or does not meet ordinary and reasonable customer/user expectations.</w:t>
            </w:r>
          </w:p>
        </w:tc>
      </w:tr>
    </w:tbl>
    <w:p w:rsidR="006E1FE2" w:rsidP="007730E3" w:rsidRDefault="006E1FE2" w14:paraId="1946AF50" w14:textId="77777777">
      <w:pPr>
        <w:pStyle w:val="Heading2"/>
        <w:numPr>
          <w:ilvl w:val="0"/>
          <w:numId w:val="0"/>
        </w:numPr>
        <w:ind w:left="576"/>
      </w:pPr>
      <w:bookmarkStart w:name="_Toc289744696" w:id="128"/>
      <w:bookmarkStart w:name="_Toc290177099" w:id="129"/>
      <w:bookmarkStart w:name="_Toc290177199" w:id="130"/>
      <w:bookmarkStart w:name="_Toc296227341" w:id="131"/>
      <w:bookmarkStart w:name="_Toc508609797" w:id="132"/>
      <w:r>
        <w:t>Acronyms</w:t>
      </w:r>
      <w:bookmarkEnd w:id="128"/>
      <w:bookmarkEnd w:id="129"/>
      <w:bookmarkEnd w:id="130"/>
      <w:r>
        <w:t xml:space="preserve"> and Abbreviations</w:t>
      </w:r>
      <w:bookmarkEnd w:id="131"/>
      <w:bookmarkEnd w:id="13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35"/>
        <w:gridCol w:w="7043"/>
      </w:tblGrid>
      <w:tr w:rsidR="006E1FE2" w:rsidTr="00B20052" w14:paraId="7DF33F77" w14:textId="77777777">
        <w:trPr>
          <w:cantSplit/>
        </w:trPr>
        <w:tc>
          <w:tcPr>
            <w:tcW w:w="1435" w:type="dxa"/>
          </w:tcPr>
          <w:p w:rsidR="006E1FE2" w:rsidP="00C71C8A" w:rsidRDefault="006E1FE2" w14:paraId="47C0573F" w14:textId="77777777">
            <w:pPr>
              <w:rPr>
                <w:color w:val="0070C0"/>
              </w:rPr>
            </w:pPr>
            <w:r>
              <w:rPr>
                <w:color w:val="0070C0"/>
              </w:rPr>
              <w:t>DB</w:t>
            </w:r>
          </w:p>
        </w:tc>
        <w:tc>
          <w:tcPr>
            <w:tcW w:w="7043" w:type="dxa"/>
          </w:tcPr>
          <w:p w:rsidR="006E1FE2" w:rsidP="00C71C8A" w:rsidRDefault="006E1FE2" w14:paraId="38DFD4CB" w14:textId="77777777">
            <w:pPr>
              <w:rPr>
                <w:color w:val="0070C0"/>
              </w:rPr>
            </w:pPr>
            <w:r>
              <w:rPr>
                <w:color w:val="0070C0"/>
              </w:rPr>
              <w:t>Database</w:t>
            </w:r>
          </w:p>
        </w:tc>
      </w:tr>
      <w:tr w:rsidR="006E1FE2" w:rsidTr="00B20052" w14:paraId="4ED1701A" w14:textId="77777777">
        <w:trPr>
          <w:cantSplit/>
        </w:trPr>
        <w:tc>
          <w:tcPr>
            <w:tcW w:w="1435" w:type="dxa"/>
          </w:tcPr>
          <w:p w:rsidR="006E1FE2" w:rsidP="00C71C8A" w:rsidRDefault="006E1FE2" w14:paraId="77D6C29F" w14:textId="77777777">
            <w:pPr>
              <w:rPr>
                <w:color w:val="0070C0"/>
              </w:rPr>
            </w:pPr>
            <w:r>
              <w:rPr>
                <w:color w:val="0070C0"/>
              </w:rPr>
              <w:t>HW</w:t>
            </w:r>
          </w:p>
        </w:tc>
        <w:tc>
          <w:tcPr>
            <w:tcW w:w="7043" w:type="dxa"/>
          </w:tcPr>
          <w:p w:rsidR="006E1FE2" w:rsidP="00C71C8A" w:rsidRDefault="006E1FE2" w14:paraId="04F53A7D" w14:textId="77777777">
            <w:pPr>
              <w:rPr>
                <w:color w:val="0070C0"/>
              </w:rPr>
            </w:pPr>
            <w:r>
              <w:rPr>
                <w:color w:val="0070C0"/>
              </w:rPr>
              <w:t>Hardware</w:t>
            </w:r>
          </w:p>
        </w:tc>
      </w:tr>
      <w:tr w:rsidR="006E1FE2" w:rsidTr="00B20052" w14:paraId="0948EA9E" w14:textId="77777777">
        <w:trPr>
          <w:cantSplit/>
        </w:trPr>
        <w:tc>
          <w:tcPr>
            <w:tcW w:w="1435" w:type="dxa"/>
          </w:tcPr>
          <w:p w:rsidR="006E1FE2" w:rsidP="00C71C8A" w:rsidRDefault="006E1FE2" w14:paraId="53C6731B" w14:textId="77777777">
            <w:pPr>
              <w:rPr>
                <w:color w:val="0070C0"/>
              </w:rPr>
            </w:pPr>
            <w:r>
              <w:rPr>
                <w:color w:val="0070C0"/>
              </w:rPr>
              <w:t>SDD</w:t>
            </w:r>
          </w:p>
        </w:tc>
        <w:tc>
          <w:tcPr>
            <w:tcW w:w="7043" w:type="dxa"/>
          </w:tcPr>
          <w:p w:rsidR="006E1FE2" w:rsidP="00C71C8A" w:rsidRDefault="006E1FE2" w14:paraId="7F3AAE98" w14:textId="77777777">
            <w:pPr>
              <w:rPr>
                <w:color w:val="0070C0"/>
              </w:rPr>
            </w:pPr>
            <w:r>
              <w:rPr>
                <w:color w:val="0070C0"/>
              </w:rPr>
              <w:t>Software Design Description</w:t>
            </w:r>
          </w:p>
        </w:tc>
      </w:tr>
      <w:tr w:rsidR="006E1FE2" w:rsidTr="00B20052" w14:paraId="3EC7EBD1" w14:textId="77777777">
        <w:trPr>
          <w:cantSplit/>
        </w:trPr>
        <w:tc>
          <w:tcPr>
            <w:tcW w:w="1435" w:type="dxa"/>
          </w:tcPr>
          <w:p w:rsidR="006E1FE2" w:rsidP="00C71C8A" w:rsidRDefault="006E1FE2" w14:paraId="4D5D6A5E" w14:textId="77777777">
            <w:pPr>
              <w:rPr>
                <w:color w:val="0070C0"/>
              </w:rPr>
            </w:pPr>
            <w:r>
              <w:rPr>
                <w:color w:val="0070C0"/>
              </w:rPr>
              <w:t>SRS</w:t>
            </w:r>
          </w:p>
        </w:tc>
        <w:tc>
          <w:tcPr>
            <w:tcW w:w="7043" w:type="dxa"/>
          </w:tcPr>
          <w:p w:rsidR="006E1FE2" w:rsidP="00C71C8A" w:rsidRDefault="006E1FE2" w14:paraId="13C6701E" w14:textId="77777777">
            <w:pPr>
              <w:rPr>
                <w:color w:val="0070C0"/>
              </w:rPr>
            </w:pPr>
            <w:r>
              <w:rPr>
                <w:color w:val="0070C0"/>
              </w:rPr>
              <w:t>Software Requirements Specification</w:t>
            </w:r>
          </w:p>
        </w:tc>
      </w:tr>
      <w:tr w:rsidR="006E1FE2" w:rsidTr="00B20052" w14:paraId="6D9F2105" w14:textId="77777777">
        <w:trPr>
          <w:cantSplit/>
        </w:trPr>
        <w:tc>
          <w:tcPr>
            <w:tcW w:w="1435" w:type="dxa"/>
          </w:tcPr>
          <w:p w:rsidR="006E1FE2" w:rsidP="00C71C8A" w:rsidRDefault="006E1FE2" w14:paraId="16AE7E41" w14:textId="77777777">
            <w:pPr>
              <w:rPr>
                <w:color w:val="0070C0"/>
              </w:rPr>
            </w:pPr>
            <w:r>
              <w:rPr>
                <w:color w:val="0070C0"/>
              </w:rPr>
              <w:t>SW</w:t>
            </w:r>
          </w:p>
        </w:tc>
        <w:tc>
          <w:tcPr>
            <w:tcW w:w="7043" w:type="dxa"/>
          </w:tcPr>
          <w:p w:rsidR="006E1FE2" w:rsidP="00C71C8A" w:rsidRDefault="006E1FE2" w14:paraId="3F2E4879" w14:textId="77777777">
            <w:pPr>
              <w:rPr>
                <w:color w:val="0070C0"/>
              </w:rPr>
            </w:pPr>
            <w:r>
              <w:rPr>
                <w:color w:val="0070C0"/>
              </w:rPr>
              <w:t>Software</w:t>
            </w:r>
          </w:p>
        </w:tc>
      </w:tr>
    </w:tbl>
    <w:p w:rsidRPr="00E63274" w:rsidR="00B20052" w:rsidP="006E1FE2" w:rsidRDefault="00B20052" w14:paraId="0CC2BF92" w14:textId="77777777">
      <w:pPr>
        <w:rPr>
          <w:i/>
          <w:color w:val="0070C0"/>
        </w:rPr>
      </w:pPr>
    </w:p>
    <w:p w:rsidR="006E1FE2" w:rsidP="006E1FE2" w:rsidRDefault="006E1FE2" w14:paraId="263BF62B" w14:textId="77777777"/>
    <w:p w:rsidRPr="00E63274" w:rsidR="00CD471C" w:rsidP="006E1FE2" w:rsidRDefault="00CD471C" w14:paraId="655F96F3" w14:textId="77777777"/>
    <w:p w:rsidR="00363F5C" w:rsidP="007964F3" w:rsidRDefault="00840BB4" w14:paraId="1F2EE57C" w14:textId="77777777">
      <w:pPr>
        <w:pStyle w:val="Heading1"/>
        <w:numPr>
          <w:ilvl w:val="0"/>
          <w:numId w:val="0"/>
        </w:numPr>
        <w:ind w:left="432"/>
      </w:pPr>
      <w:bookmarkStart w:name="_Toc508609798" w:id="133"/>
      <w:bookmarkEnd w:id="124"/>
      <w:bookmarkEnd w:id="125"/>
      <w:r>
        <w:t>Appendix B: Analysis Models</w:t>
      </w:r>
      <w:bookmarkEnd w:id="133"/>
    </w:p>
    <w:p w:rsidR="006E1FE2" w:rsidP="00900EB3" w:rsidRDefault="00363F5C" w14:paraId="65268D87" w14:textId="77777777">
      <w:pPr>
        <w:rPr>
          <w:i/>
          <w:color w:val="0070C0"/>
        </w:rPr>
      </w:pPr>
      <w:r w:rsidRPr="00E63274">
        <w:rPr>
          <w:i/>
          <w:color w:val="0070C0"/>
        </w:rPr>
        <w:t>[</w:t>
      </w:r>
      <w:r w:rsidRPr="00363F5C">
        <w:rPr>
          <w:i/>
          <w:color w:val="0070C0"/>
        </w:rPr>
        <w:t>Optionally, include any pertinent analysis models, such as</w:t>
      </w:r>
      <w:r w:rsidR="007964F3">
        <w:rPr>
          <w:i/>
          <w:color w:val="0070C0"/>
        </w:rPr>
        <w:t xml:space="preserve"> activity diagrams, state-transition diagrams, </w:t>
      </w:r>
      <w:r w:rsidRPr="00363F5C">
        <w:rPr>
          <w:i/>
          <w:color w:val="0070C0"/>
        </w:rPr>
        <w:t>entity-relationship diagrams</w:t>
      </w:r>
      <w:r w:rsidR="007964F3">
        <w:rPr>
          <w:i/>
          <w:color w:val="0070C0"/>
        </w:rPr>
        <w:t>, or a formal specification</w:t>
      </w:r>
      <w:r w:rsidRPr="00E63274">
        <w:rPr>
          <w:i/>
          <w:color w:val="0070C0"/>
        </w:rPr>
        <w:t>.]</w:t>
      </w:r>
    </w:p>
    <w:p w:rsidR="00B20052" w:rsidP="00B20052" w:rsidRDefault="00B20052" w14:paraId="131058D3" w14:textId="77777777">
      <w:pPr>
        <w:pStyle w:val="Heading1"/>
        <w:numPr>
          <w:ilvl w:val="0"/>
          <w:numId w:val="0"/>
        </w:numPr>
        <w:ind w:left="432"/>
      </w:pPr>
      <w:bookmarkStart w:name="_Toc508609799" w:id="134"/>
      <w:r>
        <w:t>Appendix C: Data Dictionary</w:t>
      </w:r>
      <w:bookmarkEnd w:id="134"/>
    </w:p>
    <w:p w:rsidRPr="00122AFC" w:rsidR="00122AFC" w:rsidP="00B20052" w:rsidRDefault="00B20052" w14:paraId="752C55E4" w14:textId="77777777">
      <w:pPr>
        <w:rPr>
          <w:i/>
          <w:color w:val="0070C0"/>
        </w:rPr>
      </w:pPr>
      <w:r w:rsidRPr="00E63274">
        <w:rPr>
          <w:i/>
          <w:color w:val="0070C0"/>
        </w:rPr>
        <w:t>[</w:t>
      </w:r>
      <w:r w:rsidRPr="00122AFC" w:rsidR="00122AFC">
        <w:rPr>
          <w:i/>
          <w:color w:val="0070C0"/>
        </w:rPr>
        <w:t xml:space="preserve">The data dictionary defines the composition of data structures and the meaning, data type, length, format, and allowed values for the data elements that make up those structures. In many cases, storing the data dictionary as a separate artifact, rather than embedding it in an SRS is beneficial. This also increases its reusability potential in other projects. </w:t>
      </w:r>
    </w:p>
    <w:p w:rsidR="00BB5213" w:rsidP="00B20052" w:rsidRDefault="00BB5213" w14:paraId="40E7F15B" w14:textId="77777777">
      <w:pPr>
        <w:rPr>
          <w:i/>
          <w:color w:val="0070C0"/>
        </w:rPr>
      </w:pPr>
    </w:p>
    <w:p w:rsidR="00B20052" w:rsidP="00B20052" w:rsidRDefault="00122AFC" w14:paraId="1D230EB2" w14:textId="77777777">
      <w:pPr>
        <w:rPr>
          <w:i/>
          <w:color w:val="0070C0"/>
        </w:rPr>
      </w:pPr>
      <w:r w:rsidRPr="00122AFC">
        <w:rPr>
          <w:i/>
          <w:color w:val="0070C0"/>
        </w:rPr>
        <w:t xml:space="preserve">List data items </w:t>
      </w:r>
      <w:r w:rsidR="00B20052">
        <w:rPr>
          <w:i/>
          <w:color w:val="0070C0"/>
        </w:rPr>
        <w:t>alphabetically</w:t>
      </w:r>
      <w:r>
        <w:rPr>
          <w:i/>
          <w:color w:val="0070C0"/>
        </w:rPr>
        <w:t xml:space="preserve">. </w:t>
      </w:r>
      <w:r w:rsidR="00BB5213">
        <w:rPr>
          <w:i/>
          <w:color w:val="0070C0"/>
        </w:rPr>
        <w:t xml:space="preserve">Make each name a bookmark so each time the name occurs in this SRS it can be link to this entry via a hyperlink. </w:t>
      </w:r>
      <w:r w:rsidR="00B20052">
        <w:rPr>
          <w:i/>
          <w:color w:val="0070C0"/>
        </w:rPr>
        <w:t xml:space="preserve">Choose </w:t>
      </w:r>
      <w:r w:rsidRPr="00E63274" w:rsidR="00B20052">
        <w:rPr>
          <w:i/>
          <w:color w:val="0070C0"/>
        </w:rPr>
        <w:t xml:space="preserve">names with care. The expectation is that these names </w:t>
      </w:r>
      <w:r w:rsidR="00B20052">
        <w:rPr>
          <w:i/>
          <w:color w:val="0070C0"/>
        </w:rPr>
        <w:t xml:space="preserve">will persist </w:t>
      </w:r>
      <w:r w:rsidRPr="00E63274" w:rsidR="00B20052">
        <w:rPr>
          <w:i/>
          <w:color w:val="0070C0"/>
        </w:rPr>
        <w:t>in the design and implementation.]</w:t>
      </w:r>
    </w:p>
    <w:p w:rsidR="00B20052" w:rsidP="00B20052" w:rsidRDefault="00B20052" w14:paraId="64F785F3" w14:textId="77777777">
      <w:pPr>
        <w:rPr>
          <w:i/>
          <w:color w:val="0070C0"/>
        </w:rPr>
      </w:pPr>
    </w:p>
    <w:p w:rsidR="00B20052" w:rsidP="00B20052" w:rsidRDefault="00B20052" w14:paraId="06DA9977" w14:textId="77777777">
      <w:pPr>
        <w:rPr>
          <w:i/>
          <w:color w:val="0070C0"/>
        </w:rPr>
      </w:pP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219"/>
        <w:gridCol w:w="2271"/>
        <w:gridCol w:w="1350"/>
        <w:gridCol w:w="1367"/>
      </w:tblGrid>
      <w:tr w:rsidRPr="006E1FE2" w:rsidR="00B20052" w:rsidTr="00B20052" w14:paraId="102A54EB" w14:textId="77777777">
        <w:tc>
          <w:tcPr>
            <w:tcW w:w="1368" w:type="dxa"/>
            <w:hideMark/>
          </w:tcPr>
          <w:p w:rsidRPr="00C84261" w:rsidR="00B20052" w:rsidP="00B20052" w:rsidRDefault="00C84261" w14:paraId="0B3E2A13"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Data Element</w:t>
            </w:r>
          </w:p>
        </w:tc>
        <w:tc>
          <w:tcPr>
            <w:tcW w:w="3219" w:type="dxa"/>
            <w:hideMark/>
          </w:tcPr>
          <w:p w:rsidRPr="00C84261" w:rsidR="00B20052" w:rsidP="00B20052" w:rsidRDefault="00B20052" w14:paraId="6AE0C516"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Description</w:t>
            </w:r>
          </w:p>
        </w:tc>
        <w:tc>
          <w:tcPr>
            <w:tcW w:w="2271" w:type="dxa"/>
            <w:hideMark/>
          </w:tcPr>
          <w:p w:rsidRPr="00C84261" w:rsidR="00B20052" w:rsidP="00B20052" w:rsidRDefault="00B20052" w14:paraId="4BF5C0F2"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Composition</w:t>
            </w:r>
            <w:r w:rsidRPr="00C84261" w:rsidR="00C84261">
              <w:rPr>
                <w:rFonts w:ascii="Times New Roman" w:hAnsi="Times New Roman"/>
                <w:b w:val="0"/>
                <w:i w:val="0"/>
              </w:rPr>
              <w:t xml:space="preserve"> or Data type</w:t>
            </w:r>
          </w:p>
        </w:tc>
        <w:tc>
          <w:tcPr>
            <w:tcW w:w="1350" w:type="dxa"/>
            <w:hideMark/>
          </w:tcPr>
          <w:p w:rsidRPr="00C84261" w:rsidR="00B20052" w:rsidP="00B20052" w:rsidRDefault="00C84261" w14:paraId="2DF7E9BE" w14:textId="77777777">
            <w:pPr>
              <w:pStyle w:val="TableHead"/>
              <w:keepNext/>
              <w:keepLines/>
              <w:spacing w:before="60"/>
              <w:jc w:val="center"/>
              <w:rPr>
                <w:rFonts w:ascii="Times New Roman" w:hAnsi="Times New Roman"/>
                <w:b w:val="0"/>
                <w:i w:val="0"/>
              </w:rPr>
            </w:pPr>
            <w:r>
              <w:rPr>
                <w:rFonts w:ascii="Times New Roman" w:hAnsi="Times New Roman"/>
                <w:b w:val="0"/>
                <w:i w:val="0"/>
              </w:rPr>
              <w:t>Length</w:t>
            </w:r>
          </w:p>
        </w:tc>
        <w:tc>
          <w:tcPr>
            <w:tcW w:w="1367" w:type="dxa"/>
            <w:hideMark/>
          </w:tcPr>
          <w:p w:rsidRPr="00C84261" w:rsidR="00B20052" w:rsidP="00B20052" w:rsidRDefault="00B20052" w14:paraId="1ACEF218"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Values</w:t>
            </w:r>
          </w:p>
        </w:tc>
      </w:tr>
      <w:tr w:rsidRPr="006E1FE2" w:rsidR="00B20052" w:rsidTr="00B20052" w14:paraId="748449BD" w14:textId="77777777">
        <w:tc>
          <w:tcPr>
            <w:tcW w:w="1368" w:type="dxa"/>
            <w:hideMark/>
          </w:tcPr>
          <w:p w:rsidRPr="006E1FE2" w:rsidR="00B20052" w:rsidP="00C84261" w:rsidRDefault="00C84261" w14:paraId="430878D0" w14:textId="77777777">
            <w:pPr>
              <w:pStyle w:val="TableText"/>
              <w:keepNext/>
              <w:keepLines/>
              <w:spacing w:line="240" w:lineRule="exact"/>
              <w:rPr>
                <w:b w:val="0"/>
                <w:i/>
                <w:color w:val="0070C0"/>
                <w:sz w:val="24"/>
              </w:rPr>
            </w:pPr>
            <w:bookmarkStart w:name="DataElementName" w:id="135"/>
            <w:r>
              <w:rPr>
                <w:b w:val="0"/>
                <w:i/>
                <w:color w:val="0070C0"/>
                <w:sz w:val="24"/>
              </w:rPr>
              <w:t>Name of data item being defined</w:t>
            </w:r>
            <w:bookmarkEnd w:id="135"/>
          </w:p>
        </w:tc>
        <w:tc>
          <w:tcPr>
            <w:tcW w:w="3219" w:type="dxa"/>
            <w:hideMark/>
          </w:tcPr>
          <w:p w:rsidRPr="006E1FE2" w:rsidR="00B20052" w:rsidP="00C84261" w:rsidRDefault="00C84261" w14:paraId="370F9B4E" w14:textId="77777777">
            <w:pPr>
              <w:pStyle w:val="TableText"/>
              <w:keepNext/>
              <w:keepLines/>
              <w:spacing w:line="240" w:lineRule="exact"/>
              <w:rPr>
                <w:b w:val="0"/>
                <w:i/>
                <w:color w:val="0070C0"/>
                <w:sz w:val="24"/>
              </w:rPr>
            </w:pPr>
            <w:r>
              <w:rPr>
                <w:b w:val="0"/>
                <w:i/>
                <w:color w:val="0070C0"/>
                <w:sz w:val="24"/>
              </w:rPr>
              <w:t>Textual description of the business meaning of the data element</w:t>
            </w:r>
          </w:p>
        </w:tc>
        <w:tc>
          <w:tcPr>
            <w:tcW w:w="2271" w:type="dxa"/>
            <w:hideMark/>
          </w:tcPr>
          <w:p w:rsidR="00C84261" w:rsidP="00B20052" w:rsidRDefault="00C84261" w14:paraId="6CC5CDB5" w14:textId="77777777">
            <w:pPr>
              <w:pStyle w:val="TableText"/>
              <w:spacing w:line="240" w:lineRule="exact"/>
              <w:rPr>
                <w:b w:val="0"/>
                <w:i/>
                <w:color w:val="0070C0"/>
                <w:sz w:val="24"/>
              </w:rPr>
            </w:pPr>
            <w:r>
              <w:rPr>
                <w:b w:val="0"/>
                <w:i/>
                <w:color w:val="0070C0"/>
                <w:sz w:val="24"/>
              </w:rPr>
              <w:t>For primitive data elements: data type (integer, floating point, alphabetic, date, etc.) and, as appropriate, format (</w:t>
            </w:r>
            <w:proofErr w:type="gramStart"/>
            <w:r>
              <w:rPr>
                <w:b w:val="0"/>
                <w:i/>
                <w:color w:val="0070C0"/>
                <w:sz w:val="24"/>
              </w:rPr>
              <w:t>e.g.</w:t>
            </w:r>
            <w:proofErr w:type="gramEnd"/>
            <w:r>
              <w:rPr>
                <w:b w:val="0"/>
                <w:i/>
                <w:color w:val="0070C0"/>
                <w:sz w:val="24"/>
              </w:rPr>
              <w:t xml:space="preserve"> date as MM/DD/YYYY). </w:t>
            </w:r>
          </w:p>
          <w:p w:rsidRPr="006E1FE2" w:rsidR="00B20052" w:rsidP="00B20052" w:rsidRDefault="00C84261" w14:paraId="7B7198CE" w14:textId="77777777">
            <w:pPr>
              <w:pStyle w:val="TableText"/>
              <w:spacing w:line="240" w:lineRule="exact"/>
              <w:rPr>
                <w:b w:val="0"/>
                <w:i/>
                <w:color w:val="0070C0"/>
                <w:sz w:val="24"/>
              </w:rPr>
            </w:pPr>
            <w:r>
              <w:rPr>
                <w:b w:val="0"/>
                <w:i/>
                <w:color w:val="0070C0"/>
                <w:sz w:val="24"/>
              </w:rPr>
              <w:t>For data structures show the components that comprise the structure</w:t>
            </w:r>
            <w:proofErr w:type="gramStart"/>
            <w:r>
              <w:rPr>
                <w:b w:val="0"/>
                <w:i/>
                <w:color w:val="0070C0"/>
                <w:sz w:val="24"/>
              </w:rPr>
              <w:t>. ,</w:t>
            </w:r>
            <w:proofErr w:type="gramEnd"/>
            <w:r>
              <w:rPr>
                <w:b w:val="0"/>
                <w:i/>
                <w:color w:val="0070C0"/>
                <w:sz w:val="24"/>
              </w:rPr>
              <w:t xml:space="preserve"> </w:t>
            </w:r>
            <w:r w:rsidR="00B20052">
              <w:rPr>
                <w:b w:val="0"/>
                <w:i/>
                <w:color w:val="0070C0"/>
                <w:sz w:val="24"/>
              </w:rPr>
              <w:t xml:space="preserve"> </w:t>
            </w:r>
          </w:p>
        </w:tc>
        <w:tc>
          <w:tcPr>
            <w:tcW w:w="1350" w:type="dxa"/>
            <w:hideMark/>
          </w:tcPr>
          <w:p w:rsidRPr="006E1FE2" w:rsidR="00B20052" w:rsidP="00B20052" w:rsidRDefault="00122AFC" w14:paraId="50000102" w14:textId="77777777">
            <w:pPr>
              <w:pStyle w:val="TableText"/>
              <w:spacing w:line="240" w:lineRule="exact"/>
              <w:rPr>
                <w:b w:val="0"/>
                <w:i/>
                <w:color w:val="0070C0"/>
                <w:sz w:val="24"/>
              </w:rPr>
            </w:pPr>
            <w:r>
              <w:rPr>
                <w:b w:val="0"/>
                <w:i/>
                <w:color w:val="0070C0"/>
                <w:sz w:val="24"/>
              </w:rPr>
              <w:t>Maximum number of characters for primitives; blank for structures</w:t>
            </w:r>
          </w:p>
        </w:tc>
        <w:tc>
          <w:tcPr>
            <w:tcW w:w="1367" w:type="dxa"/>
            <w:hideMark/>
          </w:tcPr>
          <w:p w:rsidRPr="006E1FE2" w:rsidR="00B20052" w:rsidP="00B20052" w:rsidRDefault="00122AFC" w14:paraId="2B339267" w14:textId="77777777">
            <w:pPr>
              <w:pStyle w:val="TableText"/>
              <w:spacing w:line="240" w:lineRule="exact"/>
              <w:rPr>
                <w:b w:val="0"/>
                <w:i/>
                <w:color w:val="0070C0"/>
                <w:sz w:val="24"/>
              </w:rPr>
            </w:pPr>
            <w:r>
              <w:rPr>
                <w:b w:val="0"/>
                <w:i/>
                <w:color w:val="0070C0"/>
                <w:sz w:val="24"/>
              </w:rPr>
              <w:t>List of allowed values, default, rules governing legal values, and any other description of the data values</w:t>
            </w:r>
          </w:p>
        </w:tc>
      </w:tr>
      <w:tr w:rsidRPr="006E1FE2" w:rsidR="00B20052" w:rsidTr="00B20052" w14:paraId="61044D71" w14:textId="77777777">
        <w:tc>
          <w:tcPr>
            <w:tcW w:w="1368" w:type="dxa"/>
            <w:hideMark/>
          </w:tcPr>
          <w:p w:rsidRPr="006E1FE2" w:rsidR="00B20052" w:rsidP="00B20052" w:rsidRDefault="00B20052" w14:paraId="120DCD13" w14:textId="77777777">
            <w:pPr>
              <w:pStyle w:val="TableText"/>
              <w:spacing w:line="240" w:lineRule="exact"/>
              <w:rPr>
                <w:b w:val="0"/>
                <w:i/>
                <w:color w:val="0070C0"/>
                <w:sz w:val="24"/>
              </w:rPr>
            </w:pPr>
            <w:r>
              <w:rPr>
                <w:b w:val="0"/>
                <w:i/>
                <w:color w:val="0070C0"/>
                <w:sz w:val="24"/>
              </w:rPr>
              <w:t>…</w:t>
            </w:r>
          </w:p>
        </w:tc>
        <w:tc>
          <w:tcPr>
            <w:tcW w:w="3219" w:type="dxa"/>
            <w:hideMark/>
          </w:tcPr>
          <w:p w:rsidRPr="006E1FE2" w:rsidR="00B20052" w:rsidP="00B20052" w:rsidRDefault="00B20052" w14:paraId="36811DA8" w14:textId="77777777">
            <w:pPr>
              <w:pStyle w:val="TableText"/>
              <w:spacing w:line="240" w:lineRule="exact"/>
              <w:rPr>
                <w:b w:val="0"/>
                <w:i/>
                <w:color w:val="0070C0"/>
                <w:sz w:val="24"/>
              </w:rPr>
            </w:pPr>
            <w:r>
              <w:rPr>
                <w:b w:val="0"/>
                <w:i/>
                <w:color w:val="0070C0"/>
                <w:sz w:val="24"/>
              </w:rPr>
              <w:t>…</w:t>
            </w:r>
          </w:p>
        </w:tc>
        <w:tc>
          <w:tcPr>
            <w:tcW w:w="2271" w:type="dxa"/>
            <w:hideMark/>
          </w:tcPr>
          <w:p w:rsidRPr="006E1FE2" w:rsidR="00B20052" w:rsidP="00B20052" w:rsidRDefault="00B20052" w14:paraId="125B8203" w14:textId="77777777">
            <w:pPr>
              <w:pStyle w:val="TableText"/>
              <w:spacing w:line="240" w:lineRule="exact"/>
              <w:rPr>
                <w:b w:val="0"/>
                <w:i/>
                <w:color w:val="0070C0"/>
                <w:sz w:val="24"/>
              </w:rPr>
            </w:pPr>
            <w:r>
              <w:rPr>
                <w:b w:val="0"/>
                <w:i/>
                <w:color w:val="0070C0"/>
                <w:sz w:val="24"/>
              </w:rPr>
              <w:t>..</w:t>
            </w:r>
          </w:p>
        </w:tc>
        <w:tc>
          <w:tcPr>
            <w:tcW w:w="1350" w:type="dxa"/>
            <w:hideMark/>
          </w:tcPr>
          <w:p w:rsidRPr="006E1FE2" w:rsidR="00B20052" w:rsidP="00B20052" w:rsidRDefault="00B20052" w14:paraId="5B97679C" w14:textId="77777777">
            <w:pPr>
              <w:pStyle w:val="TableText"/>
              <w:spacing w:line="240" w:lineRule="exact"/>
              <w:rPr>
                <w:b w:val="0"/>
                <w:i/>
                <w:color w:val="0070C0"/>
                <w:sz w:val="24"/>
              </w:rPr>
            </w:pPr>
            <w:r>
              <w:rPr>
                <w:b w:val="0"/>
                <w:i/>
                <w:color w:val="0070C0"/>
                <w:sz w:val="24"/>
              </w:rPr>
              <w:t>…</w:t>
            </w:r>
          </w:p>
        </w:tc>
        <w:tc>
          <w:tcPr>
            <w:tcW w:w="1367" w:type="dxa"/>
            <w:hideMark/>
          </w:tcPr>
          <w:p w:rsidRPr="006E1FE2" w:rsidR="00B20052" w:rsidP="00B20052" w:rsidRDefault="00B20052" w14:paraId="5A6EA031" w14:textId="77777777">
            <w:pPr>
              <w:pStyle w:val="TableText"/>
              <w:spacing w:line="240" w:lineRule="exact"/>
              <w:rPr>
                <w:b w:val="0"/>
                <w:i/>
                <w:color w:val="0070C0"/>
                <w:sz w:val="24"/>
              </w:rPr>
            </w:pPr>
            <w:r>
              <w:rPr>
                <w:b w:val="0"/>
                <w:i/>
                <w:color w:val="0070C0"/>
                <w:sz w:val="24"/>
              </w:rPr>
              <w:t>…</w:t>
            </w:r>
          </w:p>
        </w:tc>
      </w:tr>
    </w:tbl>
    <w:p w:rsidR="00B20052" w:rsidP="00122AFC" w:rsidRDefault="00122AFC" w14:paraId="7D1BD97D" w14:textId="77777777">
      <w:pPr>
        <w:rPr>
          <w:i/>
          <w:color w:val="0070C0"/>
        </w:rPr>
      </w:pPr>
      <w:r>
        <w:rPr>
          <w:i/>
          <w:color w:val="0070C0"/>
        </w:rPr>
        <w:t xml:space="preserve"> </w:t>
      </w:r>
    </w:p>
    <w:p w:rsidR="00122AFC" w:rsidP="00122AFC" w:rsidRDefault="00122AFC" w14:paraId="307390C3" w14:textId="77777777">
      <w:pPr>
        <w:pStyle w:val="Heading1"/>
        <w:numPr>
          <w:ilvl w:val="0"/>
          <w:numId w:val="0"/>
        </w:numPr>
        <w:ind w:left="432"/>
      </w:pPr>
      <w:bookmarkStart w:name="_Toc508609800" w:id="136"/>
      <w:r>
        <w:t>Appendix D: Report Specification</w:t>
      </w:r>
      <w:bookmarkEnd w:id="136"/>
    </w:p>
    <w:p w:rsidR="007C0428" w:rsidP="00122AFC" w:rsidRDefault="00122AFC" w14:paraId="5C856886" w14:textId="77777777">
      <w:pPr>
        <w:rPr>
          <w:i/>
          <w:color w:val="0070C0"/>
        </w:rPr>
      </w:pPr>
      <w:r w:rsidRPr="00E63274">
        <w:rPr>
          <w:i/>
          <w:color w:val="0070C0"/>
        </w:rPr>
        <w:t>[</w:t>
      </w:r>
      <w:r>
        <w:rPr>
          <w:i/>
          <w:color w:val="0070C0"/>
        </w:rPr>
        <w:t>This optional appendix contains descriptions of reports that the system needs to generate. Many applications involve generating reports from one or more databases</w:t>
      </w:r>
      <w:r w:rsidR="008319AF">
        <w:rPr>
          <w:i/>
          <w:color w:val="0070C0"/>
        </w:rPr>
        <w:t>, files or other information sources</w:t>
      </w:r>
      <w:r>
        <w:rPr>
          <w:i/>
          <w:color w:val="0070C0"/>
        </w:rPr>
        <w:t xml:space="preserve">. Exploring the content and format of the reports needed is an important aspect of </w:t>
      </w:r>
      <w:r w:rsidR="007C0428">
        <w:rPr>
          <w:i/>
          <w:color w:val="0070C0"/>
        </w:rPr>
        <w:t>requirements</w:t>
      </w:r>
      <w:r>
        <w:rPr>
          <w:i/>
          <w:color w:val="0070C0"/>
        </w:rPr>
        <w:t xml:space="preserve"> develop.</w:t>
      </w:r>
      <w:r w:rsidRPr="007C0428" w:rsidR="007C0428">
        <w:rPr>
          <w:i/>
          <w:color w:val="0070C0"/>
        </w:rPr>
        <w:t xml:space="preserve"> Describe the contents and layouts of each report, including changes being made in an existing version of the report. Indicate the conditions that will trigger generating the report (e.g., manual or automatic) the timing of report generation, and the disposition of the report, such as to whom it is sent or where it is stored</w:t>
      </w:r>
      <w:r w:rsidR="007C0428">
        <w:rPr>
          <w:i/>
          <w:color w:val="0070C0"/>
        </w:rPr>
        <w:t>.</w:t>
      </w:r>
    </w:p>
    <w:p w:rsidR="007C0428" w:rsidP="00122AFC" w:rsidRDefault="007C0428" w14:paraId="0507B4CD" w14:textId="77777777">
      <w:pPr>
        <w:rPr>
          <w:i/>
          <w:color w:val="0070C0"/>
        </w:rPr>
      </w:pPr>
    </w:p>
    <w:p w:rsidR="00122AFC" w:rsidP="00122AFC" w:rsidRDefault="007C0428" w14:paraId="13AFC0F7" w14:textId="77777777">
      <w:pPr>
        <w:rPr>
          <w:i/>
          <w:color w:val="0070C0"/>
        </w:rPr>
      </w:pPr>
      <w:r>
        <w:rPr>
          <w:i/>
          <w:color w:val="0070C0"/>
        </w:rPr>
        <w:t>Use the following template to document business rules.</w:t>
      </w:r>
    </w:p>
    <w:p w:rsidR="00122AFC" w:rsidP="00122AFC" w:rsidRDefault="00122AFC" w14:paraId="588A88D0" w14:textId="77777777">
      <w:pPr>
        <w:rPr>
          <w:i/>
          <w:color w:val="0070C0"/>
        </w:rPr>
      </w:pPr>
    </w:p>
    <w:p w:rsidR="00122AFC" w:rsidP="00122AFC" w:rsidRDefault="00122AFC" w14:paraId="55AF7F88"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73"/>
        <w:gridCol w:w="5557"/>
      </w:tblGrid>
      <w:tr w:rsidR="00122AFC" w:rsidTr="007C0428" w14:paraId="2E1BA7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8BC7ACB"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ID:</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BF974A" w14:textId="77777777">
            <w:pPr>
              <w:pStyle w:val="template"/>
              <w:spacing w:before="20" w:after="20"/>
              <w:rPr>
                <w:i w:val="0"/>
              </w:rPr>
            </w:pPr>
          </w:p>
        </w:tc>
      </w:tr>
      <w:tr w:rsidR="00122AFC" w:rsidTr="007C0428" w14:paraId="5A6B850E"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75FCA81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Title: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8C937B8" w14:textId="77777777">
            <w:pPr>
              <w:pStyle w:val="template"/>
              <w:spacing w:before="20" w:after="20"/>
              <w:rPr>
                <w:i w:val="0"/>
              </w:rPr>
            </w:pPr>
          </w:p>
        </w:tc>
      </w:tr>
      <w:tr w:rsidR="00122AFC" w:rsidTr="007C0428" w14:paraId="27A53365"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9DC439F"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Purpose: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21B2D49" w14:textId="77777777">
            <w:pPr>
              <w:pStyle w:val="template"/>
              <w:spacing w:before="20" w:after="20"/>
              <w:rPr>
                <w:i w:val="0"/>
              </w:rPr>
            </w:pPr>
          </w:p>
        </w:tc>
      </w:tr>
      <w:tr w:rsidR="00122AFC" w:rsidTr="007C0428" w14:paraId="56A5D7CA"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07B1766C" w14:textId="77777777">
            <w:pPr>
              <w:pStyle w:val="template"/>
              <w:spacing w:before="20" w:after="20"/>
              <w:jc w:val="right"/>
              <w:rPr>
                <w:rFonts w:ascii="Times New Roman" w:hAnsi="Times New Roman"/>
                <w:i w:val="0"/>
                <w:sz w:val="24"/>
              </w:rPr>
            </w:pPr>
            <w:r w:rsidRPr="007C0428">
              <w:rPr>
                <w:rFonts w:ascii="Times New Roman" w:hAnsi="Times New Roman"/>
                <w:i w:val="0"/>
                <w:sz w:val="24"/>
              </w:rPr>
              <w:t>Data Sources: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3E18C0B6" w14:textId="77777777">
            <w:pPr>
              <w:pStyle w:val="template"/>
              <w:spacing w:before="20" w:after="20"/>
              <w:rPr>
                <w:i w:val="0"/>
              </w:rPr>
            </w:pPr>
          </w:p>
        </w:tc>
      </w:tr>
      <w:tr w:rsidR="00122AFC" w:rsidTr="007C0428" w14:paraId="49D2DD49"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35439C6" w14:textId="77777777">
            <w:pPr>
              <w:pStyle w:val="template"/>
              <w:spacing w:before="20" w:after="20"/>
              <w:jc w:val="right"/>
              <w:rPr>
                <w:rFonts w:ascii="Times New Roman" w:hAnsi="Times New Roman"/>
                <w:i w:val="0"/>
                <w:sz w:val="24"/>
              </w:rPr>
            </w:pPr>
            <w:r w:rsidRPr="007C0428">
              <w:rPr>
                <w:rFonts w:ascii="Times New Roman" w:hAnsi="Times New Roman"/>
                <w:i w:val="0"/>
                <w:sz w:val="24"/>
              </w:rPr>
              <w:t>Frequency and Disposition:</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1392F28" w14:textId="77777777">
            <w:pPr>
              <w:pStyle w:val="template"/>
              <w:spacing w:before="20" w:after="20"/>
              <w:rPr>
                <w:i w:val="0"/>
              </w:rPr>
            </w:pPr>
          </w:p>
        </w:tc>
      </w:tr>
      <w:tr w:rsidR="00122AFC" w:rsidTr="007C0428" w14:paraId="16702657"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80057F" w14:textId="77777777">
            <w:pPr>
              <w:pStyle w:val="template"/>
              <w:spacing w:before="20" w:after="20"/>
              <w:jc w:val="right"/>
              <w:rPr>
                <w:rFonts w:ascii="Times New Roman" w:hAnsi="Times New Roman"/>
                <w:i w:val="0"/>
                <w:sz w:val="24"/>
              </w:rPr>
            </w:pPr>
            <w:r w:rsidRPr="007C0428">
              <w:rPr>
                <w:rFonts w:ascii="Times New Roman" w:hAnsi="Times New Roman"/>
                <w:i w:val="0"/>
                <w:sz w:val="24"/>
              </w:rPr>
              <w:t>Latency: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F5FBA04" w14:textId="77777777">
            <w:pPr>
              <w:pStyle w:val="template"/>
              <w:spacing w:before="20" w:after="20"/>
              <w:rPr>
                <w:i w:val="0"/>
              </w:rPr>
            </w:pPr>
          </w:p>
        </w:tc>
      </w:tr>
      <w:tr w:rsidR="00122AFC" w:rsidTr="007C0428" w14:paraId="59C7177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77B86E2" w14:textId="77777777">
            <w:pPr>
              <w:pStyle w:val="template"/>
              <w:spacing w:before="20" w:after="20"/>
              <w:jc w:val="right"/>
              <w:rPr>
                <w:rFonts w:ascii="Times New Roman" w:hAnsi="Times New Roman"/>
                <w:i w:val="0"/>
                <w:sz w:val="24"/>
              </w:rPr>
            </w:pPr>
            <w:r w:rsidRPr="007C0428">
              <w:rPr>
                <w:rFonts w:ascii="Times New Roman" w:hAnsi="Times New Roman"/>
                <w:i w:val="0"/>
                <w:sz w:val="24"/>
              </w:rPr>
              <w:t>Visual Layout:</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8F27D8C" w14:textId="77777777">
            <w:pPr>
              <w:pStyle w:val="template"/>
              <w:spacing w:before="20" w:after="20"/>
              <w:rPr>
                <w:i w:val="0"/>
              </w:rPr>
            </w:pPr>
          </w:p>
        </w:tc>
      </w:tr>
      <w:tr w:rsidR="00122AFC" w:rsidTr="007C0428" w14:paraId="6BC680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5DCCFA8" w14:textId="77777777">
            <w:pPr>
              <w:pStyle w:val="template"/>
              <w:spacing w:before="20" w:after="20"/>
              <w:jc w:val="right"/>
              <w:rPr>
                <w:rFonts w:ascii="Times New Roman" w:hAnsi="Times New Roman"/>
                <w:i w:val="0"/>
                <w:sz w:val="24"/>
              </w:rPr>
            </w:pPr>
            <w:r w:rsidRPr="007C0428">
              <w:rPr>
                <w:rFonts w:ascii="Times New Roman" w:hAnsi="Times New Roman"/>
                <w:i w:val="0"/>
                <w:sz w:val="24"/>
              </w:rPr>
              <w:lastRenderedPageBreak/>
              <w:t>Header and Footer: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317312E" w14:textId="77777777">
            <w:pPr>
              <w:pStyle w:val="template"/>
              <w:spacing w:before="20" w:after="20"/>
              <w:rPr>
                <w:i w:val="0"/>
              </w:rPr>
            </w:pPr>
          </w:p>
        </w:tc>
      </w:tr>
      <w:tr w:rsidR="00122AFC" w:rsidTr="007C0428" w14:paraId="51148FD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43A4A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Body: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3103D82" w14:textId="77777777">
            <w:pPr>
              <w:pStyle w:val="template"/>
              <w:spacing w:before="20" w:after="20"/>
              <w:rPr>
                <w:i w:val="0"/>
              </w:rPr>
            </w:pPr>
          </w:p>
        </w:tc>
      </w:tr>
      <w:tr w:rsidR="00122AFC" w:rsidTr="007C0428" w14:paraId="2FBA39FD"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CDE6533" w14:textId="77777777">
            <w:pPr>
              <w:pStyle w:val="template"/>
              <w:spacing w:before="20" w:after="20"/>
              <w:jc w:val="right"/>
              <w:rPr>
                <w:rFonts w:ascii="Times New Roman" w:hAnsi="Times New Roman"/>
                <w:i w:val="0"/>
                <w:sz w:val="24"/>
              </w:rPr>
            </w:pPr>
            <w:r w:rsidRPr="007C0428">
              <w:rPr>
                <w:rFonts w:ascii="Times New Roman" w:hAnsi="Times New Roman"/>
                <w:i w:val="0"/>
                <w:sz w:val="24"/>
              </w:rPr>
              <w:t>End-of-Report Indicator: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1ADD1D50" w14:textId="77777777">
            <w:pPr>
              <w:pStyle w:val="template"/>
              <w:spacing w:before="20" w:after="20"/>
              <w:rPr>
                <w:i w:val="0"/>
              </w:rPr>
            </w:pPr>
          </w:p>
        </w:tc>
      </w:tr>
      <w:tr w:rsidR="00122AFC" w:rsidTr="007C0428" w14:paraId="3A4C0C8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64F7408" w14:textId="77777777">
            <w:pPr>
              <w:pStyle w:val="template"/>
              <w:spacing w:before="20" w:after="20"/>
              <w:jc w:val="right"/>
              <w:rPr>
                <w:rFonts w:ascii="Times New Roman" w:hAnsi="Times New Roman"/>
                <w:i w:val="0"/>
                <w:sz w:val="24"/>
              </w:rPr>
            </w:pPr>
            <w:r w:rsidRPr="007C0428">
              <w:rPr>
                <w:rFonts w:ascii="Times New Roman" w:hAnsi="Times New Roman"/>
                <w:i w:val="0"/>
                <w:sz w:val="24"/>
              </w:rPr>
              <w:t>Interactivity: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231793" w14:textId="77777777">
            <w:pPr>
              <w:pStyle w:val="template"/>
              <w:spacing w:before="20" w:after="20"/>
              <w:rPr>
                <w:i w:val="0"/>
              </w:rPr>
            </w:pPr>
          </w:p>
        </w:tc>
      </w:tr>
      <w:tr w:rsidR="00122AFC" w:rsidTr="007C0428" w14:paraId="64A913D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288DA95" w14:textId="77777777">
            <w:pPr>
              <w:pStyle w:val="template"/>
              <w:spacing w:before="20" w:after="20"/>
              <w:jc w:val="right"/>
              <w:rPr>
                <w:rFonts w:ascii="Times New Roman" w:hAnsi="Times New Roman"/>
                <w:i w:val="0"/>
                <w:sz w:val="24"/>
              </w:rPr>
            </w:pPr>
            <w:r w:rsidRPr="007C0428">
              <w:rPr>
                <w:rFonts w:ascii="Times New Roman" w:hAnsi="Times New Roman"/>
                <w:i w:val="0"/>
                <w:sz w:val="24"/>
              </w:rPr>
              <w:t>Security Access Restrictions: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27362EAB" w14:textId="77777777">
            <w:pPr>
              <w:pStyle w:val="template"/>
              <w:spacing w:before="20" w:after="20"/>
              <w:rPr>
                <w:i w:val="0"/>
              </w:rPr>
            </w:pPr>
          </w:p>
        </w:tc>
      </w:tr>
    </w:tbl>
    <w:p w:rsidR="007C0428" w:rsidP="007C0428" w:rsidRDefault="007C0428" w14:paraId="456BD289" w14:textId="77777777">
      <w:pPr>
        <w:pStyle w:val="template"/>
        <w:rPr>
          <w:rFonts w:ascii="Times New Roman" w:hAnsi="Times New Roman"/>
          <w:color w:val="0070C0"/>
          <w:sz w:val="24"/>
        </w:rPr>
      </w:pPr>
    </w:p>
    <w:p w:rsidR="00122AFC" w:rsidP="007C0428" w:rsidRDefault="00122AFC" w14:paraId="5478B606" w14:textId="77777777">
      <w:pPr>
        <w:pStyle w:val="template"/>
      </w:pPr>
      <w:r w:rsidRPr="007C0428">
        <w:rPr>
          <w:rFonts w:ascii="Times New Roman" w:hAnsi="Times New Roman"/>
          <w:color w:val="0070C0"/>
          <w:sz w:val="24"/>
        </w:rPr>
        <w:t>If appropriate, provide a mock-up or a sample of the report, or an illustration of a similar existing repo</w:t>
      </w:r>
      <w:r w:rsidR="007C0428">
        <w:rPr>
          <w:rFonts w:ascii="Times New Roman" w:hAnsi="Times New Roman"/>
          <w:color w:val="0070C0"/>
          <w:sz w:val="24"/>
        </w:rPr>
        <w:t>rt, showing the desired layout</w:t>
      </w:r>
      <w:proofErr w:type="gramStart"/>
      <w:r w:rsidR="007C0428">
        <w:rPr>
          <w:rFonts w:ascii="Times New Roman" w:hAnsi="Times New Roman"/>
          <w:color w:val="0070C0"/>
          <w:sz w:val="24"/>
        </w:rPr>
        <w:t>.</w:t>
      </w:r>
      <w:r w:rsidRPr="007C0428" w:rsidR="007C0428">
        <w:rPr>
          <w:color w:val="0070C0"/>
        </w:rPr>
        <w:t xml:space="preserve"> ]</w:t>
      </w:r>
      <w:proofErr w:type="gramEnd"/>
    </w:p>
    <w:p w:rsidR="00840BB4" w:rsidP="00721356" w:rsidRDefault="00840BB4" w14:paraId="35EBDF5E" w14:textId="77777777">
      <w:pPr>
        <w:pStyle w:val="Heading1"/>
        <w:numPr>
          <w:ilvl w:val="0"/>
          <w:numId w:val="0"/>
        </w:numPr>
        <w:ind w:left="432"/>
      </w:pPr>
      <w:bookmarkStart w:name="_Toc508609801" w:id="137"/>
      <w:r>
        <w:t xml:space="preserve">Appendix </w:t>
      </w:r>
      <w:r w:rsidR="00122AFC">
        <w:t>E</w:t>
      </w:r>
      <w:r>
        <w:t>: Business Rules</w:t>
      </w:r>
      <w:bookmarkEnd w:id="137"/>
    </w:p>
    <w:p w:rsidR="00840BB4" w:rsidP="00840BB4" w:rsidRDefault="00122AFC" w14:paraId="34E4F529" w14:textId="77777777">
      <w:pPr>
        <w:rPr>
          <w:i/>
          <w:color w:val="0070C0"/>
        </w:rPr>
      </w:pPr>
      <w:r>
        <w:rPr>
          <w:i/>
          <w:color w:val="0070C0"/>
        </w:rPr>
        <w:t xml:space="preserve">[This optional appendix </w:t>
      </w:r>
      <w:r w:rsidR="00840BB4">
        <w:rPr>
          <w:i/>
          <w:color w:val="0070C0"/>
        </w:rPr>
        <w:t xml:space="preserve">describes business rules that are relevant to the proposed system. </w:t>
      </w:r>
      <w:r>
        <w:rPr>
          <w:i/>
          <w:color w:val="0070C0"/>
        </w:rPr>
        <w:t>Use t</w:t>
      </w:r>
      <w:r w:rsidR="00840BB4">
        <w:rPr>
          <w:i/>
          <w:color w:val="0070C0"/>
        </w:rPr>
        <w:t>he following template to document business rules.</w:t>
      </w: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960"/>
        <w:gridCol w:w="1530"/>
        <w:gridCol w:w="1350"/>
        <w:gridCol w:w="1367"/>
      </w:tblGrid>
      <w:tr w:rsidRPr="006E1FE2" w:rsidR="00840BB4" w:rsidTr="00C71C8A" w14:paraId="2667176F" w14:textId="77777777">
        <w:tc>
          <w:tcPr>
            <w:tcW w:w="1368" w:type="dxa"/>
            <w:hideMark/>
          </w:tcPr>
          <w:p w:rsidRPr="007C0428" w:rsidR="00840BB4" w:rsidP="00C71C8A" w:rsidRDefault="00840BB4" w14:paraId="4E9E01D5"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ID</w:t>
            </w:r>
          </w:p>
        </w:tc>
        <w:tc>
          <w:tcPr>
            <w:tcW w:w="3960" w:type="dxa"/>
            <w:hideMark/>
          </w:tcPr>
          <w:p w:rsidRPr="007C0428" w:rsidR="00840BB4" w:rsidP="00C71C8A" w:rsidRDefault="00840BB4" w14:paraId="1EB91D5A"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Rule Definition</w:t>
            </w:r>
          </w:p>
        </w:tc>
        <w:tc>
          <w:tcPr>
            <w:tcW w:w="1530" w:type="dxa"/>
            <w:hideMark/>
          </w:tcPr>
          <w:p w:rsidRPr="007C0428" w:rsidR="00840BB4" w:rsidP="00C71C8A" w:rsidRDefault="00840BB4" w14:paraId="3EA7B86C"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Type of Rule</w:t>
            </w:r>
          </w:p>
        </w:tc>
        <w:tc>
          <w:tcPr>
            <w:tcW w:w="1350" w:type="dxa"/>
            <w:hideMark/>
          </w:tcPr>
          <w:p w:rsidRPr="007C0428" w:rsidR="00840BB4" w:rsidP="00C71C8A" w:rsidRDefault="00840BB4" w14:paraId="435ADFF3"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Static or Dynamic</w:t>
            </w:r>
          </w:p>
        </w:tc>
        <w:tc>
          <w:tcPr>
            <w:tcW w:w="1367" w:type="dxa"/>
            <w:hideMark/>
          </w:tcPr>
          <w:p w:rsidRPr="007C0428" w:rsidR="00840BB4" w:rsidP="00C71C8A" w:rsidRDefault="00840BB4" w14:paraId="104E4984"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Source</w:t>
            </w:r>
          </w:p>
        </w:tc>
      </w:tr>
      <w:tr w:rsidRPr="006E1FE2" w:rsidR="00840BB4" w:rsidTr="00C71C8A" w14:paraId="1743E27C" w14:textId="77777777">
        <w:tc>
          <w:tcPr>
            <w:tcW w:w="1368" w:type="dxa"/>
            <w:hideMark/>
          </w:tcPr>
          <w:p w:rsidRPr="006E1FE2" w:rsidR="00840BB4" w:rsidP="00C71C8A" w:rsidRDefault="00840BB4" w14:paraId="5BFAC5EE" w14:textId="77777777">
            <w:pPr>
              <w:pStyle w:val="TableText"/>
              <w:keepNext/>
              <w:keepLines/>
              <w:spacing w:line="240" w:lineRule="exact"/>
              <w:rPr>
                <w:b w:val="0"/>
                <w:i/>
                <w:color w:val="0070C0"/>
                <w:sz w:val="24"/>
              </w:rPr>
            </w:pPr>
            <w:r w:rsidRPr="006E1FE2">
              <w:rPr>
                <w:b w:val="0"/>
                <w:i/>
                <w:color w:val="0070C0"/>
                <w:sz w:val="24"/>
              </w:rPr>
              <w:t>BR-1</w:t>
            </w:r>
          </w:p>
        </w:tc>
        <w:tc>
          <w:tcPr>
            <w:tcW w:w="3960" w:type="dxa"/>
            <w:hideMark/>
          </w:tcPr>
          <w:p w:rsidRPr="006E1FE2" w:rsidR="00840BB4" w:rsidP="00C71C8A" w:rsidRDefault="00840BB4" w14:paraId="3E8815AD" w14:textId="77777777">
            <w:pPr>
              <w:pStyle w:val="TableText"/>
              <w:keepNext/>
              <w:keepLines/>
              <w:spacing w:line="240" w:lineRule="exact"/>
              <w:rPr>
                <w:b w:val="0"/>
                <w:i/>
                <w:color w:val="0070C0"/>
                <w:sz w:val="24"/>
              </w:rPr>
            </w:pPr>
            <w:r>
              <w:rPr>
                <w:b w:val="0"/>
                <w:i/>
                <w:color w:val="0070C0"/>
                <w:sz w:val="24"/>
              </w:rPr>
              <w:t>Definition 1</w:t>
            </w:r>
          </w:p>
        </w:tc>
        <w:tc>
          <w:tcPr>
            <w:tcW w:w="1530" w:type="dxa"/>
            <w:hideMark/>
          </w:tcPr>
          <w:p w:rsidRPr="006E1FE2" w:rsidR="00840BB4" w:rsidP="00C71C8A" w:rsidRDefault="00840BB4" w14:paraId="05B45C00" w14:textId="77777777">
            <w:pPr>
              <w:pStyle w:val="TableText"/>
              <w:spacing w:line="240" w:lineRule="exact"/>
              <w:rPr>
                <w:b w:val="0"/>
                <w:i/>
                <w:color w:val="0070C0"/>
                <w:sz w:val="24"/>
              </w:rPr>
            </w:pPr>
            <w:r w:rsidRPr="006E1FE2">
              <w:rPr>
                <w:b w:val="0"/>
                <w:i/>
                <w:color w:val="0070C0"/>
                <w:sz w:val="24"/>
              </w:rPr>
              <w:t>Fact</w:t>
            </w:r>
            <w:r>
              <w:rPr>
                <w:b w:val="0"/>
                <w:i/>
                <w:color w:val="0070C0"/>
                <w:sz w:val="24"/>
              </w:rPr>
              <w:t xml:space="preserve">, constraint, computation </w:t>
            </w:r>
          </w:p>
        </w:tc>
        <w:tc>
          <w:tcPr>
            <w:tcW w:w="1350" w:type="dxa"/>
            <w:hideMark/>
          </w:tcPr>
          <w:p w:rsidRPr="006E1FE2" w:rsidR="00840BB4" w:rsidP="00C71C8A" w:rsidRDefault="00840BB4" w14:paraId="733A30C8" w14:textId="77777777">
            <w:pPr>
              <w:pStyle w:val="TableText"/>
              <w:spacing w:line="240" w:lineRule="exact"/>
              <w:rPr>
                <w:b w:val="0"/>
                <w:i/>
                <w:color w:val="0070C0"/>
                <w:sz w:val="24"/>
              </w:rPr>
            </w:pPr>
            <w:r w:rsidRPr="006E1FE2">
              <w:rPr>
                <w:b w:val="0"/>
                <w:i/>
                <w:color w:val="0070C0"/>
                <w:sz w:val="24"/>
              </w:rPr>
              <w:t>Static</w:t>
            </w:r>
            <w:r>
              <w:rPr>
                <w:b w:val="0"/>
                <w:i/>
                <w:color w:val="0070C0"/>
                <w:sz w:val="24"/>
              </w:rPr>
              <w:t xml:space="preserve"> or dynamic</w:t>
            </w:r>
          </w:p>
        </w:tc>
        <w:tc>
          <w:tcPr>
            <w:tcW w:w="1367" w:type="dxa"/>
            <w:hideMark/>
          </w:tcPr>
          <w:p w:rsidRPr="006E1FE2" w:rsidR="00840BB4" w:rsidP="00C71C8A" w:rsidRDefault="00840BB4" w14:paraId="1A6E5F1F" w14:textId="77777777">
            <w:pPr>
              <w:pStyle w:val="TableText"/>
              <w:spacing w:line="240" w:lineRule="exact"/>
              <w:rPr>
                <w:b w:val="0"/>
                <w:i/>
                <w:color w:val="0070C0"/>
                <w:sz w:val="24"/>
              </w:rPr>
            </w:pPr>
            <w:r>
              <w:rPr>
                <w:b w:val="0"/>
                <w:i/>
                <w:color w:val="0070C0"/>
                <w:sz w:val="24"/>
              </w:rPr>
              <w:t>Name, role or document</w:t>
            </w:r>
          </w:p>
        </w:tc>
      </w:tr>
      <w:tr w:rsidRPr="006E1FE2" w:rsidR="00840BB4" w:rsidTr="00C71C8A" w14:paraId="1E7C7B7A" w14:textId="77777777">
        <w:tc>
          <w:tcPr>
            <w:tcW w:w="1368" w:type="dxa"/>
            <w:hideMark/>
          </w:tcPr>
          <w:p w:rsidRPr="006E1FE2" w:rsidR="00840BB4" w:rsidP="00C71C8A" w:rsidRDefault="00840BB4" w14:paraId="225467B2" w14:textId="77777777">
            <w:pPr>
              <w:pStyle w:val="TableText"/>
              <w:spacing w:line="240" w:lineRule="exact"/>
              <w:rPr>
                <w:b w:val="0"/>
                <w:i/>
                <w:color w:val="0070C0"/>
                <w:sz w:val="24"/>
              </w:rPr>
            </w:pPr>
            <w:r>
              <w:rPr>
                <w:b w:val="0"/>
                <w:i/>
                <w:color w:val="0070C0"/>
                <w:sz w:val="24"/>
              </w:rPr>
              <w:t>…</w:t>
            </w:r>
          </w:p>
        </w:tc>
        <w:tc>
          <w:tcPr>
            <w:tcW w:w="3960" w:type="dxa"/>
            <w:hideMark/>
          </w:tcPr>
          <w:p w:rsidRPr="006E1FE2" w:rsidR="00840BB4" w:rsidP="00C71C8A" w:rsidRDefault="00840BB4" w14:paraId="1B1AD76E" w14:textId="77777777">
            <w:pPr>
              <w:pStyle w:val="TableText"/>
              <w:spacing w:line="240" w:lineRule="exact"/>
              <w:rPr>
                <w:b w:val="0"/>
                <w:i/>
                <w:color w:val="0070C0"/>
                <w:sz w:val="24"/>
              </w:rPr>
            </w:pPr>
            <w:r>
              <w:rPr>
                <w:b w:val="0"/>
                <w:i/>
                <w:color w:val="0070C0"/>
                <w:sz w:val="24"/>
              </w:rPr>
              <w:t>…</w:t>
            </w:r>
          </w:p>
        </w:tc>
        <w:tc>
          <w:tcPr>
            <w:tcW w:w="1530" w:type="dxa"/>
            <w:hideMark/>
          </w:tcPr>
          <w:p w:rsidRPr="006E1FE2" w:rsidR="00840BB4" w:rsidP="00C71C8A" w:rsidRDefault="00840BB4" w14:paraId="6FC7608A" w14:textId="77777777">
            <w:pPr>
              <w:pStyle w:val="TableText"/>
              <w:spacing w:line="240" w:lineRule="exact"/>
              <w:rPr>
                <w:b w:val="0"/>
                <w:i/>
                <w:color w:val="0070C0"/>
                <w:sz w:val="24"/>
              </w:rPr>
            </w:pPr>
            <w:r>
              <w:rPr>
                <w:b w:val="0"/>
                <w:i/>
                <w:color w:val="0070C0"/>
                <w:sz w:val="24"/>
              </w:rPr>
              <w:t>..</w:t>
            </w:r>
          </w:p>
        </w:tc>
        <w:tc>
          <w:tcPr>
            <w:tcW w:w="1350" w:type="dxa"/>
            <w:hideMark/>
          </w:tcPr>
          <w:p w:rsidRPr="006E1FE2" w:rsidR="00840BB4" w:rsidP="00C71C8A" w:rsidRDefault="00840BB4" w14:paraId="4ECF7635" w14:textId="77777777">
            <w:pPr>
              <w:pStyle w:val="TableText"/>
              <w:spacing w:line="240" w:lineRule="exact"/>
              <w:rPr>
                <w:b w:val="0"/>
                <w:i/>
                <w:color w:val="0070C0"/>
                <w:sz w:val="24"/>
              </w:rPr>
            </w:pPr>
            <w:r>
              <w:rPr>
                <w:b w:val="0"/>
                <w:i/>
                <w:color w:val="0070C0"/>
                <w:sz w:val="24"/>
              </w:rPr>
              <w:t>…</w:t>
            </w:r>
          </w:p>
        </w:tc>
        <w:tc>
          <w:tcPr>
            <w:tcW w:w="1367" w:type="dxa"/>
            <w:hideMark/>
          </w:tcPr>
          <w:p w:rsidRPr="006E1FE2" w:rsidR="00840BB4" w:rsidP="00C71C8A" w:rsidRDefault="00840BB4" w14:paraId="07F6B4A3" w14:textId="77777777">
            <w:pPr>
              <w:pStyle w:val="TableText"/>
              <w:spacing w:line="240" w:lineRule="exact"/>
              <w:rPr>
                <w:b w:val="0"/>
                <w:i/>
                <w:color w:val="0070C0"/>
                <w:sz w:val="24"/>
              </w:rPr>
            </w:pPr>
            <w:r>
              <w:rPr>
                <w:b w:val="0"/>
                <w:i/>
                <w:color w:val="0070C0"/>
                <w:sz w:val="24"/>
              </w:rPr>
              <w:t>…</w:t>
            </w:r>
          </w:p>
        </w:tc>
      </w:tr>
    </w:tbl>
    <w:p w:rsidR="00840BB4" w:rsidP="00840BB4" w:rsidRDefault="00840BB4" w14:paraId="2899BBE2" w14:textId="77777777">
      <w:pPr>
        <w:rPr>
          <w:i/>
          <w:color w:val="0070C0"/>
        </w:rPr>
      </w:pPr>
      <w:r w:rsidRPr="00EF7F72">
        <w:rPr>
          <w:i/>
          <w:color w:val="0070C0"/>
        </w:rPr>
        <w:t>]</w:t>
      </w:r>
    </w:p>
    <w:p w:rsidR="00840BB4" w:rsidP="00900EB3" w:rsidRDefault="00840BB4" w14:paraId="2CC9884C" w14:textId="77777777">
      <w:pPr>
        <w:rPr>
          <w:i/>
          <w:color w:val="0070C0"/>
        </w:rPr>
      </w:pPr>
    </w:p>
    <w:p w:rsidR="007730E3" w:rsidP="007730E3" w:rsidRDefault="007730E3" w14:paraId="4A7E921E" w14:textId="77777777">
      <w:pPr>
        <w:pStyle w:val="Heading1"/>
        <w:numPr>
          <w:ilvl w:val="0"/>
          <w:numId w:val="0"/>
        </w:numPr>
        <w:ind w:left="432"/>
      </w:pPr>
      <w:bookmarkStart w:name="_Toc508609802" w:id="138"/>
      <w:r>
        <w:t xml:space="preserve">Appendix </w:t>
      </w:r>
      <w:r w:rsidR="00122AFC">
        <w:t>F</w:t>
      </w:r>
      <w:r>
        <w:t>: Sample User Interface</w:t>
      </w:r>
      <w:bookmarkEnd w:id="138"/>
    </w:p>
    <w:p w:rsidRPr="00E63274" w:rsidR="007730E3" w:rsidP="007730E3" w:rsidRDefault="007730E3" w14:paraId="74B85FD0" w14:textId="77777777">
      <w:pPr>
        <w:rPr>
          <w:i/>
          <w:color w:val="0070C0"/>
        </w:rPr>
      </w:pPr>
      <w:r w:rsidRPr="00E63274">
        <w:rPr>
          <w:i/>
          <w:color w:val="0070C0"/>
        </w:rPr>
        <w:t xml:space="preserve"> [</w:t>
      </w:r>
      <w:r>
        <w:rPr>
          <w:i/>
          <w:color w:val="0070C0"/>
        </w:rPr>
        <w:t xml:space="preserve">If a sample user interface exists, place it here. Make it clear that this user interface is only an example. If something is required in the user interface, </w:t>
      </w:r>
      <w:r w:rsidR="007964F3">
        <w:rPr>
          <w:i/>
          <w:color w:val="0070C0"/>
        </w:rPr>
        <w:t xml:space="preserve">state that earlier in </w:t>
      </w:r>
      <w:r>
        <w:rPr>
          <w:i/>
          <w:color w:val="0070C0"/>
        </w:rPr>
        <w:t>this document.</w:t>
      </w:r>
      <w:r w:rsidRPr="00E63274">
        <w:rPr>
          <w:i/>
          <w:color w:val="0070C0"/>
        </w:rPr>
        <w:t>]</w:t>
      </w:r>
    </w:p>
    <w:p w:rsidRPr="00900EB3" w:rsidR="007730E3" w:rsidP="00900EB3" w:rsidRDefault="007730E3" w14:paraId="6040A360" w14:textId="77777777">
      <w:pPr>
        <w:rPr>
          <w:i/>
          <w:color w:val="0070C0"/>
        </w:rPr>
      </w:pPr>
    </w:p>
    <w:p w:rsidR="00840BB4" w:rsidP="00721356" w:rsidRDefault="007730E3" w14:paraId="2AC87A9C" w14:textId="77777777">
      <w:pPr>
        <w:pStyle w:val="Heading1"/>
        <w:numPr>
          <w:ilvl w:val="0"/>
          <w:numId w:val="0"/>
        </w:numPr>
        <w:ind w:left="432"/>
      </w:pPr>
      <w:bookmarkStart w:name="_Toc508609803" w:id="139"/>
      <w:r>
        <w:t xml:space="preserve">Appendix </w:t>
      </w:r>
      <w:r w:rsidR="00122AFC">
        <w:t>G</w:t>
      </w:r>
      <w:r w:rsidR="00840BB4">
        <w:t>: Issues</w:t>
      </w:r>
      <w:bookmarkEnd w:id="139"/>
    </w:p>
    <w:p w:rsidRPr="00E63274" w:rsidR="00363F5C" w:rsidP="00840BB4" w:rsidRDefault="00840BB4" w14:paraId="68147941" w14:textId="77777777">
      <w:pPr>
        <w:rPr>
          <w:i/>
          <w:color w:val="0070C0"/>
        </w:rPr>
      </w:pPr>
      <w:r w:rsidRPr="00E63274">
        <w:rPr>
          <w:i/>
          <w:color w:val="0070C0"/>
        </w:rPr>
        <w:t xml:space="preserve"> </w:t>
      </w:r>
      <w:r w:rsidRPr="00E63274" w:rsidR="00363F5C">
        <w:rPr>
          <w:i/>
          <w:color w:val="0070C0"/>
        </w:rPr>
        <w:t>[</w:t>
      </w:r>
      <w:r w:rsidRPr="00363F5C" w:rsidR="00363F5C">
        <w:rPr>
          <w:i/>
          <w:color w:val="0070C0"/>
        </w:rPr>
        <w:t xml:space="preserve">This </w:t>
      </w:r>
      <w:r w:rsidR="007964F3">
        <w:rPr>
          <w:i/>
          <w:color w:val="0070C0"/>
        </w:rPr>
        <w:t xml:space="preserve">optional appendix </w:t>
      </w:r>
      <w:r w:rsidRPr="00363F5C" w:rsidR="00363F5C">
        <w:rPr>
          <w:i/>
          <w:color w:val="0070C0"/>
        </w:rPr>
        <w:t>is a dynamic list of the open requirements issues that remain to be resolved, including TBDs, pending.</w:t>
      </w:r>
      <w:r w:rsidRPr="00E63274" w:rsidR="00363F5C">
        <w:rPr>
          <w:i/>
          <w:color w:val="0070C0"/>
        </w:rPr>
        <w:t>]</w:t>
      </w:r>
    </w:p>
    <w:p w:rsidR="00363F5C" w:rsidP="006E1FE2" w:rsidRDefault="00363F5C" w14:paraId="747C907F" w14:textId="77777777">
      <w:pPr>
        <w:rPr>
          <w:i/>
          <w:color w:val="002060"/>
        </w:rPr>
      </w:pPr>
    </w:p>
    <w:p w:rsidRPr="00CB0882" w:rsidR="007730E3" w:rsidP="006E1FE2" w:rsidRDefault="007730E3" w14:paraId="69C048D4" w14:textId="77777777">
      <w:pPr>
        <w:rPr>
          <w:i/>
          <w:color w:val="002060"/>
        </w:rPr>
      </w:pPr>
    </w:p>
    <w:sectPr w:rsidRPr="00CB0882" w:rsidR="007730E3" w:rsidSect="00F2318F">
      <w:footerReference w:type="even" r:id="rId19"/>
      <w:footerReference w:type="default" r:id="rId20"/>
      <w:pgSz w:w="12240" w:h="15840" w:orient="portrait"/>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579" w:rsidRDefault="00CD5579" w14:paraId="689C94FD" w14:textId="77777777">
      <w:r>
        <w:separator/>
      </w:r>
    </w:p>
  </w:endnote>
  <w:endnote w:type="continuationSeparator" w:id="0">
    <w:p w:rsidR="00CD5579" w:rsidRDefault="00CD5579" w14:paraId="2E19BE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RDefault="00B20052" w14:paraId="1CF63AC6" w14:textId="77777777">
    <w:pPr>
      <w:pStyle w:val="Footer"/>
      <w:framePr w:wrap="around" w:hAnchor="margin" w:vAnchor="text"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B20052" w:rsidRDefault="00B20052" w14:paraId="2D3977C7" w14:textId="77777777">
    <w:pPr>
      <w:pStyle w:val="Footer"/>
      <w:tabs>
        <w:tab w:val="left" w:pos="450"/>
      </w:tabs>
      <w:ind w:right="360" w:firstLine="360"/>
      <w:rPr>
        <w:b/>
      </w:rPr>
    </w:pPr>
    <w:r>
      <w:rPr>
        <w:b/>
        <w:caps/>
      </w:rPr>
      <w:tab/>
    </w:r>
    <w:r>
      <w:rPr>
        <w:b/>
        <w:caps/>
      </w:rPr>
      <w:tab/>
    </w:r>
    <w:r>
      <w:rPr>
        <w:b/>
      </w:rPr>
      <w:tab/>
    </w:r>
    <w:r>
      <w:rPr>
        <w:b/>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CA065A" w:rsidRDefault="00B20052" w14:paraId="02A1883E" w14:textId="4A771300">
    <w:pPr>
      <w:pStyle w:val="Footer"/>
      <w:tabs>
        <w:tab w:val="clear" w:pos="8640"/>
        <w:tab w:val="right" w:pos="8550"/>
      </w:tabs>
      <w:rPr>
        <w:sz w:val="16"/>
        <w:szCs w:val="16"/>
      </w:rPr>
    </w:pPr>
    <w:r w:rsidRPr="00CA065A">
      <w:rPr>
        <w:sz w:val="16"/>
        <w:szCs w:val="16"/>
      </w:rPr>
      <w:fldChar w:fldCharType="begin"/>
    </w:r>
    <w:r w:rsidRPr="00CA065A">
      <w:rPr>
        <w:sz w:val="16"/>
        <w:szCs w:val="16"/>
      </w:rPr>
      <w:instrText xml:space="preserve"> FILENAME   \* MERGEFORMAT </w:instrText>
    </w:r>
    <w:r w:rsidRPr="00CA065A">
      <w:rPr>
        <w:sz w:val="16"/>
        <w:szCs w:val="16"/>
      </w:rPr>
      <w:fldChar w:fldCharType="separate"/>
    </w:r>
    <w:r w:rsidR="00CD4063">
      <w:rPr>
        <w:noProof/>
        <w:sz w:val="16"/>
        <w:szCs w:val="16"/>
      </w:rPr>
      <w:t>mtmProgProdSRStmpltV3.5.docx</w:t>
    </w:r>
    <w:r w:rsidRPr="00CA065A">
      <w:rPr>
        <w:sz w:val="16"/>
        <w:szCs w:val="16"/>
      </w:rPr>
      <w:fldChar w:fldCharType="end"/>
    </w:r>
    <w:r w:rsidRPr="00CA065A">
      <w:rPr>
        <w:caps/>
        <w:sz w:val="16"/>
        <w:szCs w:val="16"/>
      </w:rPr>
      <w:tab/>
    </w:r>
    <w:r w:rsidRPr="00CA065A">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E65BA9" w:rsidRDefault="00A47C15" w14:paraId="4286D877" w14:textId="2BA58157">
    <w:pPr>
      <w:pStyle w:val="Footer"/>
      <w:tabs>
        <w:tab w:val="right" w:pos="8760"/>
      </w:tabs>
      <w:rPr>
        <w:rStyle w:val="PageNumber"/>
        <w:sz w:val="16"/>
        <w:szCs w:val="16"/>
      </w:rPr>
    </w:pPr>
    <w:r>
      <w:fldChar w:fldCharType="begin"/>
    </w:r>
    <w:r>
      <w:instrText> FILENAME   \* MERGEFORMAT </w:instrText>
    </w:r>
    <w:r>
      <w:fldChar w:fldCharType="separate"/>
    </w:r>
    <w:r w:rsidRPr="00CD4063" w:rsidR="00CD4063">
      <w:rPr>
        <w:noProof/>
        <w:sz w:val="16"/>
        <w:szCs w:val="16"/>
      </w:rPr>
      <w:t>mtmProgProdSRStmpltV3.5.docx</w:t>
    </w:r>
    <w: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5</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6F08361" w14:textId="007A7D37">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C517D1">
      <w:rPr>
        <w:caps/>
        <w:noProof/>
        <w:sz w:val="16"/>
        <w:szCs w:val="16"/>
      </w:rPr>
      <w:t>9/30/2022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A47C15" w14:paraId="16597665" w14:textId="799E6033">
    <w:pPr>
      <w:pStyle w:val="Footer"/>
      <w:tabs>
        <w:tab w:val="right" w:pos="8760"/>
      </w:tabs>
      <w:rPr>
        <w:rStyle w:val="PageNumber"/>
        <w:sz w:val="16"/>
        <w:szCs w:val="16"/>
      </w:rPr>
    </w:pPr>
    <w:r>
      <w:fldChar w:fldCharType="begin"/>
    </w:r>
    <w:r>
      <w:instrText> FILENAME   \* MERGEFORMAT </w:instrText>
    </w:r>
    <w:r>
      <w:fldChar w:fldCharType="separate"/>
    </w:r>
    <w:r w:rsidRPr="00CD4063" w:rsidR="00CD4063">
      <w:rPr>
        <w:noProof/>
        <w:sz w:val="16"/>
        <w:szCs w:val="16"/>
      </w:rPr>
      <w:t>mtmProgProdSRStmpltV3.5.docx</w:t>
    </w:r>
    <w: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iv</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00B84D1" w14:textId="60343210">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C517D1">
      <w:rPr>
        <w:caps/>
        <w:noProof/>
        <w:sz w:val="16"/>
        <w:szCs w:val="16"/>
      </w:rPr>
      <w:t>9/30/2022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B20052" w14:paraId="5C394957" w14:textId="1F0D5520">
    <w:pPr>
      <w:pStyle w:val="Footer"/>
      <w:tabs>
        <w:tab w:val="right" w:pos="8760"/>
      </w:tabs>
      <w:rPr>
        <w:rStyle w:val="PageNumbe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579" w:rsidRDefault="00CD5579" w14:paraId="5D5E446A" w14:textId="77777777">
      <w:r>
        <w:separator/>
      </w:r>
    </w:p>
  </w:footnote>
  <w:footnote w:type="continuationSeparator" w:id="0">
    <w:p w:rsidR="00CD5579" w:rsidRDefault="00CD5579" w14:paraId="5E4D599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BF2" w:rsidRDefault="00CB0BF2" w14:paraId="7ACE79B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34D0EC16" w14:textId="77777777">
    <w:pPr>
      <w:pStyle w:val="Header"/>
    </w:pPr>
    <w:r>
      <w:rPr>
        <w:rFonts w:ascii="Courier New" w:hAnsi="Courier New" w:cs="Courier New"/>
        <w:color w:val="0070C0"/>
      </w:rPr>
      <w:t>[</w:t>
    </w:r>
    <w:r w:rsidRPr="00E63274">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E91B7E">
      <w:rPr>
        <w:rFonts w:ascii="Times New Roman" w:hAnsi="Times New Roman"/>
        <w:b/>
        <w:bCs/>
        <w:i/>
        <w:iCs/>
        <w:color w:val="0070C0"/>
      </w:rPr>
      <w:t xml:space="preserve">[Version </w:t>
    </w:r>
    <w:proofErr w:type="gramStart"/>
    <w:r w:rsidRPr="00E91B7E">
      <w:rPr>
        <w:rFonts w:ascii="Times New Roman" w:hAnsi="Times New Roman"/>
        <w:b/>
        <w:bCs/>
        <w:i/>
        <w:iCs/>
        <w:color w:val="0070C0"/>
      </w:rPr>
      <w:t xml:space="preserve">Number]   </w:t>
    </w:r>
    <w:proofErr w:type="gramEnd"/>
    <w:r w:rsidRPr="00E91B7E">
      <w:rPr>
        <w:rFonts w:ascii="Times New Roman" w:hAnsi="Times New Roman"/>
        <w:b/>
        <w:bCs/>
        <w:i/>
        <w:iCs/>
        <w:color w:val="0070C0"/>
      </w:rPr>
      <w:t xml:space="preserve"> [Version Date]</w:t>
    </w:r>
    <w:r>
      <w:rPr>
        <w:rFonts w:ascii="Times New Roman" w:hAnsi="Times New Roman"/>
        <w:b/>
        <w:bCs/>
        <w:i/>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7176A053" w14:textId="77777777">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 xml:space="preserve">[Version </w:t>
    </w:r>
    <w:proofErr w:type="spellStart"/>
    <w:proofErr w:type="gramStart"/>
    <w:r>
      <w:rPr>
        <w:rFonts w:ascii="Times New Roman" w:hAnsi="Times New Roman"/>
        <w:b/>
        <w:bCs/>
        <w:i/>
        <w:iCs/>
      </w:rPr>
      <w:t>Nmbr</w:t>
    </w:r>
    <w:proofErr w:type="spellEnd"/>
    <w:r>
      <w:rPr>
        <w:rFonts w:ascii="Times New Roman" w:hAnsi="Times New Roman"/>
        <w:b/>
        <w:bCs/>
        <w:i/>
        <w:iCs/>
      </w:rPr>
      <w:t xml:space="preserve">]   </w:t>
    </w:r>
    <w:proofErr w:type="gramEnd"/>
    <w:r>
      <w:rPr>
        <w:rFonts w:ascii="Times New Roman" w:hAnsi="Times New Roman"/>
        <w:b/>
        <w:bCs/>
        <w:i/>
        <w:iCs/>
      </w:rPr>
      <w:t xml:space="preserve"> [Version D</w:t>
    </w:r>
    <w:r w:rsidRPr="00C31984">
      <w:rPr>
        <w:rFonts w:ascii="Times New Roman" w:hAnsi="Times New Roman"/>
        <w:b/>
        <w:bCs/>
        <w:i/>
        <w:iCs/>
      </w:rPr>
      <w:t>ate</w:t>
    </w:r>
    <w:r>
      <w:rPr>
        <w:rFonts w:ascii="Times New Roman" w:hAnsi="Times New Roman"/>
        <w:b/>
        <w:bCs/>
        <w:i/>
        <w:i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1984" w:rsidR="00B20052" w:rsidP="00AF5D7A" w:rsidRDefault="00B20052" w14:paraId="209AC075" w14:textId="77777777">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Version1.0</w:t>
    </w:r>
    <w:r w:rsidRPr="00C31984">
      <w:rPr>
        <w:rFonts w:ascii="Times New Roman" w:hAnsi="Times New Roman"/>
        <w:b/>
        <w:bCs/>
        <w:i/>
        <w:iCs/>
      </w:rPr>
      <w:t xml:space="preserve"> </w:t>
    </w:r>
    <w:proofErr w:type="gramStart"/>
    <w:r w:rsidRPr="00C31984">
      <w:rPr>
        <w:rFonts w:ascii="Times New Roman" w:hAnsi="Times New Roman"/>
        <w:b/>
        <w:bCs/>
        <w:i/>
        <w:iCs/>
      </w:rPr>
      <w:t xml:space="preserve">   [</w:t>
    </w:r>
    <w:proofErr w:type="gramEnd"/>
    <w:r w:rsidRPr="00C31984">
      <w:rPr>
        <w:rFonts w:ascii="Times New Roman" w:hAnsi="Times New Roman"/>
        <w:b/>
        <w:bCs/>
        <w:i/>
        <w:iCs/>
      </w:rPr>
      <w:t>version date</w:t>
    </w:r>
  </w:p>
  <w:p w:rsidRPr="00AF5D7A" w:rsidR="00B20052" w:rsidP="00AF5D7A" w:rsidRDefault="00B20052" w14:paraId="6BD61527"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AF5D7A" w:rsidRDefault="00B20052" w14:paraId="1F8FAF5D" w14:textId="77777777">
    <w:pPr>
      <w:pStyle w:val="Header"/>
    </w:pPr>
    <w:r>
      <w:rPr>
        <w:rFonts w:ascii="Courier New" w:hAnsi="Courier New" w:cs="Courier New"/>
        <w:color w:val="0070C0"/>
      </w:rPr>
      <w:t>[</w:t>
    </w:r>
    <w:r w:rsidRPr="00AD1471">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AD1471">
      <w:rPr>
        <w:rFonts w:ascii="Times New Roman" w:hAnsi="Times New Roman"/>
        <w:b/>
        <w:bCs/>
        <w:i/>
        <w:iCs/>
        <w:color w:val="0070C0"/>
      </w:rPr>
      <w:t xml:space="preserve">[Version </w:t>
    </w:r>
    <w:proofErr w:type="spellStart"/>
    <w:proofErr w:type="gramStart"/>
    <w:r w:rsidRPr="00AD1471">
      <w:rPr>
        <w:rFonts w:ascii="Times New Roman" w:hAnsi="Times New Roman"/>
        <w:b/>
        <w:bCs/>
        <w:i/>
        <w:iCs/>
        <w:color w:val="0070C0"/>
      </w:rPr>
      <w:t>Nmbr</w:t>
    </w:r>
    <w:proofErr w:type="spellEnd"/>
    <w:r w:rsidRPr="00AD1471">
      <w:rPr>
        <w:rFonts w:ascii="Times New Roman" w:hAnsi="Times New Roman"/>
        <w:b/>
        <w:bCs/>
        <w:i/>
        <w:iCs/>
        <w:color w:val="0070C0"/>
      </w:rPr>
      <w:t xml:space="preserve">]   </w:t>
    </w:r>
    <w:proofErr w:type="gramEnd"/>
    <w:r w:rsidRPr="00AD1471">
      <w:rPr>
        <w:rFonts w:ascii="Times New Roman" w:hAnsi="Times New Roman"/>
        <w:b/>
        <w:bCs/>
        <w:i/>
        <w:iCs/>
        <w:color w:val="0070C0"/>
      </w:rPr>
      <w:t xml:space="preserve"> [Version Date]</w:t>
    </w:r>
    <w:r>
      <w:rPr>
        <w:rFonts w:ascii="Times New Roman" w:hAnsi="Times New Roman"/>
        <w:b/>
        <w:bCs/>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F35C6E"/>
    <w:multiLevelType w:val="hybridMultilevel"/>
    <w:tmpl w:val="756AC6A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222B3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DE21B0B"/>
    <w:multiLevelType w:val="singleLevel"/>
    <w:tmpl w:val="A9C46BBA"/>
    <w:lvl w:ilvl="0">
      <w:numFmt w:val="decimal"/>
      <w:lvlText w:val="*"/>
      <w:lvlJc w:val="left"/>
    </w:lvl>
  </w:abstractNum>
  <w:abstractNum w:abstractNumId="6" w15:restartNumberingAfterBreak="0">
    <w:nsid w:val="2D2646DE"/>
    <w:multiLevelType w:val="multilevel"/>
    <w:tmpl w:val="6E1A6C6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7"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197075F"/>
    <w:multiLevelType w:val="singleLevel"/>
    <w:tmpl w:val="A9C46BBA"/>
    <w:lvl w:ilvl="0">
      <w:numFmt w:val="decimal"/>
      <w:lvlText w:val="*"/>
      <w:lvlJc w:val="left"/>
    </w:lvl>
  </w:abstractNum>
  <w:abstractNum w:abstractNumId="9"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99C5E6F"/>
    <w:multiLevelType w:val="hybridMultilevel"/>
    <w:tmpl w:val="03309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33A43FB"/>
    <w:multiLevelType w:val="hybridMultilevel"/>
    <w:tmpl w:val="4A169E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B4D0110"/>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
    <w:abstractNumId w:val="0"/>
    <w:lvlOverride w:ilvl="0">
      <w:lvl w:ilvl="0">
        <w:start w:val="1"/>
        <w:numFmt w:val="bullet"/>
        <w:lvlText w:val=""/>
        <w:legacy w:legacy="1" w:legacySpace="0" w:legacyIndent="144"/>
        <w:lvlJc w:val="left"/>
        <w:pPr>
          <w:ind w:left="720" w:hanging="144"/>
        </w:pPr>
        <w:rPr>
          <w:rFonts w:hint="default" w:ascii="Symbol" w:hAnsi="Symbol"/>
        </w:rPr>
      </w:lvl>
    </w:lvlOverride>
  </w:num>
  <w:num w:numId="3">
    <w:abstractNumId w:val="6"/>
  </w:num>
  <w:num w:numId="4">
    <w:abstractNumId w:val="5"/>
  </w:num>
  <w:num w:numId="5">
    <w:abstractNumId w:val="8"/>
  </w:num>
  <w:num w:numId="6">
    <w:abstractNumId w:val="13"/>
  </w:num>
  <w:num w:numId="7">
    <w:abstractNumId w:val="12"/>
  </w:num>
  <w:num w:numId="8">
    <w:abstractNumId w:val="2"/>
  </w:num>
  <w:num w:numId="9">
    <w:abstractNumId w:val="11"/>
    <w:lvlOverride w:ilvl="0">
      <w:startOverride w:val="1"/>
    </w:lvlOverride>
  </w:num>
  <w:num w:numId="10">
    <w:abstractNumId w:val="9"/>
    <w:lvlOverride w:ilvl="0">
      <w:startOverride w:val="1"/>
    </w:lvlOverride>
  </w:num>
  <w:num w:numId="11">
    <w:abstractNumId w:val="15"/>
    <w:lvlOverride w:ilvl="0">
      <w:startOverride w:val="1"/>
    </w:lvlOverride>
  </w:num>
  <w:num w:numId="12">
    <w:abstractNumId w:val="4"/>
    <w:lvlOverride w:ilvl="0">
      <w:startOverride w:val="1"/>
    </w:lvlOverride>
  </w:num>
  <w:num w:numId="13">
    <w:abstractNumId w:val="7"/>
    <w:lvlOverride w:ilvl="0">
      <w:startOverride w:val="1"/>
    </w:lvlOverride>
  </w:num>
  <w:num w:numId="14">
    <w:abstractNumId w:val="14"/>
    <w:lvlOverride w:ilvl="0">
      <w:startOverride w:val="1"/>
    </w:lvlOverride>
  </w:num>
  <w:num w:numId="15">
    <w:abstractNumId w:val="18"/>
    <w:lvlOverride w:ilvl="0">
      <w:startOverride w:val="1"/>
    </w:lvlOverride>
  </w:num>
  <w:num w:numId="16">
    <w:abstractNumId w:val="1"/>
    <w:lvlOverride w:ilvl="0">
      <w:startOverride w:val="1"/>
    </w:lvlOverride>
  </w:num>
  <w:num w:numId="17">
    <w:abstractNumId w:val="17"/>
    <w:lvlOverride w:ilvl="0">
      <w:startOverride w:val="1"/>
    </w:lvlOverride>
  </w:num>
  <w:num w:numId="18">
    <w:abstractNumId w:val="16"/>
    <w:lvlOverride w:ilvl="0">
      <w:startOverride w:val="1"/>
    </w:lvlOverride>
  </w:num>
  <w:num w:numId="19">
    <w:abstractNumId w:val="10"/>
    <w:lvlOverride w:ilvl="0">
      <w:startOverride w:val="1"/>
    </w:lvlOverride>
  </w:num>
  <w:num w:numId="20">
    <w:abstractNumId w:val="19"/>
  </w:num>
  <w:num w:numId="2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374CC"/>
    <w:rsid w:val="00046482"/>
    <w:rsid w:val="00064444"/>
    <w:rsid w:val="00074C28"/>
    <w:rsid w:val="000866C7"/>
    <w:rsid w:val="000B2253"/>
    <w:rsid w:val="000E57AB"/>
    <w:rsid w:val="000F5CFA"/>
    <w:rsid w:val="00107DD6"/>
    <w:rsid w:val="00122AFC"/>
    <w:rsid w:val="00125E76"/>
    <w:rsid w:val="0013782F"/>
    <w:rsid w:val="00140D54"/>
    <w:rsid w:val="0014221F"/>
    <w:rsid w:val="001524E3"/>
    <w:rsid w:val="0015579E"/>
    <w:rsid w:val="00162A14"/>
    <w:rsid w:val="00170D05"/>
    <w:rsid w:val="0017650C"/>
    <w:rsid w:val="00182B84"/>
    <w:rsid w:val="00184282"/>
    <w:rsid w:val="001A08B3"/>
    <w:rsid w:val="001A0907"/>
    <w:rsid w:val="001A73EF"/>
    <w:rsid w:val="001B1DB1"/>
    <w:rsid w:val="001C1B69"/>
    <w:rsid w:val="001C528C"/>
    <w:rsid w:val="001F5B8D"/>
    <w:rsid w:val="00201DC9"/>
    <w:rsid w:val="002112CB"/>
    <w:rsid w:val="002145FE"/>
    <w:rsid w:val="00246199"/>
    <w:rsid w:val="00253850"/>
    <w:rsid w:val="00260550"/>
    <w:rsid w:val="002647D4"/>
    <w:rsid w:val="0026567D"/>
    <w:rsid w:val="00286FBF"/>
    <w:rsid w:val="002B738E"/>
    <w:rsid w:val="002E0A37"/>
    <w:rsid w:val="002E0D27"/>
    <w:rsid w:val="00301744"/>
    <w:rsid w:val="0030336A"/>
    <w:rsid w:val="00335D9D"/>
    <w:rsid w:val="00342FED"/>
    <w:rsid w:val="00345218"/>
    <w:rsid w:val="00363F5C"/>
    <w:rsid w:val="0037390C"/>
    <w:rsid w:val="0037612C"/>
    <w:rsid w:val="003D064F"/>
    <w:rsid w:val="00406688"/>
    <w:rsid w:val="00406FAF"/>
    <w:rsid w:val="004076A8"/>
    <w:rsid w:val="00407E27"/>
    <w:rsid w:val="004243D4"/>
    <w:rsid w:val="004378B1"/>
    <w:rsid w:val="00463E7D"/>
    <w:rsid w:val="004669CB"/>
    <w:rsid w:val="00491CB8"/>
    <w:rsid w:val="004A2FE8"/>
    <w:rsid w:val="004B3031"/>
    <w:rsid w:val="004C0168"/>
    <w:rsid w:val="004C5F48"/>
    <w:rsid w:val="005137E0"/>
    <w:rsid w:val="00540962"/>
    <w:rsid w:val="005706E8"/>
    <w:rsid w:val="0058499E"/>
    <w:rsid w:val="00590AB7"/>
    <w:rsid w:val="00592CCD"/>
    <w:rsid w:val="005B00C3"/>
    <w:rsid w:val="005B5AE9"/>
    <w:rsid w:val="005B5F21"/>
    <w:rsid w:val="005C5B9F"/>
    <w:rsid w:val="005C6E99"/>
    <w:rsid w:val="005D2599"/>
    <w:rsid w:val="005D71BB"/>
    <w:rsid w:val="005E1721"/>
    <w:rsid w:val="005F4F7C"/>
    <w:rsid w:val="00610789"/>
    <w:rsid w:val="00613F39"/>
    <w:rsid w:val="00631AED"/>
    <w:rsid w:val="00632F7F"/>
    <w:rsid w:val="00647924"/>
    <w:rsid w:val="00665652"/>
    <w:rsid w:val="006659CD"/>
    <w:rsid w:val="00674717"/>
    <w:rsid w:val="006846CB"/>
    <w:rsid w:val="006C0F21"/>
    <w:rsid w:val="006C4A55"/>
    <w:rsid w:val="006C6483"/>
    <w:rsid w:val="006C6A14"/>
    <w:rsid w:val="006E023A"/>
    <w:rsid w:val="006E1FE2"/>
    <w:rsid w:val="006E43A3"/>
    <w:rsid w:val="006E59F7"/>
    <w:rsid w:val="006F6413"/>
    <w:rsid w:val="00721356"/>
    <w:rsid w:val="00723495"/>
    <w:rsid w:val="00733F6E"/>
    <w:rsid w:val="007370AB"/>
    <w:rsid w:val="00742B98"/>
    <w:rsid w:val="00745A63"/>
    <w:rsid w:val="00746CE2"/>
    <w:rsid w:val="00752391"/>
    <w:rsid w:val="00767829"/>
    <w:rsid w:val="007730E3"/>
    <w:rsid w:val="007877FE"/>
    <w:rsid w:val="007923B2"/>
    <w:rsid w:val="0079486C"/>
    <w:rsid w:val="007964F3"/>
    <w:rsid w:val="007976FA"/>
    <w:rsid w:val="007A3B35"/>
    <w:rsid w:val="007A41B3"/>
    <w:rsid w:val="007A76EA"/>
    <w:rsid w:val="007B19F4"/>
    <w:rsid w:val="007C0428"/>
    <w:rsid w:val="007E15A9"/>
    <w:rsid w:val="007F7BB1"/>
    <w:rsid w:val="00816530"/>
    <w:rsid w:val="008319AF"/>
    <w:rsid w:val="00840BB4"/>
    <w:rsid w:val="0085646F"/>
    <w:rsid w:val="00862251"/>
    <w:rsid w:val="00862969"/>
    <w:rsid w:val="00882E69"/>
    <w:rsid w:val="008A4654"/>
    <w:rsid w:val="008D5EB1"/>
    <w:rsid w:val="008E2EB4"/>
    <w:rsid w:val="00900EB3"/>
    <w:rsid w:val="0091352D"/>
    <w:rsid w:val="00921064"/>
    <w:rsid w:val="00935B17"/>
    <w:rsid w:val="00943DB3"/>
    <w:rsid w:val="00963371"/>
    <w:rsid w:val="00963F1F"/>
    <w:rsid w:val="00973080"/>
    <w:rsid w:val="0098087D"/>
    <w:rsid w:val="00981350"/>
    <w:rsid w:val="00982D05"/>
    <w:rsid w:val="00985FE6"/>
    <w:rsid w:val="009A267F"/>
    <w:rsid w:val="009A3823"/>
    <w:rsid w:val="009B3D1A"/>
    <w:rsid w:val="009D30EB"/>
    <w:rsid w:val="009D440B"/>
    <w:rsid w:val="009E7944"/>
    <w:rsid w:val="009F7FDA"/>
    <w:rsid w:val="00A16E39"/>
    <w:rsid w:val="00A219B4"/>
    <w:rsid w:val="00A439E2"/>
    <w:rsid w:val="00A47C15"/>
    <w:rsid w:val="00A674DF"/>
    <w:rsid w:val="00A87E16"/>
    <w:rsid w:val="00A9339B"/>
    <w:rsid w:val="00AA5B89"/>
    <w:rsid w:val="00AC09EE"/>
    <w:rsid w:val="00AC0C13"/>
    <w:rsid w:val="00AC2E5E"/>
    <w:rsid w:val="00AD1471"/>
    <w:rsid w:val="00AF5D7A"/>
    <w:rsid w:val="00B20052"/>
    <w:rsid w:val="00B34B7D"/>
    <w:rsid w:val="00B471F8"/>
    <w:rsid w:val="00B675EE"/>
    <w:rsid w:val="00B816BA"/>
    <w:rsid w:val="00B953FE"/>
    <w:rsid w:val="00BA427D"/>
    <w:rsid w:val="00BB35E6"/>
    <w:rsid w:val="00BB5213"/>
    <w:rsid w:val="00BE7A53"/>
    <w:rsid w:val="00C26FE3"/>
    <w:rsid w:val="00C31984"/>
    <w:rsid w:val="00C517D1"/>
    <w:rsid w:val="00C71C8A"/>
    <w:rsid w:val="00C83B84"/>
    <w:rsid w:val="00C84261"/>
    <w:rsid w:val="00C85C17"/>
    <w:rsid w:val="00C85DAC"/>
    <w:rsid w:val="00C91B0A"/>
    <w:rsid w:val="00C92E24"/>
    <w:rsid w:val="00CA065A"/>
    <w:rsid w:val="00CB0882"/>
    <w:rsid w:val="00CB0BF2"/>
    <w:rsid w:val="00CD0F96"/>
    <w:rsid w:val="00CD4063"/>
    <w:rsid w:val="00CD471C"/>
    <w:rsid w:val="00CD5579"/>
    <w:rsid w:val="00CE0B9B"/>
    <w:rsid w:val="00CE43B9"/>
    <w:rsid w:val="00CE4A70"/>
    <w:rsid w:val="00D1292F"/>
    <w:rsid w:val="00D30B2B"/>
    <w:rsid w:val="00D46EAF"/>
    <w:rsid w:val="00D47FF0"/>
    <w:rsid w:val="00D93E5E"/>
    <w:rsid w:val="00DB6A24"/>
    <w:rsid w:val="00DC31C3"/>
    <w:rsid w:val="00DC4708"/>
    <w:rsid w:val="00DE217E"/>
    <w:rsid w:val="00DE3B41"/>
    <w:rsid w:val="00DE5645"/>
    <w:rsid w:val="00DE6EB8"/>
    <w:rsid w:val="00DE7C9F"/>
    <w:rsid w:val="00DF2DDB"/>
    <w:rsid w:val="00DF5997"/>
    <w:rsid w:val="00E0359B"/>
    <w:rsid w:val="00E103F4"/>
    <w:rsid w:val="00E105FA"/>
    <w:rsid w:val="00E208A7"/>
    <w:rsid w:val="00E302D9"/>
    <w:rsid w:val="00E33ABB"/>
    <w:rsid w:val="00E54CCD"/>
    <w:rsid w:val="00E56089"/>
    <w:rsid w:val="00E63274"/>
    <w:rsid w:val="00E65BA9"/>
    <w:rsid w:val="00E85886"/>
    <w:rsid w:val="00E91B7E"/>
    <w:rsid w:val="00E9471B"/>
    <w:rsid w:val="00EA025A"/>
    <w:rsid w:val="00ED3E5A"/>
    <w:rsid w:val="00EE6343"/>
    <w:rsid w:val="00EF7F72"/>
    <w:rsid w:val="00F10B3B"/>
    <w:rsid w:val="00F11DDA"/>
    <w:rsid w:val="00F2318F"/>
    <w:rsid w:val="00F24DB3"/>
    <w:rsid w:val="00F26A78"/>
    <w:rsid w:val="00F322B5"/>
    <w:rsid w:val="00F37DED"/>
    <w:rsid w:val="00F47CC0"/>
    <w:rsid w:val="00F76574"/>
    <w:rsid w:val="00F92651"/>
    <w:rsid w:val="00FA0CAD"/>
    <w:rsid w:val="00FB4C12"/>
    <w:rsid w:val="00FC04BC"/>
    <w:rsid w:val="00FC7268"/>
    <w:rsid w:val="09ED2B1D"/>
    <w:rsid w:val="0F803173"/>
    <w:rsid w:val="165EEAE6"/>
    <w:rsid w:val="2AC37DA7"/>
    <w:rsid w:val="5A92E794"/>
    <w:rsid w:val="664894F4"/>
    <w:rsid w:val="7319D3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CD46B"/>
  <w15:docId w15:val="{0437251F-66D8-4B16-9A6F-88A136E62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N)" w:hAnsi="CG Times (WN)" w:eastAsia="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styleId="doctext" w:customStyle="1">
    <w:name w:val="doctext"/>
    <w:basedOn w:val="Normal"/>
    <w:rsid w:val="00C85DAC"/>
    <w:pPr>
      <w:spacing w:line="360" w:lineRule="atLeast"/>
    </w:pPr>
  </w:style>
  <w:style w:type="paragraph" w:styleId="numberedlist" w:customStyle="1">
    <w:name w:val="numbered list"/>
    <w:basedOn w:val="doctext"/>
    <w:next w:val="doctext"/>
    <w:rsid w:val="00C85DAC"/>
    <w:pPr>
      <w:ind w:left="1872" w:hanging="432"/>
    </w:pPr>
  </w:style>
  <w:style w:type="paragraph" w:styleId="BulletList" w:customStyle="1">
    <w:name w:val="Bullet List"/>
    <w:basedOn w:val="NormalIndent"/>
    <w:rsid w:val="00C85DAC"/>
    <w:pPr>
      <w:spacing w:before="4" w:after="48"/>
      <w:ind w:left="360" w:hanging="360"/>
    </w:pPr>
  </w:style>
  <w:style w:type="paragraph" w:styleId="BulletListJustified" w:customStyle="1">
    <w:name w:val="Bullet List Justified"/>
    <w:basedOn w:val="BulletList"/>
    <w:rsid w:val="00C85DAC"/>
    <w:pPr>
      <w:jc w:val="both"/>
    </w:pPr>
  </w:style>
  <w:style w:type="paragraph" w:styleId="CoverHeaderFooter" w:customStyle="1">
    <w:name w:val="Cover HeaderFooter"/>
    <w:basedOn w:val="Normal"/>
    <w:rsid w:val="00C85DAC"/>
    <w:pPr>
      <w:tabs>
        <w:tab w:val="center" w:pos="4320"/>
      </w:tabs>
    </w:pPr>
    <w:rPr>
      <w:rFonts w:ascii="Arial" w:hAnsi="Arial"/>
      <w:b/>
      <w:sz w:val="28"/>
    </w:rPr>
  </w:style>
  <w:style w:type="paragraph" w:styleId="NormalJustified" w:customStyle="1">
    <w:name w:val="Normal Justified"/>
    <w:basedOn w:val="Normal"/>
    <w:rsid w:val="00C85DAC"/>
    <w:pPr>
      <w:jc w:val="both"/>
    </w:pPr>
  </w:style>
  <w:style w:type="paragraph" w:styleId="PlanTitle" w:customStyle="1">
    <w:name w:val="Plan Title"/>
    <w:basedOn w:val="Normal"/>
    <w:rsid w:val="00C85DAC"/>
    <w:rPr>
      <w:b/>
      <w:i/>
      <w:sz w:val="92"/>
    </w:rPr>
  </w:style>
  <w:style w:type="paragraph" w:styleId="PolicyHeader" w:customStyle="1">
    <w:name w:val="Policy Header"/>
    <w:basedOn w:val="Normal"/>
    <w:rsid w:val="00C85DAC"/>
    <w:pPr>
      <w:tabs>
        <w:tab w:val="right" w:pos="8640"/>
      </w:tabs>
      <w:spacing w:after="1400"/>
    </w:pPr>
    <w:rPr>
      <w:rFonts w:ascii="Arial" w:hAnsi="Arial"/>
    </w:rPr>
  </w:style>
  <w:style w:type="paragraph" w:styleId="PolicyTitle" w:customStyle="1">
    <w:name w:val="Policy Title"/>
    <w:basedOn w:val="Normal"/>
    <w:rsid w:val="00C85DAC"/>
    <w:pPr>
      <w:jc w:val="center"/>
    </w:pPr>
    <w:rPr>
      <w:b/>
      <w:i/>
      <w:sz w:val="60"/>
    </w:rPr>
  </w:style>
  <w:style w:type="paragraph" w:styleId="ProcessTitle" w:customStyle="1">
    <w:name w:val="Process Title"/>
    <w:basedOn w:val="PlanTitle"/>
    <w:rsid w:val="00C85DAC"/>
  </w:style>
  <w:style w:type="paragraph" w:styleId="Table" w:customStyle="1">
    <w:name w:val="Table"/>
    <w:basedOn w:val="Normal"/>
    <w:rsid w:val="00C85DAC"/>
    <w:pPr>
      <w:framePr w:wrap="auto" w:hAnchor="text" w:vAnchor="page" w:y="1"/>
      <w:tabs>
        <w:tab w:val="left" w:pos="900"/>
        <w:tab w:val="left" w:pos="1440"/>
        <w:tab w:val="left" w:pos="2060"/>
        <w:tab w:val="left" w:pos="2960"/>
      </w:tabs>
    </w:pPr>
    <w:rPr>
      <w:sz w:val="18"/>
    </w:rPr>
  </w:style>
  <w:style w:type="paragraph" w:styleId="TableText" w:customStyle="1">
    <w:name w:val="Table Text"/>
    <w:basedOn w:val="Normal"/>
    <w:rsid w:val="00C85DAC"/>
    <w:pPr>
      <w:tabs>
        <w:tab w:val="left" w:pos="1260"/>
      </w:tabs>
      <w:spacing w:before="220" w:after="60"/>
    </w:pPr>
    <w:rPr>
      <w:b/>
      <w:sz w:val="20"/>
    </w:rPr>
  </w:style>
  <w:style w:type="paragraph" w:styleId="TableTextJustified" w:customStyle="1">
    <w:name w:val="Table Text Justified"/>
    <w:basedOn w:val="TableText"/>
    <w:rsid w:val="00C85DAC"/>
    <w:pPr>
      <w:jc w:val="both"/>
    </w:pPr>
    <w:rPr>
      <w:b w:val="0"/>
    </w:rPr>
  </w:style>
  <w:style w:type="paragraph" w:styleId="TOC91" w:customStyle="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styleId="BalloonTextChar" w:customStyle="1">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ableHead" w:customStyle="1">
    <w:name w:val="Table Head"/>
    <w:basedOn w:val="Heading3"/>
    <w:next w:val="TableText"/>
    <w:rsid w:val="001A0907"/>
    <w:pPr>
      <w:numPr>
        <w:ilvl w:val="0"/>
        <w:numId w:val="0"/>
      </w:numPr>
      <w:overflowPunct/>
      <w:autoSpaceDE/>
      <w:autoSpaceDN/>
      <w:adjustRightInd/>
      <w:spacing w:before="300" w:after="60" w:line="240" w:lineRule="exact"/>
      <w:textAlignment w:val="auto"/>
      <w:outlineLvl w:val="9"/>
    </w:pPr>
    <w:rPr>
      <w:rFonts w:ascii="Arial" w:hAnsi="Arial"/>
      <w:i/>
      <w:color w:val="auto"/>
    </w:rPr>
  </w:style>
  <w:style w:type="paragraph" w:styleId="TOCEntry" w:customStyle="1">
    <w:name w:val="TOCEntry"/>
    <w:basedOn w:val="Normal"/>
    <w:rsid w:val="006E1FE2"/>
    <w:pPr>
      <w:keepNext/>
      <w:keepLines/>
      <w:overflowPunct/>
      <w:autoSpaceDE/>
      <w:autoSpaceDN/>
      <w:adjustRightInd/>
      <w:spacing w:before="120" w:after="240" w:line="240" w:lineRule="atLeast"/>
      <w:textAlignment w:val="auto"/>
    </w:pPr>
    <w:rPr>
      <w:rFonts w:ascii="Times" w:hAnsi="Times"/>
      <w:b/>
      <w:color w:val="auto"/>
      <w:sz w:val="36"/>
    </w:rPr>
  </w:style>
  <w:style w:type="paragraph" w:styleId="template" w:customStyle="1">
    <w:name w:val="template"/>
    <w:basedOn w:val="Normal"/>
    <w:rsid w:val="006E1FE2"/>
    <w:pPr>
      <w:overflowPunct/>
      <w:autoSpaceDE/>
      <w:autoSpaceDN/>
      <w:adjustRightInd/>
      <w:spacing w:line="240" w:lineRule="exact"/>
      <w:textAlignment w:val="auto"/>
    </w:pPr>
    <w:rPr>
      <w:rFonts w:ascii="Arial" w:hAnsi="Arial"/>
      <w:i/>
      <w:color w:val="auto"/>
      <w:sz w:val="22"/>
    </w:rPr>
  </w:style>
  <w:style w:type="paragraph" w:styleId="Appendix" w:customStyle="1">
    <w:name w:val="Appendix"/>
    <w:basedOn w:val="Header"/>
    <w:link w:val="AppendixChar"/>
    <w:qFormat/>
    <w:rsid w:val="00900EB3"/>
    <w:rPr>
      <w:rFonts w:ascii="Times New Roman" w:hAnsi="Times New Roman"/>
      <w:sz w:val="36"/>
    </w:rPr>
  </w:style>
  <w:style w:type="character" w:styleId="HeaderChar" w:customStyle="1">
    <w:name w:val="Header Char"/>
    <w:basedOn w:val="DefaultParagraphFont"/>
    <w:link w:val="Header"/>
    <w:rsid w:val="00900EB3"/>
    <w:rPr>
      <w:rFonts w:ascii="Arial" w:hAnsi="Arial"/>
      <w:color w:val="000000"/>
      <w:lang w:eastAsia="en-US"/>
    </w:rPr>
  </w:style>
  <w:style w:type="character" w:styleId="AppendixChar" w:customStyle="1">
    <w:name w:val="Appendix Char"/>
    <w:basedOn w:val="HeaderChar"/>
    <w:link w:val="Appendix"/>
    <w:rsid w:val="00900EB3"/>
    <w:rPr>
      <w:rFonts w:ascii="Times New Roman" w:hAnsi="Times New Roman"/>
      <w:color w:val="000000"/>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845">
      <w:bodyDiv w:val="1"/>
      <w:marLeft w:val="0"/>
      <w:marRight w:val="0"/>
      <w:marTop w:val="0"/>
      <w:marBottom w:val="0"/>
      <w:divBdr>
        <w:top w:val="none" w:sz="0" w:space="0" w:color="auto"/>
        <w:left w:val="none" w:sz="0" w:space="0" w:color="auto"/>
        <w:bottom w:val="none" w:sz="0" w:space="0" w:color="auto"/>
        <w:right w:val="none" w:sz="0" w:space="0" w:color="auto"/>
      </w:divBdr>
    </w:div>
    <w:div w:id="533423924">
      <w:bodyDiv w:val="1"/>
      <w:marLeft w:val="0"/>
      <w:marRight w:val="0"/>
      <w:marTop w:val="0"/>
      <w:marBottom w:val="0"/>
      <w:divBdr>
        <w:top w:val="none" w:sz="0" w:space="0" w:color="auto"/>
        <w:left w:val="none" w:sz="0" w:space="0" w:color="auto"/>
        <w:bottom w:val="none" w:sz="0" w:space="0" w:color="auto"/>
        <w:right w:val="none" w:sz="0" w:space="0" w:color="auto"/>
      </w:divBdr>
    </w:div>
    <w:div w:id="553740836">
      <w:bodyDiv w:val="1"/>
      <w:marLeft w:val="0"/>
      <w:marRight w:val="0"/>
      <w:marTop w:val="0"/>
      <w:marBottom w:val="0"/>
      <w:divBdr>
        <w:top w:val="none" w:sz="0" w:space="0" w:color="auto"/>
        <w:left w:val="none" w:sz="0" w:space="0" w:color="auto"/>
        <w:bottom w:val="none" w:sz="0" w:space="0" w:color="auto"/>
        <w:right w:val="none" w:sz="0" w:space="0" w:color="auto"/>
      </w:divBdr>
    </w:div>
    <w:div w:id="1044061550">
      <w:bodyDiv w:val="1"/>
      <w:marLeft w:val="0"/>
      <w:marRight w:val="0"/>
      <w:marTop w:val="0"/>
      <w:marBottom w:val="0"/>
      <w:divBdr>
        <w:top w:val="none" w:sz="0" w:space="0" w:color="auto"/>
        <w:left w:val="none" w:sz="0" w:space="0" w:color="auto"/>
        <w:bottom w:val="none" w:sz="0" w:space="0" w:color="auto"/>
        <w:right w:val="none" w:sz="0" w:space="0" w:color="auto"/>
      </w:divBdr>
    </w:div>
    <w:div w:id="1051920343">
      <w:bodyDiv w:val="1"/>
      <w:marLeft w:val="0"/>
      <w:marRight w:val="0"/>
      <w:marTop w:val="0"/>
      <w:marBottom w:val="0"/>
      <w:divBdr>
        <w:top w:val="none" w:sz="0" w:space="0" w:color="auto"/>
        <w:left w:val="none" w:sz="0" w:space="0" w:color="auto"/>
        <w:bottom w:val="none" w:sz="0" w:space="0" w:color="auto"/>
        <w:right w:val="none" w:sz="0" w:space="0" w:color="auto"/>
      </w:divBdr>
    </w:div>
    <w:div w:id="1476147253">
      <w:bodyDiv w:val="1"/>
      <w:marLeft w:val="0"/>
      <w:marRight w:val="0"/>
      <w:marTop w:val="0"/>
      <w:marBottom w:val="0"/>
      <w:divBdr>
        <w:top w:val="none" w:sz="0" w:space="0" w:color="auto"/>
        <w:left w:val="none" w:sz="0" w:space="0" w:color="auto"/>
        <w:bottom w:val="none" w:sz="0" w:space="0" w:color="auto"/>
        <w:right w:val="none" w:sz="0" w:space="0" w:color="auto"/>
      </w:divBdr>
    </w:div>
    <w:div w:id="16388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1.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footer" Target="footer7.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87923-E283-4BA7-BB8D-9CA9BD8A9E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Susan K (Kathy) Land and John Walz</dc:creator>
  <keywords/>
  <dc:description>This document may be reproduced and used if appropriate reference is provided.</dc:description>
  <lastModifiedBy>Richardson, Jacob</lastModifiedBy>
  <revision>4</revision>
  <lastPrinted>2018-03-27T20:43:00.0000000Z</lastPrinted>
  <dcterms:created xsi:type="dcterms:W3CDTF">2022-09-30T16:51:00.0000000Z</dcterms:created>
  <dcterms:modified xsi:type="dcterms:W3CDTF">2022-10-03T16:50:09.9277205Z</dcterms:modified>
</coreProperties>
</file>