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C1F8" w14:textId="77777777" w:rsidR="00FD645F" w:rsidRDefault="00FD645F"/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361"/>
        <w:gridCol w:w="992"/>
        <w:gridCol w:w="4394"/>
      </w:tblGrid>
      <w:tr w:rsidR="00617218" w14:paraId="3D88B6FA" w14:textId="77777777" w:rsidTr="00FD645F">
        <w:trPr>
          <w:cantSplit/>
        </w:trPr>
        <w:tc>
          <w:tcPr>
            <w:tcW w:w="4361" w:type="dxa"/>
          </w:tcPr>
          <w:p w14:paraId="522008CE" w14:textId="77777777" w:rsidR="00617218" w:rsidRDefault="0061721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1FEAC24" w14:textId="77777777" w:rsidR="00617218" w:rsidRDefault="00626D31">
            <w:pPr>
              <w:ind w:left="-108" w:right="-8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lt-LT"/>
              </w:rPr>
              <w:drawing>
                <wp:inline distT="0" distB="0" distL="0" distR="0" wp14:anchorId="26D5AE80" wp14:editId="6E94204A">
                  <wp:extent cx="504825" cy="590550"/>
                  <wp:effectExtent l="0" t="0" r="0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121EAABC" w14:textId="77777777" w:rsidR="00617218" w:rsidRDefault="00617218">
            <w:pPr>
              <w:tabs>
                <w:tab w:val="right" w:pos="2671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17218" w14:paraId="558520D9" w14:textId="77777777" w:rsidTr="00FD645F">
        <w:trPr>
          <w:cantSplit/>
        </w:trPr>
        <w:tc>
          <w:tcPr>
            <w:tcW w:w="9747" w:type="dxa"/>
            <w:gridSpan w:val="3"/>
          </w:tcPr>
          <w:p w14:paraId="40E07601" w14:textId="77777777" w:rsidR="00CB1E0A" w:rsidRDefault="00CB1E0A" w:rsidP="00CB1E0A">
            <w:pPr>
              <w:pStyle w:val="Antrat2"/>
            </w:pPr>
          </w:p>
          <w:p w14:paraId="7E1BCE64" w14:textId="77777777" w:rsidR="00617218" w:rsidRDefault="00617218" w:rsidP="00CB1E0A">
            <w:pPr>
              <w:pStyle w:val="Antrat2"/>
            </w:pPr>
            <w:r>
              <w:t>ŠVENČIONIŲ RAJONO SAVIVALDYBĖS ADMINISTRACIJOS</w:t>
            </w:r>
          </w:p>
          <w:p w14:paraId="0BC9BDDB" w14:textId="77777777" w:rsidR="00617218" w:rsidRDefault="00617218" w:rsidP="00CB1E0A">
            <w:pPr>
              <w:pStyle w:val="Antrat2"/>
              <w:rPr>
                <w:rFonts w:ascii="TimesLT" w:hAnsi="TimesLT"/>
              </w:rPr>
            </w:pPr>
            <w:r>
              <w:t>DIREKTORIUS</w:t>
            </w:r>
          </w:p>
        </w:tc>
      </w:tr>
      <w:tr w:rsidR="00617218" w14:paraId="26B2062A" w14:textId="77777777" w:rsidTr="00FD645F">
        <w:trPr>
          <w:cantSplit/>
        </w:trPr>
        <w:tc>
          <w:tcPr>
            <w:tcW w:w="9747" w:type="dxa"/>
            <w:gridSpan w:val="3"/>
          </w:tcPr>
          <w:p w14:paraId="6F49F7B3" w14:textId="77777777" w:rsidR="00617218" w:rsidRDefault="00617218" w:rsidP="00CB1E0A">
            <w:pPr>
              <w:pStyle w:val="Antrat2"/>
              <w:rPr>
                <w:rFonts w:ascii="TimesLT" w:hAnsi="TimesLT"/>
              </w:rPr>
            </w:pPr>
          </w:p>
          <w:p w14:paraId="03B08A30" w14:textId="77777777" w:rsidR="00CB1E0A" w:rsidRPr="00CB1E0A" w:rsidRDefault="00CB1E0A" w:rsidP="00CB1E0A"/>
        </w:tc>
      </w:tr>
    </w:tbl>
    <w:p w14:paraId="16A351FA" w14:textId="77777777" w:rsidR="00617218" w:rsidRDefault="00617218" w:rsidP="00CB1E0A">
      <w:pPr>
        <w:pStyle w:val="Antrats"/>
        <w:tabs>
          <w:tab w:val="clear" w:pos="4320"/>
          <w:tab w:val="clear" w:pos="8640"/>
        </w:tabs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</w:rPr>
        <w:t>ĮSAKYMAS</w:t>
      </w:r>
    </w:p>
    <w:p w14:paraId="128C99B2" w14:textId="7C0AC3FC" w:rsidR="00617218" w:rsidRDefault="000B3B9D" w:rsidP="00CB1E0A">
      <w:pPr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DĖL 20</w:t>
      </w:r>
      <w:r w:rsidR="008353D3">
        <w:rPr>
          <w:rFonts w:ascii="Times New Roman" w:hAnsi="Times New Roman"/>
          <w:b/>
          <w:caps/>
        </w:rPr>
        <w:t>2</w:t>
      </w:r>
      <w:r w:rsidR="00063882">
        <w:rPr>
          <w:rFonts w:ascii="Times New Roman" w:hAnsi="Times New Roman"/>
          <w:b/>
          <w:caps/>
        </w:rPr>
        <w:t>2</w:t>
      </w:r>
      <w:r>
        <w:rPr>
          <w:rFonts w:ascii="Times New Roman" w:hAnsi="Times New Roman"/>
          <w:b/>
          <w:caps/>
        </w:rPr>
        <w:t>/20</w:t>
      </w:r>
      <w:r w:rsidR="009B6FDD">
        <w:rPr>
          <w:rFonts w:ascii="Times New Roman" w:hAnsi="Times New Roman"/>
          <w:b/>
          <w:caps/>
        </w:rPr>
        <w:t>2</w:t>
      </w:r>
      <w:r w:rsidR="00063882">
        <w:rPr>
          <w:rFonts w:ascii="Times New Roman" w:hAnsi="Times New Roman"/>
          <w:b/>
          <w:caps/>
        </w:rPr>
        <w:t>3</w:t>
      </w:r>
      <w:r w:rsidR="00617218">
        <w:rPr>
          <w:rFonts w:ascii="Times New Roman" w:hAnsi="Times New Roman"/>
          <w:b/>
          <w:caps/>
        </w:rPr>
        <w:t xml:space="preserve"> METŲ ŠILDYMO SEZONO PRADŽIOS</w:t>
      </w:r>
    </w:p>
    <w:p w14:paraId="36F10C25" w14:textId="77777777" w:rsidR="00617218" w:rsidRDefault="00617218" w:rsidP="00CB1E0A">
      <w:pPr>
        <w:jc w:val="center"/>
        <w:rPr>
          <w:rFonts w:ascii="Times New Roman" w:hAnsi="Times New Roman"/>
          <w:szCs w:val="24"/>
        </w:rPr>
      </w:pPr>
    </w:p>
    <w:p w14:paraId="586BB00C" w14:textId="556A325D" w:rsidR="00617218" w:rsidRDefault="000B3B9D" w:rsidP="00CB1E0A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20</w:t>
      </w:r>
      <w:r w:rsidR="008353D3">
        <w:rPr>
          <w:rFonts w:ascii="Times New Roman" w:hAnsi="Times New Roman"/>
          <w:szCs w:val="24"/>
        </w:rPr>
        <w:t>2</w:t>
      </w:r>
      <w:r w:rsidR="00063882">
        <w:rPr>
          <w:rFonts w:ascii="Times New Roman" w:hAnsi="Times New Roman"/>
          <w:szCs w:val="24"/>
        </w:rPr>
        <w:t>2</w:t>
      </w:r>
      <w:r w:rsidR="00617218">
        <w:rPr>
          <w:rFonts w:ascii="Times New Roman" w:hAnsi="Times New Roman"/>
          <w:szCs w:val="24"/>
        </w:rPr>
        <w:t xml:space="preserve">  m. </w:t>
      </w:r>
      <w:r w:rsidR="0018288D">
        <w:rPr>
          <w:rFonts w:ascii="Times New Roman" w:hAnsi="Times New Roman"/>
          <w:szCs w:val="24"/>
        </w:rPr>
        <w:tab/>
      </w:r>
      <w:r w:rsidR="0018288D">
        <w:rPr>
          <w:rFonts w:ascii="Times New Roman" w:hAnsi="Times New Roman"/>
          <w:szCs w:val="24"/>
        </w:rPr>
        <w:tab/>
      </w:r>
      <w:r w:rsidR="00617218">
        <w:rPr>
          <w:rFonts w:ascii="Times New Roman" w:hAnsi="Times New Roman"/>
          <w:szCs w:val="24"/>
        </w:rPr>
        <w:t>d. Nr. A-</w:t>
      </w:r>
    </w:p>
    <w:p w14:paraId="364D9693" w14:textId="77777777" w:rsidR="00617218" w:rsidRDefault="00617218" w:rsidP="00CB1E0A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Švenčionys</w:t>
      </w:r>
    </w:p>
    <w:p w14:paraId="5996538D" w14:textId="759A3663" w:rsidR="00C71653" w:rsidRDefault="00C71653" w:rsidP="00C71653">
      <w:pPr>
        <w:rPr>
          <w:rFonts w:ascii="Times New Roman" w:hAnsi="Times New Roman"/>
          <w:szCs w:val="24"/>
        </w:rPr>
      </w:pPr>
    </w:p>
    <w:p w14:paraId="7710335E" w14:textId="19FBDBBE" w:rsidR="00CB1E0A" w:rsidRPr="006115BC" w:rsidRDefault="00130A6E" w:rsidP="00CB7A41">
      <w:pPr>
        <w:ind w:firstLine="851"/>
        <w:jc w:val="both"/>
        <w:rPr>
          <w:rFonts w:ascii="Times New Roman" w:hAnsi="Times New Roman"/>
        </w:rPr>
      </w:pPr>
      <w:r w:rsidRPr="001E0F15">
        <w:rPr>
          <w:rFonts w:ascii="Times New Roman" w:hAnsi="Times New Roman"/>
        </w:rPr>
        <w:t>Vadovaudamasi</w:t>
      </w:r>
      <w:r w:rsidR="003D5F70">
        <w:t xml:space="preserve"> Lietuvos Respublikos vietos savivaldos įstatymo 29 straipsnio 8 dalies 2 punktu, Lietuvos Respublikos šilumos ūkio įstatymo 13 straipsniu</w:t>
      </w:r>
      <w:r w:rsidR="00A119D5">
        <w:t>,</w:t>
      </w:r>
      <w:r w:rsidR="003D5F70" w:rsidRPr="00F875B3">
        <w:rPr>
          <w:rFonts w:ascii="Times New Roman" w:hAnsi="Times New Roman"/>
          <w:color w:val="FF0000"/>
        </w:rPr>
        <w:t xml:space="preserve"> </w:t>
      </w:r>
      <w:r w:rsidRPr="001E0F15">
        <w:rPr>
          <w:rFonts w:ascii="Times New Roman" w:hAnsi="Times New Roman"/>
        </w:rPr>
        <w:t xml:space="preserve">Šilumos tiekimo ir </w:t>
      </w:r>
      <w:r w:rsidRPr="006115BC">
        <w:rPr>
          <w:rFonts w:ascii="Times New Roman" w:hAnsi="Times New Roman"/>
        </w:rPr>
        <w:t>vartoj</w:t>
      </w:r>
      <w:r w:rsidR="00A119D5" w:rsidRPr="006115BC">
        <w:rPr>
          <w:rFonts w:ascii="Times New Roman" w:hAnsi="Times New Roman"/>
        </w:rPr>
        <w:t xml:space="preserve">imo </w:t>
      </w:r>
      <w:r w:rsidRPr="006115BC">
        <w:rPr>
          <w:rFonts w:ascii="Times New Roman" w:hAnsi="Times New Roman"/>
        </w:rPr>
        <w:t>taisyklių, patvirtintų Lietuvos Respublikos energetikos ministro 2010 m. spalio 25 d. įsakymu Nr.1-297 „Dėl šilumos tiekimo ir vartojimo taisyklių patvirtinimo”, 61</w:t>
      </w:r>
      <w:r w:rsidR="00D01966" w:rsidRPr="006115BC">
        <w:rPr>
          <w:rFonts w:ascii="Times New Roman" w:hAnsi="Times New Roman"/>
        </w:rPr>
        <w:t xml:space="preserve"> </w:t>
      </w:r>
      <w:r w:rsidRPr="006115BC">
        <w:rPr>
          <w:rFonts w:ascii="Times New Roman" w:hAnsi="Times New Roman"/>
        </w:rPr>
        <w:t>punkt</w:t>
      </w:r>
      <w:r w:rsidR="00CD2627" w:rsidRPr="006115BC">
        <w:rPr>
          <w:rFonts w:ascii="Times New Roman" w:hAnsi="Times New Roman"/>
        </w:rPr>
        <w:t>u</w:t>
      </w:r>
      <w:r w:rsidR="006115BC">
        <w:rPr>
          <w:rFonts w:ascii="Times New Roman" w:hAnsi="Times New Roman"/>
        </w:rPr>
        <w:t>:</w:t>
      </w:r>
    </w:p>
    <w:p w14:paraId="438F939C" w14:textId="708BE18A" w:rsidR="00C71653" w:rsidRPr="006115BC" w:rsidRDefault="00CB7A41" w:rsidP="008A1F65">
      <w:pPr>
        <w:ind w:firstLine="851"/>
        <w:jc w:val="both"/>
      </w:pPr>
      <w:r w:rsidRPr="006115BC">
        <w:t xml:space="preserve">1. </w:t>
      </w:r>
      <w:r w:rsidR="000B3B9D" w:rsidRPr="006115BC">
        <w:t>N u s t a t a u</w:t>
      </w:r>
      <w:r w:rsidR="003518C0" w:rsidRPr="006115BC">
        <w:t xml:space="preserve"> 202</w:t>
      </w:r>
      <w:r w:rsidR="00063882">
        <w:t>2</w:t>
      </w:r>
      <w:r w:rsidR="003518C0" w:rsidRPr="006115BC">
        <w:t>/202</w:t>
      </w:r>
      <w:r w:rsidR="00063882">
        <w:t>3</w:t>
      </w:r>
      <w:r w:rsidR="003518C0" w:rsidRPr="006115BC">
        <w:t xml:space="preserve"> m. šildymo sezono pradžią</w:t>
      </w:r>
      <w:r w:rsidR="008A1F65">
        <w:t xml:space="preserve"> </w:t>
      </w:r>
      <w:r w:rsidR="003518C0" w:rsidRPr="006115BC">
        <w:t>asmens sveikatos priežiūros</w:t>
      </w:r>
      <w:r w:rsidR="00F24A23" w:rsidRPr="006115BC">
        <w:t xml:space="preserve"> ir </w:t>
      </w:r>
      <w:r w:rsidR="003518C0" w:rsidRPr="006115BC">
        <w:t>globos</w:t>
      </w:r>
      <w:r w:rsidR="00F24A23" w:rsidRPr="006115BC">
        <w:t xml:space="preserve"> įstaigoms, bendrojo ugdymo mokykloms, </w:t>
      </w:r>
      <w:r w:rsidR="004F2FC3" w:rsidRPr="006115BC">
        <w:t xml:space="preserve"> ikimokyklinio ugdymo įstaigoms </w:t>
      </w:r>
      <w:r w:rsidR="00C4355A" w:rsidRPr="006115BC">
        <w:t xml:space="preserve">- </w:t>
      </w:r>
      <w:r w:rsidR="00C71653" w:rsidRPr="006115BC">
        <w:t>nuo 20</w:t>
      </w:r>
      <w:r w:rsidR="008353D3" w:rsidRPr="006115BC">
        <w:t>2</w:t>
      </w:r>
      <w:r w:rsidR="00063882">
        <w:t>2</w:t>
      </w:r>
      <w:r w:rsidR="00C71653" w:rsidRPr="006115BC">
        <w:t xml:space="preserve"> m.</w:t>
      </w:r>
      <w:r w:rsidR="000B3B9D" w:rsidRPr="006115BC">
        <w:t xml:space="preserve"> </w:t>
      </w:r>
      <w:r w:rsidR="00063882">
        <w:t>spalio</w:t>
      </w:r>
      <w:r w:rsidR="00B7125B" w:rsidRPr="006115BC">
        <w:t xml:space="preserve"> </w:t>
      </w:r>
      <w:r w:rsidR="005F4203" w:rsidRPr="005F4203">
        <w:t>10</w:t>
      </w:r>
      <w:r w:rsidR="00C71653" w:rsidRPr="005F4203">
        <w:t xml:space="preserve"> </w:t>
      </w:r>
      <w:r w:rsidR="00C71653" w:rsidRPr="006115BC">
        <w:t xml:space="preserve">d. </w:t>
      </w:r>
    </w:p>
    <w:p w14:paraId="761EA840" w14:textId="35DDB2E6" w:rsidR="00430A83" w:rsidRPr="006115BC" w:rsidRDefault="00CB1E0A" w:rsidP="00CB7A41">
      <w:pPr>
        <w:ind w:firstLine="851"/>
        <w:jc w:val="both"/>
        <w:rPr>
          <w:color w:val="FFFFFF" w:themeColor="background1"/>
        </w:rPr>
      </w:pPr>
      <w:r w:rsidRPr="006115BC">
        <w:rPr>
          <w:color w:val="000000" w:themeColor="text1"/>
        </w:rPr>
        <w:t xml:space="preserve">2. </w:t>
      </w:r>
      <w:r w:rsidR="00430A83" w:rsidRPr="006115BC">
        <w:rPr>
          <w:color w:val="000000" w:themeColor="text1"/>
        </w:rPr>
        <w:t xml:space="preserve"> </w:t>
      </w:r>
      <w:r w:rsidR="00617218" w:rsidRPr="006115BC">
        <w:rPr>
          <w:color w:val="000000" w:themeColor="text1"/>
        </w:rPr>
        <w:t xml:space="preserve">L e i d ž i </w:t>
      </w:r>
      <w:r w:rsidR="003518C0" w:rsidRPr="006115BC">
        <w:rPr>
          <w:color w:val="000000" w:themeColor="text1"/>
        </w:rPr>
        <w:t xml:space="preserve">u </w:t>
      </w:r>
      <w:r w:rsidR="00F24A23" w:rsidRPr="006115BC">
        <w:rPr>
          <w:color w:val="000000" w:themeColor="text1"/>
        </w:rPr>
        <w:t xml:space="preserve">šiame įsakyme nurodytų </w:t>
      </w:r>
      <w:r w:rsidR="00617218" w:rsidRPr="006115BC">
        <w:rPr>
          <w:color w:val="000000" w:themeColor="text1"/>
        </w:rPr>
        <w:t xml:space="preserve">įstaigų vadovams </w:t>
      </w:r>
      <w:r w:rsidR="00A119D5" w:rsidRPr="006115BC">
        <w:rPr>
          <w:color w:val="000000" w:themeColor="text1"/>
        </w:rPr>
        <w:t>nu</w:t>
      </w:r>
      <w:r w:rsidR="00617218" w:rsidRPr="006115BC">
        <w:rPr>
          <w:color w:val="000000" w:themeColor="text1"/>
        </w:rPr>
        <w:t xml:space="preserve">spręsti dėl </w:t>
      </w:r>
      <w:r w:rsidR="00A119D5" w:rsidRPr="006115BC">
        <w:rPr>
          <w:color w:val="000000" w:themeColor="text1"/>
        </w:rPr>
        <w:t xml:space="preserve">savo </w:t>
      </w:r>
      <w:r w:rsidR="00A119D5" w:rsidRPr="006115BC">
        <w:rPr>
          <w:color w:val="000000"/>
        </w:rPr>
        <w:t xml:space="preserve">įstaigų pastatų </w:t>
      </w:r>
      <w:r w:rsidR="00617218" w:rsidRPr="006115BC">
        <w:rPr>
          <w:color w:val="000000" w:themeColor="text1"/>
        </w:rPr>
        <w:t>šildymo sezono pradžios kitu laiku, negu nustatyta šio įsakymo 1 punkte.</w:t>
      </w:r>
    </w:p>
    <w:p w14:paraId="1129A4A0" w14:textId="0BDE75B9" w:rsidR="00617218" w:rsidRPr="00430A83" w:rsidRDefault="00617218" w:rsidP="00CB7A41">
      <w:pPr>
        <w:ind w:firstLine="851"/>
        <w:jc w:val="both"/>
      </w:pPr>
      <w:r>
        <w:t>3.  Šis įsakymas skelbiamas Teisės aktų registre</w:t>
      </w:r>
      <w:r w:rsidR="00CD2627">
        <w:t>.</w:t>
      </w:r>
    </w:p>
    <w:p w14:paraId="059D4DE5" w14:textId="757A2694" w:rsidR="00CB1E0A" w:rsidRDefault="00CB1E0A" w:rsidP="00CD2627">
      <w:pPr>
        <w:pStyle w:val="Pagrindinistekstas2"/>
        <w:ind w:firstLine="851"/>
        <w:rPr>
          <w:u w:val="none"/>
        </w:rPr>
      </w:pPr>
    </w:p>
    <w:p w14:paraId="6A270290" w14:textId="77777777" w:rsidR="00CD2627" w:rsidRDefault="00CD2627">
      <w:pPr>
        <w:pStyle w:val="Pagrindinistekstas2"/>
        <w:rPr>
          <w:u w:val="none"/>
        </w:rPr>
      </w:pPr>
    </w:p>
    <w:p w14:paraId="7EC1ED67" w14:textId="489DB2E1" w:rsidR="00617218" w:rsidRDefault="00617218">
      <w:pPr>
        <w:pStyle w:val="Pagrindinistekstas2"/>
        <w:rPr>
          <w:u w:val="none"/>
        </w:rPr>
      </w:pPr>
      <w:r>
        <w:rPr>
          <w:u w:val="none"/>
        </w:rPr>
        <w:t>ADMINISTRACIJOS DIREKTOR</w:t>
      </w:r>
      <w:r w:rsidR="009B6FDD">
        <w:rPr>
          <w:u w:val="none"/>
        </w:rPr>
        <w:t>Ė</w:t>
      </w:r>
      <w:r w:rsidR="009A0C80">
        <w:rPr>
          <w:u w:val="none"/>
        </w:rPr>
        <w:tab/>
      </w:r>
      <w:r w:rsidR="009A0C80">
        <w:rPr>
          <w:u w:val="none"/>
        </w:rPr>
        <w:tab/>
      </w:r>
      <w:r w:rsidR="009A0C80">
        <w:rPr>
          <w:u w:val="none"/>
        </w:rPr>
        <w:tab/>
        <w:t xml:space="preserve">                  </w:t>
      </w:r>
      <w:r w:rsidR="009B6FDD">
        <w:rPr>
          <w:u w:val="none"/>
        </w:rPr>
        <w:t>JOVITA RUDĖNIENĖ</w:t>
      </w:r>
    </w:p>
    <w:sectPr w:rsidR="00617218">
      <w:footerReference w:type="first" r:id="rId8"/>
      <w:pgSz w:w="11907" w:h="16840" w:code="9"/>
      <w:pgMar w:top="1134" w:right="567" w:bottom="1134" w:left="1701" w:header="0" w:footer="0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50C3A" w14:textId="77777777" w:rsidR="008C7810" w:rsidRDefault="008C7810">
      <w:r>
        <w:separator/>
      </w:r>
    </w:p>
  </w:endnote>
  <w:endnote w:type="continuationSeparator" w:id="0">
    <w:p w14:paraId="59BA5BE7" w14:textId="77777777" w:rsidR="008C7810" w:rsidRDefault="008C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CF84" w14:textId="77777777" w:rsidR="00617218" w:rsidRDefault="00617218">
    <w:pPr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B0DE" w14:textId="77777777" w:rsidR="008C7810" w:rsidRDefault="008C7810">
      <w:r>
        <w:separator/>
      </w:r>
    </w:p>
  </w:footnote>
  <w:footnote w:type="continuationSeparator" w:id="0">
    <w:p w14:paraId="0C038E65" w14:textId="77777777" w:rsidR="008C7810" w:rsidRDefault="008C7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5604"/>
    <w:multiLevelType w:val="hybridMultilevel"/>
    <w:tmpl w:val="C6CAE85E"/>
    <w:lvl w:ilvl="0" w:tplc="BED46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8935F0"/>
    <w:multiLevelType w:val="singleLevel"/>
    <w:tmpl w:val="D1E6F3AA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3C670B70"/>
    <w:multiLevelType w:val="hybridMultilevel"/>
    <w:tmpl w:val="560C925C"/>
    <w:lvl w:ilvl="0" w:tplc="E0CA59CC">
      <w:start w:val="1"/>
      <w:numFmt w:val="decimal"/>
      <w:lvlText w:val="%1."/>
      <w:lvlJc w:val="left"/>
      <w:pPr>
        <w:tabs>
          <w:tab w:val="num" w:pos="1605"/>
        </w:tabs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25"/>
        </w:tabs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5"/>
        </w:tabs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65"/>
        </w:tabs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85"/>
        </w:tabs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05"/>
        </w:tabs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25"/>
        </w:tabs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45"/>
        </w:tabs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65"/>
        </w:tabs>
        <w:ind w:left="7365" w:hanging="180"/>
      </w:pPr>
    </w:lvl>
  </w:abstractNum>
  <w:abstractNum w:abstractNumId="3" w15:restartNumberingAfterBreak="0">
    <w:nsid w:val="3F6A0DC3"/>
    <w:multiLevelType w:val="hybridMultilevel"/>
    <w:tmpl w:val="963277F0"/>
    <w:lvl w:ilvl="0" w:tplc="01708556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91" w:hanging="360"/>
      </w:pPr>
    </w:lvl>
    <w:lvl w:ilvl="2" w:tplc="0427001B" w:tentative="1">
      <w:start w:val="1"/>
      <w:numFmt w:val="lowerRoman"/>
      <w:lvlText w:val="%3."/>
      <w:lvlJc w:val="right"/>
      <w:pPr>
        <w:ind w:left="2711" w:hanging="180"/>
      </w:pPr>
    </w:lvl>
    <w:lvl w:ilvl="3" w:tplc="0427000F" w:tentative="1">
      <w:start w:val="1"/>
      <w:numFmt w:val="decimal"/>
      <w:lvlText w:val="%4."/>
      <w:lvlJc w:val="left"/>
      <w:pPr>
        <w:ind w:left="3431" w:hanging="360"/>
      </w:pPr>
    </w:lvl>
    <w:lvl w:ilvl="4" w:tplc="04270019" w:tentative="1">
      <w:start w:val="1"/>
      <w:numFmt w:val="lowerLetter"/>
      <w:lvlText w:val="%5."/>
      <w:lvlJc w:val="left"/>
      <w:pPr>
        <w:ind w:left="4151" w:hanging="360"/>
      </w:pPr>
    </w:lvl>
    <w:lvl w:ilvl="5" w:tplc="0427001B" w:tentative="1">
      <w:start w:val="1"/>
      <w:numFmt w:val="lowerRoman"/>
      <w:lvlText w:val="%6."/>
      <w:lvlJc w:val="right"/>
      <w:pPr>
        <w:ind w:left="4871" w:hanging="180"/>
      </w:pPr>
    </w:lvl>
    <w:lvl w:ilvl="6" w:tplc="0427000F" w:tentative="1">
      <w:start w:val="1"/>
      <w:numFmt w:val="decimal"/>
      <w:lvlText w:val="%7."/>
      <w:lvlJc w:val="left"/>
      <w:pPr>
        <w:ind w:left="5591" w:hanging="360"/>
      </w:pPr>
    </w:lvl>
    <w:lvl w:ilvl="7" w:tplc="04270019" w:tentative="1">
      <w:start w:val="1"/>
      <w:numFmt w:val="lowerLetter"/>
      <w:lvlText w:val="%8."/>
      <w:lvlJc w:val="left"/>
      <w:pPr>
        <w:ind w:left="6311" w:hanging="360"/>
      </w:pPr>
    </w:lvl>
    <w:lvl w:ilvl="8" w:tplc="0427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" w15:restartNumberingAfterBreak="0">
    <w:nsid w:val="47C21831"/>
    <w:multiLevelType w:val="hybridMultilevel"/>
    <w:tmpl w:val="A844B1D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D14FA"/>
    <w:multiLevelType w:val="hybridMultilevel"/>
    <w:tmpl w:val="13981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50BB9"/>
    <w:multiLevelType w:val="hybridMultilevel"/>
    <w:tmpl w:val="931C2C5E"/>
    <w:lvl w:ilvl="0" w:tplc="0B46BD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B4C2A8C"/>
    <w:multiLevelType w:val="singleLevel"/>
    <w:tmpl w:val="F2F64994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4F3009E"/>
    <w:multiLevelType w:val="singleLevel"/>
    <w:tmpl w:val="C43835C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81C46A8"/>
    <w:multiLevelType w:val="multilevel"/>
    <w:tmpl w:val="23BE967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0" w15:restartNumberingAfterBreak="0">
    <w:nsid w:val="69C16835"/>
    <w:multiLevelType w:val="multilevel"/>
    <w:tmpl w:val="83608754"/>
    <w:lvl w:ilvl="0">
      <w:start w:val="1"/>
      <w:numFmt w:val="decimal"/>
      <w:lvlText w:val="%1."/>
      <w:lvlJc w:val="left"/>
      <w:pPr>
        <w:tabs>
          <w:tab w:val="num" w:pos="1605"/>
        </w:tabs>
        <w:ind w:left="16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65"/>
        </w:tabs>
        <w:ind w:left="166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65"/>
        </w:tabs>
        <w:ind w:left="19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65"/>
        </w:tabs>
        <w:ind w:left="19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25"/>
        </w:tabs>
        <w:ind w:left="23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25"/>
        </w:tabs>
        <w:ind w:left="2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85"/>
        </w:tabs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85"/>
        </w:tabs>
        <w:ind w:left="26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45"/>
        </w:tabs>
        <w:ind w:left="3045" w:hanging="1800"/>
      </w:pPr>
      <w:rPr>
        <w:rFonts w:hint="default"/>
      </w:rPr>
    </w:lvl>
  </w:abstractNum>
  <w:abstractNum w:abstractNumId="11" w15:restartNumberingAfterBreak="0">
    <w:nsid w:val="6A5A5E25"/>
    <w:multiLevelType w:val="hybridMultilevel"/>
    <w:tmpl w:val="0D18A74E"/>
    <w:lvl w:ilvl="0" w:tplc="65E0AFF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141124E"/>
    <w:multiLevelType w:val="multilevel"/>
    <w:tmpl w:val="15D2721E"/>
    <w:lvl w:ilvl="0">
      <w:start w:val="1"/>
      <w:numFmt w:val="decimal"/>
      <w:lvlText w:val="%1."/>
      <w:lvlJc w:val="left"/>
      <w:pPr>
        <w:tabs>
          <w:tab w:val="num" w:pos="1605"/>
        </w:tabs>
        <w:ind w:left="16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65"/>
        </w:tabs>
        <w:ind w:left="166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65"/>
        </w:tabs>
        <w:ind w:left="19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65"/>
        </w:tabs>
        <w:ind w:left="19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25"/>
        </w:tabs>
        <w:ind w:left="23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25"/>
        </w:tabs>
        <w:ind w:left="2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85"/>
        </w:tabs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85"/>
        </w:tabs>
        <w:ind w:left="26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45"/>
        </w:tabs>
        <w:ind w:left="3045" w:hanging="1800"/>
      </w:pPr>
      <w:rPr>
        <w:rFonts w:hint="default"/>
      </w:rPr>
    </w:lvl>
  </w:abstractNum>
  <w:abstractNum w:abstractNumId="13" w15:restartNumberingAfterBreak="0">
    <w:nsid w:val="72521157"/>
    <w:multiLevelType w:val="multilevel"/>
    <w:tmpl w:val="C3FACF84"/>
    <w:lvl w:ilvl="0">
      <w:start w:val="1"/>
      <w:numFmt w:val="decimal"/>
      <w:lvlText w:val="%1."/>
      <w:lvlJc w:val="left"/>
      <w:pPr>
        <w:tabs>
          <w:tab w:val="num" w:pos="1609"/>
        </w:tabs>
        <w:ind w:left="16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09"/>
        </w:tabs>
        <w:ind w:left="160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69"/>
        </w:tabs>
        <w:ind w:left="19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69"/>
        </w:tabs>
        <w:ind w:left="19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29"/>
        </w:tabs>
        <w:ind w:left="23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29"/>
        </w:tabs>
        <w:ind w:left="23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89"/>
        </w:tabs>
        <w:ind w:left="26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89"/>
        </w:tabs>
        <w:ind w:left="268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49"/>
        </w:tabs>
        <w:ind w:left="3049" w:hanging="1800"/>
      </w:pPr>
      <w:rPr>
        <w:rFonts w:hint="default"/>
      </w:rPr>
    </w:lvl>
  </w:abstractNum>
  <w:num w:numId="1" w16cid:durableId="511913028">
    <w:abstractNumId w:val="12"/>
  </w:num>
  <w:num w:numId="2" w16cid:durableId="651374642">
    <w:abstractNumId w:val="1"/>
  </w:num>
  <w:num w:numId="3" w16cid:durableId="980188513">
    <w:abstractNumId w:val="8"/>
  </w:num>
  <w:num w:numId="4" w16cid:durableId="1865365645">
    <w:abstractNumId w:val="13"/>
  </w:num>
  <w:num w:numId="5" w16cid:durableId="382407095">
    <w:abstractNumId w:val="7"/>
  </w:num>
  <w:num w:numId="6" w16cid:durableId="1405251144">
    <w:abstractNumId w:val="10"/>
  </w:num>
  <w:num w:numId="7" w16cid:durableId="610630840">
    <w:abstractNumId w:val="2"/>
  </w:num>
  <w:num w:numId="8" w16cid:durableId="483745472">
    <w:abstractNumId w:val="0"/>
  </w:num>
  <w:num w:numId="9" w16cid:durableId="67658005">
    <w:abstractNumId w:val="5"/>
  </w:num>
  <w:num w:numId="10" w16cid:durableId="971865437">
    <w:abstractNumId w:val="6"/>
  </w:num>
  <w:num w:numId="11" w16cid:durableId="664894621">
    <w:abstractNumId w:val="9"/>
  </w:num>
  <w:num w:numId="12" w16cid:durableId="1390883159">
    <w:abstractNumId w:val="11"/>
  </w:num>
  <w:num w:numId="13" w16cid:durableId="65156372">
    <w:abstractNumId w:val="4"/>
  </w:num>
  <w:num w:numId="14" w16cid:durableId="923684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47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E0"/>
    <w:rsid w:val="00041672"/>
    <w:rsid w:val="00063882"/>
    <w:rsid w:val="000B3B9D"/>
    <w:rsid w:val="000B4501"/>
    <w:rsid w:val="001227A5"/>
    <w:rsid w:val="00130A6E"/>
    <w:rsid w:val="001374C9"/>
    <w:rsid w:val="0018288D"/>
    <w:rsid w:val="001878F0"/>
    <w:rsid w:val="00194673"/>
    <w:rsid w:val="002917E6"/>
    <w:rsid w:val="002920E0"/>
    <w:rsid w:val="00304FF9"/>
    <w:rsid w:val="003518C0"/>
    <w:rsid w:val="0039032D"/>
    <w:rsid w:val="003D5F70"/>
    <w:rsid w:val="00405D7A"/>
    <w:rsid w:val="00430A83"/>
    <w:rsid w:val="00471F2F"/>
    <w:rsid w:val="00473068"/>
    <w:rsid w:val="004D1B7E"/>
    <w:rsid w:val="004F2FC3"/>
    <w:rsid w:val="0053186B"/>
    <w:rsid w:val="00552F5F"/>
    <w:rsid w:val="0058468B"/>
    <w:rsid w:val="00584E72"/>
    <w:rsid w:val="0058797B"/>
    <w:rsid w:val="005A1A14"/>
    <w:rsid w:val="005C78EB"/>
    <w:rsid w:val="005F4203"/>
    <w:rsid w:val="006115BC"/>
    <w:rsid w:val="00617218"/>
    <w:rsid w:val="00626D31"/>
    <w:rsid w:val="006542C1"/>
    <w:rsid w:val="00720F9C"/>
    <w:rsid w:val="007E002D"/>
    <w:rsid w:val="007E1667"/>
    <w:rsid w:val="0081661A"/>
    <w:rsid w:val="008353D3"/>
    <w:rsid w:val="00886FE4"/>
    <w:rsid w:val="008A1F65"/>
    <w:rsid w:val="008A6FDF"/>
    <w:rsid w:val="008C7810"/>
    <w:rsid w:val="00945FE3"/>
    <w:rsid w:val="009A0C80"/>
    <w:rsid w:val="009B6FDD"/>
    <w:rsid w:val="009E53E7"/>
    <w:rsid w:val="00A119D5"/>
    <w:rsid w:val="00A6304F"/>
    <w:rsid w:val="00A646E0"/>
    <w:rsid w:val="00B419F2"/>
    <w:rsid w:val="00B50915"/>
    <w:rsid w:val="00B7125B"/>
    <w:rsid w:val="00C258ED"/>
    <w:rsid w:val="00C4355A"/>
    <w:rsid w:val="00C71653"/>
    <w:rsid w:val="00CB1E0A"/>
    <w:rsid w:val="00CB7A41"/>
    <w:rsid w:val="00CD2627"/>
    <w:rsid w:val="00D01966"/>
    <w:rsid w:val="00D75F12"/>
    <w:rsid w:val="00E1284F"/>
    <w:rsid w:val="00E13E42"/>
    <w:rsid w:val="00E16F7C"/>
    <w:rsid w:val="00E71C7C"/>
    <w:rsid w:val="00E97622"/>
    <w:rsid w:val="00ED1723"/>
    <w:rsid w:val="00ED2E6E"/>
    <w:rsid w:val="00F24A23"/>
    <w:rsid w:val="00F53AF1"/>
    <w:rsid w:val="00F875B3"/>
    <w:rsid w:val="00F922AD"/>
    <w:rsid w:val="00FC50B1"/>
    <w:rsid w:val="00F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D1308"/>
  <w15:docId w15:val="{7EC2DB96-7B24-4087-B906-ECA21174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rFonts w:ascii="TimesLT" w:hAnsi="TimesLT"/>
      <w:sz w:val="24"/>
      <w:lang w:eastAsia="en-US"/>
    </w:rPr>
  </w:style>
  <w:style w:type="paragraph" w:styleId="Antrat1">
    <w:name w:val="heading 1"/>
    <w:basedOn w:val="prastasis"/>
    <w:next w:val="prastasis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rFonts w:ascii="Times New Roman" w:hAnsi="Times New Roman"/>
      <w:b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semiHidden/>
    <w:pPr>
      <w:tabs>
        <w:tab w:val="center" w:pos="4320"/>
        <w:tab w:val="right" w:pos="8640"/>
      </w:tabs>
    </w:pPr>
  </w:style>
  <w:style w:type="paragraph" w:styleId="Porat">
    <w:name w:val="footer"/>
    <w:basedOn w:val="prastasis"/>
    <w:semiHidden/>
    <w:pPr>
      <w:tabs>
        <w:tab w:val="center" w:pos="4320"/>
        <w:tab w:val="right" w:pos="8640"/>
      </w:tabs>
    </w:pPr>
  </w:style>
  <w:style w:type="paragraph" w:styleId="Puslapioinaostekstas">
    <w:name w:val="footnote text"/>
    <w:basedOn w:val="prastasis"/>
    <w:semiHidden/>
    <w:rPr>
      <w:sz w:val="20"/>
    </w:rPr>
  </w:style>
  <w:style w:type="character" w:styleId="Puslapioinaosnuoroda">
    <w:name w:val="footnote reference"/>
    <w:semiHidden/>
    <w:rPr>
      <w:vertAlign w:val="superscript"/>
    </w:rPr>
  </w:style>
  <w:style w:type="paragraph" w:styleId="Pagrindinistekstas">
    <w:name w:val="Body Text"/>
    <w:basedOn w:val="prastasis"/>
    <w:semiHidden/>
    <w:pPr>
      <w:jc w:val="both"/>
    </w:pPr>
    <w:rPr>
      <w:rFonts w:ascii="Times New Roman" w:hAnsi="Times New Roman"/>
    </w:rPr>
  </w:style>
  <w:style w:type="paragraph" w:styleId="Pagrindiniotekstotrauka2">
    <w:name w:val="Body Text Indent 2"/>
    <w:basedOn w:val="prastasis"/>
    <w:semiHidden/>
    <w:pPr>
      <w:ind w:firstLine="567"/>
      <w:jc w:val="both"/>
    </w:pPr>
    <w:rPr>
      <w:rFonts w:ascii="Times New Roman" w:hAnsi="Times New Roman"/>
    </w:rPr>
  </w:style>
  <w:style w:type="paragraph" w:styleId="Pagrindiniotekstotrauka">
    <w:name w:val="Body Text Indent"/>
    <w:basedOn w:val="prastasis"/>
    <w:semiHidden/>
    <w:pPr>
      <w:ind w:firstLine="1247"/>
      <w:jc w:val="both"/>
    </w:pPr>
  </w:style>
  <w:style w:type="paragraph" w:styleId="Pagrindinistekstas2">
    <w:name w:val="Body Text 2"/>
    <w:basedOn w:val="prastasis"/>
    <w:semiHidden/>
    <w:pPr>
      <w:jc w:val="both"/>
    </w:pPr>
    <w:rPr>
      <w:rFonts w:ascii="Times New Roman" w:hAnsi="Times New Roman"/>
      <w:u w:val="single"/>
    </w:rPr>
  </w:style>
  <w:style w:type="paragraph" w:styleId="Debesliotekstas">
    <w:name w:val="Balloon Text"/>
    <w:basedOn w:val="prastasis"/>
    <w:semiHidden/>
    <w:unhideWhenUsed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semiHidden/>
    <w:rPr>
      <w:rFonts w:ascii="Segoe UI" w:hAnsi="Segoe UI" w:cs="Segoe UI"/>
      <w:sz w:val="18"/>
      <w:szCs w:val="18"/>
      <w:lang w:eastAsia="en-US"/>
    </w:rPr>
  </w:style>
  <w:style w:type="paragraph" w:styleId="Sraopastraipa">
    <w:name w:val="List Paragraph"/>
    <w:basedOn w:val="prastasis"/>
    <w:uiPriority w:val="34"/>
    <w:qFormat/>
    <w:rsid w:val="0088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626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	</vt:lpstr>
    </vt:vector>
  </TitlesOfParts>
  <Company>Lad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Virginija</dc:creator>
  <cp:lastModifiedBy>Irena Golovackaja</cp:lastModifiedBy>
  <cp:revision>6</cp:revision>
  <cp:lastPrinted>2016-10-05T07:49:00Z</cp:lastPrinted>
  <dcterms:created xsi:type="dcterms:W3CDTF">2022-10-03T10:24:00Z</dcterms:created>
  <dcterms:modified xsi:type="dcterms:W3CDTF">2022-10-07T07:01:00Z</dcterms:modified>
</cp:coreProperties>
</file>