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MCQ Question Paper</w:t>
      </w:r>
    </w:p>
    <w:p>
      <w:r>
        <w:t>1. What is NLP?</w:t>
      </w:r>
    </w:p>
    <w:p>
      <w:r>
        <w:t xml:space="preserve">   A. Natural Language Processing (NLP) refers to the interaction between computers and humans.</w:t>
      </w:r>
    </w:p>
    <w:p>
      <w:r>
        <w:t xml:space="preserve">   B. NLP, or Natural Language Processing, involves creating systems that can understand, interpret, and generate human language in a valuable way.</w:t>
      </w:r>
    </w:p>
    <w:p>
      <w:r>
        <w:t xml:space="preserve">   C. It is solely about computer programming languages for writing software applications.</w:t>
      </w:r>
    </w:p>
    <w:p>
      <w:r>
        <w:t xml:space="preserve">   D. NLP deals with the study of how machines translate between different visual perceptions.</w:t>
      </w:r>
    </w:p>
    <w:p>
      <w:r>
        <w:t>2. What does CO1 aim to achieve by the end of the course?</w:t>
      </w:r>
    </w:p>
    <w:p>
      <w:r>
        <w:t xml:space="preserve">   A. To master advanced calculus.</w:t>
      </w:r>
    </w:p>
    <w:p>
      <w:r>
        <w:t xml:space="preserve">   B. Understanding origins and applications, as well as challenges in language processing and grammar.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