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061C" w14:textId="77777777" w:rsidR="00BF1FE4" w:rsidRPr="00873DC7" w:rsidRDefault="00BF1FE4" w:rsidP="00BF1FE4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Meeting Minutes</w:t>
      </w:r>
      <w:r w:rsidRPr="00873DC7">
        <w:rPr>
          <w:rFonts w:asciiTheme="majorBidi" w:hAnsiTheme="majorBidi" w:cstheme="majorBidi"/>
        </w:rPr>
        <w:t> </w:t>
      </w:r>
    </w:p>
    <w:p w14:paraId="1ED22E2D" w14:textId="00DD962B" w:rsidR="00BF1FE4" w:rsidRPr="00873DC7" w:rsidRDefault="00BF1FE4" w:rsidP="00BF1FE4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Date:</w:t>
      </w:r>
      <w:r w:rsidRPr="00873DC7">
        <w:rPr>
          <w:rFonts w:asciiTheme="majorBidi" w:hAnsiTheme="majorBidi" w:cstheme="majorBidi"/>
        </w:rPr>
        <w:t xml:space="preserve"> </w:t>
      </w:r>
      <w:r w:rsidR="00EF4DEC" w:rsidRPr="00873DC7">
        <w:rPr>
          <w:rFonts w:asciiTheme="majorBidi" w:hAnsiTheme="majorBidi" w:cstheme="majorBidi"/>
        </w:rPr>
        <w:t>September</w:t>
      </w:r>
      <w:r w:rsidRPr="00873DC7">
        <w:rPr>
          <w:rFonts w:asciiTheme="majorBidi" w:hAnsiTheme="majorBidi" w:cstheme="majorBidi"/>
        </w:rPr>
        <w:t xml:space="preserve"> </w:t>
      </w:r>
      <w:r w:rsidR="006D66C0">
        <w:rPr>
          <w:rFonts w:asciiTheme="majorBidi" w:hAnsiTheme="majorBidi" w:cstheme="majorBidi"/>
        </w:rPr>
        <w:t>24</w:t>
      </w:r>
      <w:r w:rsidRPr="00873DC7">
        <w:rPr>
          <w:rFonts w:asciiTheme="majorBidi" w:hAnsiTheme="majorBidi" w:cstheme="majorBidi"/>
        </w:rPr>
        <w:t>, 2025 </w:t>
      </w:r>
    </w:p>
    <w:p w14:paraId="00422B33" w14:textId="77777777" w:rsidR="00BF1FE4" w:rsidRPr="00873DC7" w:rsidRDefault="00BF1FE4" w:rsidP="00BF1FE4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Attendees:</w:t>
      </w:r>
      <w:r w:rsidRPr="00873DC7">
        <w:rPr>
          <w:rFonts w:asciiTheme="majorBidi" w:hAnsiTheme="majorBidi" w:cstheme="majorBidi"/>
        </w:rPr>
        <w:t> </w:t>
      </w:r>
    </w:p>
    <w:p w14:paraId="057FF582" w14:textId="77777777" w:rsidR="00BF1FE4" w:rsidRPr="00873DC7" w:rsidRDefault="00BF1FE4" w:rsidP="00BF1FE4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Antonio del Rio Chanona </w:t>
      </w:r>
    </w:p>
    <w:p w14:paraId="51E80238" w14:textId="77777777" w:rsidR="00BF1FE4" w:rsidRPr="00873DC7" w:rsidRDefault="00BF1FE4" w:rsidP="00BF1FE4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Rasa Pourjam </w:t>
      </w:r>
    </w:p>
    <w:p w14:paraId="121E9DAB" w14:textId="77777777" w:rsidR="00873DC7" w:rsidRPr="00873DC7" w:rsidRDefault="00873DC7" w:rsidP="00873DC7">
      <w:pPr>
        <w:rPr>
          <w:rFonts w:asciiTheme="majorBidi" w:hAnsiTheme="majorBidi" w:cstheme="majorBidi"/>
          <w:b/>
          <w:bCs/>
        </w:rPr>
      </w:pPr>
      <w:r w:rsidRPr="00873DC7">
        <w:rPr>
          <w:rFonts w:asciiTheme="majorBidi" w:hAnsiTheme="majorBidi" w:cstheme="majorBidi"/>
          <w:b/>
          <w:bCs/>
        </w:rPr>
        <w:t>Discussion Points:</w:t>
      </w:r>
    </w:p>
    <w:p w14:paraId="3B936657" w14:textId="77777777" w:rsidR="00873DC7" w:rsidRPr="00873DC7" w:rsidRDefault="00873DC7" w:rsidP="00873DC7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Include online tracking and setpoint error in the methodology.</w:t>
      </w:r>
    </w:p>
    <w:p w14:paraId="20C9DA72" w14:textId="0622D148" w:rsidR="00873DC7" w:rsidRPr="00873DC7" w:rsidRDefault="00873DC7" w:rsidP="00873DC7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Adjust MPC time horizon to a more logical (higher) value.</w:t>
      </w:r>
    </w:p>
    <w:p w14:paraId="7ACDFBC9" w14:textId="77777777" w:rsidR="00873DC7" w:rsidRPr="00873DC7" w:rsidRDefault="00873DC7" w:rsidP="00873DC7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Secure access to Imperial clusters for computation.</w:t>
      </w:r>
    </w:p>
    <w:p w14:paraId="4B414CF3" w14:textId="77777777" w:rsidR="00873DC7" w:rsidRPr="00873DC7" w:rsidRDefault="00873DC7" w:rsidP="00873DC7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Evaluate possible journals for publishing:</w:t>
      </w:r>
    </w:p>
    <w:p w14:paraId="2331D4BB" w14:textId="77777777" w:rsidR="00873DC7" w:rsidRPr="00873DC7" w:rsidRDefault="00873DC7" w:rsidP="00873DC7">
      <w:pPr>
        <w:numPr>
          <w:ilvl w:val="1"/>
          <w:numId w:val="48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i/>
          <w:iCs/>
        </w:rPr>
        <w:t>Energy &amp; AI</w:t>
      </w:r>
    </w:p>
    <w:p w14:paraId="49BAC43A" w14:textId="77777777" w:rsidR="00873DC7" w:rsidRPr="00873DC7" w:rsidRDefault="00873DC7" w:rsidP="00873DC7">
      <w:pPr>
        <w:numPr>
          <w:ilvl w:val="1"/>
          <w:numId w:val="48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i/>
          <w:iCs/>
        </w:rPr>
        <w:t xml:space="preserve">Engineering Applications </w:t>
      </w:r>
      <w:proofErr w:type="gramStart"/>
      <w:r w:rsidRPr="00873DC7">
        <w:rPr>
          <w:rFonts w:asciiTheme="majorBidi" w:hAnsiTheme="majorBidi" w:cstheme="majorBidi"/>
          <w:i/>
          <w:iCs/>
        </w:rPr>
        <w:t>of</w:t>
      </w:r>
      <w:proofErr w:type="gramEnd"/>
      <w:r w:rsidRPr="00873DC7">
        <w:rPr>
          <w:rFonts w:asciiTheme="majorBidi" w:hAnsiTheme="majorBidi" w:cstheme="majorBidi"/>
          <w:i/>
          <w:iCs/>
        </w:rPr>
        <w:t xml:space="preserve"> Artificial Intelligence</w:t>
      </w:r>
    </w:p>
    <w:p w14:paraId="1D06CB0D" w14:textId="59DD0E93" w:rsidR="00873DC7" w:rsidRPr="00873DC7" w:rsidRDefault="00873DC7" w:rsidP="00873DC7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Guidance on tailoring the paper for a conference submission.</w:t>
      </w:r>
    </w:p>
    <w:p w14:paraId="28A86D5E" w14:textId="77777777" w:rsidR="00873DC7" w:rsidRPr="00873DC7" w:rsidRDefault="00873DC7" w:rsidP="00873DC7">
      <w:pPr>
        <w:rPr>
          <w:rFonts w:asciiTheme="majorBidi" w:hAnsiTheme="majorBidi" w:cstheme="majorBidi"/>
          <w:b/>
          <w:bCs/>
        </w:rPr>
      </w:pPr>
      <w:r w:rsidRPr="00873DC7">
        <w:rPr>
          <w:rFonts w:asciiTheme="majorBidi" w:hAnsiTheme="majorBidi" w:cstheme="majorBidi"/>
          <w:b/>
          <w:bCs/>
        </w:rPr>
        <w:t>Next Steps:</w:t>
      </w:r>
    </w:p>
    <w:p w14:paraId="6078791A" w14:textId="77777777" w:rsidR="00873DC7" w:rsidRPr="00873DC7" w:rsidRDefault="00873DC7" w:rsidP="00873DC7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Write the thesis in LaTeX.</w:t>
      </w:r>
    </w:p>
    <w:p w14:paraId="08CABF01" w14:textId="77777777" w:rsidR="00873DC7" w:rsidRPr="00873DC7" w:rsidRDefault="00873DC7" w:rsidP="00873DC7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Start using Imperial clusters for simulations and analysis.</w:t>
      </w:r>
    </w:p>
    <w:p w14:paraId="650E33B2" w14:textId="77777777" w:rsidR="00873DC7" w:rsidRPr="00873DC7" w:rsidRDefault="00873DC7" w:rsidP="00873DC7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Apply proposed changes to the methodology.</w:t>
      </w:r>
    </w:p>
    <w:p w14:paraId="0321AA5F" w14:textId="10850CAD" w:rsidR="008646DA" w:rsidRPr="00873DC7" w:rsidRDefault="00BF1FE4" w:rsidP="00873DC7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Next Meeting:</w:t>
      </w:r>
      <w:r w:rsidRPr="00873DC7">
        <w:rPr>
          <w:rFonts w:asciiTheme="majorBidi" w:hAnsiTheme="majorBidi" w:cstheme="majorBidi"/>
        </w:rPr>
        <w:t> </w:t>
      </w:r>
      <w:r w:rsidR="00EF4DEC" w:rsidRPr="00873DC7">
        <w:rPr>
          <w:rFonts w:asciiTheme="majorBidi" w:hAnsiTheme="majorBidi" w:cstheme="majorBidi"/>
        </w:rPr>
        <w:t>October</w:t>
      </w:r>
      <w:r w:rsidRPr="00873DC7">
        <w:rPr>
          <w:rFonts w:asciiTheme="majorBidi" w:hAnsiTheme="majorBidi" w:cstheme="majorBidi"/>
        </w:rPr>
        <w:t xml:space="preserve"> </w:t>
      </w:r>
      <w:r w:rsidR="00EF4DEC" w:rsidRPr="00873DC7">
        <w:rPr>
          <w:rFonts w:asciiTheme="majorBidi" w:hAnsiTheme="majorBidi" w:cstheme="majorBidi"/>
        </w:rPr>
        <w:t>09</w:t>
      </w:r>
      <w:r w:rsidRPr="00873DC7">
        <w:rPr>
          <w:rFonts w:asciiTheme="majorBidi" w:hAnsiTheme="majorBidi" w:cstheme="majorBidi"/>
        </w:rPr>
        <w:t xml:space="preserve">, 2025 </w:t>
      </w:r>
    </w:p>
    <w:sectPr w:rsidR="008646DA" w:rsidRPr="00873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AD4"/>
    <w:multiLevelType w:val="multilevel"/>
    <w:tmpl w:val="FE3E36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BB969B3"/>
    <w:multiLevelType w:val="multilevel"/>
    <w:tmpl w:val="7DF8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235CB"/>
    <w:multiLevelType w:val="multilevel"/>
    <w:tmpl w:val="E79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21F15"/>
    <w:multiLevelType w:val="multilevel"/>
    <w:tmpl w:val="4C28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41BB3"/>
    <w:multiLevelType w:val="hybridMultilevel"/>
    <w:tmpl w:val="9D066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D1358"/>
    <w:multiLevelType w:val="multilevel"/>
    <w:tmpl w:val="A38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D60FD"/>
    <w:multiLevelType w:val="hybridMultilevel"/>
    <w:tmpl w:val="E48679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75581"/>
    <w:multiLevelType w:val="multilevel"/>
    <w:tmpl w:val="FF38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75AD4"/>
    <w:multiLevelType w:val="multilevel"/>
    <w:tmpl w:val="80AA75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8D72F85"/>
    <w:multiLevelType w:val="multilevel"/>
    <w:tmpl w:val="755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40133"/>
    <w:multiLevelType w:val="multilevel"/>
    <w:tmpl w:val="411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435751"/>
    <w:multiLevelType w:val="multilevel"/>
    <w:tmpl w:val="F7F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0124C"/>
    <w:multiLevelType w:val="multilevel"/>
    <w:tmpl w:val="63320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967509"/>
    <w:multiLevelType w:val="multilevel"/>
    <w:tmpl w:val="5C688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609F7"/>
    <w:multiLevelType w:val="multilevel"/>
    <w:tmpl w:val="D1A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21968"/>
    <w:multiLevelType w:val="multilevel"/>
    <w:tmpl w:val="A48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E13DB"/>
    <w:multiLevelType w:val="hybridMultilevel"/>
    <w:tmpl w:val="6E8C7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826A87"/>
    <w:multiLevelType w:val="hybridMultilevel"/>
    <w:tmpl w:val="21D424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8564A2"/>
    <w:multiLevelType w:val="multilevel"/>
    <w:tmpl w:val="DE6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C0CE1"/>
    <w:multiLevelType w:val="multilevel"/>
    <w:tmpl w:val="9B7C6C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01A0B"/>
    <w:multiLevelType w:val="multilevel"/>
    <w:tmpl w:val="ADA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FC4213"/>
    <w:multiLevelType w:val="multilevel"/>
    <w:tmpl w:val="21A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F0382B"/>
    <w:multiLevelType w:val="multilevel"/>
    <w:tmpl w:val="F9B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F04A70"/>
    <w:multiLevelType w:val="multilevel"/>
    <w:tmpl w:val="F37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C2C35"/>
    <w:multiLevelType w:val="hybridMultilevel"/>
    <w:tmpl w:val="517465CC"/>
    <w:lvl w:ilvl="0" w:tplc="AD58B1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14D8F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FC1A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7CC5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4E3A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1A11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0EB2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A280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8E53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4736A"/>
    <w:multiLevelType w:val="multilevel"/>
    <w:tmpl w:val="E204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87A3D"/>
    <w:multiLevelType w:val="multilevel"/>
    <w:tmpl w:val="71EE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324C30"/>
    <w:multiLevelType w:val="multilevel"/>
    <w:tmpl w:val="1D5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45348E"/>
    <w:multiLevelType w:val="hybridMultilevel"/>
    <w:tmpl w:val="50D0B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B86FAB"/>
    <w:multiLevelType w:val="multilevel"/>
    <w:tmpl w:val="7442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654F2B"/>
    <w:multiLevelType w:val="multilevel"/>
    <w:tmpl w:val="CDC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AD516A0"/>
    <w:multiLevelType w:val="multilevel"/>
    <w:tmpl w:val="459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F41B03"/>
    <w:multiLevelType w:val="multilevel"/>
    <w:tmpl w:val="0EF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C66DDF"/>
    <w:multiLevelType w:val="hybridMultilevel"/>
    <w:tmpl w:val="80B4F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9509B4"/>
    <w:multiLevelType w:val="multilevel"/>
    <w:tmpl w:val="BA2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155FA6"/>
    <w:multiLevelType w:val="multilevel"/>
    <w:tmpl w:val="7B9CA66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47032"/>
    <w:multiLevelType w:val="multilevel"/>
    <w:tmpl w:val="96DCE9A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841D7"/>
    <w:multiLevelType w:val="multilevel"/>
    <w:tmpl w:val="299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F360F"/>
    <w:multiLevelType w:val="multilevel"/>
    <w:tmpl w:val="44F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781717"/>
    <w:multiLevelType w:val="multilevel"/>
    <w:tmpl w:val="F2B245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AD433A"/>
    <w:multiLevelType w:val="multilevel"/>
    <w:tmpl w:val="81D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D75F00"/>
    <w:multiLevelType w:val="multilevel"/>
    <w:tmpl w:val="AA8E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C6F1D"/>
    <w:multiLevelType w:val="multilevel"/>
    <w:tmpl w:val="FF4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D726D28"/>
    <w:multiLevelType w:val="hybridMultilevel"/>
    <w:tmpl w:val="B754C2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0496B2C"/>
    <w:multiLevelType w:val="multilevel"/>
    <w:tmpl w:val="A60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800043"/>
    <w:multiLevelType w:val="multilevel"/>
    <w:tmpl w:val="4C56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B46F1B"/>
    <w:multiLevelType w:val="multilevel"/>
    <w:tmpl w:val="801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67202"/>
    <w:multiLevelType w:val="hybridMultilevel"/>
    <w:tmpl w:val="ABF6A356"/>
    <w:lvl w:ilvl="0" w:tplc="9B5A5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CC0FBE"/>
    <w:multiLevelType w:val="hybridMultilevel"/>
    <w:tmpl w:val="3274F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606926">
    <w:abstractNumId w:val="9"/>
  </w:num>
  <w:num w:numId="2" w16cid:durableId="1318609140">
    <w:abstractNumId w:val="29"/>
  </w:num>
  <w:num w:numId="3" w16cid:durableId="634484169">
    <w:abstractNumId w:val="23"/>
  </w:num>
  <w:num w:numId="4" w16cid:durableId="450050155">
    <w:abstractNumId w:val="46"/>
  </w:num>
  <w:num w:numId="5" w16cid:durableId="138034385">
    <w:abstractNumId w:val="18"/>
  </w:num>
  <w:num w:numId="6" w16cid:durableId="1299720644">
    <w:abstractNumId w:val="41"/>
  </w:num>
  <w:num w:numId="7" w16cid:durableId="1788968110">
    <w:abstractNumId w:val="3"/>
  </w:num>
  <w:num w:numId="8" w16cid:durableId="1903759247">
    <w:abstractNumId w:val="25"/>
  </w:num>
  <w:num w:numId="9" w16cid:durableId="1115175688">
    <w:abstractNumId w:val="42"/>
  </w:num>
  <w:num w:numId="10" w16cid:durableId="79526274">
    <w:abstractNumId w:val="32"/>
  </w:num>
  <w:num w:numId="11" w16cid:durableId="678627431">
    <w:abstractNumId w:val="20"/>
  </w:num>
  <w:num w:numId="12" w16cid:durableId="611519910">
    <w:abstractNumId w:val="7"/>
  </w:num>
  <w:num w:numId="13" w16cid:durableId="1235428278">
    <w:abstractNumId w:val="31"/>
  </w:num>
  <w:num w:numId="14" w16cid:durableId="1766148129">
    <w:abstractNumId w:val="27"/>
  </w:num>
  <w:num w:numId="15" w16cid:durableId="1021511805">
    <w:abstractNumId w:val="39"/>
  </w:num>
  <w:num w:numId="16" w16cid:durableId="82455408">
    <w:abstractNumId w:val="30"/>
  </w:num>
  <w:num w:numId="17" w16cid:durableId="2129468192">
    <w:abstractNumId w:val="11"/>
  </w:num>
  <w:num w:numId="18" w16cid:durableId="490340873">
    <w:abstractNumId w:val="34"/>
  </w:num>
  <w:num w:numId="19" w16cid:durableId="221647449">
    <w:abstractNumId w:val="21"/>
  </w:num>
  <w:num w:numId="20" w16cid:durableId="589310177">
    <w:abstractNumId w:val="12"/>
  </w:num>
  <w:num w:numId="21" w16cid:durableId="488863238">
    <w:abstractNumId w:val="44"/>
  </w:num>
  <w:num w:numId="22" w16cid:durableId="1466049311">
    <w:abstractNumId w:val="10"/>
  </w:num>
  <w:num w:numId="23" w16cid:durableId="465438562">
    <w:abstractNumId w:val="22"/>
  </w:num>
  <w:num w:numId="24" w16cid:durableId="1219395407">
    <w:abstractNumId w:val="28"/>
  </w:num>
  <w:num w:numId="25" w16cid:durableId="966197884">
    <w:abstractNumId w:val="48"/>
  </w:num>
  <w:num w:numId="26" w16cid:durableId="1654066859">
    <w:abstractNumId w:val="16"/>
  </w:num>
  <w:num w:numId="27" w16cid:durableId="768046332">
    <w:abstractNumId w:val="13"/>
  </w:num>
  <w:num w:numId="28" w16cid:durableId="1902056024">
    <w:abstractNumId w:val="47"/>
  </w:num>
  <w:num w:numId="29" w16cid:durableId="1919825046">
    <w:abstractNumId w:val="17"/>
  </w:num>
  <w:num w:numId="30" w16cid:durableId="1272518138">
    <w:abstractNumId w:val="40"/>
  </w:num>
  <w:num w:numId="31" w16cid:durableId="1003043935">
    <w:abstractNumId w:val="24"/>
  </w:num>
  <w:num w:numId="32" w16cid:durableId="1397510586">
    <w:abstractNumId w:val="4"/>
  </w:num>
  <w:num w:numId="33" w16cid:durableId="1625890848">
    <w:abstractNumId w:val="0"/>
  </w:num>
  <w:num w:numId="34" w16cid:durableId="41491203">
    <w:abstractNumId w:val="14"/>
  </w:num>
  <w:num w:numId="35" w16cid:durableId="933825971">
    <w:abstractNumId w:val="45"/>
  </w:num>
  <w:num w:numId="36" w16cid:durableId="785083931">
    <w:abstractNumId w:val="8"/>
  </w:num>
  <w:num w:numId="37" w16cid:durableId="1044794641">
    <w:abstractNumId w:val="19"/>
  </w:num>
  <w:num w:numId="38" w16cid:durableId="1472403007">
    <w:abstractNumId w:val="6"/>
  </w:num>
  <w:num w:numId="39" w16cid:durableId="1108236336">
    <w:abstractNumId w:val="43"/>
  </w:num>
  <w:num w:numId="40" w16cid:durableId="1899246816">
    <w:abstractNumId w:val="35"/>
  </w:num>
  <w:num w:numId="41" w16cid:durableId="356322173">
    <w:abstractNumId w:val="36"/>
  </w:num>
  <w:num w:numId="42" w16cid:durableId="442042758">
    <w:abstractNumId w:val="37"/>
  </w:num>
  <w:num w:numId="43" w16cid:durableId="648218594">
    <w:abstractNumId w:val="1"/>
  </w:num>
  <w:num w:numId="44" w16cid:durableId="382409616">
    <w:abstractNumId w:val="2"/>
  </w:num>
  <w:num w:numId="45" w16cid:durableId="1279138399">
    <w:abstractNumId w:val="5"/>
  </w:num>
  <w:num w:numId="46" w16cid:durableId="402068970">
    <w:abstractNumId w:val="38"/>
  </w:num>
  <w:num w:numId="47" w16cid:durableId="2070806796">
    <w:abstractNumId w:val="33"/>
  </w:num>
  <w:num w:numId="48" w16cid:durableId="551117718">
    <w:abstractNumId w:val="26"/>
  </w:num>
  <w:num w:numId="49" w16cid:durableId="3194283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90"/>
    <w:rsid w:val="0001794C"/>
    <w:rsid w:val="000C3C86"/>
    <w:rsid w:val="00150F4E"/>
    <w:rsid w:val="00245FC8"/>
    <w:rsid w:val="00297A2D"/>
    <w:rsid w:val="003126FE"/>
    <w:rsid w:val="00367C90"/>
    <w:rsid w:val="003A60F6"/>
    <w:rsid w:val="0042703D"/>
    <w:rsid w:val="0057089B"/>
    <w:rsid w:val="006D66C0"/>
    <w:rsid w:val="008125EA"/>
    <w:rsid w:val="00824136"/>
    <w:rsid w:val="008646DA"/>
    <w:rsid w:val="00873DC7"/>
    <w:rsid w:val="008923BF"/>
    <w:rsid w:val="008C6517"/>
    <w:rsid w:val="00911935"/>
    <w:rsid w:val="009B2C80"/>
    <w:rsid w:val="009E7B2E"/>
    <w:rsid w:val="00A4257E"/>
    <w:rsid w:val="00A45DB2"/>
    <w:rsid w:val="00A75A46"/>
    <w:rsid w:val="00AB170A"/>
    <w:rsid w:val="00B015DF"/>
    <w:rsid w:val="00B16ACE"/>
    <w:rsid w:val="00B40B1F"/>
    <w:rsid w:val="00B67C13"/>
    <w:rsid w:val="00B82433"/>
    <w:rsid w:val="00BF1FE4"/>
    <w:rsid w:val="00C26B4C"/>
    <w:rsid w:val="00C81F26"/>
    <w:rsid w:val="00CC5DB2"/>
    <w:rsid w:val="00D74401"/>
    <w:rsid w:val="00D87AE5"/>
    <w:rsid w:val="00DE5DC2"/>
    <w:rsid w:val="00E55819"/>
    <w:rsid w:val="00E82DF5"/>
    <w:rsid w:val="00EF4DEC"/>
    <w:rsid w:val="00F35C90"/>
    <w:rsid w:val="00F8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961F"/>
  <w15:chartTrackingRefBased/>
  <w15:docId w15:val="{14FE7559-92DA-4798-A2DE-3385FF7E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DA"/>
  </w:style>
  <w:style w:type="paragraph" w:styleId="Heading1">
    <w:name w:val="heading 1"/>
    <w:basedOn w:val="Normal"/>
    <w:next w:val="Normal"/>
    <w:link w:val="Heading1Char"/>
    <w:uiPriority w:val="9"/>
    <w:qFormat/>
    <w:rsid w:val="00F3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B2C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95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Pourjam, Rasa</dc:creator>
  <cp:keywords/>
  <dc:description/>
  <cp:lastModifiedBy>Pourjam, Rasa</cp:lastModifiedBy>
  <cp:revision>10</cp:revision>
  <dcterms:created xsi:type="dcterms:W3CDTF">2025-06-13T17:37:00Z</dcterms:created>
  <dcterms:modified xsi:type="dcterms:W3CDTF">2025-09-25T18:04:00Z</dcterms:modified>
</cp:coreProperties>
</file>