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08" w:rsidRPr="002E2855" w:rsidRDefault="0055480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184150</wp:posOffset>
                </wp:positionV>
                <wp:extent cx="6515100" cy="9629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2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1B51" id="Rectángulo 1" o:spid="_x0000_s1026" style="position:absolute;margin-left:-42.3pt;margin-top:14.5pt;width:513pt;height:75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" filled="f" strokecolor="#0d0d0d [3069]" strokeweight="2pt"/>
            </w:pict>
          </mc:Fallback>
        </mc:AlternateContent>
      </w:r>
    </w:p>
    <w:p w:rsidR="00660555" w:rsidRDefault="00660555" w:rsidP="00DA233A">
      <w:pPr>
        <w:spacing w:before="7" w:after="120"/>
        <w:ind w:right="6"/>
        <w:jc w:val="center"/>
        <w:rPr>
          <w:rFonts w:asciiTheme="minorHAnsi" w:hAnsiTheme="minorHAnsi"/>
          <w:b/>
          <w:lang w:val="es-P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208915</wp:posOffset>
            </wp:positionV>
            <wp:extent cx="964364" cy="88582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64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555">
        <w:rPr>
          <w:lang w:val="es-PE"/>
        </w:rPr>
        <w:t xml:space="preserve"> </w:t>
      </w: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660555" w:rsidRDefault="00660555" w:rsidP="00660555">
      <w:pPr>
        <w:spacing w:before="7"/>
        <w:ind w:right="2"/>
        <w:jc w:val="center"/>
        <w:rPr>
          <w:rFonts w:asciiTheme="minorHAnsi" w:hAnsiTheme="minorHAnsi"/>
          <w:b/>
          <w:lang w:val="es-PE"/>
        </w:rPr>
      </w:pPr>
      <w:r w:rsidRPr="00DA233A">
        <w:rPr>
          <w:rFonts w:asciiTheme="minorHAnsi" w:hAnsiTheme="minorHAnsi"/>
          <w:b/>
          <w:sz w:val="16"/>
          <w:lang w:val="es-PE"/>
        </w:rPr>
        <w:t>Municipalidad Provincial</w:t>
      </w:r>
      <w:r w:rsidRPr="00DA233A">
        <w:rPr>
          <w:rFonts w:asciiTheme="minorHAnsi" w:hAnsiTheme="minorHAnsi"/>
          <w:b/>
          <w:sz w:val="16"/>
          <w:lang w:val="es-PE"/>
        </w:rPr>
        <w:br/>
        <w:t>Jorge Basadre</w:t>
      </w:r>
      <w:r w:rsidRPr="00DA233A">
        <w:rPr>
          <w:rFonts w:asciiTheme="minorHAnsi" w:hAnsiTheme="minorHAnsi"/>
          <w:b/>
          <w:sz w:val="16"/>
          <w:lang w:val="es-PE"/>
        </w:rPr>
        <w:br/>
        <w:t>Ley N° 27972</w:t>
      </w:r>
    </w:p>
    <w:p w:rsidR="00660555" w:rsidRPr="002E28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660555" w:rsidRPr="003B7E74" w:rsidRDefault="00DA233A" w:rsidP="00147396">
      <w:pPr>
        <w:spacing w:before="7"/>
        <w:ind w:right="3"/>
        <w:jc w:val="center"/>
        <w:rPr>
          <w:rFonts w:ascii="Corbel" w:hAnsi="Corbel"/>
          <w:b/>
          <w:sz w:val="18"/>
          <w:lang w:val="es-PE"/>
        </w:rPr>
      </w:pPr>
      <w:r w:rsidRPr="003B7E74">
        <w:rPr>
          <w:rFonts w:ascii="Corbel" w:hAnsi="Corbel"/>
          <w:b/>
          <w:sz w:val="18"/>
          <w:lang w:val="es-PE"/>
        </w:rPr>
        <w:t>“AÑO DEL DIALOGO Y LA RECONCILIACION NACIONAL”</w:t>
      </w:r>
    </w:p>
    <w:p w:rsidR="006605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031908" w:rsidRPr="00553BBB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  <w:lang w:val="es-PE"/>
        </w:rPr>
      </w:pPr>
      <w:r w:rsidRPr="00553BBB">
        <w:rPr>
          <w:rFonts w:ascii="Arial Black" w:hAnsi="Arial Black"/>
          <w:b/>
          <w:sz w:val="28"/>
          <w:lang w:val="es-PE"/>
        </w:rPr>
        <w:t>${</w:t>
      </w:r>
      <w:proofErr w:type="spellStart"/>
      <w:r w:rsidRPr="00553BBB">
        <w:rPr>
          <w:rFonts w:ascii="Arial Black" w:hAnsi="Arial Black"/>
          <w:b/>
          <w:sz w:val="28"/>
          <w:lang w:val="es-PE"/>
        </w:rPr>
        <w:t>tipo_</w:t>
      </w:r>
      <w:r w:rsidR="00031908" w:rsidRPr="00553BBB">
        <w:rPr>
          <w:rFonts w:ascii="Arial Black" w:hAnsi="Arial Black"/>
          <w:b/>
          <w:sz w:val="28"/>
          <w:lang w:val="es-PE"/>
        </w:rPr>
        <w:t>doc</w:t>
      </w:r>
      <w:r w:rsidRPr="00553BBB">
        <w:rPr>
          <w:rFonts w:ascii="Arial Black" w:hAnsi="Arial Black"/>
          <w:b/>
          <w:sz w:val="28"/>
          <w:lang w:val="es-PE"/>
        </w:rPr>
        <w:t>_desc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</w:t>
      </w:r>
    </w:p>
    <w:p w:rsidR="00031908" w:rsidRPr="00B91F3C" w:rsidRDefault="00031908" w:rsidP="00147396">
      <w:pPr>
        <w:spacing w:before="7"/>
        <w:ind w:right="3"/>
        <w:jc w:val="center"/>
        <w:rPr>
          <w:rFonts w:asciiTheme="minorHAnsi" w:hAnsiTheme="minorHAnsi"/>
          <w:b/>
          <w:sz w:val="12"/>
          <w:lang w:val="es-PE"/>
        </w:rPr>
      </w:pPr>
    </w:p>
    <w:p w:rsidR="002D1C1F" w:rsidRPr="00553BBB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  <w:lang w:val="es-PE"/>
        </w:rPr>
      </w:pPr>
      <w:r w:rsidRPr="00553BBB">
        <w:rPr>
          <w:rFonts w:ascii="Arial Black" w:hAnsi="Arial Black"/>
          <w:b/>
          <w:sz w:val="28"/>
          <w:lang w:val="es-PE"/>
        </w:rPr>
        <w:t>N° ${</w:t>
      </w:r>
      <w:proofErr w:type="spellStart"/>
      <w:r w:rsidR="00031908" w:rsidRPr="00553BBB">
        <w:rPr>
          <w:rFonts w:ascii="Arial Black" w:hAnsi="Arial Black"/>
          <w:b/>
          <w:sz w:val="28"/>
          <w:lang w:val="es-PE"/>
        </w:rPr>
        <w:t>c</w:t>
      </w:r>
      <w:r w:rsidR="00553BBB" w:rsidRPr="00553BBB">
        <w:rPr>
          <w:rFonts w:ascii="Arial Black" w:hAnsi="Arial Black"/>
          <w:b/>
          <w:sz w:val="28"/>
          <w:lang w:val="es-PE"/>
        </w:rPr>
        <w:t>at</w:t>
      </w:r>
      <w:r w:rsidRPr="00553BBB">
        <w:rPr>
          <w:rFonts w:ascii="Arial Black" w:hAnsi="Arial Black"/>
          <w:b/>
          <w:sz w:val="28"/>
          <w:lang w:val="es-PE"/>
        </w:rPr>
        <w:t>_numero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}-${</w:t>
      </w:r>
      <w:proofErr w:type="spellStart"/>
      <w:r w:rsidR="00031908" w:rsidRPr="00553BBB">
        <w:rPr>
          <w:rFonts w:ascii="Arial Black" w:hAnsi="Arial Black"/>
          <w:b/>
          <w:sz w:val="28"/>
          <w:lang w:val="es-PE"/>
        </w:rPr>
        <w:t>c</w:t>
      </w:r>
      <w:r w:rsidR="00553BBB" w:rsidRPr="00553BBB">
        <w:rPr>
          <w:rFonts w:ascii="Arial Black" w:hAnsi="Arial Black"/>
          <w:b/>
          <w:sz w:val="28"/>
          <w:lang w:val="es-PE"/>
        </w:rPr>
        <w:t>a</w:t>
      </w:r>
      <w:r w:rsidR="00031908" w:rsidRPr="00553BBB">
        <w:rPr>
          <w:rFonts w:ascii="Arial Black" w:hAnsi="Arial Black"/>
          <w:b/>
          <w:sz w:val="28"/>
          <w:lang w:val="es-PE"/>
        </w:rPr>
        <w:t>t</w:t>
      </w:r>
      <w:r w:rsidRPr="00553BBB">
        <w:rPr>
          <w:rFonts w:ascii="Arial Black" w:hAnsi="Arial Black"/>
          <w:b/>
          <w:sz w:val="28"/>
          <w:lang w:val="es-PE"/>
        </w:rPr>
        <w:t>_anio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</w:t>
      </w:r>
      <w:r w:rsidR="00C0784B" w:rsidRPr="00553BBB">
        <w:rPr>
          <w:rFonts w:ascii="Arial Black" w:hAnsi="Arial Black"/>
          <w:b/>
          <w:sz w:val="28"/>
          <w:lang w:val="es-PE"/>
        </w:rPr>
        <w:t>-MPJB</w:t>
      </w:r>
    </w:p>
    <w:p w:rsidR="00031908" w:rsidRPr="00B91F3C" w:rsidRDefault="00031908" w:rsidP="00147396">
      <w:pPr>
        <w:spacing w:before="7"/>
        <w:ind w:right="3"/>
        <w:jc w:val="center"/>
        <w:rPr>
          <w:rFonts w:asciiTheme="minorHAnsi" w:hAnsiTheme="minorHAnsi"/>
          <w:b/>
          <w:sz w:val="16"/>
          <w:u w:val="single"/>
          <w:lang w:val="es-PE"/>
        </w:rPr>
      </w:pPr>
    </w:p>
    <w:p w:rsidR="00031908" w:rsidRPr="00553BBB" w:rsidRDefault="00422B5C" w:rsidP="00031908">
      <w:pPr>
        <w:spacing w:before="7"/>
        <w:ind w:right="3"/>
        <w:rPr>
          <w:rFonts w:asciiTheme="minorHAnsi" w:hAnsiTheme="minorHAnsi"/>
          <w:b/>
          <w:u w:val="single"/>
          <w:lang w:val="es-P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78B5C5" wp14:editId="23E1FE9D">
            <wp:simplePos x="0" y="0"/>
            <wp:positionH relativeFrom="column">
              <wp:posOffset>967740</wp:posOffset>
            </wp:positionH>
            <wp:positionV relativeFrom="paragraph">
              <wp:posOffset>49530</wp:posOffset>
            </wp:positionV>
            <wp:extent cx="4420870" cy="37376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ecMQ.RASEC-PC\Desktop\logotipo_mpj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08" w:rsidRPr="00AC697F" w:rsidRDefault="00031908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La </w:t>
      </w:r>
      <w:bookmarkStart w:id="0" w:name="OLE_LINK1"/>
      <w:bookmarkStart w:id="1" w:name="OLE_LINK2"/>
      <w:r w:rsidRPr="00AC697F">
        <w:rPr>
          <w:rFonts w:ascii="Corbel" w:hAnsi="Corbel"/>
          <w:lang w:val="es-PE"/>
        </w:rPr>
        <w:t>Sub Gerencia de Ordenamiento Territorial y T</w:t>
      </w:r>
      <w:r w:rsidR="002E2855" w:rsidRPr="00AC697F">
        <w:rPr>
          <w:rFonts w:ascii="Corbel" w:hAnsi="Corbel"/>
          <w:lang w:val="es-PE"/>
        </w:rPr>
        <w:t>r</w:t>
      </w:r>
      <w:r w:rsidRPr="00AC697F">
        <w:rPr>
          <w:rFonts w:ascii="Corbel" w:hAnsi="Corbel"/>
          <w:lang w:val="es-PE"/>
        </w:rPr>
        <w:t>ansporte</w:t>
      </w:r>
      <w:bookmarkEnd w:id="0"/>
      <w:bookmarkEnd w:id="1"/>
      <w:r w:rsidRPr="00AC697F">
        <w:rPr>
          <w:rFonts w:ascii="Corbel" w:hAnsi="Corbel"/>
          <w:lang w:val="es-PE"/>
        </w:rPr>
        <w:t xml:space="preserve"> de la Municipalidad Provincial Jorge Basadre: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b/>
          <w:u w:val="single"/>
          <w:lang w:val="es-PE"/>
        </w:rPr>
      </w:pPr>
      <w:r w:rsidRPr="00AC697F">
        <w:rPr>
          <w:rFonts w:ascii="Corbel" w:hAnsi="Corbel"/>
          <w:b/>
          <w:u w:val="single"/>
          <w:lang w:val="es-PE"/>
        </w:rPr>
        <w:t>HACE CONSTAR</w:t>
      </w:r>
    </w:p>
    <w:p w:rsidR="002E2855" w:rsidRPr="00E003A2" w:rsidRDefault="002E2855" w:rsidP="00513624">
      <w:pPr>
        <w:spacing w:before="7" w:line="360" w:lineRule="auto"/>
        <w:ind w:right="3"/>
        <w:jc w:val="both"/>
        <w:rPr>
          <w:rFonts w:ascii="Corbel" w:hAnsi="Corbel"/>
          <w:sz w:val="14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Que</w:t>
      </w:r>
      <w:r w:rsidR="002E6554">
        <w:rPr>
          <w:rFonts w:ascii="Corbel" w:hAnsi="Corbel"/>
          <w:lang w:val="es-PE"/>
        </w:rPr>
        <w:t xml:space="preserve">, visto y verificado la </w:t>
      </w:r>
      <w:r w:rsidR="00D518E6">
        <w:rPr>
          <w:rFonts w:ascii="Corbel" w:hAnsi="Corbel"/>
          <w:lang w:val="es-PE"/>
        </w:rPr>
        <w:t>documentación presentada</w:t>
      </w:r>
      <w:r w:rsidR="002E6554">
        <w:rPr>
          <w:rFonts w:ascii="Corbel" w:hAnsi="Corbel"/>
          <w:lang w:val="es-PE"/>
        </w:rPr>
        <w:t xml:space="preserve"> por el solicitante, </w:t>
      </w:r>
      <w:r w:rsidR="002E6554" w:rsidRPr="00AC697F">
        <w:rPr>
          <w:rFonts w:ascii="Corbel" w:hAnsi="Corbel"/>
          <w:b/>
          <w:lang w:val="es-PE"/>
        </w:rPr>
        <w:t>${</w:t>
      </w:r>
      <w:proofErr w:type="spellStart"/>
      <w:r w:rsidR="002E6554" w:rsidRPr="00AC697F">
        <w:rPr>
          <w:rFonts w:ascii="Corbel" w:hAnsi="Corbel"/>
          <w:b/>
          <w:lang w:val="es-PE"/>
        </w:rPr>
        <w:t>contribuyente_nombres</w:t>
      </w:r>
      <w:proofErr w:type="spellEnd"/>
      <w:r w:rsidR="002E6554" w:rsidRPr="00AC697F">
        <w:rPr>
          <w:rFonts w:ascii="Corbel" w:hAnsi="Corbel"/>
          <w:b/>
          <w:lang w:val="es-PE"/>
        </w:rPr>
        <w:t>}</w:t>
      </w:r>
      <w:r w:rsidR="002E6554" w:rsidRPr="00AC697F">
        <w:rPr>
          <w:rFonts w:ascii="Corbel" w:hAnsi="Corbel"/>
          <w:lang w:val="es-PE"/>
        </w:rPr>
        <w:t xml:space="preserve"> </w:t>
      </w:r>
      <w:r w:rsidR="002E6554" w:rsidRPr="00AC697F">
        <w:rPr>
          <w:rFonts w:ascii="Corbel" w:hAnsi="Corbel"/>
          <w:b/>
          <w:lang w:val="es-PE"/>
        </w:rPr>
        <w:t>${</w:t>
      </w:r>
      <w:proofErr w:type="spellStart"/>
      <w:r w:rsidR="002E6554" w:rsidRPr="00AC697F">
        <w:rPr>
          <w:rFonts w:ascii="Corbel" w:hAnsi="Corbel"/>
          <w:b/>
          <w:lang w:val="es-PE"/>
        </w:rPr>
        <w:t>contribuyente_apellidos</w:t>
      </w:r>
      <w:proofErr w:type="spellEnd"/>
      <w:r w:rsidR="002E6554" w:rsidRPr="00AC697F">
        <w:rPr>
          <w:rFonts w:ascii="Corbel" w:hAnsi="Corbel"/>
          <w:b/>
          <w:lang w:val="es-PE"/>
        </w:rPr>
        <w:t>}</w:t>
      </w:r>
      <w:r w:rsidR="002E6554" w:rsidRPr="002E6554">
        <w:rPr>
          <w:rFonts w:ascii="Corbel" w:hAnsi="Corbel"/>
          <w:lang w:val="es-PE"/>
        </w:rPr>
        <w:t>, solicitando</w:t>
      </w:r>
      <w:r w:rsidR="002E6554">
        <w:rPr>
          <w:rFonts w:ascii="Corbel" w:hAnsi="Corbel"/>
          <w:lang w:val="es-PE"/>
        </w:rPr>
        <w:t xml:space="preserve"> </w:t>
      </w:r>
      <w:r w:rsidR="00B91F3C">
        <w:rPr>
          <w:rFonts w:ascii="Corbel" w:hAnsi="Corbel"/>
          <w:lang w:val="es-PE"/>
        </w:rPr>
        <w:t>Autorización</w:t>
      </w:r>
      <w:r w:rsidR="002E6554">
        <w:rPr>
          <w:rFonts w:ascii="Corbel" w:hAnsi="Corbel"/>
          <w:lang w:val="es-PE"/>
        </w:rPr>
        <w:t xml:space="preserve"> Municipal para ${</w:t>
      </w:r>
      <w:proofErr w:type="spellStart"/>
      <w:r w:rsidR="002E6554">
        <w:rPr>
          <w:rFonts w:ascii="Corbel" w:hAnsi="Corbel"/>
          <w:lang w:val="es-PE"/>
        </w:rPr>
        <w:t>cat_desc</w:t>
      </w:r>
      <w:proofErr w:type="spellEnd"/>
      <w:r w:rsidR="002E6554">
        <w:rPr>
          <w:rFonts w:ascii="Corbel" w:hAnsi="Corbel"/>
          <w:lang w:val="es-PE"/>
        </w:rPr>
        <w:t>}</w:t>
      </w:r>
      <w:r w:rsidR="002563A0">
        <w:rPr>
          <w:rFonts w:ascii="Corbel" w:hAnsi="Corbel"/>
          <w:lang w:val="es-PE"/>
        </w:rPr>
        <w:t>; a partir del ${</w:t>
      </w:r>
      <w:proofErr w:type="spellStart"/>
      <w:r w:rsidR="002563A0">
        <w:rPr>
          <w:rFonts w:ascii="Corbel" w:hAnsi="Corbel"/>
          <w:lang w:val="es-PE"/>
        </w:rPr>
        <w:t>cat_fecha_inicio_desc</w:t>
      </w:r>
      <w:proofErr w:type="spellEnd"/>
      <w:r w:rsidR="002563A0">
        <w:rPr>
          <w:rFonts w:ascii="Corbel" w:hAnsi="Corbel"/>
          <w:lang w:val="es-PE"/>
        </w:rPr>
        <w:t>} al ${</w:t>
      </w:r>
      <w:proofErr w:type="spellStart"/>
      <w:r w:rsidR="002563A0">
        <w:rPr>
          <w:rFonts w:ascii="Corbel" w:hAnsi="Corbel"/>
          <w:lang w:val="es-PE"/>
        </w:rPr>
        <w:t>cat_fecha_fin_desc</w:t>
      </w:r>
      <w:proofErr w:type="spellEnd"/>
      <w:r w:rsidR="002563A0">
        <w:rPr>
          <w:rFonts w:ascii="Corbel" w:hAnsi="Corbel"/>
          <w:lang w:val="es-PE"/>
        </w:rPr>
        <w:t>}</w:t>
      </w:r>
      <w:r w:rsidR="002E6554">
        <w:rPr>
          <w:rFonts w:ascii="Corbel" w:hAnsi="Corbel"/>
          <w:lang w:val="es-PE"/>
        </w:rPr>
        <w:t xml:space="preserve">; y de acuerdo al </w:t>
      </w:r>
      <w:r w:rsidR="00D518E6">
        <w:rPr>
          <w:rFonts w:ascii="Corbel" w:hAnsi="Corbel"/>
          <w:lang w:val="es-PE"/>
        </w:rPr>
        <w:t>Artículo</w:t>
      </w:r>
      <w:r w:rsidRPr="00AC697F">
        <w:rPr>
          <w:rFonts w:ascii="Corbel" w:hAnsi="Corbel"/>
          <w:lang w:val="es-PE"/>
        </w:rPr>
        <w:t xml:space="preserve"> </w:t>
      </w:r>
      <w:r w:rsidR="002E6554">
        <w:rPr>
          <w:rFonts w:ascii="Corbel" w:hAnsi="Corbel"/>
          <w:lang w:val="es-PE"/>
        </w:rPr>
        <w:t>44 del Decreto Supremo N° 1017-2006, se otorga:</w:t>
      </w:r>
    </w:p>
    <w:p w:rsidR="002E6554" w:rsidRDefault="002E6554" w:rsidP="002E6554">
      <w:pPr>
        <w:spacing w:before="7" w:line="360" w:lineRule="auto"/>
        <w:ind w:right="3"/>
        <w:jc w:val="center"/>
        <w:rPr>
          <w:rFonts w:ascii="Corbel" w:hAnsi="Corbel"/>
          <w:b/>
          <w:u w:val="single"/>
          <w:lang w:val="es-PE"/>
        </w:rPr>
      </w:pPr>
    </w:p>
    <w:p w:rsidR="00660555" w:rsidRDefault="002E6554" w:rsidP="002E6554">
      <w:pPr>
        <w:spacing w:before="7" w:line="360" w:lineRule="auto"/>
        <w:ind w:right="3"/>
        <w:jc w:val="center"/>
        <w:rPr>
          <w:rFonts w:ascii="Corbel" w:hAnsi="Corbel"/>
          <w:b/>
          <w:u w:val="single"/>
          <w:lang w:val="es-PE"/>
        </w:rPr>
      </w:pPr>
      <w:r w:rsidRPr="002E6554">
        <w:rPr>
          <w:rFonts w:ascii="Corbel" w:hAnsi="Corbel"/>
          <w:b/>
          <w:u w:val="single"/>
          <w:lang w:val="es-PE"/>
        </w:rPr>
        <w:t>AUTORIZACION TEMPORAL</w:t>
      </w:r>
    </w:p>
    <w:p w:rsidR="002E6554" w:rsidRDefault="002563A0" w:rsidP="002E6554">
      <w:pPr>
        <w:spacing w:before="7" w:line="360" w:lineRule="auto"/>
        <w:ind w:right="3"/>
        <w:rPr>
          <w:rFonts w:ascii="Corbel" w:hAnsi="Corbel"/>
          <w:lang w:val="es-PE"/>
        </w:rPr>
      </w:pPr>
      <w:r>
        <w:rPr>
          <w:rFonts w:ascii="Corbel" w:hAnsi="Corbel"/>
          <w:lang w:val="es-PE"/>
        </w:rPr>
        <w:tab/>
        <w:t>Para ${</w:t>
      </w:r>
      <w:proofErr w:type="spellStart"/>
      <w:r>
        <w:rPr>
          <w:rFonts w:ascii="Corbel" w:hAnsi="Corbel"/>
          <w:lang w:val="es-PE"/>
        </w:rPr>
        <w:t>cat_desc</w:t>
      </w:r>
      <w:proofErr w:type="spellEnd"/>
      <w:r>
        <w:rPr>
          <w:rFonts w:ascii="Corbel" w:hAnsi="Corbel"/>
          <w:lang w:val="es-PE"/>
        </w:rPr>
        <w:t>} a la siguiente unidad:</w:t>
      </w:r>
      <w:bookmarkStart w:id="2" w:name="_GoBack"/>
      <w:bookmarkEnd w:id="2"/>
    </w:p>
    <w:p w:rsidR="002563A0" w:rsidRPr="00B91F3C" w:rsidRDefault="002563A0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bookmarkStart w:id="3" w:name="OLE_LINK7"/>
      <w:r w:rsidRPr="00B91F3C">
        <w:rPr>
          <w:rFonts w:ascii="Corbel" w:hAnsi="Corbel"/>
          <w:lang w:val="es-PE"/>
        </w:rPr>
        <w:t>Conductor</w:t>
      </w:r>
      <w:r w:rsidRPr="00B91F3C">
        <w:rPr>
          <w:rFonts w:ascii="Corbel" w:hAnsi="Corbel"/>
          <w:lang w:val="es-PE"/>
        </w:rPr>
        <w:tab/>
      </w:r>
      <w:bookmarkStart w:id="4" w:name="OLE_LINK6"/>
      <w:r w:rsidR="00F122E7">
        <w:rPr>
          <w:rFonts w:ascii="Corbel" w:hAnsi="Corbel"/>
          <w:lang w:val="es-PE"/>
        </w:rPr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="00437760">
        <w:rPr>
          <w:rFonts w:ascii="Corbel" w:hAnsi="Corbel"/>
          <w:lang w:val="es-PE"/>
        </w:rPr>
        <w:t>cat_vehiculo_conductor</w:t>
      </w:r>
      <w:r w:rsidRPr="00B91F3C">
        <w:rPr>
          <w:rFonts w:ascii="Corbel" w:hAnsi="Corbel"/>
          <w:lang w:val="es-PE"/>
        </w:rPr>
        <w:t>_nom</w:t>
      </w:r>
      <w:r w:rsidR="00437760">
        <w:rPr>
          <w:rFonts w:ascii="Corbel" w:hAnsi="Corbel"/>
          <w:lang w:val="es-PE"/>
        </w:rPr>
        <w:t>ape</w:t>
      </w:r>
      <w:proofErr w:type="spellEnd"/>
      <w:r w:rsidRPr="00B91F3C">
        <w:rPr>
          <w:rFonts w:ascii="Corbel" w:hAnsi="Corbel"/>
          <w:lang w:val="es-PE"/>
        </w:rPr>
        <w:t xml:space="preserve">} </w:t>
      </w:r>
    </w:p>
    <w:p w:rsidR="002563A0" w:rsidRPr="00B91F3C" w:rsidRDefault="00F122E7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r w:rsidRPr="00B91F3C">
        <w:rPr>
          <w:rFonts w:ascii="Corbel" w:hAnsi="Corbel"/>
          <w:lang w:val="es-PE"/>
        </w:rPr>
        <w:t>Categoría</w:t>
      </w:r>
      <w:r>
        <w:rPr>
          <w:rFonts w:ascii="Corbel" w:hAnsi="Corbel"/>
          <w:lang w:val="es-PE"/>
        </w:rPr>
        <w:tab/>
      </w:r>
      <w:r w:rsidR="002563A0" w:rsidRPr="00B91F3C">
        <w:rPr>
          <w:rFonts w:ascii="Corbel" w:hAnsi="Corbel"/>
          <w:lang w:val="es-PE"/>
        </w:rPr>
        <w:t>:</w:t>
      </w:r>
      <w:r>
        <w:rPr>
          <w:rFonts w:ascii="Corbel" w:hAnsi="Corbel"/>
          <w:lang w:val="es-PE"/>
        </w:rPr>
        <w:tab/>
      </w:r>
      <w:r w:rsidR="002563A0" w:rsidRPr="00B91F3C">
        <w:rPr>
          <w:rFonts w:ascii="Corbel" w:hAnsi="Corbel"/>
          <w:lang w:val="es-PE"/>
        </w:rPr>
        <w:t>${</w:t>
      </w:r>
      <w:proofErr w:type="spellStart"/>
      <w:r w:rsidR="002563A0" w:rsidRPr="00B91F3C">
        <w:rPr>
          <w:rFonts w:ascii="Corbel" w:hAnsi="Corbel"/>
          <w:lang w:val="es-PE"/>
        </w:rPr>
        <w:t>cat_vehiculo_categoria</w:t>
      </w:r>
      <w:proofErr w:type="spellEnd"/>
      <w:r w:rsidR="002563A0" w:rsidRPr="00B91F3C">
        <w:rPr>
          <w:rFonts w:ascii="Corbel" w:hAnsi="Corbel"/>
          <w:lang w:val="es-PE"/>
        </w:rPr>
        <w:t>}</w:t>
      </w:r>
      <w:bookmarkEnd w:id="5"/>
      <w:bookmarkEnd w:id="6"/>
      <w:bookmarkEnd w:id="7"/>
      <w:bookmarkEnd w:id="8"/>
      <w:bookmarkEnd w:id="9"/>
      <w:bookmarkEnd w:id="10"/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Marca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</w:t>
      </w:r>
      <w:r w:rsidRPr="002C7321">
        <w:rPr>
          <w:rFonts w:ascii="Corbel" w:hAnsi="Corbel"/>
          <w:u w:val="single"/>
          <w:lang w:val="es-PE"/>
        </w:rPr>
        <w:t>marca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Modelo</w:t>
      </w:r>
      <w:r w:rsidRPr="00B91F3C">
        <w:rPr>
          <w:rFonts w:ascii="Corbel" w:hAnsi="Corbel"/>
          <w:lang w:val="es-PE"/>
        </w:rPr>
        <w:tab/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cat_vehiculo_modelo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Color</w:t>
      </w:r>
      <w:r w:rsidRPr="00B91F3C">
        <w:rPr>
          <w:rFonts w:ascii="Corbel" w:hAnsi="Corbel"/>
          <w:lang w:val="es-PE"/>
        </w:rPr>
        <w:tab/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cat_vehiculo_color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Placa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cat_vehiculo_placa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Tarjeta Prop</w:t>
      </w:r>
      <w:r w:rsidR="00F122E7">
        <w:rPr>
          <w:rFonts w:ascii="Corbel" w:hAnsi="Corbel"/>
          <w:lang w:val="es-PE"/>
        </w:rPr>
        <w:t>iedad</w:t>
      </w:r>
      <w:r w:rsidR="00F122E7">
        <w:rPr>
          <w:rFonts w:ascii="Corbel" w:hAnsi="Corbel"/>
          <w:lang w:val="es-PE"/>
        </w:rPr>
        <w:tab/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cat_vehiculo_ntp</w:t>
      </w:r>
      <w:proofErr w:type="spellEnd"/>
      <w:r w:rsidRPr="00B91F3C">
        <w:rPr>
          <w:rFonts w:ascii="Corbel" w:hAnsi="Corbel"/>
          <w:lang w:val="es-PE"/>
        </w:rPr>
        <w:t>}</w:t>
      </w:r>
    </w:p>
    <w:p w:rsidR="00E003A2" w:rsidRPr="00B91F3C" w:rsidRDefault="00E003A2" w:rsidP="00E003A2">
      <w:pPr>
        <w:pStyle w:val="Prrafodelista"/>
        <w:spacing w:before="7"/>
        <w:ind w:left="720" w:right="3" w:firstLine="0"/>
        <w:rPr>
          <w:rFonts w:ascii="Corbel" w:hAnsi="Corbel"/>
          <w:lang w:val="es-PE"/>
        </w:rPr>
      </w:pPr>
    </w:p>
    <w:bookmarkEnd w:id="3"/>
    <w:bookmarkEnd w:id="4"/>
    <w:p w:rsidR="00660555" w:rsidRPr="00AC697F" w:rsidRDefault="006605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Se expide la presente Constancia a solicitud del interesado para los fines que crea conveniente.</w:t>
      </w:r>
    </w:p>
    <w:p w:rsidR="00660555" w:rsidRPr="00513624" w:rsidRDefault="00660555" w:rsidP="00F21DFC">
      <w:pPr>
        <w:spacing w:before="7" w:line="360" w:lineRule="auto"/>
        <w:ind w:right="3"/>
        <w:jc w:val="right"/>
        <w:rPr>
          <w:rFonts w:asciiTheme="minorHAnsi" w:hAnsiTheme="minorHAnsi"/>
          <w:sz w:val="20"/>
          <w:lang w:val="es-PE"/>
        </w:rPr>
      </w:pPr>
      <w:r w:rsidRPr="00AC697F">
        <w:rPr>
          <w:rFonts w:ascii="Corbel" w:hAnsi="Corbel"/>
          <w:lang w:val="es-PE"/>
        </w:rPr>
        <w:t>Villa Locumba, ${</w:t>
      </w:r>
      <w:proofErr w:type="spellStart"/>
      <w:r w:rsidRPr="00AC697F">
        <w:rPr>
          <w:rFonts w:ascii="Corbel" w:hAnsi="Corbel"/>
          <w:lang w:val="es-PE"/>
        </w:rPr>
        <w:t>c</w:t>
      </w:r>
      <w:r w:rsidR="00B91F3C">
        <w:rPr>
          <w:rFonts w:ascii="Corbel" w:hAnsi="Corbel"/>
          <w:lang w:val="es-PE"/>
        </w:rPr>
        <w:t>a</w:t>
      </w:r>
      <w:r w:rsidRPr="00AC697F">
        <w:rPr>
          <w:rFonts w:ascii="Corbel" w:hAnsi="Corbel"/>
          <w:lang w:val="es-PE"/>
        </w:rPr>
        <w:t>t_fecha_d</w:t>
      </w:r>
      <w:r w:rsidR="00B91F3C">
        <w:rPr>
          <w:rFonts w:ascii="Corbel" w:hAnsi="Corbel"/>
          <w:lang w:val="es-PE"/>
        </w:rPr>
        <w:t>esc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043F6F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 w:rsidRPr="002E2855">
        <w:rPr>
          <w:rFonts w:asciiTheme="minorHAnsi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497205</wp:posOffset>
                </wp:positionV>
                <wp:extent cx="1961515" cy="0"/>
                <wp:effectExtent l="10160" t="11430" r="9525" b="762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88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5pt;margin-top:39.15pt;width:154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c6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"/>
            </w:pict>
          </mc:Fallback>
        </mc:AlternateContent>
      </w:r>
      <w:r w:rsidR="009E77CC" w:rsidRPr="009E77CC">
        <w:rPr>
          <w:b/>
          <w:spacing w:val="-6"/>
          <w:sz w:val="14"/>
          <w:lang w:val="es-PE"/>
        </w:rPr>
        <w:t>MUNICIPALIDAD PROVINCIAL JORGE BASADRE</w:t>
      </w: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P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>
        <w:rPr>
          <w:b/>
          <w:spacing w:val="-6"/>
          <w:sz w:val="14"/>
          <w:lang w:val="es-PE"/>
        </w:rPr>
        <w:t>MGR. ELIANA NANCY CHAMBILLA VELO</w:t>
      </w:r>
      <w:r>
        <w:rPr>
          <w:b/>
          <w:spacing w:val="-6"/>
          <w:sz w:val="14"/>
          <w:lang w:val="es-PE"/>
        </w:rPr>
        <w:br/>
        <w:t>SUB GERENTE DE ORDENAMIENTO</w:t>
      </w:r>
      <w:r>
        <w:rPr>
          <w:b/>
          <w:spacing w:val="-6"/>
          <w:sz w:val="14"/>
          <w:lang w:val="es-PE"/>
        </w:rPr>
        <w:br/>
        <w:t>TERRITORIAL Y TRANSPORTE</w:t>
      </w:r>
    </w:p>
    <w:sectPr w:rsidR="009E77CC" w:rsidRPr="009E77CC" w:rsidSect="0055480A">
      <w:headerReference w:type="default" r:id="rId9"/>
      <w:footerReference w:type="default" r:id="rId10"/>
      <w:pgSz w:w="11910" w:h="16840"/>
      <w:pgMar w:top="284" w:right="1701" w:bottom="1134" w:left="1701" w:header="567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0C4" w:rsidRDefault="00B330C4">
      <w:r>
        <w:separator/>
      </w:r>
    </w:p>
  </w:endnote>
  <w:endnote w:type="continuationSeparator" w:id="0">
    <w:p w:rsidR="00B330C4" w:rsidRDefault="00B3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Pr="00FA3D1B" w:rsidRDefault="00FA3D1B" w:rsidP="00FA3D1B">
    <w:pPr>
      <w:pStyle w:val="Piedepgina"/>
      <w:rPr>
        <w:sz w:val="14"/>
        <w:lang w:val="es-PE"/>
      </w:rPr>
    </w:pPr>
    <w:r w:rsidRPr="00FA3D1B">
      <w:rPr>
        <w:sz w:val="14"/>
        <w:lang w:val="es-PE"/>
      </w:rPr>
      <w:t>C.c.</w:t>
    </w:r>
    <w:r w:rsidR="009E77CC">
      <w:rPr>
        <w:sz w:val="14"/>
        <w:lang w:val="es-PE"/>
      </w:rPr>
      <w:tab/>
    </w:r>
    <w:r w:rsidR="009E77CC">
      <w:rPr>
        <w:sz w:val="14"/>
        <w:lang w:val="es-PE"/>
      </w:rPr>
      <w:tab/>
      <w:t>www.munijorgebasadre.gob.pe</w:t>
    </w:r>
    <w:r w:rsidRPr="00FA3D1B">
      <w:rPr>
        <w:sz w:val="14"/>
        <w:lang w:val="es-PE"/>
      </w:rPr>
      <w:br/>
      <w:t>Archivo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0C4" w:rsidRDefault="00B330C4">
      <w:r>
        <w:separator/>
      </w:r>
    </w:p>
  </w:footnote>
  <w:footnote w:type="continuationSeparator" w:id="0">
    <w:p w:rsidR="00B330C4" w:rsidRDefault="00B33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Default="002D1C1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11"/>
    <w:multiLevelType w:val="hybridMultilevel"/>
    <w:tmpl w:val="7136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FD0"/>
    <w:multiLevelType w:val="hybridMultilevel"/>
    <w:tmpl w:val="4CE09CBA"/>
    <w:lvl w:ilvl="0" w:tplc="149040A0">
      <w:numFmt w:val="bullet"/>
      <w:lvlText w:val="•"/>
      <w:lvlJc w:val="left"/>
      <w:pPr>
        <w:ind w:left="1965" w:hanging="360"/>
      </w:pPr>
      <w:rPr>
        <w:rFonts w:ascii="Arial" w:eastAsia="Arial" w:hAnsi="Arial" w:cs="Arial" w:hint="default"/>
        <w:w w:val="100"/>
        <w:sz w:val="16"/>
        <w:szCs w:val="16"/>
      </w:rPr>
    </w:lvl>
    <w:lvl w:ilvl="1" w:tplc="8716D058"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31A7498">
      <w:numFmt w:val="bullet"/>
      <w:lvlText w:val="•"/>
      <w:lvlJc w:val="left"/>
      <w:pPr>
        <w:ind w:left="3813" w:hanging="360"/>
      </w:pPr>
      <w:rPr>
        <w:rFonts w:hint="default"/>
      </w:rPr>
    </w:lvl>
    <w:lvl w:ilvl="3" w:tplc="4498CBA8">
      <w:numFmt w:val="bullet"/>
      <w:lvlText w:val="•"/>
      <w:lvlJc w:val="left"/>
      <w:pPr>
        <w:ind w:left="4740" w:hanging="360"/>
      </w:pPr>
      <w:rPr>
        <w:rFonts w:hint="default"/>
      </w:rPr>
    </w:lvl>
    <w:lvl w:ilvl="4" w:tplc="70E2EB68">
      <w:numFmt w:val="bullet"/>
      <w:lvlText w:val="•"/>
      <w:lvlJc w:val="left"/>
      <w:pPr>
        <w:ind w:left="5666" w:hanging="360"/>
      </w:pPr>
      <w:rPr>
        <w:rFonts w:hint="default"/>
      </w:rPr>
    </w:lvl>
    <w:lvl w:ilvl="5" w:tplc="9062851A">
      <w:numFmt w:val="bullet"/>
      <w:lvlText w:val="•"/>
      <w:lvlJc w:val="left"/>
      <w:pPr>
        <w:ind w:left="6593" w:hanging="360"/>
      </w:pPr>
      <w:rPr>
        <w:rFonts w:hint="default"/>
      </w:rPr>
    </w:lvl>
    <w:lvl w:ilvl="6" w:tplc="BEAC4D62">
      <w:numFmt w:val="bullet"/>
      <w:lvlText w:val="•"/>
      <w:lvlJc w:val="left"/>
      <w:pPr>
        <w:ind w:left="7520" w:hanging="360"/>
      </w:pPr>
      <w:rPr>
        <w:rFonts w:hint="default"/>
      </w:rPr>
    </w:lvl>
    <w:lvl w:ilvl="7" w:tplc="FCCE1482">
      <w:numFmt w:val="bullet"/>
      <w:lvlText w:val="•"/>
      <w:lvlJc w:val="left"/>
      <w:pPr>
        <w:ind w:left="8446" w:hanging="360"/>
      </w:pPr>
      <w:rPr>
        <w:rFonts w:hint="default"/>
      </w:rPr>
    </w:lvl>
    <w:lvl w:ilvl="8" w:tplc="258265E0">
      <w:numFmt w:val="bullet"/>
      <w:lvlText w:val="•"/>
      <w:lvlJc w:val="left"/>
      <w:pPr>
        <w:ind w:left="9373" w:hanging="360"/>
      </w:pPr>
      <w:rPr>
        <w:rFonts w:hint="default"/>
      </w:rPr>
    </w:lvl>
  </w:abstractNum>
  <w:abstractNum w:abstractNumId="2" w15:restartNumberingAfterBreak="0">
    <w:nsid w:val="6761488A"/>
    <w:multiLevelType w:val="hybridMultilevel"/>
    <w:tmpl w:val="1D2EB5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A5D32"/>
    <w:multiLevelType w:val="hybridMultilevel"/>
    <w:tmpl w:val="1A3841AC"/>
    <w:lvl w:ilvl="0" w:tplc="AD984FA8">
      <w:start w:val="1"/>
      <w:numFmt w:val="lowerLetter"/>
      <w:lvlText w:val="%1)"/>
      <w:lvlJc w:val="left"/>
      <w:pPr>
        <w:ind w:left="1718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31B2F774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AE6E3136">
      <w:numFmt w:val="bullet"/>
      <w:lvlText w:val="•"/>
      <w:lvlJc w:val="left"/>
      <w:pPr>
        <w:ind w:left="3501" w:hanging="360"/>
      </w:pPr>
      <w:rPr>
        <w:rFonts w:hint="default"/>
      </w:rPr>
    </w:lvl>
    <w:lvl w:ilvl="3" w:tplc="396C74B4"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905A5B78">
      <w:numFmt w:val="bullet"/>
      <w:lvlText w:val="•"/>
      <w:lvlJc w:val="left"/>
      <w:pPr>
        <w:ind w:left="5282" w:hanging="360"/>
      </w:pPr>
      <w:rPr>
        <w:rFonts w:hint="default"/>
      </w:rPr>
    </w:lvl>
    <w:lvl w:ilvl="5" w:tplc="9FCA7268">
      <w:numFmt w:val="bullet"/>
      <w:lvlText w:val="•"/>
      <w:lvlJc w:val="left"/>
      <w:pPr>
        <w:ind w:left="6173" w:hanging="360"/>
      </w:pPr>
      <w:rPr>
        <w:rFonts w:hint="default"/>
      </w:rPr>
    </w:lvl>
    <w:lvl w:ilvl="6" w:tplc="5C9C3E5C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DCDEC53C">
      <w:numFmt w:val="bullet"/>
      <w:lvlText w:val="•"/>
      <w:lvlJc w:val="left"/>
      <w:pPr>
        <w:ind w:left="7954" w:hanging="360"/>
      </w:pPr>
      <w:rPr>
        <w:rFonts w:hint="default"/>
      </w:rPr>
    </w:lvl>
    <w:lvl w:ilvl="8" w:tplc="239ED77C">
      <w:numFmt w:val="bullet"/>
      <w:lvlText w:val="•"/>
      <w:lvlJc w:val="left"/>
      <w:pPr>
        <w:ind w:left="8845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F"/>
    <w:rsid w:val="00031908"/>
    <w:rsid w:val="00043F6F"/>
    <w:rsid w:val="00147396"/>
    <w:rsid w:val="002563A0"/>
    <w:rsid w:val="002864FF"/>
    <w:rsid w:val="002C7321"/>
    <w:rsid w:val="002D1C1F"/>
    <w:rsid w:val="002D57E0"/>
    <w:rsid w:val="002E2855"/>
    <w:rsid w:val="002E6554"/>
    <w:rsid w:val="002E764E"/>
    <w:rsid w:val="00302493"/>
    <w:rsid w:val="003B7E74"/>
    <w:rsid w:val="00422B5C"/>
    <w:rsid w:val="00437760"/>
    <w:rsid w:val="004877BE"/>
    <w:rsid w:val="00513624"/>
    <w:rsid w:val="00553BBB"/>
    <w:rsid w:val="0055480A"/>
    <w:rsid w:val="0057529F"/>
    <w:rsid w:val="005C256E"/>
    <w:rsid w:val="00660555"/>
    <w:rsid w:val="00672B5E"/>
    <w:rsid w:val="00677CE1"/>
    <w:rsid w:val="00835F41"/>
    <w:rsid w:val="009061CA"/>
    <w:rsid w:val="00916D8B"/>
    <w:rsid w:val="009650B3"/>
    <w:rsid w:val="009E77CC"/>
    <w:rsid w:val="009F700E"/>
    <w:rsid w:val="00A21FE8"/>
    <w:rsid w:val="00AC697F"/>
    <w:rsid w:val="00B2322E"/>
    <w:rsid w:val="00B330C4"/>
    <w:rsid w:val="00B532DE"/>
    <w:rsid w:val="00B91F3C"/>
    <w:rsid w:val="00BB0F99"/>
    <w:rsid w:val="00C0784B"/>
    <w:rsid w:val="00C23A32"/>
    <w:rsid w:val="00C33035"/>
    <w:rsid w:val="00CD025D"/>
    <w:rsid w:val="00D518E6"/>
    <w:rsid w:val="00DA233A"/>
    <w:rsid w:val="00DD5BAD"/>
    <w:rsid w:val="00DF509B"/>
    <w:rsid w:val="00E003A2"/>
    <w:rsid w:val="00E26BC5"/>
    <w:rsid w:val="00ED1CAA"/>
    <w:rsid w:val="00F122E7"/>
    <w:rsid w:val="00F21DFC"/>
    <w:rsid w:val="00F763F5"/>
    <w:rsid w:val="00F772E1"/>
    <w:rsid w:val="00FA3D1B"/>
    <w:rsid w:val="00F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69AC"/>
  <w15:docId w15:val="{AD2EE8C2-A77F-44AD-B697-BCA3196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605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9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BC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BC5"/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25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CTCT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CTCT</dc:title>
  <dc:creator>RasecMQ</dc:creator>
  <cp:lastModifiedBy>Julio Cesar Mamani Quenta</cp:lastModifiedBy>
  <cp:revision>14</cp:revision>
  <dcterms:created xsi:type="dcterms:W3CDTF">2018-08-07T20:08:00Z</dcterms:created>
  <dcterms:modified xsi:type="dcterms:W3CDTF">2018-08-15T15:46:00Z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