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578" w:rsidRPr="003D782F" w:rsidRDefault="002C3578" w:rsidP="002C3578">
      <w:pPr>
        <w:spacing w:line="240" w:lineRule="auto"/>
        <w:rPr>
          <w:color w:val="808080" w:themeColor="background1" w:themeShade="80"/>
          <w:sz w:val="28"/>
        </w:rPr>
      </w:pPr>
      <w:r w:rsidRPr="003D782F">
        <w:rPr>
          <w:color w:val="808080" w:themeColor="background1" w:themeShade="80"/>
          <w:sz w:val="28"/>
        </w:rPr>
        <w:t>Municipalidad Provincial Jorge Basadre - Tacna</w:t>
      </w:r>
    </w:p>
    <w:p w:rsidR="002C3578" w:rsidRPr="003D782F" w:rsidRDefault="002C3578"/>
    <w:p w:rsidR="002C3578" w:rsidRPr="003D782F" w:rsidRDefault="002C3578"/>
    <w:p w:rsidR="002C3578" w:rsidRPr="003D782F" w:rsidRDefault="002C3578"/>
    <w:p w:rsidR="002C3578" w:rsidRPr="003D782F" w:rsidRDefault="002C3578" w:rsidP="002C3578">
      <w:pPr>
        <w:ind w:left="2977"/>
        <w:jc w:val="right"/>
        <w:rPr>
          <w:smallCaps/>
          <w:sz w:val="44"/>
        </w:rPr>
      </w:pPr>
    </w:p>
    <w:p w:rsidR="006F08A6" w:rsidRPr="003D782F" w:rsidRDefault="002C3578" w:rsidP="002C3578">
      <w:pPr>
        <w:pBdr>
          <w:bottom w:val="single" w:sz="4" w:space="1" w:color="auto"/>
        </w:pBdr>
        <w:jc w:val="right"/>
        <w:rPr>
          <w:smallCaps/>
          <w:sz w:val="44"/>
        </w:rPr>
      </w:pPr>
      <w:r w:rsidRPr="003D782F">
        <w:rPr>
          <w:smallCaps/>
          <w:sz w:val="44"/>
        </w:rPr>
        <w:t xml:space="preserve">Sistema de Información y Gestión </w:t>
      </w:r>
      <w:r w:rsidRPr="003D782F">
        <w:rPr>
          <w:smallCaps/>
          <w:sz w:val="44"/>
        </w:rPr>
        <w:br/>
        <w:t>de Transporte Municipal</w:t>
      </w:r>
    </w:p>
    <w:p w:rsidR="002C3578" w:rsidRPr="003D782F" w:rsidRDefault="002C3578" w:rsidP="002C3578">
      <w:pPr>
        <w:rPr>
          <w:smallCaps/>
          <w:sz w:val="24"/>
          <w:szCs w:val="24"/>
        </w:rPr>
      </w:pPr>
      <w:r w:rsidRPr="003D782F">
        <w:rPr>
          <w:smallCaps/>
          <w:sz w:val="24"/>
          <w:szCs w:val="24"/>
        </w:rPr>
        <w:t>Contenido:</w:t>
      </w:r>
    </w:p>
    <w:p w:rsidR="005566B6" w:rsidRPr="003D782F" w:rsidRDefault="00927A0C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</w:rPr>
      </w:pPr>
      <w:r w:rsidRPr="003D782F">
        <w:rPr>
          <w:smallCaps/>
          <w:sz w:val="24"/>
          <w:szCs w:val="24"/>
        </w:rPr>
        <w:fldChar w:fldCharType="begin"/>
      </w:r>
      <w:r w:rsidRPr="003D782F">
        <w:rPr>
          <w:smallCaps/>
          <w:sz w:val="24"/>
          <w:szCs w:val="24"/>
        </w:rPr>
        <w:instrText xml:space="preserve"> TOC \o "1-3" \h \z \u </w:instrText>
      </w:r>
      <w:r w:rsidRPr="003D782F">
        <w:rPr>
          <w:smallCaps/>
          <w:sz w:val="24"/>
          <w:szCs w:val="24"/>
        </w:rPr>
        <w:fldChar w:fldCharType="separate"/>
      </w:r>
      <w:hyperlink w:anchor="_Toc522184248" w:history="1">
        <w:r w:rsidR="005566B6" w:rsidRPr="003D782F">
          <w:rPr>
            <w:rStyle w:val="Hipervnculo"/>
            <w:smallCaps/>
            <w:noProof/>
          </w:rPr>
          <w:t>1.</w:t>
        </w:r>
        <w:r w:rsidR="005566B6" w:rsidRPr="003D782F">
          <w:rPr>
            <w:rFonts w:eastAsiaTheme="minorEastAsia"/>
            <w:noProof/>
          </w:rPr>
          <w:tab/>
        </w:r>
        <w:r w:rsidR="005566B6" w:rsidRPr="003D782F">
          <w:rPr>
            <w:rStyle w:val="Hipervnculo"/>
            <w:smallCaps/>
            <w:noProof/>
          </w:rPr>
          <w:t>Sistema</w:t>
        </w:r>
        <w:r w:rsidR="005566B6" w:rsidRPr="003D782F">
          <w:rPr>
            <w:noProof/>
            <w:webHidden/>
          </w:rPr>
          <w:tab/>
        </w:r>
        <w:r w:rsidR="005566B6" w:rsidRPr="003D782F">
          <w:rPr>
            <w:noProof/>
            <w:webHidden/>
          </w:rPr>
          <w:fldChar w:fldCharType="begin"/>
        </w:r>
        <w:r w:rsidR="005566B6" w:rsidRPr="003D782F">
          <w:rPr>
            <w:noProof/>
            <w:webHidden/>
          </w:rPr>
          <w:instrText xml:space="preserve"> PAGEREF _Toc522184248 \h </w:instrText>
        </w:r>
        <w:r w:rsidR="005566B6" w:rsidRPr="003D782F">
          <w:rPr>
            <w:noProof/>
            <w:webHidden/>
          </w:rPr>
        </w:r>
        <w:r w:rsidR="005566B6" w:rsidRPr="003D782F">
          <w:rPr>
            <w:noProof/>
            <w:webHidden/>
          </w:rPr>
          <w:fldChar w:fldCharType="separate"/>
        </w:r>
        <w:r w:rsidR="005566B6" w:rsidRPr="003D782F">
          <w:rPr>
            <w:noProof/>
            <w:webHidden/>
          </w:rPr>
          <w:t>2</w:t>
        </w:r>
        <w:r w:rsidR="005566B6" w:rsidRPr="003D782F">
          <w:rPr>
            <w:noProof/>
            <w:webHidden/>
          </w:rPr>
          <w:fldChar w:fldCharType="end"/>
        </w:r>
      </w:hyperlink>
    </w:p>
    <w:p w:rsidR="005566B6" w:rsidRPr="003D782F" w:rsidRDefault="00C64216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</w:rPr>
      </w:pPr>
      <w:hyperlink w:anchor="_Toc522184249" w:history="1">
        <w:r w:rsidR="005566B6" w:rsidRPr="003D782F">
          <w:rPr>
            <w:rStyle w:val="Hipervnculo"/>
            <w:smallCaps/>
            <w:noProof/>
          </w:rPr>
          <w:t>a.</w:t>
        </w:r>
        <w:r w:rsidR="005566B6" w:rsidRPr="003D782F">
          <w:rPr>
            <w:rFonts w:eastAsiaTheme="minorEastAsia"/>
            <w:noProof/>
          </w:rPr>
          <w:tab/>
        </w:r>
        <w:r w:rsidR="005566B6" w:rsidRPr="003D782F">
          <w:rPr>
            <w:rStyle w:val="Hipervnculo"/>
            <w:smallCaps/>
            <w:noProof/>
          </w:rPr>
          <w:t>Inicio de Sesión</w:t>
        </w:r>
        <w:r w:rsidR="005566B6" w:rsidRPr="003D782F">
          <w:rPr>
            <w:noProof/>
            <w:webHidden/>
          </w:rPr>
          <w:tab/>
        </w:r>
        <w:r w:rsidR="005566B6" w:rsidRPr="003D782F">
          <w:rPr>
            <w:noProof/>
            <w:webHidden/>
          </w:rPr>
          <w:fldChar w:fldCharType="begin"/>
        </w:r>
        <w:r w:rsidR="005566B6" w:rsidRPr="003D782F">
          <w:rPr>
            <w:noProof/>
            <w:webHidden/>
          </w:rPr>
          <w:instrText xml:space="preserve"> PAGEREF _Toc522184249 \h </w:instrText>
        </w:r>
        <w:r w:rsidR="005566B6" w:rsidRPr="003D782F">
          <w:rPr>
            <w:noProof/>
            <w:webHidden/>
          </w:rPr>
        </w:r>
        <w:r w:rsidR="005566B6" w:rsidRPr="003D782F">
          <w:rPr>
            <w:noProof/>
            <w:webHidden/>
          </w:rPr>
          <w:fldChar w:fldCharType="separate"/>
        </w:r>
        <w:r w:rsidR="005566B6" w:rsidRPr="003D782F">
          <w:rPr>
            <w:noProof/>
            <w:webHidden/>
          </w:rPr>
          <w:t>2</w:t>
        </w:r>
        <w:r w:rsidR="005566B6" w:rsidRPr="003D782F">
          <w:rPr>
            <w:noProof/>
            <w:webHidden/>
          </w:rPr>
          <w:fldChar w:fldCharType="end"/>
        </w:r>
      </w:hyperlink>
    </w:p>
    <w:p w:rsidR="005566B6" w:rsidRPr="003D782F" w:rsidRDefault="00C64216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</w:rPr>
      </w:pPr>
      <w:hyperlink w:anchor="_Toc522184250" w:history="1">
        <w:r w:rsidR="005566B6" w:rsidRPr="003D782F">
          <w:rPr>
            <w:rStyle w:val="Hipervnculo"/>
            <w:smallCaps/>
            <w:noProof/>
          </w:rPr>
          <w:t>b.</w:t>
        </w:r>
        <w:r w:rsidR="005566B6" w:rsidRPr="003D782F">
          <w:rPr>
            <w:rFonts w:eastAsiaTheme="minorEastAsia"/>
            <w:noProof/>
          </w:rPr>
          <w:tab/>
        </w:r>
        <w:r w:rsidR="005566B6" w:rsidRPr="003D782F">
          <w:rPr>
            <w:rStyle w:val="Hipervnculo"/>
            <w:smallCaps/>
            <w:noProof/>
          </w:rPr>
          <w:t>Control de Cuentas de Usuario</w:t>
        </w:r>
        <w:r w:rsidR="005566B6" w:rsidRPr="003D782F">
          <w:rPr>
            <w:noProof/>
            <w:webHidden/>
          </w:rPr>
          <w:tab/>
        </w:r>
        <w:r w:rsidR="005566B6" w:rsidRPr="003D782F">
          <w:rPr>
            <w:noProof/>
            <w:webHidden/>
          </w:rPr>
          <w:fldChar w:fldCharType="begin"/>
        </w:r>
        <w:r w:rsidR="005566B6" w:rsidRPr="003D782F">
          <w:rPr>
            <w:noProof/>
            <w:webHidden/>
          </w:rPr>
          <w:instrText xml:space="preserve"> PAGEREF _Toc522184250 \h </w:instrText>
        </w:r>
        <w:r w:rsidR="005566B6" w:rsidRPr="003D782F">
          <w:rPr>
            <w:noProof/>
            <w:webHidden/>
          </w:rPr>
        </w:r>
        <w:r w:rsidR="005566B6" w:rsidRPr="003D782F">
          <w:rPr>
            <w:noProof/>
            <w:webHidden/>
          </w:rPr>
          <w:fldChar w:fldCharType="separate"/>
        </w:r>
        <w:r w:rsidR="005566B6" w:rsidRPr="003D782F">
          <w:rPr>
            <w:noProof/>
            <w:webHidden/>
          </w:rPr>
          <w:t>2</w:t>
        </w:r>
        <w:r w:rsidR="005566B6" w:rsidRPr="003D782F">
          <w:rPr>
            <w:noProof/>
            <w:webHidden/>
          </w:rPr>
          <w:fldChar w:fldCharType="end"/>
        </w:r>
      </w:hyperlink>
    </w:p>
    <w:p w:rsidR="005566B6" w:rsidRPr="003D782F" w:rsidRDefault="00C64216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</w:rPr>
      </w:pPr>
      <w:hyperlink w:anchor="_Toc522184251" w:history="1">
        <w:r w:rsidR="005566B6" w:rsidRPr="003D782F">
          <w:rPr>
            <w:rStyle w:val="Hipervnculo"/>
            <w:smallCaps/>
            <w:noProof/>
          </w:rPr>
          <w:t>c.</w:t>
        </w:r>
        <w:r w:rsidR="005566B6" w:rsidRPr="003D782F">
          <w:rPr>
            <w:rFonts w:eastAsiaTheme="minorEastAsia"/>
            <w:noProof/>
          </w:rPr>
          <w:tab/>
        </w:r>
        <w:r w:rsidR="005566B6" w:rsidRPr="003D782F">
          <w:rPr>
            <w:rStyle w:val="Hipervnculo"/>
            <w:smallCaps/>
            <w:noProof/>
          </w:rPr>
          <w:t>configuración general</w:t>
        </w:r>
        <w:r w:rsidR="005566B6" w:rsidRPr="003D782F">
          <w:rPr>
            <w:noProof/>
            <w:webHidden/>
          </w:rPr>
          <w:tab/>
        </w:r>
        <w:r w:rsidR="005566B6" w:rsidRPr="003D782F">
          <w:rPr>
            <w:noProof/>
            <w:webHidden/>
          </w:rPr>
          <w:fldChar w:fldCharType="begin"/>
        </w:r>
        <w:r w:rsidR="005566B6" w:rsidRPr="003D782F">
          <w:rPr>
            <w:noProof/>
            <w:webHidden/>
          </w:rPr>
          <w:instrText xml:space="preserve"> PAGEREF _Toc522184251 \h </w:instrText>
        </w:r>
        <w:r w:rsidR="005566B6" w:rsidRPr="003D782F">
          <w:rPr>
            <w:noProof/>
            <w:webHidden/>
          </w:rPr>
        </w:r>
        <w:r w:rsidR="005566B6" w:rsidRPr="003D782F">
          <w:rPr>
            <w:noProof/>
            <w:webHidden/>
          </w:rPr>
          <w:fldChar w:fldCharType="separate"/>
        </w:r>
        <w:r w:rsidR="005566B6" w:rsidRPr="003D782F">
          <w:rPr>
            <w:noProof/>
            <w:webHidden/>
          </w:rPr>
          <w:t>2</w:t>
        </w:r>
        <w:r w:rsidR="005566B6" w:rsidRPr="003D782F">
          <w:rPr>
            <w:noProof/>
            <w:webHidden/>
          </w:rPr>
          <w:fldChar w:fldCharType="end"/>
        </w:r>
      </w:hyperlink>
    </w:p>
    <w:p w:rsidR="005566B6" w:rsidRPr="003D782F" w:rsidRDefault="00C64216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</w:rPr>
      </w:pPr>
      <w:hyperlink w:anchor="_Toc522184252" w:history="1">
        <w:r w:rsidR="005566B6" w:rsidRPr="003D782F">
          <w:rPr>
            <w:rStyle w:val="Hipervnculo"/>
            <w:smallCaps/>
            <w:noProof/>
          </w:rPr>
          <w:t>2.</w:t>
        </w:r>
        <w:r w:rsidR="005566B6" w:rsidRPr="003D782F">
          <w:rPr>
            <w:rFonts w:eastAsiaTheme="minorEastAsia"/>
            <w:noProof/>
          </w:rPr>
          <w:tab/>
        </w:r>
        <w:r w:rsidR="005566B6" w:rsidRPr="003D782F">
          <w:rPr>
            <w:rStyle w:val="Hipervnculo"/>
            <w:smallCaps/>
            <w:noProof/>
          </w:rPr>
          <w:t>mantenimiento</w:t>
        </w:r>
        <w:r w:rsidR="005566B6" w:rsidRPr="003D782F">
          <w:rPr>
            <w:noProof/>
            <w:webHidden/>
          </w:rPr>
          <w:tab/>
        </w:r>
        <w:r w:rsidR="005566B6" w:rsidRPr="003D782F">
          <w:rPr>
            <w:noProof/>
            <w:webHidden/>
          </w:rPr>
          <w:fldChar w:fldCharType="begin"/>
        </w:r>
        <w:r w:rsidR="005566B6" w:rsidRPr="003D782F">
          <w:rPr>
            <w:noProof/>
            <w:webHidden/>
          </w:rPr>
          <w:instrText xml:space="preserve"> PAGEREF _Toc522184252 \h </w:instrText>
        </w:r>
        <w:r w:rsidR="005566B6" w:rsidRPr="003D782F">
          <w:rPr>
            <w:noProof/>
            <w:webHidden/>
          </w:rPr>
        </w:r>
        <w:r w:rsidR="005566B6" w:rsidRPr="003D782F">
          <w:rPr>
            <w:noProof/>
            <w:webHidden/>
          </w:rPr>
          <w:fldChar w:fldCharType="separate"/>
        </w:r>
        <w:r w:rsidR="005566B6" w:rsidRPr="003D782F">
          <w:rPr>
            <w:noProof/>
            <w:webHidden/>
          </w:rPr>
          <w:t>2</w:t>
        </w:r>
        <w:r w:rsidR="005566B6" w:rsidRPr="003D782F">
          <w:rPr>
            <w:noProof/>
            <w:webHidden/>
          </w:rPr>
          <w:fldChar w:fldCharType="end"/>
        </w:r>
      </w:hyperlink>
    </w:p>
    <w:p w:rsidR="005566B6" w:rsidRPr="003D782F" w:rsidRDefault="00C64216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</w:rPr>
      </w:pPr>
      <w:hyperlink w:anchor="_Toc522184253" w:history="1">
        <w:r w:rsidR="005566B6" w:rsidRPr="003D782F">
          <w:rPr>
            <w:rStyle w:val="Hipervnculo"/>
            <w:smallCaps/>
            <w:noProof/>
          </w:rPr>
          <w:t>a.</w:t>
        </w:r>
        <w:r w:rsidR="005566B6" w:rsidRPr="003D782F">
          <w:rPr>
            <w:rFonts w:eastAsiaTheme="minorEastAsia"/>
            <w:noProof/>
          </w:rPr>
          <w:tab/>
        </w:r>
        <w:r w:rsidR="005566B6" w:rsidRPr="003D782F">
          <w:rPr>
            <w:rStyle w:val="Hipervnculo"/>
            <w:smallCaps/>
            <w:noProof/>
          </w:rPr>
          <w:t>Requisitos por tipo de documento</w:t>
        </w:r>
        <w:r w:rsidR="005566B6" w:rsidRPr="003D782F">
          <w:rPr>
            <w:noProof/>
            <w:webHidden/>
          </w:rPr>
          <w:tab/>
        </w:r>
        <w:r w:rsidR="005566B6" w:rsidRPr="003D782F">
          <w:rPr>
            <w:noProof/>
            <w:webHidden/>
          </w:rPr>
          <w:fldChar w:fldCharType="begin"/>
        </w:r>
        <w:r w:rsidR="005566B6" w:rsidRPr="003D782F">
          <w:rPr>
            <w:noProof/>
            <w:webHidden/>
          </w:rPr>
          <w:instrText xml:space="preserve"> PAGEREF _Toc522184253 \h </w:instrText>
        </w:r>
        <w:r w:rsidR="005566B6" w:rsidRPr="003D782F">
          <w:rPr>
            <w:noProof/>
            <w:webHidden/>
          </w:rPr>
        </w:r>
        <w:r w:rsidR="005566B6" w:rsidRPr="003D782F">
          <w:rPr>
            <w:noProof/>
            <w:webHidden/>
          </w:rPr>
          <w:fldChar w:fldCharType="separate"/>
        </w:r>
        <w:r w:rsidR="005566B6" w:rsidRPr="003D782F">
          <w:rPr>
            <w:noProof/>
            <w:webHidden/>
          </w:rPr>
          <w:t>2</w:t>
        </w:r>
        <w:r w:rsidR="005566B6" w:rsidRPr="003D782F">
          <w:rPr>
            <w:noProof/>
            <w:webHidden/>
          </w:rPr>
          <w:fldChar w:fldCharType="end"/>
        </w:r>
      </w:hyperlink>
    </w:p>
    <w:p w:rsidR="005566B6" w:rsidRPr="003D782F" w:rsidRDefault="00C64216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</w:rPr>
      </w:pPr>
      <w:hyperlink w:anchor="_Toc522184254" w:history="1">
        <w:r w:rsidR="005566B6" w:rsidRPr="003D782F">
          <w:rPr>
            <w:rStyle w:val="Hipervnculo"/>
            <w:smallCaps/>
            <w:noProof/>
          </w:rPr>
          <w:t>b.</w:t>
        </w:r>
        <w:r w:rsidR="005566B6" w:rsidRPr="003D782F">
          <w:rPr>
            <w:rFonts w:eastAsiaTheme="minorEastAsia"/>
            <w:noProof/>
          </w:rPr>
          <w:tab/>
        </w:r>
        <w:r w:rsidR="005566B6" w:rsidRPr="003D782F">
          <w:rPr>
            <w:rStyle w:val="Hipervnculo"/>
            <w:smallCaps/>
            <w:noProof/>
          </w:rPr>
          <w:t>Estados por tipo de documento</w:t>
        </w:r>
        <w:r w:rsidR="005566B6" w:rsidRPr="003D782F">
          <w:rPr>
            <w:noProof/>
            <w:webHidden/>
          </w:rPr>
          <w:tab/>
        </w:r>
        <w:r w:rsidR="005566B6" w:rsidRPr="003D782F">
          <w:rPr>
            <w:noProof/>
            <w:webHidden/>
          </w:rPr>
          <w:fldChar w:fldCharType="begin"/>
        </w:r>
        <w:r w:rsidR="005566B6" w:rsidRPr="003D782F">
          <w:rPr>
            <w:noProof/>
            <w:webHidden/>
          </w:rPr>
          <w:instrText xml:space="preserve"> PAGEREF _Toc522184254 \h </w:instrText>
        </w:r>
        <w:r w:rsidR="005566B6" w:rsidRPr="003D782F">
          <w:rPr>
            <w:noProof/>
            <w:webHidden/>
          </w:rPr>
        </w:r>
        <w:r w:rsidR="005566B6" w:rsidRPr="003D782F">
          <w:rPr>
            <w:noProof/>
            <w:webHidden/>
          </w:rPr>
          <w:fldChar w:fldCharType="separate"/>
        </w:r>
        <w:r w:rsidR="005566B6" w:rsidRPr="003D782F">
          <w:rPr>
            <w:noProof/>
            <w:webHidden/>
          </w:rPr>
          <w:t>2</w:t>
        </w:r>
        <w:r w:rsidR="005566B6" w:rsidRPr="003D782F">
          <w:rPr>
            <w:noProof/>
            <w:webHidden/>
          </w:rPr>
          <w:fldChar w:fldCharType="end"/>
        </w:r>
      </w:hyperlink>
    </w:p>
    <w:p w:rsidR="005566B6" w:rsidRPr="003D782F" w:rsidRDefault="00C64216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</w:rPr>
      </w:pPr>
      <w:hyperlink w:anchor="_Toc522184255" w:history="1">
        <w:r w:rsidR="005566B6" w:rsidRPr="003D782F">
          <w:rPr>
            <w:rStyle w:val="Hipervnculo"/>
            <w:smallCaps/>
            <w:noProof/>
          </w:rPr>
          <w:t>c.</w:t>
        </w:r>
        <w:r w:rsidR="005566B6" w:rsidRPr="003D782F">
          <w:rPr>
            <w:rFonts w:eastAsiaTheme="minorEastAsia"/>
            <w:noProof/>
          </w:rPr>
          <w:tab/>
        </w:r>
        <w:r w:rsidR="005566B6" w:rsidRPr="003D782F">
          <w:rPr>
            <w:rStyle w:val="Hipervnculo"/>
            <w:smallCaps/>
            <w:noProof/>
          </w:rPr>
          <w:t>Plantillas de documentos</w:t>
        </w:r>
        <w:r w:rsidR="005566B6" w:rsidRPr="003D782F">
          <w:rPr>
            <w:noProof/>
            <w:webHidden/>
          </w:rPr>
          <w:tab/>
        </w:r>
        <w:r w:rsidR="005566B6" w:rsidRPr="003D782F">
          <w:rPr>
            <w:noProof/>
            <w:webHidden/>
          </w:rPr>
          <w:fldChar w:fldCharType="begin"/>
        </w:r>
        <w:r w:rsidR="005566B6" w:rsidRPr="003D782F">
          <w:rPr>
            <w:noProof/>
            <w:webHidden/>
          </w:rPr>
          <w:instrText xml:space="preserve"> PAGEREF _Toc522184255 \h </w:instrText>
        </w:r>
        <w:r w:rsidR="005566B6" w:rsidRPr="003D782F">
          <w:rPr>
            <w:noProof/>
            <w:webHidden/>
          </w:rPr>
        </w:r>
        <w:r w:rsidR="005566B6" w:rsidRPr="003D782F">
          <w:rPr>
            <w:noProof/>
            <w:webHidden/>
          </w:rPr>
          <w:fldChar w:fldCharType="separate"/>
        </w:r>
        <w:r w:rsidR="005566B6" w:rsidRPr="003D782F">
          <w:rPr>
            <w:noProof/>
            <w:webHidden/>
          </w:rPr>
          <w:t>2</w:t>
        </w:r>
        <w:r w:rsidR="005566B6" w:rsidRPr="003D782F">
          <w:rPr>
            <w:noProof/>
            <w:webHidden/>
          </w:rPr>
          <w:fldChar w:fldCharType="end"/>
        </w:r>
      </w:hyperlink>
    </w:p>
    <w:p w:rsidR="005566B6" w:rsidRPr="003D782F" w:rsidRDefault="00C64216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</w:rPr>
      </w:pPr>
      <w:hyperlink w:anchor="_Toc522184256" w:history="1">
        <w:r w:rsidR="005566B6" w:rsidRPr="003D782F">
          <w:rPr>
            <w:rStyle w:val="Hipervnculo"/>
            <w:smallCaps/>
            <w:noProof/>
          </w:rPr>
          <w:t>3.</w:t>
        </w:r>
        <w:r w:rsidR="005566B6" w:rsidRPr="003D782F">
          <w:rPr>
            <w:rFonts w:eastAsiaTheme="minorEastAsia"/>
            <w:noProof/>
          </w:rPr>
          <w:tab/>
        </w:r>
        <w:r w:rsidR="005566B6" w:rsidRPr="003D782F">
          <w:rPr>
            <w:rStyle w:val="Hipervnculo"/>
            <w:smallCaps/>
            <w:noProof/>
          </w:rPr>
          <w:t>registro</w:t>
        </w:r>
        <w:r w:rsidR="005566B6" w:rsidRPr="003D782F">
          <w:rPr>
            <w:noProof/>
            <w:webHidden/>
          </w:rPr>
          <w:tab/>
        </w:r>
        <w:r w:rsidR="005566B6" w:rsidRPr="003D782F">
          <w:rPr>
            <w:noProof/>
            <w:webHidden/>
          </w:rPr>
          <w:fldChar w:fldCharType="begin"/>
        </w:r>
        <w:r w:rsidR="005566B6" w:rsidRPr="003D782F">
          <w:rPr>
            <w:noProof/>
            <w:webHidden/>
          </w:rPr>
          <w:instrText xml:space="preserve"> PAGEREF _Toc522184256 \h </w:instrText>
        </w:r>
        <w:r w:rsidR="005566B6" w:rsidRPr="003D782F">
          <w:rPr>
            <w:noProof/>
            <w:webHidden/>
          </w:rPr>
        </w:r>
        <w:r w:rsidR="005566B6" w:rsidRPr="003D782F">
          <w:rPr>
            <w:noProof/>
            <w:webHidden/>
          </w:rPr>
          <w:fldChar w:fldCharType="separate"/>
        </w:r>
        <w:r w:rsidR="005566B6" w:rsidRPr="003D782F">
          <w:rPr>
            <w:noProof/>
            <w:webHidden/>
          </w:rPr>
          <w:t>3</w:t>
        </w:r>
        <w:r w:rsidR="005566B6" w:rsidRPr="003D782F">
          <w:rPr>
            <w:noProof/>
            <w:webHidden/>
          </w:rPr>
          <w:fldChar w:fldCharType="end"/>
        </w:r>
      </w:hyperlink>
    </w:p>
    <w:p w:rsidR="005566B6" w:rsidRPr="003D782F" w:rsidRDefault="00C64216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</w:rPr>
      </w:pPr>
      <w:hyperlink w:anchor="_Toc522184257" w:history="1">
        <w:r w:rsidR="005566B6" w:rsidRPr="003D782F">
          <w:rPr>
            <w:rStyle w:val="Hipervnculo"/>
            <w:smallCaps/>
            <w:noProof/>
          </w:rPr>
          <w:t>a.</w:t>
        </w:r>
        <w:r w:rsidR="005566B6" w:rsidRPr="003D782F">
          <w:rPr>
            <w:rFonts w:eastAsiaTheme="minorEastAsia"/>
            <w:noProof/>
          </w:rPr>
          <w:tab/>
        </w:r>
        <w:r w:rsidR="005566B6" w:rsidRPr="003D782F">
          <w:rPr>
            <w:rStyle w:val="Hipervnculo"/>
            <w:smallCaps/>
            <w:noProof/>
          </w:rPr>
          <w:t>Contribuyentes</w:t>
        </w:r>
        <w:r w:rsidR="005566B6" w:rsidRPr="003D782F">
          <w:rPr>
            <w:noProof/>
            <w:webHidden/>
          </w:rPr>
          <w:tab/>
        </w:r>
        <w:r w:rsidR="005566B6" w:rsidRPr="003D782F">
          <w:rPr>
            <w:noProof/>
            <w:webHidden/>
          </w:rPr>
          <w:fldChar w:fldCharType="begin"/>
        </w:r>
        <w:r w:rsidR="005566B6" w:rsidRPr="003D782F">
          <w:rPr>
            <w:noProof/>
            <w:webHidden/>
          </w:rPr>
          <w:instrText xml:space="preserve"> PAGEREF _Toc522184257 \h </w:instrText>
        </w:r>
        <w:r w:rsidR="005566B6" w:rsidRPr="003D782F">
          <w:rPr>
            <w:noProof/>
            <w:webHidden/>
          </w:rPr>
        </w:r>
        <w:r w:rsidR="005566B6" w:rsidRPr="003D782F">
          <w:rPr>
            <w:noProof/>
            <w:webHidden/>
          </w:rPr>
          <w:fldChar w:fldCharType="separate"/>
        </w:r>
        <w:r w:rsidR="005566B6" w:rsidRPr="003D782F">
          <w:rPr>
            <w:noProof/>
            <w:webHidden/>
          </w:rPr>
          <w:t>3</w:t>
        </w:r>
        <w:r w:rsidR="005566B6" w:rsidRPr="003D782F">
          <w:rPr>
            <w:noProof/>
            <w:webHidden/>
          </w:rPr>
          <w:fldChar w:fldCharType="end"/>
        </w:r>
      </w:hyperlink>
    </w:p>
    <w:p w:rsidR="005566B6" w:rsidRPr="003D782F" w:rsidRDefault="00C64216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</w:rPr>
      </w:pPr>
      <w:hyperlink w:anchor="_Toc522184258" w:history="1">
        <w:r w:rsidR="005566B6" w:rsidRPr="003D782F">
          <w:rPr>
            <w:rStyle w:val="Hipervnculo"/>
            <w:smallCaps/>
            <w:noProof/>
          </w:rPr>
          <w:t>b.</w:t>
        </w:r>
        <w:r w:rsidR="005566B6" w:rsidRPr="003D782F">
          <w:rPr>
            <w:rFonts w:eastAsiaTheme="minorEastAsia"/>
            <w:noProof/>
          </w:rPr>
          <w:tab/>
        </w:r>
        <w:r w:rsidR="005566B6" w:rsidRPr="003D782F">
          <w:rPr>
            <w:rStyle w:val="Hipervnculo"/>
            <w:smallCaps/>
            <w:noProof/>
          </w:rPr>
          <w:t>Constancias de Libre Infracción de Transito</w:t>
        </w:r>
        <w:r w:rsidR="005566B6" w:rsidRPr="003D782F">
          <w:rPr>
            <w:noProof/>
            <w:webHidden/>
          </w:rPr>
          <w:tab/>
        </w:r>
        <w:r w:rsidR="005566B6" w:rsidRPr="003D782F">
          <w:rPr>
            <w:noProof/>
            <w:webHidden/>
          </w:rPr>
          <w:fldChar w:fldCharType="begin"/>
        </w:r>
        <w:r w:rsidR="005566B6" w:rsidRPr="003D782F">
          <w:rPr>
            <w:noProof/>
            <w:webHidden/>
          </w:rPr>
          <w:instrText xml:space="preserve"> PAGEREF _Toc522184258 \h </w:instrText>
        </w:r>
        <w:r w:rsidR="005566B6" w:rsidRPr="003D782F">
          <w:rPr>
            <w:noProof/>
            <w:webHidden/>
          </w:rPr>
        </w:r>
        <w:r w:rsidR="005566B6" w:rsidRPr="003D782F">
          <w:rPr>
            <w:noProof/>
            <w:webHidden/>
          </w:rPr>
          <w:fldChar w:fldCharType="separate"/>
        </w:r>
        <w:r w:rsidR="005566B6" w:rsidRPr="003D782F">
          <w:rPr>
            <w:noProof/>
            <w:webHidden/>
          </w:rPr>
          <w:t>3</w:t>
        </w:r>
        <w:r w:rsidR="005566B6" w:rsidRPr="003D782F">
          <w:rPr>
            <w:noProof/>
            <w:webHidden/>
          </w:rPr>
          <w:fldChar w:fldCharType="end"/>
        </w:r>
      </w:hyperlink>
    </w:p>
    <w:p w:rsidR="005566B6" w:rsidRPr="003D782F" w:rsidRDefault="00C64216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</w:rPr>
      </w:pPr>
      <w:hyperlink w:anchor="_Toc522184259" w:history="1">
        <w:r w:rsidR="005566B6" w:rsidRPr="003D782F">
          <w:rPr>
            <w:rStyle w:val="Hipervnculo"/>
            <w:smallCaps/>
            <w:noProof/>
          </w:rPr>
          <w:t>c.</w:t>
        </w:r>
        <w:r w:rsidR="005566B6" w:rsidRPr="003D782F">
          <w:rPr>
            <w:rFonts w:eastAsiaTheme="minorEastAsia"/>
            <w:noProof/>
          </w:rPr>
          <w:tab/>
        </w:r>
        <w:r w:rsidR="005566B6" w:rsidRPr="003D782F">
          <w:rPr>
            <w:rStyle w:val="Hipervnculo"/>
            <w:smallCaps/>
            <w:noProof/>
          </w:rPr>
          <w:t>Permisos de Servicios Públicos</w:t>
        </w:r>
        <w:r w:rsidR="005566B6" w:rsidRPr="003D782F">
          <w:rPr>
            <w:noProof/>
            <w:webHidden/>
          </w:rPr>
          <w:tab/>
        </w:r>
        <w:r w:rsidR="005566B6" w:rsidRPr="003D782F">
          <w:rPr>
            <w:noProof/>
            <w:webHidden/>
          </w:rPr>
          <w:fldChar w:fldCharType="begin"/>
        </w:r>
        <w:r w:rsidR="005566B6" w:rsidRPr="003D782F">
          <w:rPr>
            <w:noProof/>
            <w:webHidden/>
          </w:rPr>
          <w:instrText xml:space="preserve"> PAGEREF _Toc522184259 \h </w:instrText>
        </w:r>
        <w:r w:rsidR="005566B6" w:rsidRPr="003D782F">
          <w:rPr>
            <w:noProof/>
            <w:webHidden/>
          </w:rPr>
        </w:r>
        <w:r w:rsidR="005566B6" w:rsidRPr="003D782F">
          <w:rPr>
            <w:noProof/>
            <w:webHidden/>
          </w:rPr>
          <w:fldChar w:fldCharType="separate"/>
        </w:r>
        <w:r w:rsidR="005566B6" w:rsidRPr="003D782F">
          <w:rPr>
            <w:noProof/>
            <w:webHidden/>
          </w:rPr>
          <w:t>3</w:t>
        </w:r>
        <w:r w:rsidR="005566B6" w:rsidRPr="003D782F">
          <w:rPr>
            <w:noProof/>
            <w:webHidden/>
          </w:rPr>
          <w:fldChar w:fldCharType="end"/>
        </w:r>
      </w:hyperlink>
    </w:p>
    <w:p w:rsidR="005566B6" w:rsidRPr="003D782F" w:rsidRDefault="00C64216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</w:rPr>
      </w:pPr>
      <w:hyperlink w:anchor="_Toc522184260" w:history="1">
        <w:r w:rsidR="005566B6" w:rsidRPr="003D782F">
          <w:rPr>
            <w:rStyle w:val="Hipervnculo"/>
            <w:smallCaps/>
            <w:noProof/>
          </w:rPr>
          <w:t>d.</w:t>
        </w:r>
        <w:r w:rsidR="005566B6" w:rsidRPr="003D782F">
          <w:rPr>
            <w:rFonts w:eastAsiaTheme="minorEastAsia"/>
            <w:noProof/>
          </w:rPr>
          <w:tab/>
        </w:r>
        <w:r w:rsidR="005566B6" w:rsidRPr="003D782F">
          <w:rPr>
            <w:rStyle w:val="Hipervnculo"/>
            <w:smallCaps/>
            <w:noProof/>
          </w:rPr>
          <w:t>Licencias de Conducir</w:t>
        </w:r>
        <w:r w:rsidR="005566B6" w:rsidRPr="003D782F">
          <w:rPr>
            <w:noProof/>
            <w:webHidden/>
          </w:rPr>
          <w:tab/>
        </w:r>
        <w:r w:rsidR="005566B6" w:rsidRPr="003D782F">
          <w:rPr>
            <w:noProof/>
            <w:webHidden/>
          </w:rPr>
          <w:fldChar w:fldCharType="begin"/>
        </w:r>
        <w:r w:rsidR="005566B6" w:rsidRPr="003D782F">
          <w:rPr>
            <w:noProof/>
            <w:webHidden/>
          </w:rPr>
          <w:instrText xml:space="preserve"> PAGEREF _Toc522184260 \h </w:instrText>
        </w:r>
        <w:r w:rsidR="005566B6" w:rsidRPr="003D782F">
          <w:rPr>
            <w:noProof/>
            <w:webHidden/>
          </w:rPr>
        </w:r>
        <w:r w:rsidR="005566B6" w:rsidRPr="003D782F">
          <w:rPr>
            <w:noProof/>
            <w:webHidden/>
          </w:rPr>
          <w:fldChar w:fldCharType="separate"/>
        </w:r>
        <w:r w:rsidR="005566B6" w:rsidRPr="003D782F">
          <w:rPr>
            <w:noProof/>
            <w:webHidden/>
          </w:rPr>
          <w:t>3</w:t>
        </w:r>
        <w:r w:rsidR="005566B6" w:rsidRPr="003D782F">
          <w:rPr>
            <w:noProof/>
            <w:webHidden/>
          </w:rPr>
          <w:fldChar w:fldCharType="end"/>
        </w:r>
      </w:hyperlink>
    </w:p>
    <w:p w:rsidR="005566B6" w:rsidRPr="003D782F" w:rsidRDefault="00C64216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</w:rPr>
      </w:pPr>
      <w:hyperlink w:anchor="_Toc522184261" w:history="1">
        <w:r w:rsidR="005566B6" w:rsidRPr="003D782F">
          <w:rPr>
            <w:rStyle w:val="Hipervnculo"/>
            <w:smallCaps/>
            <w:noProof/>
          </w:rPr>
          <w:t>e.</w:t>
        </w:r>
        <w:r w:rsidR="005566B6" w:rsidRPr="003D782F">
          <w:rPr>
            <w:rFonts w:eastAsiaTheme="minorEastAsia"/>
            <w:noProof/>
          </w:rPr>
          <w:tab/>
        </w:r>
        <w:r w:rsidR="005566B6" w:rsidRPr="003D782F">
          <w:rPr>
            <w:rStyle w:val="Hipervnculo"/>
            <w:smallCaps/>
            <w:noProof/>
          </w:rPr>
          <w:t>Autorizaciones Temporales</w:t>
        </w:r>
        <w:r w:rsidR="005566B6" w:rsidRPr="003D782F">
          <w:rPr>
            <w:noProof/>
            <w:webHidden/>
          </w:rPr>
          <w:tab/>
        </w:r>
        <w:r w:rsidR="005566B6" w:rsidRPr="003D782F">
          <w:rPr>
            <w:noProof/>
            <w:webHidden/>
          </w:rPr>
          <w:fldChar w:fldCharType="begin"/>
        </w:r>
        <w:r w:rsidR="005566B6" w:rsidRPr="003D782F">
          <w:rPr>
            <w:noProof/>
            <w:webHidden/>
          </w:rPr>
          <w:instrText xml:space="preserve"> PAGEREF _Toc522184261 \h </w:instrText>
        </w:r>
        <w:r w:rsidR="005566B6" w:rsidRPr="003D782F">
          <w:rPr>
            <w:noProof/>
            <w:webHidden/>
          </w:rPr>
        </w:r>
        <w:r w:rsidR="005566B6" w:rsidRPr="003D782F">
          <w:rPr>
            <w:noProof/>
            <w:webHidden/>
          </w:rPr>
          <w:fldChar w:fldCharType="separate"/>
        </w:r>
        <w:r w:rsidR="005566B6" w:rsidRPr="003D782F">
          <w:rPr>
            <w:noProof/>
            <w:webHidden/>
          </w:rPr>
          <w:t>3</w:t>
        </w:r>
        <w:r w:rsidR="005566B6" w:rsidRPr="003D782F">
          <w:rPr>
            <w:noProof/>
            <w:webHidden/>
          </w:rPr>
          <w:fldChar w:fldCharType="end"/>
        </w:r>
      </w:hyperlink>
    </w:p>
    <w:p w:rsidR="005566B6" w:rsidRPr="003D782F" w:rsidRDefault="00C64216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</w:rPr>
      </w:pPr>
      <w:hyperlink w:anchor="_Toc522184262" w:history="1">
        <w:r w:rsidR="005566B6" w:rsidRPr="003D782F">
          <w:rPr>
            <w:rStyle w:val="Hipervnculo"/>
            <w:smallCaps/>
            <w:noProof/>
          </w:rPr>
          <w:t>4.</w:t>
        </w:r>
        <w:r w:rsidR="005566B6" w:rsidRPr="003D782F">
          <w:rPr>
            <w:rFonts w:eastAsiaTheme="minorEastAsia"/>
            <w:noProof/>
          </w:rPr>
          <w:tab/>
        </w:r>
        <w:r w:rsidR="005566B6" w:rsidRPr="003D782F">
          <w:rPr>
            <w:rStyle w:val="Hipervnculo"/>
            <w:smallCaps/>
            <w:noProof/>
          </w:rPr>
          <w:t>Consultas y Reportes</w:t>
        </w:r>
        <w:r w:rsidR="005566B6" w:rsidRPr="003D782F">
          <w:rPr>
            <w:noProof/>
            <w:webHidden/>
          </w:rPr>
          <w:tab/>
        </w:r>
        <w:r w:rsidR="005566B6" w:rsidRPr="003D782F">
          <w:rPr>
            <w:noProof/>
            <w:webHidden/>
          </w:rPr>
          <w:fldChar w:fldCharType="begin"/>
        </w:r>
        <w:r w:rsidR="005566B6" w:rsidRPr="003D782F">
          <w:rPr>
            <w:noProof/>
            <w:webHidden/>
          </w:rPr>
          <w:instrText xml:space="preserve"> PAGEREF _Toc522184262 \h </w:instrText>
        </w:r>
        <w:r w:rsidR="005566B6" w:rsidRPr="003D782F">
          <w:rPr>
            <w:noProof/>
            <w:webHidden/>
          </w:rPr>
        </w:r>
        <w:r w:rsidR="005566B6" w:rsidRPr="003D782F">
          <w:rPr>
            <w:noProof/>
            <w:webHidden/>
          </w:rPr>
          <w:fldChar w:fldCharType="separate"/>
        </w:r>
        <w:r w:rsidR="005566B6" w:rsidRPr="003D782F">
          <w:rPr>
            <w:noProof/>
            <w:webHidden/>
          </w:rPr>
          <w:t>3</w:t>
        </w:r>
        <w:r w:rsidR="005566B6" w:rsidRPr="003D782F">
          <w:rPr>
            <w:noProof/>
            <w:webHidden/>
          </w:rPr>
          <w:fldChar w:fldCharType="end"/>
        </w:r>
      </w:hyperlink>
    </w:p>
    <w:p w:rsidR="005566B6" w:rsidRPr="003D782F" w:rsidRDefault="00C64216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</w:rPr>
      </w:pPr>
      <w:hyperlink w:anchor="_Toc522184263" w:history="1">
        <w:r w:rsidR="005566B6" w:rsidRPr="003D782F">
          <w:rPr>
            <w:rStyle w:val="Hipervnculo"/>
            <w:smallCaps/>
            <w:noProof/>
          </w:rPr>
          <w:t>a.</w:t>
        </w:r>
        <w:r w:rsidR="005566B6" w:rsidRPr="003D782F">
          <w:rPr>
            <w:rFonts w:eastAsiaTheme="minorEastAsia"/>
            <w:noProof/>
          </w:rPr>
          <w:tab/>
        </w:r>
        <w:r w:rsidR="005566B6" w:rsidRPr="003D782F">
          <w:rPr>
            <w:rStyle w:val="Hipervnculo"/>
            <w:smallCaps/>
            <w:noProof/>
          </w:rPr>
          <w:t>Ficha Técnica de Transportes</w:t>
        </w:r>
        <w:r w:rsidR="005566B6" w:rsidRPr="003D782F">
          <w:rPr>
            <w:noProof/>
            <w:webHidden/>
          </w:rPr>
          <w:tab/>
        </w:r>
        <w:r w:rsidR="005566B6" w:rsidRPr="003D782F">
          <w:rPr>
            <w:noProof/>
            <w:webHidden/>
          </w:rPr>
          <w:fldChar w:fldCharType="begin"/>
        </w:r>
        <w:r w:rsidR="005566B6" w:rsidRPr="003D782F">
          <w:rPr>
            <w:noProof/>
            <w:webHidden/>
          </w:rPr>
          <w:instrText xml:space="preserve"> PAGEREF _Toc522184263 \h </w:instrText>
        </w:r>
        <w:r w:rsidR="005566B6" w:rsidRPr="003D782F">
          <w:rPr>
            <w:noProof/>
            <w:webHidden/>
          </w:rPr>
        </w:r>
        <w:r w:rsidR="005566B6" w:rsidRPr="003D782F">
          <w:rPr>
            <w:noProof/>
            <w:webHidden/>
          </w:rPr>
          <w:fldChar w:fldCharType="separate"/>
        </w:r>
        <w:r w:rsidR="005566B6" w:rsidRPr="003D782F">
          <w:rPr>
            <w:noProof/>
            <w:webHidden/>
          </w:rPr>
          <w:t>3</w:t>
        </w:r>
        <w:r w:rsidR="005566B6" w:rsidRPr="003D782F">
          <w:rPr>
            <w:noProof/>
            <w:webHidden/>
          </w:rPr>
          <w:fldChar w:fldCharType="end"/>
        </w:r>
      </w:hyperlink>
    </w:p>
    <w:p w:rsidR="005566B6" w:rsidRPr="003D782F" w:rsidRDefault="00C64216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</w:rPr>
      </w:pPr>
      <w:hyperlink w:anchor="_Toc522184264" w:history="1">
        <w:r w:rsidR="005566B6" w:rsidRPr="003D782F">
          <w:rPr>
            <w:rStyle w:val="Hipervnculo"/>
            <w:smallCaps/>
            <w:noProof/>
          </w:rPr>
          <w:t>b.</w:t>
        </w:r>
        <w:r w:rsidR="005566B6" w:rsidRPr="003D782F">
          <w:rPr>
            <w:rFonts w:eastAsiaTheme="minorEastAsia"/>
            <w:noProof/>
          </w:rPr>
          <w:tab/>
        </w:r>
        <w:r w:rsidR="005566B6" w:rsidRPr="003D782F">
          <w:rPr>
            <w:rStyle w:val="Hipervnculo"/>
            <w:smallCaps/>
            <w:noProof/>
          </w:rPr>
          <w:t>Reporte de Contribuyentes</w:t>
        </w:r>
        <w:r w:rsidR="005566B6" w:rsidRPr="003D782F">
          <w:rPr>
            <w:noProof/>
            <w:webHidden/>
          </w:rPr>
          <w:tab/>
        </w:r>
        <w:r w:rsidR="005566B6" w:rsidRPr="003D782F">
          <w:rPr>
            <w:noProof/>
            <w:webHidden/>
          </w:rPr>
          <w:fldChar w:fldCharType="begin"/>
        </w:r>
        <w:r w:rsidR="005566B6" w:rsidRPr="003D782F">
          <w:rPr>
            <w:noProof/>
            <w:webHidden/>
          </w:rPr>
          <w:instrText xml:space="preserve"> PAGEREF _Toc522184264 \h </w:instrText>
        </w:r>
        <w:r w:rsidR="005566B6" w:rsidRPr="003D782F">
          <w:rPr>
            <w:noProof/>
            <w:webHidden/>
          </w:rPr>
        </w:r>
        <w:r w:rsidR="005566B6" w:rsidRPr="003D782F">
          <w:rPr>
            <w:noProof/>
            <w:webHidden/>
          </w:rPr>
          <w:fldChar w:fldCharType="separate"/>
        </w:r>
        <w:r w:rsidR="005566B6" w:rsidRPr="003D782F">
          <w:rPr>
            <w:noProof/>
            <w:webHidden/>
          </w:rPr>
          <w:t>3</w:t>
        </w:r>
        <w:r w:rsidR="005566B6" w:rsidRPr="003D782F">
          <w:rPr>
            <w:noProof/>
            <w:webHidden/>
          </w:rPr>
          <w:fldChar w:fldCharType="end"/>
        </w:r>
      </w:hyperlink>
    </w:p>
    <w:p w:rsidR="005566B6" w:rsidRPr="003D782F" w:rsidRDefault="00C64216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</w:rPr>
      </w:pPr>
      <w:hyperlink w:anchor="_Toc522184265" w:history="1">
        <w:r w:rsidR="005566B6" w:rsidRPr="003D782F">
          <w:rPr>
            <w:rStyle w:val="Hipervnculo"/>
            <w:smallCaps/>
            <w:noProof/>
          </w:rPr>
          <w:t>c.</w:t>
        </w:r>
        <w:r w:rsidR="005566B6" w:rsidRPr="003D782F">
          <w:rPr>
            <w:rFonts w:eastAsiaTheme="minorEastAsia"/>
            <w:noProof/>
          </w:rPr>
          <w:tab/>
        </w:r>
        <w:r w:rsidR="005566B6" w:rsidRPr="003D782F">
          <w:rPr>
            <w:rStyle w:val="Hipervnculo"/>
            <w:smallCaps/>
            <w:noProof/>
          </w:rPr>
          <w:t>Reporte 3</w:t>
        </w:r>
        <w:r w:rsidR="005566B6" w:rsidRPr="003D782F">
          <w:rPr>
            <w:noProof/>
            <w:webHidden/>
          </w:rPr>
          <w:tab/>
        </w:r>
        <w:r w:rsidR="005566B6" w:rsidRPr="003D782F">
          <w:rPr>
            <w:noProof/>
            <w:webHidden/>
          </w:rPr>
          <w:fldChar w:fldCharType="begin"/>
        </w:r>
        <w:r w:rsidR="005566B6" w:rsidRPr="003D782F">
          <w:rPr>
            <w:noProof/>
            <w:webHidden/>
          </w:rPr>
          <w:instrText xml:space="preserve"> PAGEREF _Toc522184265 \h </w:instrText>
        </w:r>
        <w:r w:rsidR="005566B6" w:rsidRPr="003D782F">
          <w:rPr>
            <w:noProof/>
            <w:webHidden/>
          </w:rPr>
        </w:r>
        <w:r w:rsidR="005566B6" w:rsidRPr="003D782F">
          <w:rPr>
            <w:noProof/>
            <w:webHidden/>
          </w:rPr>
          <w:fldChar w:fldCharType="separate"/>
        </w:r>
        <w:r w:rsidR="005566B6" w:rsidRPr="003D782F">
          <w:rPr>
            <w:noProof/>
            <w:webHidden/>
          </w:rPr>
          <w:t>3</w:t>
        </w:r>
        <w:r w:rsidR="005566B6" w:rsidRPr="003D782F">
          <w:rPr>
            <w:noProof/>
            <w:webHidden/>
          </w:rPr>
          <w:fldChar w:fldCharType="end"/>
        </w:r>
      </w:hyperlink>
    </w:p>
    <w:p w:rsidR="005566B6" w:rsidRPr="003D782F" w:rsidRDefault="00C64216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</w:rPr>
      </w:pPr>
      <w:hyperlink w:anchor="_Toc522184266" w:history="1">
        <w:r w:rsidR="005566B6" w:rsidRPr="003D782F">
          <w:rPr>
            <w:rStyle w:val="Hipervnculo"/>
            <w:smallCaps/>
            <w:noProof/>
          </w:rPr>
          <w:t>d.</w:t>
        </w:r>
        <w:r w:rsidR="005566B6" w:rsidRPr="003D782F">
          <w:rPr>
            <w:rFonts w:eastAsiaTheme="minorEastAsia"/>
            <w:noProof/>
          </w:rPr>
          <w:tab/>
        </w:r>
        <w:r w:rsidR="005566B6" w:rsidRPr="003D782F">
          <w:rPr>
            <w:rStyle w:val="Hipervnculo"/>
            <w:smallCaps/>
            <w:noProof/>
          </w:rPr>
          <w:t>Reporte 4</w:t>
        </w:r>
        <w:r w:rsidR="005566B6" w:rsidRPr="003D782F">
          <w:rPr>
            <w:noProof/>
            <w:webHidden/>
          </w:rPr>
          <w:tab/>
        </w:r>
        <w:r w:rsidR="005566B6" w:rsidRPr="003D782F">
          <w:rPr>
            <w:noProof/>
            <w:webHidden/>
          </w:rPr>
          <w:fldChar w:fldCharType="begin"/>
        </w:r>
        <w:r w:rsidR="005566B6" w:rsidRPr="003D782F">
          <w:rPr>
            <w:noProof/>
            <w:webHidden/>
          </w:rPr>
          <w:instrText xml:space="preserve"> PAGEREF _Toc522184266 \h </w:instrText>
        </w:r>
        <w:r w:rsidR="005566B6" w:rsidRPr="003D782F">
          <w:rPr>
            <w:noProof/>
            <w:webHidden/>
          </w:rPr>
        </w:r>
        <w:r w:rsidR="005566B6" w:rsidRPr="003D782F">
          <w:rPr>
            <w:noProof/>
            <w:webHidden/>
          </w:rPr>
          <w:fldChar w:fldCharType="separate"/>
        </w:r>
        <w:r w:rsidR="005566B6" w:rsidRPr="003D782F">
          <w:rPr>
            <w:noProof/>
            <w:webHidden/>
          </w:rPr>
          <w:t>3</w:t>
        </w:r>
        <w:r w:rsidR="005566B6" w:rsidRPr="003D782F">
          <w:rPr>
            <w:noProof/>
            <w:webHidden/>
          </w:rPr>
          <w:fldChar w:fldCharType="end"/>
        </w:r>
      </w:hyperlink>
    </w:p>
    <w:p w:rsidR="002C3578" w:rsidRPr="003D782F" w:rsidRDefault="00927A0C" w:rsidP="002C3578">
      <w:pPr>
        <w:rPr>
          <w:smallCaps/>
          <w:sz w:val="24"/>
          <w:szCs w:val="24"/>
        </w:rPr>
      </w:pPr>
      <w:r w:rsidRPr="003D782F">
        <w:rPr>
          <w:smallCaps/>
          <w:sz w:val="24"/>
          <w:szCs w:val="24"/>
        </w:rPr>
        <w:fldChar w:fldCharType="end"/>
      </w:r>
    </w:p>
    <w:p w:rsidR="00604EA2" w:rsidRPr="003D782F" w:rsidRDefault="00604EA2">
      <w:pPr>
        <w:rPr>
          <w:smallCaps/>
          <w:sz w:val="24"/>
          <w:szCs w:val="24"/>
        </w:rPr>
      </w:pPr>
      <w:r w:rsidRPr="003D782F">
        <w:rPr>
          <w:smallCaps/>
          <w:sz w:val="24"/>
          <w:szCs w:val="24"/>
        </w:rPr>
        <w:br w:type="page"/>
      </w:r>
    </w:p>
    <w:p w:rsidR="007D52C2" w:rsidRPr="003D782F" w:rsidRDefault="007D52C2" w:rsidP="00EB6910">
      <w:pPr>
        <w:pStyle w:val="Prrafodelista"/>
        <w:numPr>
          <w:ilvl w:val="0"/>
          <w:numId w:val="1"/>
        </w:numPr>
        <w:outlineLvl w:val="0"/>
        <w:rPr>
          <w:smallCaps/>
          <w:sz w:val="24"/>
          <w:szCs w:val="24"/>
        </w:rPr>
      </w:pPr>
      <w:bookmarkStart w:id="0" w:name="_Toc522184248"/>
      <w:r w:rsidRPr="003D782F">
        <w:rPr>
          <w:smallCaps/>
          <w:sz w:val="24"/>
          <w:szCs w:val="24"/>
        </w:rPr>
        <w:lastRenderedPageBreak/>
        <w:t>Sistema</w:t>
      </w:r>
      <w:bookmarkEnd w:id="0"/>
    </w:p>
    <w:p w:rsidR="00B201CA" w:rsidRPr="003D782F" w:rsidRDefault="007B122F" w:rsidP="00EB6910">
      <w:pPr>
        <w:pStyle w:val="Prrafodelista"/>
        <w:numPr>
          <w:ilvl w:val="1"/>
          <w:numId w:val="1"/>
        </w:numPr>
        <w:outlineLvl w:val="1"/>
        <w:rPr>
          <w:smallCaps/>
          <w:sz w:val="24"/>
          <w:szCs w:val="24"/>
        </w:rPr>
      </w:pPr>
      <w:bookmarkStart w:id="1" w:name="_Toc522184249"/>
      <w:r w:rsidRPr="003D782F">
        <w:rPr>
          <w:smallCaps/>
          <w:sz w:val="24"/>
          <w:szCs w:val="24"/>
        </w:rPr>
        <w:t>Inicio de Sesión</w:t>
      </w:r>
      <w:bookmarkEnd w:id="1"/>
    </w:p>
    <w:p w:rsidR="00673468" w:rsidRPr="003D782F" w:rsidRDefault="0053053E" w:rsidP="00EA4715">
      <w:pPr>
        <w:ind w:left="720"/>
      </w:pPr>
      <w:r w:rsidRPr="003D782F">
        <w:t xml:space="preserve">Para </w:t>
      </w:r>
      <w:r w:rsidR="00604EA2" w:rsidRPr="003D782F">
        <w:t>ingresar</w:t>
      </w:r>
      <w:r w:rsidRPr="003D782F">
        <w:t xml:space="preserve"> a la aplicación, se debe acceder a la siguiente dirección web:</w:t>
      </w:r>
    </w:p>
    <w:p w:rsidR="0053053E" w:rsidRPr="003D782F" w:rsidRDefault="00604EA2" w:rsidP="00EA4715">
      <w:pPr>
        <w:ind w:left="720"/>
      </w:pPr>
      <w:hyperlink r:id="rId6" w:history="1">
        <w:r w:rsidRPr="003D782F">
          <w:rPr>
            <w:rStyle w:val="Hipervnculo"/>
          </w:rPr>
          <w:t>http://sigtm.munijorgebasadre.gob.pe</w:t>
        </w:r>
      </w:hyperlink>
    </w:p>
    <w:p w:rsidR="00604EA2" w:rsidRPr="003D782F" w:rsidRDefault="00604EA2" w:rsidP="00EA4715">
      <w:pPr>
        <w:ind w:left="720"/>
      </w:pPr>
      <w:r w:rsidRPr="003D782F">
        <w:t>El cual funciona solo a de la red local de la municipalidad.</w:t>
      </w:r>
    </w:p>
    <w:p w:rsidR="00EA4715" w:rsidRPr="003D782F" w:rsidRDefault="00EA4715" w:rsidP="00EA4715">
      <w:pPr>
        <w:keepNext/>
        <w:jc w:val="center"/>
        <w:outlineLvl w:val="1"/>
      </w:pPr>
      <w:r w:rsidRPr="003D782F">
        <w:rPr>
          <w:noProof/>
        </w:rPr>
        <w:drawing>
          <wp:inline distT="0" distB="0" distL="0" distR="0" wp14:anchorId="4B70C8DB" wp14:editId="7F78C3BE">
            <wp:extent cx="5429250" cy="23717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88" t="18599" r="2070" b="4216"/>
                    <a:stretch/>
                  </pic:blipFill>
                  <pic:spPr bwMode="auto">
                    <a:xfrm>
                      <a:off x="0" y="0"/>
                      <a:ext cx="5429250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3468" w:rsidRPr="003D782F" w:rsidRDefault="00EA4715" w:rsidP="00EA4715">
      <w:pPr>
        <w:pStyle w:val="Descripcin"/>
        <w:jc w:val="center"/>
        <w:rPr>
          <w:smallCaps/>
          <w:sz w:val="24"/>
          <w:szCs w:val="24"/>
        </w:rPr>
      </w:pPr>
      <w:r w:rsidRPr="003D782F">
        <w:t xml:space="preserve">Figure </w:t>
      </w:r>
      <w:r w:rsidRPr="003D782F">
        <w:fldChar w:fldCharType="begin"/>
      </w:r>
      <w:r w:rsidRPr="003D782F">
        <w:instrText xml:space="preserve"> SEQ Figure \* ARABIC </w:instrText>
      </w:r>
      <w:r w:rsidRPr="003D782F">
        <w:fldChar w:fldCharType="separate"/>
      </w:r>
      <w:r w:rsidR="003D782F">
        <w:rPr>
          <w:noProof/>
        </w:rPr>
        <w:t>1</w:t>
      </w:r>
      <w:r w:rsidRPr="003D782F">
        <w:fldChar w:fldCharType="end"/>
      </w:r>
      <w:r w:rsidRPr="003D782F">
        <w:t xml:space="preserve">: </w:t>
      </w:r>
      <w:r w:rsidRPr="003D782F">
        <w:rPr>
          <w:noProof/>
        </w:rPr>
        <w:t>Inicio de sesión.</w:t>
      </w:r>
    </w:p>
    <w:p w:rsidR="00673468" w:rsidRPr="003D782F" w:rsidRDefault="00EA4715" w:rsidP="003D782F">
      <w:pPr>
        <w:ind w:left="720"/>
      </w:pPr>
      <w:r w:rsidRPr="003D782F">
        <w:t>Se debe especificar el usuario y la contraseña respectiva, luego hacer clic en el botón “</w:t>
      </w:r>
      <w:r w:rsidR="003D782F" w:rsidRPr="003D782F">
        <w:t>Acceder</w:t>
      </w:r>
      <w:r w:rsidRPr="003D782F">
        <w:t>”.</w:t>
      </w:r>
    </w:p>
    <w:p w:rsidR="003D782F" w:rsidRPr="003D782F" w:rsidRDefault="003D782F" w:rsidP="003D782F">
      <w:pPr>
        <w:ind w:left="720"/>
      </w:pPr>
      <w:r w:rsidRPr="003D782F">
        <w:t>En el caso de que el usuario o la contrase</w:t>
      </w:r>
      <w:bookmarkStart w:id="2" w:name="_GoBack"/>
      <w:bookmarkEnd w:id="2"/>
      <w:r w:rsidRPr="003D782F">
        <w:t>ña no estén correctos, se mostrara un mensaje de advertencia, tal y como se muestra es la siguiente figura:</w:t>
      </w:r>
    </w:p>
    <w:p w:rsidR="003D782F" w:rsidRDefault="003D782F" w:rsidP="003D782F">
      <w:pPr>
        <w:keepNext/>
        <w:jc w:val="center"/>
        <w:outlineLvl w:val="1"/>
      </w:pPr>
      <w:r>
        <w:rPr>
          <w:noProof/>
          <w:lang w:val="en-US"/>
        </w:rPr>
        <w:drawing>
          <wp:inline distT="0" distB="0" distL="0" distR="0" wp14:anchorId="52284EC6" wp14:editId="6F62E7FB">
            <wp:extent cx="2571750" cy="1190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155" t="39676" r="27020" b="21575"/>
                    <a:stretch/>
                  </pic:blipFill>
                  <pic:spPr bwMode="auto">
                    <a:xfrm>
                      <a:off x="0" y="0"/>
                      <a:ext cx="2571750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3468" w:rsidRPr="003D782F" w:rsidRDefault="003D782F" w:rsidP="003D782F">
      <w:pPr>
        <w:pStyle w:val="Descripcin"/>
        <w:jc w:val="center"/>
        <w:rPr>
          <w:smallCaps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Autenticación incorrecta.</w:t>
      </w:r>
    </w:p>
    <w:p w:rsidR="007B122F" w:rsidRPr="003D782F" w:rsidRDefault="007B122F" w:rsidP="007B122F">
      <w:pPr>
        <w:pStyle w:val="Prrafodelista"/>
        <w:ind w:left="1440"/>
        <w:outlineLvl w:val="1"/>
        <w:rPr>
          <w:smallCaps/>
          <w:sz w:val="24"/>
          <w:szCs w:val="24"/>
        </w:rPr>
      </w:pPr>
    </w:p>
    <w:p w:rsidR="007D52C2" w:rsidRDefault="007D52C2" w:rsidP="00EB6910">
      <w:pPr>
        <w:pStyle w:val="Prrafodelista"/>
        <w:numPr>
          <w:ilvl w:val="1"/>
          <w:numId w:val="1"/>
        </w:numPr>
        <w:outlineLvl w:val="1"/>
        <w:rPr>
          <w:smallCaps/>
          <w:sz w:val="24"/>
          <w:szCs w:val="24"/>
        </w:rPr>
      </w:pPr>
      <w:bookmarkStart w:id="3" w:name="_Toc522184250"/>
      <w:r w:rsidRPr="003D782F">
        <w:rPr>
          <w:smallCaps/>
          <w:sz w:val="24"/>
          <w:szCs w:val="24"/>
        </w:rPr>
        <w:t>Control de Cuentas de Usuario</w:t>
      </w:r>
      <w:bookmarkEnd w:id="3"/>
    </w:p>
    <w:p w:rsidR="00C64216" w:rsidRPr="00C64216" w:rsidRDefault="00C64216" w:rsidP="00C64216">
      <w:pPr>
        <w:ind w:left="720"/>
        <w:outlineLvl w:val="1"/>
        <w:rPr>
          <w:smallCaps/>
          <w:sz w:val="24"/>
          <w:szCs w:val="24"/>
        </w:rPr>
      </w:pPr>
    </w:p>
    <w:p w:rsidR="007D52C2" w:rsidRPr="003D782F" w:rsidRDefault="007D52C2" w:rsidP="007D52C2">
      <w:pPr>
        <w:pStyle w:val="Prrafodelista"/>
        <w:ind w:left="1440"/>
        <w:rPr>
          <w:sz w:val="24"/>
          <w:szCs w:val="24"/>
        </w:rPr>
      </w:pPr>
    </w:p>
    <w:p w:rsidR="007D52C2" w:rsidRPr="003D782F" w:rsidRDefault="007D52C2" w:rsidP="00EB6910">
      <w:pPr>
        <w:pStyle w:val="Prrafodelista"/>
        <w:numPr>
          <w:ilvl w:val="1"/>
          <w:numId w:val="1"/>
        </w:numPr>
        <w:outlineLvl w:val="1"/>
        <w:rPr>
          <w:smallCaps/>
          <w:sz w:val="24"/>
          <w:szCs w:val="24"/>
        </w:rPr>
      </w:pPr>
      <w:bookmarkStart w:id="4" w:name="_Toc522184251"/>
      <w:r w:rsidRPr="003D782F">
        <w:rPr>
          <w:smallCaps/>
          <w:sz w:val="24"/>
          <w:szCs w:val="24"/>
        </w:rPr>
        <w:t>configuración general</w:t>
      </w:r>
      <w:bookmarkEnd w:id="4"/>
    </w:p>
    <w:p w:rsidR="007D52C2" w:rsidRPr="003D782F" w:rsidRDefault="007D52C2" w:rsidP="00A13C02"/>
    <w:p w:rsidR="007D52C2" w:rsidRPr="003D782F" w:rsidRDefault="007D52C2" w:rsidP="00EB6910">
      <w:pPr>
        <w:pStyle w:val="Prrafodelista"/>
        <w:numPr>
          <w:ilvl w:val="0"/>
          <w:numId w:val="1"/>
        </w:numPr>
        <w:outlineLvl w:val="0"/>
        <w:rPr>
          <w:smallCaps/>
          <w:sz w:val="24"/>
          <w:szCs w:val="24"/>
        </w:rPr>
      </w:pPr>
      <w:bookmarkStart w:id="5" w:name="_Toc522184252"/>
      <w:r w:rsidRPr="003D782F">
        <w:rPr>
          <w:smallCaps/>
          <w:sz w:val="24"/>
          <w:szCs w:val="24"/>
        </w:rPr>
        <w:lastRenderedPageBreak/>
        <w:t>mantenimiento</w:t>
      </w:r>
      <w:bookmarkEnd w:id="5"/>
    </w:p>
    <w:p w:rsidR="007D52C2" w:rsidRPr="003D782F" w:rsidRDefault="007D52C2" w:rsidP="00EB6910">
      <w:pPr>
        <w:pStyle w:val="Prrafodelista"/>
        <w:numPr>
          <w:ilvl w:val="1"/>
          <w:numId w:val="1"/>
        </w:numPr>
        <w:outlineLvl w:val="1"/>
        <w:rPr>
          <w:smallCaps/>
          <w:sz w:val="24"/>
          <w:szCs w:val="24"/>
        </w:rPr>
      </w:pPr>
      <w:bookmarkStart w:id="6" w:name="_Toc522184253"/>
      <w:r w:rsidRPr="003D782F">
        <w:rPr>
          <w:smallCaps/>
          <w:sz w:val="24"/>
          <w:szCs w:val="24"/>
        </w:rPr>
        <w:t>Requisitos por tipo de documento</w:t>
      </w:r>
      <w:bookmarkEnd w:id="6"/>
    </w:p>
    <w:p w:rsidR="007D52C2" w:rsidRPr="003D782F" w:rsidRDefault="007D52C2" w:rsidP="00A13C02"/>
    <w:p w:rsidR="007D52C2" w:rsidRPr="003D782F" w:rsidRDefault="007D52C2" w:rsidP="00EB6910">
      <w:pPr>
        <w:pStyle w:val="Prrafodelista"/>
        <w:numPr>
          <w:ilvl w:val="1"/>
          <w:numId w:val="1"/>
        </w:numPr>
        <w:outlineLvl w:val="1"/>
        <w:rPr>
          <w:smallCaps/>
          <w:sz w:val="24"/>
          <w:szCs w:val="24"/>
        </w:rPr>
      </w:pPr>
      <w:bookmarkStart w:id="7" w:name="_Toc522184254"/>
      <w:r w:rsidRPr="003D782F">
        <w:rPr>
          <w:smallCaps/>
          <w:sz w:val="24"/>
          <w:szCs w:val="24"/>
        </w:rPr>
        <w:t>Estados por tipo de documento</w:t>
      </w:r>
      <w:bookmarkEnd w:id="7"/>
    </w:p>
    <w:p w:rsidR="007D52C2" w:rsidRPr="003D782F" w:rsidRDefault="007D52C2" w:rsidP="00A13C02"/>
    <w:p w:rsidR="007D52C2" w:rsidRPr="003D782F" w:rsidRDefault="007D52C2" w:rsidP="007D52C2">
      <w:pPr>
        <w:pStyle w:val="Prrafodelista"/>
        <w:ind w:left="1440"/>
        <w:rPr>
          <w:smallCaps/>
          <w:sz w:val="24"/>
          <w:szCs w:val="24"/>
        </w:rPr>
      </w:pPr>
    </w:p>
    <w:p w:rsidR="007D52C2" w:rsidRPr="003D782F" w:rsidRDefault="007D52C2" w:rsidP="00EB6910">
      <w:pPr>
        <w:pStyle w:val="Prrafodelista"/>
        <w:numPr>
          <w:ilvl w:val="1"/>
          <w:numId w:val="1"/>
        </w:numPr>
        <w:outlineLvl w:val="1"/>
        <w:rPr>
          <w:smallCaps/>
          <w:sz w:val="24"/>
          <w:szCs w:val="24"/>
        </w:rPr>
      </w:pPr>
      <w:bookmarkStart w:id="8" w:name="_Toc522184255"/>
      <w:r w:rsidRPr="003D782F">
        <w:rPr>
          <w:smallCaps/>
          <w:sz w:val="24"/>
          <w:szCs w:val="24"/>
        </w:rPr>
        <w:t>Plantillas de documentos</w:t>
      </w:r>
      <w:bookmarkEnd w:id="8"/>
    </w:p>
    <w:p w:rsidR="007D52C2" w:rsidRPr="003D782F" w:rsidRDefault="007D52C2" w:rsidP="00A13C02"/>
    <w:p w:rsidR="007D52C2" w:rsidRPr="003D782F" w:rsidRDefault="007D52C2" w:rsidP="00EB6910">
      <w:pPr>
        <w:pStyle w:val="Prrafodelista"/>
        <w:numPr>
          <w:ilvl w:val="0"/>
          <w:numId w:val="1"/>
        </w:numPr>
        <w:outlineLvl w:val="0"/>
        <w:rPr>
          <w:smallCaps/>
          <w:sz w:val="24"/>
          <w:szCs w:val="24"/>
        </w:rPr>
      </w:pPr>
      <w:bookmarkStart w:id="9" w:name="_Toc522184256"/>
      <w:r w:rsidRPr="003D782F">
        <w:rPr>
          <w:smallCaps/>
          <w:sz w:val="24"/>
          <w:szCs w:val="24"/>
        </w:rPr>
        <w:t>registro</w:t>
      </w:r>
      <w:bookmarkEnd w:id="9"/>
    </w:p>
    <w:p w:rsidR="007D52C2" w:rsidRPr="003D782F" w:rsidRDefault="007D52C2" w:rsidP="00EB6910">
      <w:pPr>
        <w:pStyle w:val="Prrafodelista"/>
        <w:numPr>
          <w:ilvl w:val="1"/>
          <w:numId w:val="1"/>
        </w:numPr>
        <w:outlineLvl w:val="1"/>
        <w:rPr>
          <w:smallCaps/>
          <w:sz w:val="24"/>
          <w:szCs w:val="24"/>
        </w:rPr>
      </w:pPr>
      <w:bookmarkStart w:id="10" w:name="_Toc522184257"/>
      <w:r w:rsidRPr="003D782F">
        <w:rPr>
          <w:smallCaps/>
          <w:sz w:val="24"/>
          <w:szCs w:val="24"/>
        </w:rPr>
        <w:t>Contribuyentes</w:t>
      </w:r>
      <w:bookmarkEnd w:id="10"/>
    </w:p>
    <w:p w:rsidR="007D52C2" w:rsidRPr="003D782F" w:rsidRDefault="007D52C2" w:rsidP="00A13C02"/>
    <w:p w:rsidR="007D52C2" w:rsidRPr="003D782F" w:rsidRDefault="007D52C2" w:rsidP="00EB6910">
      <w:pPr>
        <w:pStyle w:val="Prrafodelista"/>
        <w:numPr>
          <w:ilvl w:val="1"/>
          <w:numId w:val="1"/>
        </w:numPr>
        <w:outlineLvl w:val="1"/>
        <w:rPr>
          <w:smallCaps/>
          <w:sz w:val="24"/>
          <w:szCs w:val="24"/>
        </w:rPr>
      </w:pPr>
      <w:bookmarkStart w:id="11" w:name="_Toc522184258"/>
      <w:r w:rsidRPr="003D782F">
        <w:rPr>
          <w:smallCaps/>
          <w:sz w:val="24"/>
          <w:szCs w:val="24"/>
        </w:rPr>
        <w:t>Constancias de Libre Infracción de Transito</w:t>
      </w:r>
      <w:bookmarkEnd w:id="11"/>
    </w:p>
    <w:p w:rsidR="007D52C2" w:rsidRPr="003D782F" w:rsidRDefault="007D52C2" w:rsidP="00A13C02"/>
    <w:p w:rsidR="007D52C2" w:rsidRPr="003D782F" w:rsidRDefault="007D52C2" w:rsidP="007D52C2">
      <w:pPr>
        <w:pStyle w:val="Prrafodelista"/>
        <w:ind w:left="1440"/>
        <w:rPr>
          <w:smallCaps/>
          <w:sz w:val="24"/>
          <w:szCs w:val="24"/>
        </w:rPr>
      </w:pPr>
    </w:p>
    <w:p w:rsidR="007D52C2" w:rsidRPr="003D782F" w:rsidRDefault="007D52C2" w:rsidP="00EB6910">
      <w:pPr>
        <w:pStyle w:val="Prrafodelista"/>
        <w:numPr>
          <w:ilvl w:val="1"/>
          <w:numId w:val="1"/>
        </w:numPr>
        <w:outlineLvl w:val="1"/>
        <w:rPr>
          <w:smallCaps/>
          <w:sz w:val="24"/>
          <w:szCs w:val="24"/>
        </w:rPr>
      </w:pPr>
      <w:bookmarkStart w:id="12" w:name="_Toc522184259"/>
      <w:r w:rsidRPr="003D782F">
        <w:rPr>
          <w:smallCaps/>
          <w:sz w:val="24"/>
          <w:szCs w:val="24"/>
        </w:rPr>
        <w:t>Permisos de Servicios Públicos</w:t>
      </w:r>
      <w:bookmarkEnd w:id="12"/>
    </w:p>
    <w:p w:rsidR="007D52C2" w:rsidRPr="003D782F" w:rsidRDefault="007D52C2" w:rsidP="00A13C02"/>
    <w:p w:rsidR="007D52C2" w:rsidRPr="003D782F" w:rsidRDefault="007D52C2" w:rsidP="00EB6910">
      <w:pPr>
        <w:pStyle w:val="Prrafodelista"/>
        <w:numPr>
          <w:ilvl w:val="1"/>
          <w:numId w:val="1"/>
        </w:numPr>
        <w:outlineLvl w:val="1"/>
        <w:rPr>
          <w:smallCaps/>
          <w:sz w:val="24"/>
          <w:szCs w:val="24"/>
        </w:rPr>
      </w:pPr>
      <w:bookmarkStart w:id="13" w:name="_Toc522184260"/>
      <w:r w:rsidRPr="003D782F">
        <w:rPr>
          <w:smallCaps/>
          <w:sz w:val="24"/>
          <w:szCs w:val="24"/>
        </w:rPr>
        <w:t>Licencias de Conducir</w:t>
      </w:r>
      <w:bookmarkEnd w:id="13"/>
    </w:p>
    <w:p w:rsidR="007D52C2" w:rsidRPr="003D782F" w:rsidRDefault="007D52C2" w:rsidP="00A13C02"/>
    <w:p w:rsidR="007D52C2" w:rsidRPr="003D782F" w:rsidRDefault="007D52C2" w:rsidP="00EB6910">
      <w:pPr>
        <w:pStyle w:val="Prrafodelista"/>
        <w:numPr>
          <w:ilvl w:val="1"/>
          <w:numId w:val="1"/>
        </w:numPr>
        <w:outlineLvl w:val="1"/>
        <w:rPr>
          <w:smallCaps/>
          <w:sz w:val="24"/>
          <w:szCs w:val="24"/>
        </w:rPr>
      </w:pPr>
      <w:bookmarkStart w:id="14" w:name="_Toc522184261"/>
      <w:r w:rsidRPr="003D782F">
        <w:rPr>
          <w:smallCaps/>
          <w:sz w:val="24"/>
          <w:szCs w:val="24"/>
        </w:rPr>
        <w:t>Autorizaciones Temporales</w:t>
      </w:r>
      <w:bookmarkEnd w:id="14"/>
    </w:p>
    <w:p w:rsidR="007D52C2" w:rsidRPr="003D782F" w:rsidRDefault="007D52C2" w:rsidP="00A13C02"/>
    <w:p w:rsidR="007D52C2" w:rsidRPr="003D782F" w:rsidRDefault="007D52C2" w:rsidP="00EB6910">
      <w:pPr>
        <w:pStyle w:val="Prrafodelista"/>
        <w:numPr>
          <w:ilvl w:val="0"/>
          <w:numId w:val="1"/>
        </w:numPr>
        <w:outlineLvl w:val="0"/>
        <w:rPr>
          <w:smallCaps/>
          <w:sz w:val="24"/>
          <w:szCs w:val="24"/>
        </w:rPr>
      </w:pPr>
      <w:bookmarkStart w:id="15" w:name="_Toc522184262"/>
      <w:r w:rsidRPr="003D782F">
        <w:rPr>
          <w:smallCaps/>
          <w:sz w:val="24"/>
          <w:szCs w:val="24"/>
        </w:rPr>
        <w:t>Consultas y Reportes</w:t>
      </w:r>
      <w:bookmarkEnd w:id="15"/>
    </w:p>
    <w:p w:rsidR="007D52C2" w:rsidRPr="003D782F" w:rsidRDefault="007D52C2" w:rsidP="00EB6910">
      <w:pPr>
        <w:pStyle w:val="Prrafodelista"/>
        <w:numPr>
          <w:ilvl w:val="1"/>
          <w:numId w:val="1"/>
        </w:numPr>
        <w:outlineLvl w:val="1"/>
        <w:rPr>
          <w:smallCaps/>
          <w:sz w:val="24"/>
          <w:szCs w:val="24"/>
        </w:rPr>
      </w:pPr>
      <w:bookmarkStart w:id="16" w:name="_Toc522184263"/>
      <w:r w:rsidRPr="003D782F">
        <w:rPr>
          <w:smallCaps/>
          <w:sz w:val="24"/>
          <w:szCs w:val="24"/>
        </w:rPr>
        <w:t>Ficha Técnica de Transportes</w:t>
      </w:r>
      <w:bookmarkEnd w:id="16"/>
    </w:p>
    <w:p w:rsidR="007D52C2" w:rsidRPr="003D782F" w:rsidRDefault="007D52C2" w:rsidP="00A13C02"/>
    <w:p w:rsidR="007D52C2" w:rsidRPr="003D782F" w:rsidRDefault="007D52C2" w:rsidP="00EB6910">
      <w:pPr>
        <w:pStyle w:val="Prrafodelista"/>
        <w:numPr>
          <w:ilvl w:val="1"/>
          <w:numId w:val="1"/>
        </w:numPr>
        <w:outlineLvl w:val="1"/>
        <w:rPr>
          <w:smallCaps/>
          <w:sz w:val="24"/>
          <w:szCs w:val="24"/>
        </w:rPr>
      </w:pPr>
      <w:bookmarkStart w:id="17" w:name="_Toc522184264"/>
      <w:r w:rsidRPr="003D782F">
        <w:rPr>
          <w:smallCaps/>
          <w:sz w:val="24"/>
          <w:szCs w:val="24"/>
        </w:rPr>
        <w:t>Reporte de Contribuyentes</w:t>
      </w:r>
      <w:bookmarkEnd w:id="17"/>
    </w:p>
    <w:p w:rsidR="007D52C2" w:rsidRPr="003D782F" w:rsidRDefault="007D52C2" w:rsidP="00A13C02"/>
    <w:p w:rsidR="007D52C2" w:rsidRPr="003D782F" w:rsidRDefault="007D52C2" w:rsidP="00EB6910">
      <w:pPr>
        <w:pStyle w:val="Prrafodelista"/>
        <w:numPr>
          <w:ilvl w:val="1"/>
          <w:numId w:val="1"/>
        </w:numPr>
        <w:outlineLvl w:val="1"/>
        <w:rPr>
          <w:smallCaps/>
          <w:sz w:val="24"/>
          <w:szCs w:val="24"/>
        </w:rPr>
      </w:pPr>
      <w:bookmarkStart w:id="18" w:name="_Toc522184265"/>
      <w:r w:rsidRPr="003D782F">
        <w:rPr>
          <w:smallCaps/>
          <w:sz w:val="24"/>
          <w:szCs w:val="24"/>
        </w:rPr>
        <w:t>Reporte 3</w:t>
      </w:r>
      <w:bookmarkEnd w:id="18"/>
    </w:p>
    <w:p w:rsidR="007D52C2" w:rsidRPr="003D782F" w:rsidRDefault="007D52C2" w:rsidP="00A13C02"/>
    <w:p w:rsidR="007D52C2" w:rsidRPr="003D782F" w:rsidRDefault="007D52C2" w:rsidP="00EB6910">
      <w:pPr>
        <w:pStyle w:val="Prrafodelista"/>
        <w:numPr>
          <w:ilvl w:val="1"/>
          <w:numId w:val="1"/>
        </w:numPr>
        <w:outlineLvl w:val="1"/>
        <w:rPr>
          <w:smallCaps/>
          <w:sz w:val="24"/>
          <w:szCs w:val="24"/>
        </w:rPr>
      </w:pPr>
      <w:bookmarkStart w:id="19" w:name="_Toc522184266"/>
      <w:r w:rsidRPr="003D782F">
        <w:rPr>
          <w:smallCaps/>
          <w:sz w:val="24"/>
          <w:szCs w:val="24"/>
        </w:rPr>
        <w:t>Reporte 4</w:t>
      </w:r>
      <w:bookmarkEnd w:id="19"/>
    </w:p>
    <w:p w:rsidR="007D52C2" w:rsidRPr="003D782F" w:rsidRDefault="007D52C2" w:rsidP="007D52C2">
      <w:pPr>
        <w:rPr>
          <w:smallCaps/>
          <w:sz w:val="24"/>
          <w:szCs w:val="24"/>
        </w:rPr>
      </w:pPr>
    </w:p>
    <w:p w:rsidR="007D52C2" w:rsidRPr="003D782F" w:rsidRDefault="007D52C2" w:rsidP="002C3578">
      <w:pPr>
        <w:rPr>
          <w:smallCaps/>
          <w:sz w:val="24"/>
          <w:szCs w:val="24"/>
        </w:rPr>
      </w:pPr>
    </w:p>
    <w:p w:rsidR="007D52C2" w:rsidRPr="003D782F" w:rsidRDefault="007D52C2" w:rsidP="002C3578">
      <w:pPr>
        <w:rPr>
          <w:smallCaps/>
          <w:sz w:val="24"/>
          <w:szCs w:val="24"/>
        </w:rPr>
      </w:pPr>
    </w:p>
    <w:p w:rsidR="007D52C2" w:rsidRPr="003D782F" w:rsidRDefault="007D52C2" w:rsidP="002C3578">
      <w:pPr>
        <w:rPr>
          <w:smallCaps/>
          <w:sz w:val="24"/>
          <w:szCs w:val="24"/>
        </w:rPr>
      </w:pPr>
    </w:p>
    <w:p w:rsidR="007D52C2" w:rsidRPr="003D782F" w:rsidRDefault="007D52C2" w:rsidP="002C3578">
      <w:pPr>
        <w:rPr>
          <w:smallCaps/>
          <w:sz w:val="24"/>
          <w:szCs w:val="24"/>
        </w:rPr>
      </w:pPr>
    </w:p>
    <w:p w:rsidR="007D52C2" w:rsidRPr="003D782F" w:rsidRDefault="007D52C2" w:rsidP="002C3578">
      <w:pPr>
        <w:rPr>
          <w:smallCaps/>
          <w:sz w:val="24"/>
          <w:szCs w:val="24"/>
        </w:rPr>
      </w:pPr>
    </w:p>
    <w:p w:rsidR="007D52C2" w:rsidRPr="003D782F" w:rsidRDefault="007D52C2" w:rsidP="002C3578">
      <w:pPr>
        <w:rPr>
          <w:smallCaps/>
          <w:sz w:val="24"/>
          <w:szCs w:val="24"/>
        </w:rPr>
      </w:pPr>
    </w:p>
    <w:p w:rsidR="007D52C2" w:rsidRPr="003D782F" w:rsidRDefault="007D52C2" w:rsidP="002C3578">
      <w:pPr>
        <w:rPr>
          <w:smallCaps/>
          <w:sz w:val="24"/>
          <w:szCs w:val="24"/>
        </w:rPr>
      </w:pPr>
    </w:p>
    <w:p w:rsidR="007D52C2" w:rsidRPr="003D782F" w:rsidRDefault="007D52C2" w:rsidP="002C3578">
      <w:pPr>
        <w:rPr>
          <w:smallCaps/>
          <w:sz w:val="24"/>
          <w:szCs w:val="24"/>
        </w:rPr>
      </w:pPr>
    </w:p>
    <w:p w:rsidR="007D52C2" w:rsidRPr="003D782F" w:rsidRDefault="007D52C2" w:rsidP="002C3578">
      <w:pPr>
        <w:rPr>
          <w:smallCaps/>
          <w:sz w:val="24"/>
          <w:szCs w:val="24"/>
        </w:rPr>
      </w:pPr>
    </w:p>
    <w:p w:rsidR="007D52C2" w:rsidRPr="003D782F" w:rsidRDefault="007D52C2" w:rsidP="002C3578">
      <w:pPr>
        <w:rPr>
          <w:smallCaps/>
          <w:sz w:val="24"/>
          <w:szCs w:val="24"/>
        </w:rPr>
      </w:pPr>
    </w:p>
    <w:p w:rsidR="007D52C2" w:rsidRPr="003D782F" w:rsidRDefault="007D52C2" w:rsidP="002C3578">
      <w:pPr>
        <w:rPr>
          <w:smallCaps/>
          <w:sz w:val="24"/>
          <w:szCs w:val="24"/>
        </w:rPr>
      </w:pPr>
    </w:p>
    <w:p w:rsidR="007D52C2" w:rsidRPr="003D782F" w:rsidRDefault="007D52C2" w:rsidP="002C3578">
      <w:pPr>
        <w:rPr>
          <w:smallCaps/>
          <w:sz w:val="24"/>
          <w:szCs w:val="24"/>
        </w:rPr>
      </w:pPr>
    </w:p>
    <w:p w:rsidR="007D52C2" w:rsidRPr="003D782F" w:rsidRDefault="007D52C2" w:rsidP="002C3578">
      <w:pPr>
        <w:rPr>
          <w:smallCaps/>
          <w:sz w:val="24"/>
          <w:szCs w:val="24"/>
        </w:rPr>
      </w:pPr>
    </w:p>
    <w:p w:rsidR="007D52C2" w:rsidRPr="003D782F" w:rsidRDefault="007D52C2" w:rsidP="002C3578">
      <w:pPr>
        <w:rPr>
          <w:smallCaps/>
          <w:sz w:val="24"/>
          <w:szCs w:val="24"/>
        </w:rPr>
      </w:pPr>
    </w:p>
    <w:p w:rsidR="007D52C2" w:rsidRPr="003D782F" w:rsidRDefault="007D52C2" w:rsidP="002C3578">
      <w:pPr>
        <w:rPr>
          <w:smallCaps/>
          <w:sz w:val="24"/>
          <w:szCs w:val="24"/>
        </w:rPr>
      </w:pPr>
    </w:p>
    <w:p w:rsidR="007D52C2" w:rsidRPr="003D782F" w:rsidRDefault="007D52C2" w:rsidP="002C3578">
      <w:pPr>
        <w:rPr>
          <w:smallCaps/>
          <w:sz w:val="24"/>
          <w:szCs w:val="24"/>
        </w:rPr>
      </w:pPr>
    </w:p>
    <w:p w:rsidR="007D52C2" w:rsidRPr="003D782F" w:rsidRDefault="007D52C2" w:rsidP="002C3578">
      <w:pPr>
        <w:rPr>
          <w:smallCaps/>
          <w:sz w:val="24"/>
          <w:szCs w:val="24"/>
        </w:rPr>
      </w:pPr>
    </w:p>
    <w:p w:rsidR="007D52C2" w:rsidRPr="003D782F" w:rsidRDefault="007D52C2" w:rsidP="002C3578">
      <w:pPr>
        <w:rPr>
          <w:smallCaps/>
          <w:sz w:val="24"/>
          <w:szCs w:val="24"/>
        </w:rPr>
      </w:pPr>
    </w:p>
    <w:p w:rsidR="007D52C2" w:rsidRPr="003D782F" w:rsidRDefault="007D52C2" w:rsidP="002C3578">
      <w:pPr>
        <w:rPr>
          <w:smallCaps/>
          <w:sz w:val="24"/>
          <w:szCs w:val="24"/>
        </w:rPr>
      </w:pPr>
    </w:p>
    <w:p w:rsidR="007D52C2" w:rsidRPr="003D782F" w:rsidRDefault="007D52C2" w:rsidP="002C3578">
      <w:pPr>
        <w:rPr>
          <w:smallCaps/>
          <w:sz w:val="24"/>
          <w:szCs w:val="24"/>
        </w:rPr>
      </w:pPr>
    </w:p>
    <w:p w:rsidR="007D52C2" w:rsidRPr="003D782F" w:rsidRDefault="007D52C2" w:rsidP="002C3578">
      <w:pPr>
        <w:rPr>
          <w:smallCaps/>
          <w:sz w:val="24"/>
          <w:szCs w:val="24"/>
        </w:rPr>
      </w:pPr>
    </w:p>
    <w:p w:rsidR="007D52C2" w:rsidRPr="003D782F" w:rsidRDefault="007D52C2" w:rsidP="002C3578">
      <w:pPr>
        <w:rPr>
          <w:smallCaps/>
          <w:sz w:val="24"/>
          <w:szCs w:val="24"/>
        </w:rPr>
      </w:pPr>
    </w:p>
    <w:p w:rsidR="007D52C2" w:rsidRPr="003D782F" w:rsidRDefault="007D52C2" w:rsidP="002C3578">
      <w:pPr>
        <w:rPr>
          <w:smallCaps/>
          <w:sz w:val="24"/>
          <w:szCs w:val="24"/>
        </w:rPr>
      </w:pPr>
    </w:p>
    <w:p w:rsidR="007D52C2" w:rsidRPr="003D782F" w:rsidRDefault="007D52C2" w:rsidP="002C3578">
      <w:pPr>
        <w:rPr>
          <w:smallCaps/>
          <w:sz w:val="24"/>
          <w:szCs w:val="24"/>
        </w:rPr>
      </w:pPr>
    </w:p>
    <w:p w:rsidR="007D52C2" w:rsidRPr="003D782F" w:rsidRDefault="007D52C2" w:rsidP="002C3578">
      <w:pPr>
        <w:rPr>
          <w:smallCaps/>
          <w:sz w:val="24"/>
          <w:szCs w:val="24"/>
        </w:rPr>
      </w:pPr>
    </w:p>
    <w:p w:rsidR="007D52C2" w:rsidRPr="003D782F" w:rsidRDefault="007D52C2" w:rsidP="002C3578">
      <w:pPr>
        <w:rPr>
          <w:smallCaps/>
          <w:sz w:val="24"/>
          <w:szCs w:val="24"/>
        </w:rPr>
      </w:pPr>
    </w:p>
    <w:p w:rsidR="007D52C2" w:rsidRPr="003D782F" w:rsidRDefault="007D52C2" w:rsidP="002C3578">
      <w:pPr>
        <w:rPr>
          <w:smallCaps/>
          <w:sz w:val="24"/>
          <w:szCs w:val="24"/>
        </w:rPr>
      </w:pPr>
    </w:p>
    <w:p w:rsidR="007D52C2" w:rsidRPr="003D782F" w:rsidRDefault="007D52C2" w:rsidP="002C3578">
      <w:pPr>
        <w:rPr>
          <w:smallCaps/>
          <w:sz w:val="24"/>
          <w:szCs w:val="24"/>
        </w:rPr>
      </w:pPr>
    </w:p>
    <w:p w:rsidR="007D52C2" w:rsidRPr="003D782F" w:rsidRDefault="007D52C2" w:rsidP="002C3578">
      <w:pPr>
        <w:rPr>
          <w:smallCaps/>
          <w:sz w:val="24"/>
          <w:szCs w:val="24"/>
        </w:rPr>
      </w:pPr>
    </w:p>
    <w:p w:rsidR="007D52C2" w:rsidRPr="003D782F" w:rsidRDefault="007D52C2" w:rsidP="002C3578">
      <w:pPr>
        <w:rPr>
          <w:smallCaps/>
          <w:sz w:val="24"/>
          <w:szCs w:val="24"/>
        </w:rPr>
      </w:pPr>
    </w:p>
    <w:p w:rsidR="007D52C2" w:rsidRPr="003D782F" w:rsidRDefault="007D52C2" w:rsidP="002C3578">
      <w:pPr>
        <w:rPr>
          <w:smallCaps/>
          <w:sz w:val="24"/>
          <w:szCs w:val="24"/>
        </w:rPr>
      </w:pPr>
    </w:p>
    <w:p w:rsidR="007D52C2" w:rsidRPr="003D782F" w:rsidRDefault="007D52C2" w:rsidP="002C3578">
      <w:pPr>
        <w:rPr>
          <w:smallCaps/>
          <w:sz w:val="24"/>
          <w:szCs w:val="24"/>
        </w:rPr>
      </w:pPr>
    </w:p>
    <w:p w:rsidR="007D52C2" w:rsidRPr="003D782F" w:rsidRDefault="007D52C2" w:rsidP="002C3578">
      <w:pPr>
        <w:rPr>
          <w:smallCaps/>
          <w:sz w:val="24"/>
          <w:szCs w:val="24"/>
        </w:rPr>
      </w:pPr>
    </w:p>
    <w:p w:rsidR="007D52C2" w:rsidRPr="003D782F" w:rsidRDefault="007D52C2" w:rsidP="002C3578">
      <w:pPr>
        <w:rPr>
          <w:smallCaps/>
          <w:sz w:val="24"/>
          <w:szCs w:val="24"/>
        </w:rPr>
      </w:pPr>
    </w:p>
    <w:p w:rsidR="007D52C2" w:rsidRPr="003D782F" w:rsidRDefault="007D52C2" w:rsidP="002C3578">
      <w:pPr>
        <w:rPr>
          <w:smallCaps/>
          <w:sz w:val="24"/>
          <w:szCs w:val="24"/>
        </w:rPr>
      </w:pPr>
    </w:p>
    <w:p w:rsidR="007D52C2" w:rsidRPr="003D782F" w:rsidRDefault="007D52C2" w:rsidP="002C3578">
      <w:pPr>
        <w:rPr>
          <w:smallCaps/>
          <w:sz w:val="24"/>
          <w:szCs w:val="24"/>
        </w:rPr>
      </w:pPr>
    </w:p>
    <w:p w:rsidR="007D52C2" w:rsidRPr="003D782F" w:rsidRDefault="007D52C2" w:rsidP="002C3578">
      <w:pPr>
        <w:rPr>
          <w:smallCaps/>
          <w:sz w:val="24"/>
          <w:szCs w:val="24"/>
        </w:rPr>
      </w:pPr>
    </w:p>
    <w:p w:rsidR="007D52C2" w:rsidRPr="003D782F" w:rsidRDefault="007D52C2" w:rsidP="002C3578">
      <w:pPr>
        <w:rPr>
          <w:smallCaps/>
          <w:sz w:val="24"/>
          <w:szCs w:val="24"/>
        </w:rPr>
      </w:pPr>
    </w:p>
    <w:p w:rsidR="007D52C2" w:rsidRPr="003D782F" w:rsidRDefault="007D52C2" w:rsidP="002C3578">
      <w:pPr>
        <w:rPr>
          <w:smallCaps/>
          <w:sz w:val="24"/>
          <w:szCs w:val="24"/>
        </w:rPr>
      </w:pPr>
    </w:p>
    <w:p w:rsidR="007D52C2" w:rsidRPr="003D782F" w:rsidRDefault="007D52C2" w:rsidP="002C3578">
      <w:pPr>
        <w:rPr>
          <w:smallCaps/>
          <w:sz w:val="24"/>
          <w:szCs w:val="24"/>
        </w:rPr>
      </w:pPr>
    </w:p>
    <w:p w:rsidR="007D52C2" w:rsidRPr="003D782F" w:rsidRDefault="007D52C2" w:rsidP="002C3578">
      <w:pPr>
        <w:rPr>
          <w:smallCaps/>
          <w:sz w:val="24"/>
          <w:szCs w:val="24"/>
        </w:rPr>
      </w:pPr>
    </w:p>
    <w:p w:rsidR="007D52C2" w:rsidRPr="003D782F" w:rsidRDefault="007D52C2" w:rsidP="002C3578">
      <w:pPr>
        <w:rPr>
          <w:smallCaps/>
          <w:sz w:val="24"/>
          <w:szCs w:val="24"/>
        </w:rPr>
      </w:pPr>
    </w:p>
    <w:p w:rsidR="007D52C2" w:rsidRPr="003D782F" w:rsidRDefault="007D52C2" w:rsidP="002C3578">
      <w:pPr>
        <w:rPr>
          <w:smallCaps/>
          <w:sz w:val="24"/>
          <w:szCs w:val="24"/>
        </w:rPr>
      </w:pPr>
    </w:p>
    <w:p w:rsidR="007D52C2" w:rsidRPr="003D782F" w:rsidRDefault="007D52C2" w:rsidP="002C3578">
      <w:pPr>
        <w:rPr>
          <w:smallCaps/>
          <w:sz w:val="24"/>
          <w:szCs w:val="24"/>
        </w:rPr>
      </w:pPr>
    </w:p>
    <w:p w:rsidR="007D52C2" w:rsidRPr="003D782F" w:rsidRDefault="007D52C2" w:rsidP="002C3578">
      <w:pPr>
        <w:rPr>
          <w:smallCaps/>
          <w:sz w:val="24"/>
          <w:szCs w:val="24"/>
        </w:rPr>
      </w:pPr>
    </w:p>
    <w:p w:rsidR="007D52C2" w:rsidRPr="003D782F" w:rsidRDefault="007D52C2" w:rsidP="002C3578">
      <w:pPr>
        <w:rPr>
          <w:smallCaps/>
          <w:sz w:val="24"/>
          <w:szCs w:val="24"/>
        </w:rPr>
      </w:pPr>
    </w:p>
    <w:p w:rsidR="007D52C2" w:rsidRPr="003D782F" w:rsidRDefault="007D52C2" w:rsidP="002C3578">
      <w:pPr>
        <w:rPr>
          <w:smallCaps/>
          <w:sz w:val="24"/>
          <w:szCs w:val="24"/>
        </w:rPr>
      </w:pPr>
    </w:p>
    <w:p w:rsidR="002C3578" w:rsidRPr="003D782F" w:rsidRDefault="002C3578" w:rsidP="002C3578">
      <w:pPr>
        <w:ind w:left="2977"/>
        <w:jc w:val="right"/>
        <w:rPr>
          <w:smallCaps/>
          <w:sz w:val="24"/>
          <w:szCs w:val="24"/>
        </w:rPr>
      </w:pPr>
    </w:p>
    <w:p w:rsidR="002C3578" w:rsidRPr="003D782F" w:rsidRDefault="002C3578" w:rsidP="002C3578">
      <w:pPr>
        <w:ind w:left="2977"/>
        <w:jc w:val="right"/>
        <w:rPr>
          <w:smallCaps/>
          <w:sz w:val="24"/>
          <w:szCs w:val="24"/>
        </w:rPr>
      </w:pPr>
    </w:p>
    <w:p w:rsidR="002C3578" w:rsidRPr="003D782F" w:rsidRDefault="002C3578" w:rsidP="002C3578">
      <w:pPr>
        <w:ind w:left="2977"/>
        <w:jc w:val="right"/>
        <w:rPr>
          <w:smallCaps/>
          <w:sz w:val="24"/>
          <w:szCs w:val="24"/>
        </w:rPr>
      </w:pPr>
    </w:p>
    <w:p w:rsidR="002C3578" w:rsidRPr="003D782F" w:rsidRDefault="002C3578" w:rsidP="002C3578">
      <w:pPr>
        <w:ind w:left="2977"/>
        <w:jc w:val="right"/>
        <w:rPr>
          <w:smallCaps/>
          <w:sz w:val="24"/>
          <w:szCs w:val="24"/>
        </w:rPr>
      </w:pPr>
    </w:p>
    <w:p w:rsidR="002C3578" w:rsidRPr="003D782F" w:rsidRDefault="002C3578" w:rsidP="002C3578">
      <w:pPr>
        <w:ind w:left="2977"/>
        <w:jc w:val="right"/>
        <w:rPr>
          <w:smallCaps/>
          <w:sz w:val="24"/>
          <w:szCs w:val="24"/>
        </w:rPr>
      </w:pPr>
    </w:p>
    <w:p w:rsidR="002C3578" w:rsidRPr="003D782F" w:rsidRDefault="002C3578" w:rsidP="002C3578">
      <w:pPr>
        <w:ind w:left="2977"/>
        <w:jc w:val="right"/>
        <w:rPr>
          <w:smallCaps/>
          <w:sz w:val="24"/>
          <w:szCs w:val="24"/>
        </w:rPr>
      </w:pPr>
    </w:p>
    <w:p w:rsidR="002C3578" w:rsidRPr="003D782F" w:rsidRDefault="002C3578" w:rsidP="002C3578">
      <w:pPr>
        <w:ind w:left="2977"/>
        <w:jc w:val="right"/>
        <w:rPr>
          <w:smallCaps/>
          <w:sz w:val="24"/>
          <w:szCs w:val="24"/>
        </w:rPr>
      </w:pPr>
    </w:p>
    <w:p w:rsidR="002C3578" w:rsidRPr="003D782F" w:rsidRDefault="002C3578" w:rsidP="002C3578">
      <w:pPr>
        <w:ind w:left="2977"/>
        <w:jc w:val="right"/>
        <w:rPr>
          <w:smallCaps/>
          <w:sz w:val="24"/>
          <w:szCs w:val="24"/>
        </w:rPr>
      </w:pPr>
    </w:p>
    <w:p w:rsidR="002C3578" w:rsidRPr="003D782F" w:rsidRDefault="002C3578" w:rsidP="002C3578">
      <w:pPr>
        <w:ind w:left="2977"/>
        <w:jc w:val="right"/>
        <w:rPr>
          <w:smallCaps/>
          <w:sz w:val="24"/>
          <w:szCs w:val="24"/>
        </w:rPr>
      </w:pPr>
    </w:p>
    <w:sectPr w:rsidR="002C3578" w:rsidRPr="003D78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DF67E9"/>
    <w:multiLevelType w:val="hybridMultilevel"/>
    <w:tmpl w:val="EDF09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439"/>
    <w:rsid w:val="002C3578"/>
    <w:rsid w:val="003D782F"/>
    <w:rsid w:val="004B0E66"/>
    <w:rsid w:val="0053053E"/>
    <w:rsid w:val="005566B6"/>
    <w:rsid w:val="00604EA2"/>
    <w:rsid w:val="00673468"/>
    <w:rsid w:val="00694E83"/>
    <w:rsid w:val="007B122F"/>
    <w:rsid w:val="007D52C2"/>
    <w:rsid w:val="00861CA5"/>
    <w:rsid w:val="008E6439"/>
    <w:rsid w:val="00927A0C"/>
    <w:rsid w:val="00A13C02"/>
    <w:rsid w:val="00B201CA"/>
    <w:rsid w:val="00C06764"/>
    <w:rsid w:val="00C64216"/>
    <w:rsid w:val="00E612E6"/>
    <w:rsid w:val="00EA4715"/>
    <w:rsid w:val="00EB6910"/>
    <w:rsid w:val="00F9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75FAA"/>
  <w15:chartTrackingRefBased/>
  <w15:docId w15:val="{F8C7DB5B-EBE2-4A9E-9F0A-6A2B46DF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52C2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927A0C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927A0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27A0C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EA471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igtm.munijorgebasadre.gob.p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7A82C-4234-46FF-B788-B59B58345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Mamani Quenta</dc:creator>
  <cp:keywords/>
  <dc:description/>
  <cp:lastModifiedBy>Julio Cesar Mamani Quenta</cp:lastModifiedBy>
  <cp:revision>14</cp:revision>
  <dcterms:created xsi:type="dcterms:W3CDTF">2018-08-13T20:28:00Z</dcterms:created>
  <dcterms:modified xsi:type="dcterms:W3CDTF">2018-08-16T19:57:00Z</dcterms:modified>
</cp:coreProperties>
</file>