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78" w:rsidRPr="002C3578" w:rsidRDefault="002C3578" w:rsidP="002C3578">
      <w:pPr>
        <w:spacing w:line="240" w:lineRule="auto"/>
        <w:rPr>
          <w:color w:val="808080" w:themeColor="background1" w:themeShade="80"/>
          <w:sz w:val="28"/>
          <w:lang w:val="es-PE"/>
        </w:rPr>
      </w:pPr>
      <w:r w:rsidRPr="002C3578">
        <w:rPr>
          <w:color w:val="808080" w:themeColor="background1" w:themeShade="80"/>
          <w:sz w:val="28"/>
          <w:lang w:val="es-PE"/>
        </w:rPr>
        <w:t>Municipalidad Provincial Jorge Basadre</w:t>
      </w:r>
      <w:r>
        <w:rPr>
          <w:color w:val="808080" w:themeColor="background1" w:themeShade="80"/>
          <w:sz w:val="28"/>
          <w:lang w:val="es-PE"/>
        </w:rPr>
        <w:t xml:space="preserve"> - </w:t>
      </w:r>
      <w:r w:rsidRPr="002C3578">
        <w:rPr>
          <w:color w:val="808080" w:themeColor="background1" w:themeShade="80"/>
          <w:sz w:val="28"/>
          <w:lang w:val="es-PE"/>
        </w:rPr>
        <w:t>Tacna</w:t>
      </w:r>
    </w:p>
    <w:p w:rsidR="002C3578" w:rsidRDefault="002C3578">
      <w:pPr>
        <w:rPr>
          <w:lang w:val="es-PE"/>
        </w:rPr>
      </w:pPr>
    </w:p>
    <w:p w:rsidR="002C3578" w:rsidRDefault="002C3578">
      <w:pPr>
        <w:rPr>
          <w:lang w:val="es-PE"/>
        </w:rPr>
      </w:pPr>
    </w:p>
    <w:p w:rsidR="002C3578" w:rsidRDefault="002C3578">
      <w:pPr>
        <w:rPr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44"/>
          <w:lang w:val="es-PE"/>
        </w:rPr>
      </w:pPr>
    </w:p>
    <w:p w:rsidR="006F08A6" w:rsidRDefault="002C3578" w:rsidP="002C3578">
      <w:pPr>
        <w:pBdr>
          <w:bottom w:val="single" w:sz="4" w:space="1" w:color="auto"/>
        </w:pBdr>
        <w:jc w:val="right"/>
        <w:rPr>
          <w:smallCaps/>
          <w:sz w:val="44"/>
          <w:lang w:val="es-PE"/>
        </w:rPr>
      </w:pPr>
      <w:r w:rsidRPr="002C3578">
        <w:rPr>
          <w:smallCaps/>
          <w:sz w:val="44"/>
          <w:lang w:val="es-PE"/>
        </w:rPr>
        <w:t xml:space="preserve">Sistema de Información y Gestión </w:t>
      </w:r>
      <w:r>
        <w:rPr>
          <w:smallCaps/>
          <w:sz w:val="44"/>
          <w:lang w:val="es-PE"/>
        </w:rPr>
        <w:br/>
      </w:r>
      <w:r w:rsidRPr="002C3578">
        <w:rPr>
          <w:smallCaps/>
          <w:sz w:val="44"/>
          <w:lang w:val="es-PE"/>
        </w:rPr>
        <w:t>de Transporte Municipal</w:t>
      </w:r>
    </w:p>
    <w:p w:rsidR="002C3578" w:rsidRDefault="002C3578" w:rsidP="002C3578">
      <w:pPr>
        <w:rPr>
          <w:smallCaps/>
          <w:sz w:val="24"/>
          <w:szCs w:val="24"/>
          <w:lang w:val="es-PE"/>
        </w:rPr>
      </w:pPr>
      <w:r>
        <w:rPr>
          <w:smallCaps/>
          <w:sz w:val="24"/>
          <w:szCs w:val="24"/>
          <w:lang w:val="es-PE"/>
        </w:rPr>
        <w:t>Contenido:</w:t>
      </w:r>
    </w:p>
    <w:bookmarkStart w:id="0" w:name="_GoBack"/>
    <w:bookmarkEnd w:id="0"/>
    <w:p w:rsidR="005566B6" w:rsidRDefault="00927A0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r>
        <w:rPr>
          <w:smallCaps/>
          <w:sz w:val="24"/>
          <w:szCs w:val="24"/>
          <w:lang w:val="es-PE"/>
        </w:rPr>
        <w:fldChar w:fldCharType="begin"/>
      </w:r>
      <w:r>
        <w:rPr>
          <w:smallCaps/>
          <w:sz w:val="24"/>
          <w:szCs w:val="24"/>
          <w:lang w:val="es-PE"/>
        </w:rPr>
        <w:instrText xml:space="preserve"> TOC \o "1-3" \h \z \u </w:instrText>
      </w:r>
      <w:r>
        <w:rPr>
          <w:smallCaps/>
          <w:sz w:val="24"/>
          <w:szCs w:val="24"/>
          <w:lang w:val="es-PE"/>
        </w:rPr>
        <w:fldChar w:fldCharType="separate"/>
      </w:r>
      <w:hyperlink w:anchor="_Toc522184248" w:history="1">
        <w:r w:rsidR="005566B6" w:rsidRPr="00654A45">
          <w:rPr>
            <w:rStyle w:val="Hipervnculo"/>
            <w:smallCaps/>
            <w:noProof/>
            <w:lang w:val="es-PE"/>
          </w:rPr>
          <w:t>1.</w:t>
        </w:r>
        <w:r w:rsidR="005566B6">
          <w:rPr>
            <w:rFonts w:eastAsiaTheme="minorEastAsia"/>
            <w:noProof/>
          </w:rPr>
          <w:tab/>
        </w:r>
        <w:r w:rsidR="005566B6" w:rsidRPr="00654A45">
          <w:rPr>
            <w:rStyle w:val="Hipervnculo"/>
            <w:smallCaps/>
            <w:noProof/>
            <w:lang w:val="es-PE"/>
          </w:rPr>
          <w:t>Sistema</w:t>
        </w:r>
        <w:r w:rsidR="005566B6">
          <w:rPr>
            <w:noProof/>
            <w:webHidden/>
          </w:rPr>
          <w:tab/>
        </w:r>
        <w:r w:rsidR="005566B6">
          <w:rPr>
            <w:noProof/>
            <w:webHidden/>
          </w:rPr>
          <w:fldChar w:fldCharType="begin"/>
        </w:r>
        <w:r w:rsidR="005566B6">
          <w:rPr>
            <w:noProof/>
            <w:webHidden/>
          </w:rPr>
          <w:instrText xml:space="preserve"> PAGEREF _Toc522184248 \h </w:instrText>
        </w:r>
        <w:r w:rsidR="005566B6">
          <w:rPr>
            <w:noProof/>
            <w:webHidden/>
          </w:rPr>
        </w:r>
        <w:r w:rsidR="005566B6">
          <w:rPr>
            <w:noProof/>
            <w:webHidden/>
          </w:rPr>
          <w:fldChar w:fldCharType="separate"/>
        </w:r>
        <w:r w:rsidR="005566B6">
          <w:rPr>
            <w:noProof/>
            <w:webHidden/>
          </w:rPr>
          <w:t>2</w:t>
        </w:r>
        <w:r w:rsidR="005566B6"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49" w:history="1">
        <w:r w:rsidRPr="00654A45">
          <w:rPr>
            <w:rStyle w:val="Hipervnculo"/>
            <w:smallCaps/>
            <w:noProof/>
            <w:lang w:val="es-PE"/>
          </w:rPr>
          <w:t>a.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0" w:history="1">
        <w:r w:rsidRPr="00654A45">
          <w:rPr>
            <w:rStyle w:val="Hipervnculo"/>
            <w:smallCaps/>
            <w:noProof/>
            <w:lang w:val="es-PE"/>
          </w:rPr>
          <w:t>b.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Control de Cuentas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1" w:history="1">
        <w:r w:rsidRPr="00654A45">
          <w:rPr>
            <w:rStyle w:val="Hipervnculo"/>
            <w:smallCaps/>
            <w:noProof/>
            <w:lang w:val="es-PE"/>
          </w:rPr>
          <w:t>c.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configuración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2184252" w:history="1">
        <w:r w:rsidRPr="00654A45">
          <w:rPr>
            <w:rStyle w:val="Hipervnculo"/>
            <w:smallCaps/>
            <w:noProof/>
            <w:lang w:val="es-PE"/>
          </w:rPr>
          <w:t>2.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3" w:history="1">
        <w:r w:rsidRPr="00654A45">
          <w:rPr>
            <w:rStyle w:val="Hipervnculo"/>
            <w:smallCaps/>
            <w:noProof/>
            <w:lang w:val="es-PE"/>
          </w:rPr>
          <w:t>a.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Requisitos por tipo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4" w:history="1">
        <w:r w:rsidRPr="00654A45">
          <w:rPr>
            <w:rStyle w:val="Hipervnculo"/>
            <w:smallCaps/>
            <w:noProof/>
            <w:lang w:val="es-PE"/>
          </w:rPr>
          <w:t>b.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Estados por tipo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5" w:history="1">
        <w:r w:rsidRPr="00654A45">
          <w:rPr>
            <w:rStyle w:val="Hipervnculo"/>
            <w:smallCaps/>
            <w:noProof/>
            <w:lang w:val="es-PE"/>
          </w:rPr>
          <w:t>c.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Plantillas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2184256" w:history="1">
        <w:r w:rsidRPr="00654A45">
          <w:rPr>
            <w:rStyle w:val="Hipervnculo"/>
            <w:smallCaps/>
            <w:noProof/>
            <w:lang w:val="es-PE"/>
          </w:rPr>
          <w:t>3.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7" w:history="1">
        <w:r w:rsidRPr="00654A45">
          <w:rPr>
            <w:rStyle w:val="Hipervnculo"/>
            <w:smallCaps/>
            <w:noProof/>
            <w:lang w:val="es-PE"/>
          </w:rPr>
          <w:t>a.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Contribuyentes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8" w:history="1">
        <w:r w:rsidRPr="00654A45">
          <w:rPr>
            <w:rStyle w:val="Hipervnculo"/>
            <w:smallCaps/>
            <w:noProof/>
            <w:lang w:val="es-PE"/>
          </w:rPr>
          <w:t>b.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Constancias de Libre Infracción de Transito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9" w:history="1">
        <w:r w:rsidRPr="00654A45">
          <w:rPr>
            <w:rStyle w:val="Hipervnculo"/>
            <w:smallCaps/>
            <w:noProof/>
            <w:lang w:val="es-PE"/>
          </w:rPr>
          <w:t>c.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Permisos de Servicios Públicos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0" w:history="1">
        <w:r w:rsidRPr="00654A45">
          <w:rPr>
            <w:rStyle w:val="Hipervnculo"/>
            <w:smallCaps/>
            <w:noProof/>
            <w:lang w:val="es-PE"/>
          </w:rPr>
          <w:t>d.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Licencias de Conducir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1" w:history="1">
        <w:r w:rsidRPr="00654A45">
          <w:rPr>
            <w:rStyle w:val="Hipervnculo"/>
            <w:smallCaps/>
            <w:noProof/>
            <w:lang w:val="es-PE"/>
          </w:rPr>
          <w:t>e.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Autorizaciones Temporales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2184262" w:history="1">
        <w:r w:rsidRPr="00654A45">
          <w:rPr>
            <w:rStyle w:val="Hipervnculo"/>
            <w:smallCaps/>
            <w:noProof/>
            <w:lang w:val="es-PE"/>
          </w:rPr>
          <w:t>4.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Consultas y 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3" w:history="1">
        <w:r w:rsidRPr="00654A45">
          <w:rPr>
            <w:rStyle w:val="Hipervnculo"/>
            <w:smallCaps/>
            <w:noProof/>
            <w:lang w:val="es-PE"/>
          </w:rPr>
          <w:t>a.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Ficha Técnica de Transportes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4" w:history="1">
        <w:r w:rsidRPr="00654A45">
          <w:rPr>
            <w:rStyle w:val="Hipervnculo"/>
            <w:smallCaps/>
            <w:noProof/>
            <w:lang w:val="es-PE"/>
          </w:rPr>
          <w:t>b.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Reporte de Contribuyentes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5" w:history="1">
        <w:r w:rsidRPr="00654A45">
          <w:rPr>
            <w:rStyle w:val="Hipervnculo"/>
            <w:smallCaps/>
            <w:noProof/>
            <w:lang w:val="es-PE"/>
          </w:rPr>
          <w:t>c.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Reporte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B6" w:rsidRDefault="005566B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6" w:history="1">
        <w:r w:rsidRPr="00654A45">
          <w:rPr>
            <w:rStyle w:val="Hipervnculo"/>
            <w:smallCaps/>
            <w:noProof/>
            <w:lang w:val="es-PE"/>
          </w:rPr>
          <w:t>d.</w:t>
        </w:r>
        <w:r>
          <w:rPr>
            <w:rFonts w:eastAsiaTheme="minorEastAsia"/>
            <w:noProof/>
          </w:rPr>
          <w:tab/>
        </w:r>
        <w:r w:rsidRPr="00654A45">
          <w:rPr>
            <w:rStyle w:val="Hipervnculo"/>
            <w:smallCaps/>
            <w:noProof/>
            <w:lang w:val="es-PE"/>
          </w:rPr>
          <w:t>Reporte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578" w:rsidRDefault="00927A0C" w:rsidP="002C3578">
      <w:pPr>
        <w:rPr>
          <w:smallCaps/>
          <w:sz w:val="24"/>
          <w:szCs w:val="24"/>
          <w:lang w:val="es-PE"/>
        </w:rPr>
      </w:pPr>
      <w:r>
        <w:rPr>
          <w:smallCaps/>
          <w:sz w:val="24"/>
          <w:szCs w:val="24"/>
          <w:lang w:val="es-PE"/>
        </w:rPr>
        <w:fldChar w:fldCharType="end"/>
      </w: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P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1" w:name="_Toc522184248"/>
      <w:r w:rsidRPr="007D52C2">
        <w:rPr>
          <w:smallCaps/>
          <w:sz w:val="24"/>
          <w:szCs w:val="24"/>
          <w:lang w:val="es-PE"/>
        </w:rPr>
        <w:t>Sistema</w:t>
      </w:r>
      <w:bookmarkEnd w:id="1"/>
    </w:p>
    <w:p w:rsidR="00B201CA" w:rsidRDefault="007B122F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2" w:name="_Toc522184249"/>
      <w:r>
        <w:rPr>
          <w:smallCaps/>
          <w:sz w:val="24"/>
          <w:szCs w:val="24"/>
          <w:lang w:val="es-PE"/>
        </w:rPr>
        <w:t>Inicio de Sesión</w:t>
      </w:r>
      <w:bookmarkEnd w:id="2"/>
    </w:p>
    <w:p w:rsidR="007B122F" w:rsidRDefault="007B122F" w:rsidP="007B122F">
      <w:pPr>
        <w:pStyle w:val="Prrafodelista"/>
        <w:ind w:left="1440"/>
        <w:outlineLvl w:val="1"/>
        <w:rPr>
          <w:smallCaps/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3" w:name="_Toc522184250"/>
      <w:r w:rsidRPr="007D52C2">
        <w:rPr>
          <w:smallCaps/>
          <w:sz w:val="24"/>
          <w:szCs w:val="24"/>
          <w:lang w:val="es-PE"/>
        </w:rPr>
        <w:t>Control de Cuentas de Usuario</w:t>
      </w:r>
      <w:bookmarkEnd w:id="3"/>
    </w:p>
    <w:p w:rsidR="007D52C2" w:rsidRPr="00A13C02" w:rsidRDefault="007D52C2" w:rsidP="007D52C2">
      <w:pPr>
        <w:pStyle w:val="Prrafodelista"/>
        <w:ind w:left="1440"/>
        <w:rPr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4" w:name="_Toc522184251"/>
      <w:r>
        <w:rPr>
          <w:smallCaps/>
          <w:sz w:val="24"/>
          <w:szCs w:val="24"/>
          <w:lang w:val="es-PE"/>
        </w:rPr>
        <w:t>configuración general</w:t>
      </w:r>
      <w:bookmarkEnd w:id="4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5" w:name="_Toc522184252"/>
      <w:r>
        <w:rPr>
          <w:smallCaps/>
          <w:sz w:val="24"/>
          <w:szCs w:val="24"/>
          <w:lang w:val="es-PE"/>
        </w:rPr>
        <w:t>mantenimiento</w:t>
      </w:r>
      <w:bookmarkEnd w:id="5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6" w:name="_Toc522184253"/>
      <w:r>
        <w:rPr>
          <w:smallCaps/>
          <w:sz w:val="24"/>
          <w:szCs w:val="24"/>
          <w:lang w:val="es-PE"/>
        </w:rPr>
        <w:t>Requisitos por tipo de documento</w:t>
      </w:r>
      <w:bookmarkEnd w:id="6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7" w:name="_Toc522184254"/>
      <w:r>
        <w:rPr>
          <w:smallCaps/>
          <w:sz w:val="24"/>
          <w:szCs w:val="24"/>
          <w:lang w:val="es-PE"/>
        </w:rPr>
        <w:t>Estados por tipo de documento</w:t>
      </w:r>
      <w:bookmarkEnd w:id="7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7D52C2">
      <w:pPr>
        <w:pStyle w:val="Prrafodelista"/>
        <w:ind w:left="1440"/>
        <w:rPr>
          <w:smallCaps/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8" w:name="_Toc522184255"/>
      <w:r>
        <w:rPr>
          <w:smallCaps/>
          <w:sz w:val="24"/>
          <w:szCs w:val="24"/>
          <w:lang w:val="es-PE"/>
        </w:rPr>
        <w:t>Plantillas de documentos</w:t>
      </w:r>
      <w:bookmarkEnd w:id="8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9" w:name="_Toc522184256"/>
      <w:r>
        <w:rPr>
          <w:smallCaps/>
          <w:sz w:val="24"/>
          <w:szCs w:val="24"/>
          <w:lang w:val="es-PE"/>
        </w:rPr>
        <w:t>registro</w:t>
      </w:r>
      <w:bookmarkEnd w:id="9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0" w:name="_Toc522184257"/>
      <w:r>
        <w:rPr>
          <w:smallCaps/>
          <w:sz w:val="24"/>
          <w:szCs w:val="24"/>
          <w:lang w:val="es-PE"/>
        </w:rPr>
        <w:t>Contribuyentes</w:t>
      </w:r>
      <w:bookmarkEnd w:id="10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1" w:name="_Toc522184258"/>
      <w:r>
        <w:rPr>
          <w:smallCaps/>
          <w:sz w:val="24"/>
          <w:szCs w:val="24"/>
          <w:lang w:val="es-PE"/>
        </w:rPr>
        <w:t>Constancias de Libre Infracción de Transito</w:t>
      </w:r>
      <w:bookmarkEnd w:id="11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7D52C2">
      <w:pPr>
        <w:pStyle w:val="Prrafodelista"/>
        <w:ind w:left="1440"/>
        <w:rPr>
          <w:smallCaps/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2" w:name="_Toc522184259"/>
      <w:r>
        <w:rPr>
          <w:smallCaps/>
          <w:sz w:val="24"/>
          <w:szCs w:val="24"/>
          <w:lang w:val="es-PE"/>
        </w:rPr>
        <w:t>Permisos de Servicios Públicos</w:t>
      </w:r>
      <w:bookmarkEnd w:id="12"/>
    </w:p>
    <w:p w:rsidR="007D52C2" w:rsidRDefault="007D52C2" w:rsidP="00A13C02">
      <w:pPr>
        <w:rPr>
          <w:lang w:val="es-PE"/>
        </w:rPr>
      </w:pPr>
    </w:p>
    <w:p w:rsidR="007D52C2" w:rsidRP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3" w:name="_Toc522184260"/>
      <w:r>
        <w:rPr>
          <w:smallCaps/>
          <w:sz w:val="24"/>
          <w:szCs w:val="24"/>
          <w:lang w:val="es-PE"/>
        </w:rPr>
        <w:t>Licencias de Conducir</w:t>
      </w:r>
      <w:bookmarkEnd w:id="13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4" w:name="_Toc522184261"/>
      <w:r>
        <w:rPr>
          <w:smallCaps/>
          <w:sz w:val="24"/>
          <w:szCs w:val="24"/>
          <w:lang w:val="es-PE"/>
        </w:rPr>
        <w:t>Autorizaciones Temporales</w:t>
      </w:r>
      <w:bookmarkEnd w:id="14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15" w:name="_Toc522184262"/>
      <w:r>
        <w:rPr>
          <w:smallCaps/>
          <w:sz w:val="24"/>
          <w:szCs w:val="24"/>
          <w:lang w:val="es-PE"/>
        </w:rPr>
        <w:t>Consultas y Reportes</w:t>
      </w:r>
      <w:bookmarkEnd w:id="15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6" w:name="_Toc522184263"/>
      <w:r>
        <w:rPr>
          <w:smallCaps/>
          <w:sz w:val="24"/>
          <w:szCs w:val="24"/>
          <w:lang w:val="es-PE"/>
        </w:rPr>
        <w:t>Ficha Técnica de Transportes</w:t>
      </w:r>
      <w:bookmarkEnd w:id="16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7" w:name="_Toc522184264"/>
      <w:r>
        <w:rPr>
          <w:smallCaps/>
          <w:sz w:val="24"/>
          <w:szCs w:val="24"/>
          <w:lang w:val="es-PE"/>
        </w:rPr>
        <w:t>Reporte de Contribuyentes</w:t>
      </w:r>
      <w:bookmarkEnd w:id="17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8" w:name="_Toc522184265"/>
      <w:r>
        <w:rPr>
          <w:smallCaps/>
          <w:sz w:val="24"/>
          <w:szCs w:val="24"/>
          <w:lang w:val="es-PE"/>
        </w:rPr>
        <w:t>Reporte 3</w:t>
      </w:r>
      <w:bookmarkEnd w:id="18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9" w:name="_Toc522184266"/>
      <w:r>
        <w:rPr>
          <w:smallCaps/>
          <w:sz w:val="24"/>
          <w:szCs w:val="24"/>
          <w:lang w:val="es-PE"/>
        </w:rPr>
        <w:t>Reporte 4</w:t>
      </w:r>
      <w:bookmarkEnd w:id="19"/>
    </w:p>
    <w:p w:rsidR="007D52C2" w:rsidRPr="007D52C2" w:rsidRDefault="007D52C2" w:rsidP="007D52C2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P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sectPr w:rsidR="002C3578" w:rsidRPr="002C3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F67E9"/>
    <w:multiLevelType w:val="hybridMultilevel"/>
    <w:tmpl w:val="EDF0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39"/>
    <w:rsid w:val="002C3578"/>
    <w:rsid w:val="004B0E66"/>
    <w:rsid w:val="005566B6"/>
    <w:rsid w:val="007B122F"/>
    <w:rsid w:val="007D52C2"/>
    <w:rsid w:val="008E6439"/>
    <w:rsid w:val="00927A0C"/>
    <w:rsid w:val="00A13C02"/>
    <w:rsid w:val="00B201CA"/>
    <w:rsid w:val="00C06764"/>
    <w:rsid w:val="00E612E6"/>
    <w:rsid w:val="00E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DE2"/>
  <w15:chartTrackingRefBased/>
  <w15:docId w15:val="{F8C7DB5B-EBE2-4A9E-9F0A-6A2B46DF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2C2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27A0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27A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45654-1DA2-4062-B890-504BCA18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Mamani Quenta</dc:creator>
  <cp:keywords/>
  <dc:description/>
  <cp:lastModifiedBy>Julio Cesar Mamani Quenta</cp:lastModifiedBy>
  <cp:revision>10</cp:revision>
  <dcterms:created xsi:type="dcterms:W3CDTF">2018-08-13T20:28:00Z</dcterms:created>
  <dcterms:modified xsi:type="dcterms:W3CDTF">2018-08-16T17:02:00Z</dcterms:modified>
</cp:coreProperties>
</file>