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rPr>
          <w:rFonts w:ascii="Times New Roman" w:cs="Times New Roman" w:hAnsi="Times New Roman"/>
        </w:rPr>
      </w:pPr>
      <w:r>
        <w:rPr>
          <w:rFonts w:ascii="Times New Roman" w:cs="Times New Roman" w:hAnsi="Times New Roman"/>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6"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6"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7" fillcolor="white" stroked="f" style="position:absolute;left:0;top:0;width:2451100;height:2451100;z-index:2;mso-position-horizontal-relative:page;mso-position-vertical-relative:page;mso-width-relative:page;mso-height-relative:page;visibility:visible;">
                  <v:stroke on="f" color="#213650" weight="2.0pt"/>
                  <v:fill/>
                </v:oval>
                <v:shape id="1028"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rFonts w:ascii="Times New Roman" w:cs="Times New Roman" w:hAnsi="Times New Roman"/>
          <w:noProof/>
          <w:color w:val="2b579a"/>
          <w:lang w:bidi="mr-IN"/>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29"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29"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0"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1"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2"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rFonts w:ascii="Times New Roman" w:cs="Times New Roman" w:hAnsi="Times New Roman"/>
          <w:noProof/>
          <w:color w:val="2b579a"/>
          <w:lang w:bidi="mr-IN"/>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3"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3">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 </w:t>
                            </w: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3"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 </w:t>
                      </w:r>
                      <w:r>
                        <w:rPr>
                          <w:rFonts w:ascii="Calibri" w:cs="Calibri" w:hAnsi="Calibri"/>
                          <w:b/>
                          <w:bCs/>
                          <w:color w:val="002060"/>
                          <w:sz w:val="100"/>
                          <w:szCs w:val="100"/>
                        </w:rPr>
                        <w:t>Tech Saksham</w:t>
                      </w:r>
                    </w:p>
                  </w:txbxContent>
                </v:textbox>
              </v:rect>
            </w:pict>
          </mc:Fallback>
        </mc:AlternateContent>
      </w:r>
      <w:r>
        <w:rPr>
          <w:rFonts w:ascii="Times New Roman" w:cs="Times New Roman" w:hAnsi="Times New Roman"/>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4"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4"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r>
        <w:rPr>
          <w:rFonts w:ascii="Times New Roman" w:cs="Times New Roman" w:hAnsi="Times New Roman"/>
          <w:noProof/>
          <w:color w:val="2b579a"/>
          <w:lang w:bidi="mr-IN"/>
        </w:rPr>
        <mc:AlternateContent>
          <mc:Choice Requires="wps">
            <w:drawing>
              <wp:anchor distT="0" distB="0" distL="0" distR="0" simplePos="false" relativeHeight="7" behindDoc="false" locked="false" layoutInCell="true" allowOverlap="true">
                <wp:simplePos x="0" y="0"/>
                <wp:positionH relativeFrom="page">
                  <wp:posOffset>658557</wp:posOffset>
                </wp:positionH>
                <wp:positionV relativeFrom="page">
                  <wp:posOffset>3478768</wp:posOffset>
                </wp:positionV>
                <wp:extent cx="5290184" cy="792480"/>
                <wp:effectExtent l="0" t="0" r="0" b="7620"/>
                <wp:wrapNone/>
                <wp:docPr id="1035"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4" cy="792480"/>
                        </a:xfrm>
                        <a:prstGeom prst="rect"/>
                        <a:ln>
                          <a:noFill/>
                        </a:ln>
                      </wps:spPr>
                      <wps:txbx id="1035">
                        <w:txbxContent>
                          <w:p>
                            <w:pPr>
                              <w:pStyle w:val="style62"/>
                              <w:rPr>
                                <w:rFonts w:ascii="Calibri" w:cs="Calibri" w:hAnsi="Calibri"/>
                                <w:b/>
                                <w:color w:val="002060"/>
                              </w:rPr>
                            </w:pPr>
                            <w:r>
                              <w:rPr>
                                <w:rFonts w:ascii="Calibri" w:cs="Calibri" w:hAnsi="Calibri"/>
                                <w:b/>
                                <w:color w:val="002060"/>
                              </w:rPr>
                              <w:t xml:space="preserve">           </w:t>
                            </w:r>
                            <w:r>
                              <w:rPr>
                                <w:rFonts w:ascii="Calibri" w:cs="Calibri" w:hAnsi="Calibri"/>
                                <w:b/>
                                <w:color w:val="002060"/>
                              </w:rPr>
                              <w:t xml:space="preserve">Capstone </w:t>
                            </w:r>
                            <w:r>
                              <w:rPr>
                                <w:rFonts w:ascii="Calibri" w:cs="Calibri" w:hAnsi="Calibri"/>
                                <w:b/>
                                <w:color w:val="002060"/>
                              </w:rPr>
                              <w:t>Project</w:t>
                            </w:r>
                            <w:r>
                              <w:rPr>
                                <w:rFonts w:ascii="Calibri" w:cs="Calibri" w:hAnsi="Calibri"/>
                                <w:b/>
                                <w:color w:val="002060"/>
                              </w:rPr>
                              <w:t xml:space="preserve">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5" filled="f" stroked="f" style="position:absolute;margin-left:51.85pt;margin-top:273.92pt;width:416.55pt;height:62.4pt;z-index:7;mso-position-horizontal-relative:page;mso-position-vertical-relative:page;mso-width-percent:0;mso-height-percent:0;mso-width-relative:margin;mso-height-relative:margin;mso-wrap-distance-left:0.0pt;mso-wrap-distance-right:0.0pt;visibility:visible;">
                <v:stroke on="f" weight="0.5pt"/>
                <v:fill/>
                <v:textbox inset="7.2pt,3.6pt,7.2pt,3.6pt">
                  <w:txbxContent>
                    <w:p>
                      <w:pPr>
                        <w:pStyle w:val="style62"/>
                        <w:rPr>
                          <w:rFonts w:ascii="Calibri" w:cs="Calibri" w:hAnsi="Calibri"/>
                          <w:b/>
                          <w:color w:val="002060"/>
                        </w:rPr>
                      </w:pPr>
                      <w:r>
                        <w:rPr>
                          <w:rFonts w:ascii="Calibri" w:cs="Calibri" w:hAnsi="Calibri"/>
                          <w:b/>
                          <w:color w:val="002060"/>
                        </w:rPr>
                        <w:t xml:space="preserve">           </w:t>
                      </w:r>
                      <w:r>
                        <w:rPr>
                          <w:rFonts w:ascii="Calibri" w:cs="Calibri" w:hAnsi="Calibri"/>
                          <w:b/>
                          <w:color w:val="002060"/>
                        </w:rPr>
                        <w:t xml:space="preserve">Capstone </w:t>
                      </w:r>
                      <w:r>
                        <w:rPr>
                          <w:rFonts w:ascii="Calibri" w:cs="Calibri" w:hAnsi="Calibri"/>
                          <w:b/>
                          <w:color w:val="002060"/>
                        </w:rPr>
                        <w:t>Project</w:t>
                      </w:r>
                      <w:r>
                        <w:rPr>
                          <w:rFonts w:ascii="Calibri" w:cs="Calibri" w:hAnsi="Calibri"/>
                          <w:b/>
                          <w:color w:val="002060"/>
                        </w:rPr>
                        <w:t xml:space="preserve"> Report</w:t>
                      </w:r>
                    </w:p>
                  </w:txbxContent>
                </v:textbox>
              </v:rect>
            </w:pict>
          </mc:Fallback>
        </mc:AlternateContent>
      </w:r>
    </w:p>
    <w:p>
      <w:pPr>
        <w:pStyle w:val="style0"/>
        <w:spacing w:lineRule="auto" w:line="360"/>
        <w:rPr>
          <w:rFonts w:ascii="Times New Roman" w:cs="Times New Roman" w:hAnsi="Times New Roman"/>
        </w:rPr>
      </w:pPr>
      <w:r>
        <w:rPr>
          <w:rFonts w:ascii="Times New Roman" w:cs="Times New Roman" w:hAnsi="Times New Roman"/>
          <w:noProof/>
          <w:color w:val="2b579a"/>
          <w:lang w:bidi="mr-IN"/>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p>
                  </w:txbxContent>
                </v:textbox>
              </v:rect>
            </w:pict>
          </mc:Fallback>
        </mc:AlternateContent>
      </w:r>
    </w:p>
    <w:p>
      <w:pPr>
        <w:pStyle w:val="style0"/>
        <w:spacing w:lineRule="auto" w:line="360"/>
        <w:rPr>
          <w:rFonts w:ascii="Times New Roman" w:cs="Times New Roman" w:hAnsi="Times New Roman"/>
        </w:rPr>
      </w:pPr>
    </w:p>
    <w:p>
      <w:pPr>
        <w:pStyle w:val="style0"/>
        <w:spacing w:lineRule="auto" w:line="360"/>
        <w:rPr>
          <w:rFonts w:ascii="Times New Roman" w:cs="Times New Roman" w:hAnsi="Times New Roman"/>
        </w:rPr>
      </w:pPr>
    </w:p>
    <w:p>
      <w:pPr>
        <w:pStyle w:val="style0"/>
        <w:spacing w:lineRule="auto" w:line="360"/>
        <w:ind w:right="689"/>
        <w:jc w:val="center"/>
        <w:rPr>
          <w:rFonts w:ascii="Times New Roman" w:cs="Times New Roman" w:hAnsi="Times New Roman"/>
          <w:b/>
          <w:sz w:val="60"/>
          <w:szCs w:val="60"/>
        </w:rPr>
      </w:pPr>
    </w:p>
    <w:p>
      <w:pPr>
        <w:pStyle w:val="style0"/>
        <w:spacing w:lineRule="auto" w:line="360"/>
        <w:ind w:right="689"/>
        <w:jc w:val="center"/>
        <w:rPr>
          <w:rFonts w:ascii="Times New Roman" w:cs="Times New Roman" w:hAnsi="Times New Roman"/>
          <w:b/>
          <w:bCs/>
          <w:sz w:val="60"/>
          <w:szCs w:val="60"/>
        </w:rPr>
      </w:pPr>
      <w:r>
        <w:rPr>
          <w:rFonts w:ascii="Times New Roman" w:cs="Times New Roman" w:hAnsi="Times New Roman"/>
          <w:b/>
          <w:bCs/>
          <w:sz w:val="60"/>
          <w:szCs w:val="60"/>
        </w:rPr>
        <w:t xml:space="preserve"> </w:t>
      </w:r>
      <w:r>
        <w:rPr>
          <w:rFonts w:ascii="Times New Roman" w:cs="Times New Roman" w:hAnsi="Times New Roman"/>
          <w:b/>
          <w:bCs/>
          <w:sz w:val="60"/>
          <w:szCs w:val="60"/>
        </w:rPr>
        <w:t>“</w:t>
      </w:r>
      <w:r>
        <w:rPr>
          <w:rStyle w:val="style87"/>
          <w:rFonts w:ascii="Times New Roman" w:cs="Times New Roman" w:hAnsi="Times New Roman"/>
          <w:color w:val="5c5776"/>
          <w:sz w:val="72"/>
          <w:szCs w:val="72"/>
          <w:shd w:val="clear" w:color="auto" w:fill="ffffff"/>
        </w:rPr>
        <w:t>Detecting Spam Emails</w:t>
      </w:r>
      <w:r>
        <w:rPr>
          <w:rFonts w:ascii="Times New Roman" w:cs="Times New Roman" w:hAnsi="Times New Roman"/>
          <w:b/>
          <w:bCs/>
          <w:sz w:val="60"/>
          <w:szCs w:val="60"/>
        </w:rPr>
        <w:t>”</w:t>
      </w:r>
    </w:p>
    <w:p>
      <w:pPr>
        <w:pStyle w:val="style0"/>
        <w:spacing w:lineRule="auto" w:line="360"/>
        <w:ind w:right="689"/>
        <w:jc w:val="center"/>
        <w:rPr>
          <w:rFonts w:ascii="Times New Roman" w:cs="Times New Roman" w:hAnsi="Times New Roman"/>
          <w:sz w:val="40"/>
          <w:szCs w:val="40"/>
        </w:rPr>
      </w:pPr>
      <w:r>
        <w:rPr>
          <w:rFonts w:ascii="Times New Roman" w:cs="Times New Roman" w:hAnsi="Times New Roman"/>
          <w:b/>
          <w:bCs/>
          <w:sz w:val="40"/>
          <w:szCs w:val="40"/>
        </w:rPr>
        <w:t>“</w:t>
      </w:r>
      <w:r>
        <w:rPr>
          <w:rFonts w:ascii="Times New Roman" w:cs="Times New Roman" w:hAnsi="Times New Roman"/>
          <w:b/>
          <w:bCs/>
          <w:sz w:val="40"/>
          <w:szCs w:val="40"/>
        </w:rPr>
        <w:t>GOVERNMENT COLLEGE OF ENGINEERING, SALEM</w:t>
      </w:r>
      <w:r>
        <w:rPr>
          <w:rFonts w:ascii="Times New Roman" w:cs="Times New Roman" w:hAnsi="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b/>
                <w:bCs/>
                <w:sz w:val="24"/>
                <w:szCs w:val="24"/>
              </w:rPr>
              <w:t>NM ID</w:t>
            </w:r>
          </w:p>
        </w:tc>
        <w:tc>
          <w:tcPr>
            <w:tcW w:w="4751" w:type="dxa"/>
            <w:tcBorders/>
            <w:vAlign w:val="center"/>
          </w:tcPr>
          <w:p>
            <w:pPr>
              <w:pStyle w:val="style4101"/>
              <w:spacing w:lineRule="auto" w:line="360"/>
              <w:rPr>
                <w:b/>
                <w:sz w:val="24"/>
                <w:szCs w:val="24"/>
              </w:rPr>
            </w:pPr>
            <w:r>
              <w:rPr>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sz w:val="24"/>
                <w:szCs w:val="24"/>
              </w:rPr>
            </w:pPr>
            <w:r>
              <w:rPr>
                <w:sz w:val="24"/>
                <w:szCs w:val="24"/>
              </w:rPr>
              <w:t>a</w:t>
            </w:r>
            <w:r>
              <w:rPr>
                <w:sz w:val="24"/>
                <w:szCs w:val="24"/>
                <w:lang w:val="en-US"/>
              </w:rPr>
              <w:t>ut2211t309</w:t>
            </w:r>
          </w:p>
        </w:tc>
        <w:tc>
          <w:tcPr>
            <w:tcW w:w="4751" w:type="dxa"/>
            <w:tcBorders/>
            <w:vAlign w:val="center"/>
          </w:tcPr>
          <w:p>
            <w:pPr>
              <w:pStyle w:val="style4101"/>
              <w:spacing w:before="89" w:lineRule="auto" w:line="360"/>
              <w:rPr>
                <w:sz w:val="24"/>
                <w:szCs w:val="24"/>
              </w:rPr>
            </w:pPr>
            <w:r>
              <w:rPr>
                <w:sz w:val="24"/>
                <w:szCs w:val="24"/>
              </w:rPr>
              <w:t xml:space="preserve"> </w:t>
            </w:r>
            <w:r>
              <w:rPr>
                <w:sz w:val="24"/>
                <w:szCs w:val="24"/>
                <w:lang w:val="en-US"/>
              </w:rPr>
              <w:t>RASEHA.B</w:t>
            </w:r>
          </w:p>
        </w:tc>
      </w:tr>
    </w:tbl>
    <w:p>
      <w:pPr>
        <w:pStyle w:val="style0"/>
        <w:spacing w:lineRule="auto" w:line="360"/>
        <w:rPr>
          <w:rFonts w:ascii="Times New Roman" w:cs="Times New Roman" w:hAnsi="Times New Roman"/>
        </w:rPr>
      </w:pPr>
    </w:p>
    <w:p>
      <w:pPr>
        <w:pStyle w:val="style0"/>
        <w:spacing w:lineRule="auto" w:line="360"/>
        <w:jc w:val="right"/>
        <w:rPr>
          <w:rFonts w:ascii="Times New Roman" w:cs="Times New Roman" w:hAnsi="Times New Roman"/>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bCs/>
                <w:sz w:val="28"/>
                <w:szCs w:val="28"/>
              </w:rPr>
            </w:pPr>
          </w:p>
        </w:tc>
        <w:tc>
          <w:tcPr>
            <w:tcW w:w="3494" w:type="dxa"/>
            <w:tcBorders/>
            <w:vAlign w:val="center"/>
          </w:tcPr>
          <w:p>
            <w:pPr>
              <w:pStyle w:val="style4101"/>
              <w:spacing w:lineRule="auto" w:line="360"/>
              <w:ind w:right="28"/>
              <w:jc w:val="center"/>
              <w:rPr>
                <w:bCs/>
                <w:sz w:val="28"/>
                <w:szCs w:val="28"/>
              </w:rPr>
            </w:pPr>
          </w:p>
        </w:tc>
      </w:tr>
      <w:tr>
        <w:tblPrEx/>
        <w:trPr>
          <w:trHeight w:val="314" w:hRule="atLeast"/>
        </w:trPr>
        <w:tc>
          <w:tcPr>
            <w:tcW w:w="4205" w:type="dxa"/>
            <w:tcBorders/>
            <w:vAlign w:val="center"/>
          </w:tcPr>
          <w:p>
            <w:pPr>
              <w:pStyle w:val="style4101"/>
              <w:spacing w:lineRule="auto" w:line="360"/>
              <w:jc w:val="center"/>
              <w:rPr>
                <w:bCs/>
                <w:sz w:val="28"/>
                <w:szCs w:val="28"/>
              </w:rPr>
            </w:pPr>
          </w:p>
        </w:tc>
        <w:tc>
          <w:tcPr>
            <w:tcW w:w="3494" w:type="dxa"/>
            <w:tcBorders/>
            <w:vAlign w:val="center"/>
          </w:tcPr>
          <w:p>
            <w:pPr>
              <w:pStyle w:val="style4101"/>
              <w:spacing w:lineRule="auto" w:line="360"/>
              <w:ind w:right="28"/>
              <w:jc w:val="center"/>
              <w:rPr>
                <w:sz w:val="28"/>
                <w:szCs w:val="28"/>
              </w:rPr>
            </w:pPr>
            <w:r>
              <w:rPr>
                <w:sz w:val="28"/>
                <w:szCs w:val="28"/>
              </w:rPr>
              <w:t>Prof.R.Shobana</w:t>
            </w:r>
          </w:p>
        </w:tc>
      </w:tr>
      <w:tr>
        <w:tblPrEx/>
        <w:trPr>
          <w:trHeight w:val="314" w:hRule="atLeast"/>
        </w:trPr>
        <w:tc>
          <w:tcPr>
            <w:tcW w:w="4205" w:type="dxa"/>
            <w:tcBorders/>
            <w:vAlign w:val="center"/>
          </w:tcPr>
          <w:p>
            <w:pPr>
              <w:pStyle w:val="style4101"/>
              <w:spacing w:lineRule="auto" w:line="360"/>
              <w:jc w:val="center"/>
              <w:rPr>
                <w:bCs/>
                <w:sz w:val="28"/>
                <w:szCs w:val="28"/>
              </w:rPr>
            </w:pPr>
          </w:p>
        </w:tc>
        <w:tc>
          <w:tcPr>
            <w:tcW w:w="3494" w:type="dxa"/>
            <w:tcBorders/>
            <w:vAlign w:val="center"/>
          </w:tcPr>
          <w:p>
            <w:pPr>
              <w:pStyle w:val="style4101"/>
              <w:spacing w:lineRule="auto" w:line="360"/>
              <w:ind w:right="28"/>
              <w:jc w:val="center"/>
              <w:rPr>
                <w:sz w:val="28"/>
                <w:szCs w:val="28"/>
              </w:rPr>
            </w:pPr>
            <w:r>
              <w:rPr>
                <w:sz w:val="28"/>
                <w:szCs w:val="28"/>
              </w:rPr>
              <w:t xml:space="preserve">Sr. </w:t>
            </w:r>
            <w:r>
              <w:rPr>
                <w:sz w:val="28"/>
                <w:szCs w:val="28"/>
              </w:rPr>
              <w:t xml:space="preserve">AI </w:t>
            </w:r>
            <w:r>
              <w:rPr>
                <w:sz w:val="28"/>
                <w:szCs w:val="28"/>
              </w:rPr>
              <w:t>Master Trainer</w:t>
            </w:r>
            <w:r>
              <w:rPr>
                <w:sz w:val="28"/>
                <w:szCs w:val="28"/>
              </w:rPr>
              <w:t xml:space="preserve"> </w:t>
            </w:r>
          </w:p>
          <w:p>
            <w:pPr>
              <w:pStyle w:val="style4101"/>
              <w:spacing w:lineRule="auto" w:line="360"/>
              <w:ind w:right="28"/>
              <w:jc w:val="center"/>
              <w:rPr>
                <w:sz w:val="28"/>
                <w:szCs w:val="28"/>
              </w:rPr>
            </w:pPr>
          </w:p>
          <w:p>
            <w:pPr>
              <w:pStyle w:val="style4101"/>
              <w:spacing w:lineRule="auto" w:line="360"/>
              <w:ind w:right="28"/>
              <w:jc w:val="center"/>
              <w:rPr>
                <w:sz w:val="28"/>
                <w:szCs w:val="28"/>
              </w:rPr>
            </w:pPr>
          </w:p>
        </w:tc>
      </w:tr>
    </w:tbl>
    <w:p>
      <w:pPr>
        <w:pStyle w:val="style66"/>
        <w:spacing w:lineRule="auto" w:line="360"/>
        <w:jc w:val="center"/>
        <w:rPr>
          <w:b/>
          <w:bCs/>
          <w:sz w:val="32"/>
          <w:szCs w:val="32"/>
        </w:rPr>
      </w:pPr>
    </w:p>
    <w:p>
      <w:pPr>
        <w:pStyle w:val="style66"/>
        <w:spacing w:lineRule="auto" w:line="360"/>
        <w:jc w:val="center"/>
        <w:rPr>
          <w:b/>
          <w:bCs/>
          <w:sz w:val="60"/>
          <w:szCs w:val="60"/>
        </w:rPr>
      </w:pPr>
    </w:p>
    <w:p>
      <w:pPr>
        <w:pStyle w:val="style66"/>
        <w:spacing w:lineRule="auto" w:line="360"/>
        <w:jc w:val="center"/>
        <w:rPr>
          <w:b/>
          <w:bCs/>
          <w:sz w:val="32"/>
          <w:szCs w:val="32"/>
        </w:rPr>
      </w:pPr>
      <w:r>
        <w:rPr>
          <w:b/>
          <w:bCs/>
          <w:sz w:val="60"/>
          <w:szCs w:val="60"/>
        </w:rPr>
        <w:t>ABSTRACT</w:t>
      </w:r>
    </w:p>
    <w:p>
      <w:pPr>
        <w:pStyle w:val="style66"/>
        <w:spacing w:lineRule="auto" w:line="360"/>
        <w:jc w:val="center"/>
        <w:rPr>
          <w:b/>
          <w:bCs/>
          <w:sz w:val="32"/>
          <w:szCs w:val="32"/>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spacing w:lineRule="auto" w:line="360"/>
        <w:rPr>
          <w:rFonts w:ascii="Times New Roman" w:cs="Times New Roman" w:hAnsi="Times New Roman"/>
          <w:sz w:val="30"/>
          <w:szCs w:val="30"/>
        </w:rPr>
      </w:pPr>
      <w:r>
        <w:rPr>
          <w:rFonts w:ascii="Times New Roman" w:cs="Times New Roman" w:hAnsi="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hAnsi="Times New Roman"/>
          <w:sz w:val="30"/>
          <w:szCs w:val="30"/>
        </w:rPr>
      </w:pPr>
      <w:r>
        <w:rPr>
          <w:rFonts w:ascii="Times New Roman" w:cs="Times New Roman" w:hAnsi="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hAnsi="Times New Roman"/>
          <w:sz w:val="30"/>
          <w:szCs w:val="30"/>
        </w:rPr>
      </w:pPr>
      <w:r>
        <w:rPr>
          <w:rFonts w:ascii="Times New Roman" w:cs="Times New Roman" w:hAnsi="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eastAsia="Roboto" w:hAnsi="Times New Roman"/>
          <w:color w:val="111111"/>
          <w:sz w:val="24"/>
          <w:szCs w:val="24"/>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66"/>
        <w:spacing w:lineRule="auto" w:line="360"/>
        <w:jc w:val="center"/>
        <w:rPr>
          <w:b/>
          <w:bCs/>
          <w:sz w:val="32"/>
          <w:szCs w:val="32"/>
        </w:rPr>
      </w:pPr>
      <w:r>
        <w:rPr>
          <w:b/>
          <w:bCs/>
          <w:sz w:val="32"/>
          <w:szCs w:val="32"/>
        </w:rPr>
        <w:t>INDEX</w:t>
      </w:r>
    </w:p>
    <w:p>
      <w:pPr>
        <w:pStyle w:val="style66"/>
        <w:spacing w:lineRule="auto" w:line="360"/>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spacing w:lineRule="auto" w:line="360"/>
              <w:jc w:val="center"/>
              <w:rPr>
                <w:b/>
                <w:bCs/>
                <w:sz w:val="24"/>
                <w:szCs w:val="24"/>
              </w:rPr>
            </w:pPr>
            <w:r>
              <w:rPr>
                <w:b/>
                <w:bCs/>
                <w:sz w:val="24"/>
                <w:szCs w:val="24"/>
              </w:rPr>
              <w:t>Sr. No.</w:t>
            </w:r>
          </w:p>
        </w:tc>
        <w:tc>
          <w:tcPr>
            <w:tcW w:w="5782" w:type="dxa"/>
            <w:tcBorders/>
            <w:vAlign w:val="center"/>
          </w:tcPr>
          <w:p>
            <w:pPr>
              <w:pStyle w:val="style66"/>
              <w:spacing w:lineRule="auto" w:line="360"/>
              <w:rPr>
                <w:b/>
                <w:bCs/>
                <w:sz w:val="24"/>
                <w:szCs w:val="24"/>
              </w:rPr>
            </w:pPr>
            <w:r>
              <w:rPr>
                <w:b/>
                <w:bCs/>
                <w:sz w:val="24"/>
                <w:szCs w:val="24"/>
              </w:rPr>
              <w:t>Table of Contents</w:t>
            </w:r>
          </w:p>
        </w:tc>
        <w:tc>
          <w:tcPr>
            <w:tcW w:w="1863" w:type="dxa"/>
            <w:tcBorders/>
            <w:vAlign w:val="center"/>
          </w:tcPr>
          <w:p>
            <w:pPr>
              <w:pStyle w:val="style66"/>
              <w:spacing w:lineRule="auto" w:line="360"/>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1</w:t>
            </w:r>
          </w:p>
        </w:tc>
        <w:tc>
          <w:tcPr>
            <w:tcW w:w="5782" w:type="dxa"/>
            <w:tcBorders/>
            <w:vAlign w:val="center"/>
          </w:tcPr>
          <w:p>
            <w:pPr>
              <w:pStyle w:val="style66"/>
              <w:spacing w:lineRule="auto" w:line="360"/>
              <w:rPr>
                <w:sz w:val="24"/>
                <w:szCs w:val="24"/>
              </w:rPr>
            </w:pPr>
            <w:r>
              <w:rPr>
                <w:sz w:val="24"/>
                <w:szCs w:val="24"/>
              </w:rPr>
              <w:t xml:space="preserve">Chapter 1: </w:t>
            </w:r>
            <w:r>
              <w:rPr>
                <w:sz w:val="24"/>
                <w:szCs w:val="24"/>
              </w:rPr>
              <w:t>Introduction</w:t>
            </w:r>
          </w:p>
        </w:tc>
        <w:tc>
          <w:tcPr>
            <w:tcW w:w="1863" w:type="dxa"/>
            <w:tcBorders/>
            <w:vAlign w:val="center"/>
          </w:tcPr>
          <w:p>
            <w:pPr>
              <w:pStyle w:val="style66"/>
              <w:spacing w:lineRule="auto" w:line="360"/>
              <w:jc w:val="center"/>
              <w:rPr>
                <w:sz w:val="24"/>
                <w:szCs w:val="24"/>
              </w:rPr>
            </w:pPr>
            <w:r>
              <w:rPr>
                <w:sz w:val="24"/>
                <w:szCs w:val="24"/>
              </w:rPr>
              <w:t>1</w:t>
            </w:r>
          </w:p>
        </w:tc>
      </w:tr>
      <w:tr>
        <w:tblPrEx/>
        <w:trPr>
          <w:trHeight w:val="581" w:hRule="atLeast"/>
          <w:jc w:val="center"/>
        </w:trPr>
        <w:tc>
          <w:tcPr>
            <w:tcW w:w="1659" w:type="dxa"/>
            <w:tcBorders/>
            <w:vAlign w:val="center"/>
          </w:tcPr>
          <w:p>
            <w:pPr>
              <w:pStyle w:val="style66"/>
              <w:spacing w:lineRule="auto" w:line="360"/>
              <w:jc w:val="center"/>
              <w:rPr>
                <w:sz w:val="24"/>
                <w:szCs w:val="24"/>
              </w:rPr>
            </w:pPr>
            <w:r>
              <w:rPr>
                <w:sz w:val="24"/>
                <w:szCs w:val="24"/>
              </w:rPr>
              <w:t>2</w:t>
            </w:r>
          </w:p>
        </w:tc>
        <w:tc>
          <w:tcPr>
            <w:tcW w:w="5782" w:type="dxa"/>
            <w:tcBorders/>
            <w:vAlign w:val="center"/>
          </w:tcPr>
          <w:p>
            <w:pPr>
              <w:pStyle w:val="style66"/>
              <w:spacing w:lineRule="auto" w:line="360"/>
              <w:rPr>
                <w:sz w:val="24"/>
                <w:szCs w:val="24"/>
              </w:rPr>
            </w:pPr>
            <w:r>
              <w:rPr>
                <w:sz w:val="24"/>
                <w:szCs w:val="24"/>
              </w:rPr>
              <w:t xml:space="preserve">Chapter 2: Services and Tools Required </w:t>
            </w:r>
          </w:p>
        </w:tc>
        <w:tc>
          <w:tcPr>
            <w:tcW w:w="1863" w:type="dxa"/>
            <w:tcBorders/>
            <w:vAlign w:val="center"/>
          </w:tcPr>
          <w:p>
            <w:pPr>
              <w:pStyle w:val="style66"/>
              <w:spacing w:lineRule="auto" w:line="360"/>
              <w:jc w:val="center"/>
              <w:rPr>
                <w:sz w:val="24"/>
                <w:szCs w:val="24"/>
              </w:rPr>
            </w:pPr>
            <w:r>
              <w:rPr>
                <w:sz w:val="24"/>
                <w:szCs w:val="24"/>
              </w:rPr>
              <w:t>10</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3</w:t>
            </w:r>
          </w:p>
        </w:tc>
        <w:tc>
          <w:tcPr>
            <w:tcW w:w="5782" w:type="dxa"/>
            <w:tcBorders/>
            <w:vAlign w:val="center"/>
          </w:tcPr>
          <w:p>
            <w:pPr>
              <w:pStyle w:val="style66"/>
              <w:spacing w:lineRule="auto" w:line="360"/>
              <w:rPr>
                <w:sz w:val="24"/>
                <w:szCs w:val="24"/>
              </w:rPr>
            </w:pPr>
            <w:r>
              <w:rPr>
                <w:sz w:val="24"/>
                <w:szCs w:val="24"/>
              </w:rPr>
              <w:t>Chapter 3: Project Architecture</w:t>
            </w:r>
          </w:p>
        </w:tc>
        <w:tc>
          <w:tcPr>
            <w:tcW w:w="1863" w:type="dxa"/>
            <w:tcBorders/>
            <w:vAlign w:val="center"/>
          </w:tcPr>
          <w:p>
            <w:pPr>
              <w:pStyle w:val="style66"/>
              <w:spacing w:lineRule="auto" w:line="360"/>
              <w:jc w:val="center"/>
              <w:rPr>
                <w:sz w:val="24"/>
                <w:szCs w:val="24"/>
              </w:rPr>
            </w:pPr>
            <w:r>
              <w:rPr>
                <w:sz w:val="24"/>
                <w:szCs w:val="24"/>
              </w:rPr>
              <w:t>13</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4</w:t>
            </w:r>
          </w:p>
        </w:tc>
        <w:tc>
          <w:tcPr>
            <w:tcW w:w="5782" w:type="dxa"/>
            <w:tcBorders/>
            <w:vAlign w:val="center"/>
          </w:tcPr>
          <w:p>
            <w:pPr>
              <w:pStyle w:val="style66"/>
              <w:spacing w:lineRule="auto" w:line="360"/>
              <w:rPr>
                <w:sz w:val="24"/>
                <w:szCs w:val="24"/>
              </w:rPr>
            </w:pPr>
            <w:r>
              <w:rPr>
                <w:sz w:val="24"/>
                <w:szCs w:val="24"/>
              </w:rPr>
              <w:t xml:space="preserve">Chapter 4: </w:t>
            </w:r>
            <w:r>
              <w:rPr>
                <w:sz w:val="24"/>
                <w:szCs w:val="24"/>
              </w:rPr>
              <w:t xml:space="preserve">Modeling and </w:t>
            </w:r>
            <w:r>
              <w:rPr>
                <w:sz w:val="24"/>
                <w:szCs w:val="24"/>
              </w:rPr>
              <w:t>Project Outcome</w:t>
            </w:r>
          </w:p>
        </w:tc>
        <w:tc>
          <w:tcPr>
            <w:tcW w:w="1863" w:type="dxa"/>
            <w:tcBorders/>
            <w:vAlign w:val="center"/>
          </w:tcPr>
          <w:p>
            <w:pPr>
              <w:pStyle w:val="style66"/>
              <w:spacing w:lineRule="auto" w:line="360"/>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5</w:t>
            </w:r>
          </w:p>
        </w:tc>
        <w:tc>
          <w:tcPr>
            <w:tcW w:w="5782" w:type="dxa"/>
            <w:tcBorders/>
            <w:vAlign w:val="center"/>
          </w:tcPr>
          <w:p>
            <w:pPr>
              <w:pStyle w:val="style66"/>
              <w:spacing w:lineRule="auto" w:line="360"/>
              <w:rPr>
                <w:sz w:val="24"/>
                <w:szCs w:val="24"/>
              </w:rPr>
            </w:pPr>
            <w:r>
              <w:rPr>
                <w:sz w:val="24"/>
                <w:szCs w:val="24"/>
              </w:rPr>
              <w:t>Conclusion</w:t>
            </w:r>
          </w:p>
        </w:tc>
        <w:tc>
          <w:tcPr>
            <w:tcW w:w="1863" w:type="dxa"/>
            <w:tcBorders/>
            <w:vAlign w:val="center"/>
          </w:tcPr>
          <w:p>
            <w:pPr>
              <w:pStyle w:val="style66"/>
              <w:spacing w:lineRule="auto" w:line="360"/>
              <w:jc w:val="center"/>
              <w:rPr>
                <w:sz w:val="24"/>
                <w:szCs w:val="24"/>
              </w:rPr>
            </w:pPr>
            <w:r>
              <w:rPr>
                <w:sz w:val="24"/>
                <w:szCs w:val="24"/>
              </w:rPr>
              <w:t>24</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6</w:t>
            </w:r>
          </w:p>
        </w:tc>
        <w:tc>
          <w:tcPr>
            <w:tcW w:w="5782" w:type="dxa"/>
            <w:tcBorders/>
            <w:vAlign w:val="center"/>
          </w:tcPr>
          <w:p>
            <w:pPr>
              <w:pStyle w:val="style66"/>
              <w:spacing w:lineRule="auto" w:line="360"/>
              <w:rPr>
                <w:sz w:val="24"/>
                <w:szCs w:val="24"/>
              </w:rPr>
            </w:pPr>
            <w:r>
              <w:rPr>
                <w:sz w:val="24"/>
                <w:szCs w:val="24"/>
              </w:rPr>
              <w:t>Future Scope</w:t>
            </w:r>
          </w:p>
        </w:tc>
        <w:tc>
          <w:tcPr>
            <w:tcW w:w="1863" w:type="dxa"/>
            <w:tcBorders/>
            <w:vAlign w:val="center"/>
          </w:tcPr>
          <w:p>
            <w:pPr>
              <w:pStyle w:val="style66"/>
              <w:spacing w:lineRule="auto" w:line="360"/>
              <w:jc w:val="center"/>
              <w:rPr>
                <w:sz w:val="24"/>
                <w:szCs w:val="24"/>
              </w:rPr>
            </w:pPr>
            <w:r>
              <w:rPr>
                <w:sz w:val="24"/>
                <w:szCs w:val="24"/>
              </w:rPr>
              <w:t>25</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7</w:t>
            </w:r>
          </w:p>
        </w:tc>
        <w:tc>
          <w:tcPr>
            <w:tcW w:w="5782" w:type="dxa"/>
            <w:tcBorders/>
            <w:vAlign w:val="center"/>
          </w:tcPr>
          <w:p>
            <w:pPr>
              <w:pStyle w:val="style66"/>
              <w:spacing w:lineRule="auto" w:line="360"/>
              <w:rPr>
                <w:sz w:val="24"/>
                <w:szCs w:val="24"/>
              </w:rPr>
            </w:pPr>
            <w:r>
              <w:rPr>
                <w:sz w:val="24"/>
                <w:szCs w:val="24"/>
              </w:rPr>
              <w:t>References</w:t>
            </w:r>
          </w:p>
        </w:tc>
        <w:tc>
          <w:tcPr>
            <w:tcW w:w="1863" w:type="dxa"/>
            <w:tcBorders/>
            <w:vAlign w:val="center"/>
          </w:tcPr>
          <w:p>
            <w:pPr>
              <w:pStyle w:val="style66"/>
              <w:spacing w:lineRule="auto" w:line="360"/>
              <w:jc w:val="center"/>
              <w:rPr>
                <w:sz w:val="24"/>
                <w:szCs w:val="24"/>
              </w:rPr>
            </w:pPr>
            <w:r>
              <w:rPr>
                <w:sz w:val="24"/>
                <w:szCs w:val="24"/>
              </w:rPr>
              <w:t>26</w:t>
            </w:r>
          </w:p>
        </w:tc>
      </w:tr>
      <w:tr>
        <w:tblPrEx/>
        <w:trPr>
          <w:trHeight w:val="600" w:hRule="atLeast"/>
          <w:jc w:val="center"/>
        </w:trPr>
        <w:tc>
          <w:tcPr>
            <w:tcW w:w="1659" w:type="dxa"/>
            <w:tcBorders/>
            <w:vAlign w:val="center"/>
          </w:tcPr>
          <w:p>
            <w:pPr>
              <w:pStyle w:val="style66"/>
              <w:spacing w:lineRule="auto" w:line="360"/>
              <w:jc w:val="center"/>
              <w:rPr>
                <w:sz w:val="24"/>
                <w:szCs w:val="24"/>
              </w:rPr>
            </w:pPr>
            <w:r>
              <w:rPr>
                <w:sz w:val="24"/>
                <w:szCs w:val="24"/>
              </w:rPr>
              <w:t>8</w:t>
            </w:r>
          </w:p>
        </w:tc>
        <w:tc>
          <w:tcPr>
            <w:tcW w:w="5782" w:type="dxa"/>
            <w:tcBorders/>
            <w:vAlign w:val="center"/>
          </w:tcPr>
          <w:p>
            <w:pPr>
              <w:pStyle w:val="style66"/>
              <w:spacing w:lineRule="auto" w:line="360"/>
              <w:rPr>
                <w:sz w:val="24"/>
                <w:szCs w:val="24"/>
              </w:rPr>
            </w:pPr>
            <w:r>
              <w:rPr>
                <w:sz w:val="24"/>
                <w:szCs w:val="24"/>
              </w:rPr>
              <w:t>Links</w:t>
            </w:r>
          </w:p>
        </w:tc>
        <w:tc>
          <w:tcPr>
            <w:tcW w:w="1863" w:type="dxa"/>
            <w:tcBorders/>
            <w:vAlign w:val="center"/>
          </w:tcPr>
          <w:p>
            <w:pPr>
              <w:pStyle w:val="style66"/>
              <w:spacing w:lineRule="auto" w:line="360"/>
              <w:jc w:val="center"/>
              <w:rPr>
                <w:sz w:val="24"/>
                <w:szCs w:val="24"/>
              </w:rPr>
            </w:pPr>
            <w:r>
              <w:rPr>
                <w:sz w:val="24"/>
                <w:szCs w:val="24"/>
              </w:rPr>
              <w:t>2</w:t>
            </w:r>
            <w:r>
              <w:rPr>
                <w:sz w:val="24"/>
                <w:szCs w:val="24"/>
              </w:rPr>
              <w:t>7</w:t>
            </w:r>
          </w:p>
        </w:tc>
      </w:tr>
    </w:tbl>
    <w:p>
      <w:pPr>
        <w:pStyle w:val="style66"/>
        <w:spacing w:lineRule="auto" w:line="360"/>
        <w:jc w:val="center"/>
        <w:rPr>
          <w:b/>
          <w:bCs/>
          <w:sz w:val="32"/>
          <w:szCs w:val="32"/>
        </w:rPr>
      </w:pPr>
    </w:p>
    <w:p>
      <w:pPr>
        <w:pStyle w:val="style0"/>
        <w:spacing w:lineRule="auto" w:line="36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179"/>
        <w:spacing w:lineRule="auto" w:line="360"/>
        <w:rPr>
          <w:rFonts w:ascii="Times New Roman" w:cs="Times New Roman" w:hAnsi="Times New Roman"/>
          <w:sz w:val="30"/>
          <w:szCs w:val="30"/>
        </w:rPr>
      </w:pPr>
    </w:p>
    <w:p>
      <w:pPr>
        <w:pStyle w:val="style179"/>
        <w:numPr>
          <w:ilvl w:val="0"/>
          <w:numId w:val="8"/>
        </w:numPr>
        <w:spacing w:lineRule="auto" w:line="360"/>
        <w:rPr>
          <w:rFonts w:ascii="Times New Roman" w:cs="Times New Roman" w:hAnsi="Times New Roman"/>
          <w:sz w:val="30"/>
          <w:szCs w:val="30"/>
        </w:rPr>
      </w:pPr>
      <w:r>
        <w:rPr>
          <w:rFonts w:ascii="Times New Roman" w:cs="Times New Roman" w:hAnsi="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pPr>
        <w:pStyle w:val="style179"/>
        <w:numPr>
          <w:ilvl w:val="0"/>
          <w:numId w:val="8"/>
        </w:numPr>
        <w:spacing w:lineRule="auto" w:line="360"/>
        <w:rPr>
          <w:rFonts w:ascii="Times New Roman" w:cs="Times New Roman" w:hAnsi="Times New Roman"/>
          <w:sz w:val="30"/>
          <w:szCs w:val="30"/>
        </w:rPr>
      </w:pPr>
      <w:r>
        <w:rPr>
          <w:rFonts w:ascii="Times New Roman" w:cs="Times New Roman" w:hAnsi="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pPr>
        <w:pStyle w:val="style179"/>
        <w:numPr>
          <w:ilvl w:val="0"/>
          <w:numId w:val="8"/>
        </w:numPr>
        <w:spacing w:lineRule="auto" w:line="360"/>
        <w:rPr>
          <w:rFonts w:ascii="Times New Roman" w:cs="Times New Roman" w:hAnsi="Times New Roman"/>
          <w:sz w:val="30"/>
          <w:szCs w:val="30"/>
        </w:rPr>
      </w:pPr>
      <w:r>
        <w:rPr>
          <w:rFonts w:ascii="Times New Roman" w:cs="Times New Roman" w:hAnsi="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pPr>
        <w:pStyle w:val="style179"/>
        <w:numPr>
          <w:ilvl w:val="0"/>
          <w:numId w:val="8"/>
        </w:numPr>
        <w:spacing w:lineRule="auto" w:line="360"/>
        <w:rPr>
          <w:rFonts w:ascii="Times New Roman" w:cs="Times New Roman" w:hAnsi="Times New Roman"/>
          <w:sz w:val="30"/>
          <w:szCs w:val="30"/>
        </w:rPr>
      </w:pPr>
      <w:r>
        <w:rPr>
          <w:rFonts w:ascii="Times New Roman" w:cs="Times New Roman" w:hAnsi="Times New Roman"/>
          <w:sz w:val="30"/>
          <w:szCs w:val="30"/>
        </w:rPr>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pPr>
        <w:pStyle w:val="style179"/>
        <w:numPr>
          <w:ilvl w:val="0"/>
          <w:numId w:val="8"/>
        </w:numPr>
        <w:spacing w:lineRule="auto" w:line="360"/>
        <w:rPr>
          <w:rFonts w:ascii="Times New Roman" w:cs="Times New Roman" w:hAnsi="Times New Roman"/>
          <w:sz w:val="30"/>
          <w:szCs w:val="30"/>
        </w:rPr>
      </w:pPr>
      <w:r>
        <w:rPr>
          <w:rFonts w:ascii="Times New Roman" w:cs="Times New Roman" w:hAnsi="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Roboto" w:hAnsi="Times New Roman"/>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179"/>
        <w:spacing w:lineRule="auto" w:line="360"/>
        <w:rPr>
          <w:rFonts w:ascii="Times New Roman" w:cs="Times New Roman" w:hAnsi="Times New Roman"/>
          <w:sz w:val="30"/>
          <w:szCs w:val="30"/>
        </w:rPr>
      </w:pPr>
    </w:p>
    <w:p>
      <w:pPr>
        <w:pStyle w:val="style179"/>
        <w:spacing w:lineRule="auto" w:line="360"/>
        <w:rPr>
          <w:rFonts w:ascii="Times New Roman" w:cs="Times New Roman" w:hAnsi="Times New Roman"/>
          <w:sz w:val="30"/>
          <w:szCs w:val="30"/>
        </w:rPr>
      </w:pPr>
    </w:p>
    <w:p>
      <w:pPr>
        <w:pStyle w:val="style179"/>
        <w:numPr>
          <w:ilvl w:val="0"/>
          <w:numId w:val="9"/>
        </w:numPr>
        <w:spacing w:lineRule="auto" w:line="360"/>
        <w:rPr>
          <w:rFonts w:ascii="Times New Roman" w:cs="Times New Roman" w:hAnsi="Times New Roman"/>
          <w:sz w:val="30"/>
          <w:szCs w:val="30"/>
        </w:rPr>
      </w:pPr>
      <w:r>
        <w:rPr>
          <w:rFonts w:ascii="Times New Roman" w:cs="Times New Roman" w:hAnsi="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Collection:</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Gathering a large and diverse dataset of labeled emails is crucial for training a machine learning model to accurately distinguish between spam and non-spam emails.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The dataset should ideally contain emails from various sources and in different languages to ensure the model's effectiveness across different contexts.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Preprocessing:</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Preprocessing the email text involves several steps to clean and prepare the data for analysis.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This includes removing any HTML tags, special characters, and punctuation marks that do not contribute to the content of the email.</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Stopwords (common words like "and", "the", "is") are also removed as they do not carry significant meaning in distinguishing between spam and non-spam emails.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The text is then tokenized, which means splitting it into individual words or tokens, to prepare it for feature extraction.</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Feature Extraction:</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Feature extraction is a critical step in converting the email text into a format that can be used by machine learning algorithms.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N-grams, which are sequences of N words, can also be used to capture contextual information in the email text.</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Machine Learning Model:</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Once the email text has been preprocessed and features extracted, it is ready to be used as input to a machine learning model.</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Common models for spam email detection include logistic regression, support vector machines (SVM), and naive Bayes classifiers.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These models are trained on the labeled dataset of emails to learn the patterns and characteristics that distinguish spam from non-spam emails.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Model Evaluation and Testing:</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After training the machine learning model, it is evaluated using a separate test dataset to assess its performance.</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Metrics such as accuracy, precision, recall, and F1 score are commonly used to evaluate the model's effectiveness in correctly classifying spam and non-spam emails.</w:t>
      </w:r>
    </w:p>
    <w:p>
      <w:pPr>
        <w:pStyle w:val="style179"/>
        <w:numPr>
          <w:ilvl w:val="0"/>
          <w:numId w:val="9"/>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Roboto" w:hAnsi="Times New Roman"/>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Roboto" w:hAnsi="Times New Roman"/>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Machine Learning Algorithms: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Logistic Regression: A simple yet effective algorithm for binary classification, where it models the probability of an email being spam or non-spam based on the input features.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Support Vector Machines (SVM): A powerful algorithm for binary classification that finds the hyperplane that best separates spam and non-spam emails in the feature space.</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Naive Bayes Classifiers: A family of probabilistic classifiers based on Bayes' theorem, where it assumes that the presence of a particular feature in an email is independent of the presence of any other feature.</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Preprocessing:</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Removing Irrelevant Information: This includes removing HTML tags, special characters, and punctuation marks that do not contribute to the content of the email.</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Tokenization: Splitting the text into individual words or tokens to prepare it for further analysis.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Stopword Removal: Removing common words (e.g., "and", "the") that occur frequently but do not carry much meaning in distinguishing between spam and non-spam emails.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Feature Extraction:</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Word Frequency: Counting the number of times each word appears in an email, which can help capture the importance of certain words in determining whether an email is spam or non-spam.</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N-grams: Sequences of N words, which can capture contextual information and help identify patterns in the text that are indicative of spam or non-spam emails.</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Model Training:</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 xml:space="preserve">Splitting the Dataset: The dataset is typically split into training, validation, and test sets, where the training set is used to train the model, </w:t>
      </w:r>
      <w:r>
        <w:rPr>
          <w:rFonts w:ascii="Times New Roman" w:cs="Times New Roman" w:hAnsi="Times New Roman"/>
          <w:sz w:val="30"/>
          <w:szCs w:val="30"/>
          <w:lang w:val="en-IN" w:eastAsia="en-IN"/>
        </w:rPr>
        <w:t>the validation set is used to tune hyperparameters, and the test set is used to evaluate the model's performance.</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Training the Model: The machine learning model is trained on the training set using the selected algorithm and features extracted from the email text data.</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Model Evaluation:</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pPr>
        <w:pStyle w:val="style179"/>
        <w:numPr>
          <w:ilvl w:val="0"/>
          <w:numId w:val="10"/>
        </w:numPr>
        <w:spacing w:lineRule="auto" w:line="360"/>
        <w:ind w:left="426" w:hanging="66"/>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These components work together to create a robust and accurate spam email detection system that can effectively classify emails as spam or non-spam based on their content and characteristics.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94"/>
        <w:pBdr>
          <w:left w:val="single" w:sz="2" w:space="0" w:color="e3e3e3"/>
          <w:right w:val="single" w:sz="2" w:space="0" w:color="e3e3e3"/>
          <w:top w:val="single" w:sz="2" w:space="0" w:color="e3e3e3"/>
          <w:bottom w:val="single" w:sz="2" w:space="0" w:color="e3e3e3"/>
        </w:pBdr>
        <w:spacing w:before="0" w:beforeAutospacing="false" w:after="0" w:afterAutospacing="false" w:lineRule="auto" w:line="360"/>
        <w:ind w:left="426"/>
        <w:rPr>
          <w:rStyle w:val="style87"/>
          <w:b w:val="false"/>
          <w:bCs w:val="false"/>
          <w:color w:val="000000"/>
          <w:sz w:val="30"/>
          <w:szCs w:val="30"/>
        </w:rPr>
      </w:pP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hAnsi="Times New Roman"/>
          <w:sz w:val="30"/>
          <w:szCs w:val="30"/>
        </w:rPr>
      </w:pP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protects users from falling victim to phishing attacks and potential identity theft.</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pPr>
        <w:pStyle w:val="style179"/>
        <w:numPr>
          <w:ilvl w:val="0"/>
          <w:numId w:val="11"/>
        </w:numPr>
        <w:spacing w:lineRule="auto" w:line="360"/>
        <w:rPr>
          <w:rFonts w:ascii="Times New Roman" w:cs="Times New Roman" w:hAnsi="Times New Roman"/>
          <w:sz w:val="30"/>
          <w:szCs w:val="30"/>
        </w:rPr>
      </w:pPr>
      <w:r>
        <w:rPr>
          <w:rFonts w:ascii="Times New Roman" w:cs="Times New Roman" w:hAnsi="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pPr>
        <w:pStyle w:val="style92"/>
        <w:spacing w:lineRule="auto" w:line="360"/>
        <w:rPr>
          <w:rFonts w:ascii="Times New Roman" w:cs="Times New Roman" w:hAnsi="Times New Roman"/>
        </w:rPr>
      </w:pPr>
      <w:r>
        <w:rPr>
          <w:rFonts w:ascii="Times New Roman" w:cs="Times New Roman" w:hAnsi="Times New Roman"/>
        </w:rPr>
        <w:t>Top of Form</w:t>
      </w:r>
    </w:p>
    <w:p>
      <w:pPr>
        <w:pStyle w:val="style179"/>
        <w:numPr>
          <w:ilvl w:val="0"/>
          <w:numId w:val="3"/>
        </w:numPr>
        <w:spacing w:lineRule="auto" w:line="360"/>
        <w:rPr>
          <w:rFonts w:ascii="Times New Roman" w:cs="Times New Roman" w:hAnsi="Times New Roman"/>
          <w:color w:val="ececec"/>
        </w:rPr>
      </w:pPr>
      <w:r>
        <w:rPr>
          <w:rFonts w:ascii="Times New Roman" w:cs="Times New Roman" w:hAnsi="Times New Roman"/>
          <w:color w:val="ececec"/>
        </w:rPr>
        <w:t>.</w:t>
      </w:r>
    </w:p>
    <w:p>
      <w:pPr>
        <w:pStyle w:val="style179"/>
        <w:numPr>
          <w:ilvl w:val="0"/>
          <w:numId w:val="3"/>
        </w:numPr>
        <w:spacing w:lineRule="auto" w:line="360"/>
        <w:rPr>
          <w:rFonts w:ascii="Times New Roman" w:cs="Times New Roman" w:hAnsi="Times New Roman"/>
          <w:color w:val="ececec"/>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179"/>
        <w:numPr>
          <w:ilvl w:val="0"/>
          <w:numId w:val="12"/>
        </w:numPr>
        <w:spacing w:lineRule="auto" w:line="360"/>
        <w:ind w:left="426" w:hanging="425"/>
        <w:rPr>
          <w:rFonts w:ascii="Times New Roman" w:cs="Times New Roman" w:hAnsi="Times New Roman"/>
          <w:sz w:val="32"/>
          <w:szCs w:val="32"/>
        </w:rPr>
      </w:pPr>
      <w:r>
        <w:rPr>
          <w:rFonts w:ascii="Times New Roman" w:cs="Times New Roman" w:hAnsi="Times New Roman"/>
          <w:sz w:val="32"/>
          <w:szCs w:val="32"/>
        </w:rPr>
        <w:t xml:space="preserve">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w:t>
      </w:r>
      <w:r>
        <w:rPr>
          <w:rFonts w:ascii="Times New Roman" w:cs="Times New Roman" w:hAnsi="Times New Roman"/>
          <w:sz w:val="32"/>
          <w:szCs w:val="32"/>
        </w:rPr>
        <w:t>or non-spam, as well as hybrid models that combine machine learning and rule-based approaches for improved performance.</w:t>
      </w:r>
    </w:p>
    <w:p>
      <w:pPr>
        <w:pStyle w:val="style179"/>
        <w:numPr>
          <w:ilvl w:val="0"/>
          <w:numId w:val="12"/>
        </w:numPr>
        <w:spacing w:lineRule="auto" w:line="360"/>
        <w:ind w:left="426" w:hanging="425"/>
        <w:rPr>
          <w:rFonts w:ascii="Times New Roman" w:cs="Times New Roman" w:hAnsi="Times New Roman"/>
          <w:sz w:val="32"/>
          <w:szCs w:val="32"/>
        </w:rPr>
      </w:pPr>
      <w:r>
        <w:rPr>
          <w:rFonts w:ascii="Times New Roman" w:cs="Times New Roman" w:hAnsi="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pPr>
        <w:pStyle w:val="style179"/>
        <w:numPr>
          <w:ilvl w:val="0"/>
          <w:numId w:val="12"/>
        </w:numPr>
        <w:spacing w:lineRule="auto" w:line="360"/>
        <w:ind w:left="426" w:hanging="425"/>
        <w:rPr>
          <w:rFonts w:ascii="Times New Roman" w:cs="Times New Roman" w:hAnsi="Times New Roman"/>
          <w:sz w:val="32"/>
          <w:szCs w:val="32"/>
        </w:rPr>
      </w:pPr>
      <w:r>
        <w:rPr>
          <w:rFonts w:ascii="Times New Roman" w:cs="Times New Roman" w:hAnsi="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pPr>
        <w:pStyle w:val="style179"/>
        <w:numPr>
          <w:ilvl w:val="0"/>
          <w:numId w:val="12"/>
        </w:numPr>
        <w:spacing w:lineRule="auto" w:line="360"/>
        <w:ind w:left="426" w:hanging="425"/>
        <w:rPr>
          <w:rFonts w:ascii="Times New Roman" w:cs="Times New Roman" w:hAnsi="Times New Roman"/>
          <w:sz w:val="32"/>
          <w:szCs w:val="32"/>
        </w:rPr>
      </w:pPr>
      <w:r>
        <w:rPr>
          <w:rFonts w:ascii="Times New Roman" w:cs="Times New Roman" w:hAnsi="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pPr>
        <w:pStyle w:val="style179"/>
        <w:numPr>
          <w:ilvl w:val="0"/>
          <w:numId w:val="12"/>
        </w:numPr>
        <w:spacing w:lineRule="auto" w:line="360"/>
        <w:ind w:left="426" w:hanging="425"/>
        <w:rPr>
          <w:rFonts w:ascii="Times New Roman" w:cs="Times New Roman" w:hAnsi="Times New Roman"/>
          <w:sz w:val="32"/>
          <w:szCs w:val="32"/>
        </w:rPr>
      </w:pPr>
      <w:r>
        <w:rPr>
          <w:rFonts w:ascii="Times New Roman" w:cs="Times New Roman" w:hAnsi="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pPr>
        <w:pStyle w:val="style179"/>
        <w:numPr>
          <w:ilvl w:val="0"/>
          <w:numId w:val="12"/>
        </w:numPr>
        <w:spacing w:lineRule="auto" w:line="360"/>
        <w:ind w:left="426" w:hanging="425"/>
        <w:rPr>
          <w:rFonts w:ascii="Times New Roman" w:cs="Times New Roman" w:hAnsi="Times New Roman"/>
          <w:b/>
          <w:bCs/>
          <w:sz w:val="32"/>
          <w:szCs w:val="32"/>
        </w:rPr>
      </w:pPr>
      <w:r>
        <w:rPr>
          <w:rFonts w:ascii="Times New Roman" w:cs="Times New Roman" w:hAnsi="Times New Roman"/>
          <w:sz w:val="32"/>
          <w:szCs w:val="32"/>
        </w:rPr>
        <w:t xml:space="preserve">Testing and Validation: Test the system with a separate dataset of emails to validate its performance and ensure that it meets the requirements.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SERVICES AND TOOLS REQUIRED</w:t>
      </w:r>
      <w:r>
        <w:rPr>
          <w:rFonts w:ascii="Times New Roman" w:cs="Times New Roman" w:hAnsi="Times New Roman"/>
          <w:b/>
          <w:bCs/>
          <w:sz w:val="32"/>
          <w:szCs w:val="32"/>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2.1 </w:t>
      </w:r>
      <w:r>
        <w:rPr>
          <w:rFonts w:ascii="Times New Roman" w:cs="Times New Roman" w:hAnsi="Times New Roman"/>
          <w:b/>
          <w:bCs/>
          <w:sz w:val="28"/>
          <w:szCs w:val="28"/>
        </w:rPr>
        <w:t xml:space="preserve">LR - </w:t>
      </w:r>
      <w:r>
        <w:rPr>
          <w:rFonts w:ascii="Times New Roman" w:cs="Times New Roman" w:hAnsi="Times New Roman"/>
          <w:b/>
          <w:bCs/>
          <w:sz w:val="28"/>
          <w:szCs w:val="28"/>
        </w:rPr>
        <w:t xml:space="preserve">Exiting Models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2.1 Required – System config | Cloud computing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 xml:space="preserve">Machine Learning Libraries: Utilize machine learning libraries such as </w:t>
      </w:r>
      <w:r>
        <w:rPr>
          <w:rFonts w:ascii="Times New Roman" w:cs="Times New Roman" w:hAnsi="Times New Roman"/>
          <w:sz w:val="30"/>
          <w:szCs w:val="30"/>
          <w:lang w:val="en-IN" w:eastAsia="en-IN"/>
        </w:rPr>
        <w:t>sci-kit-learn</w:t>
      </w:r>
      <w:r>
        <w:rPr>
          <w:rFonts w:ascii="Times New Roman" w:cs="Times New Roman" w:hAnsi="Times New Roman"/>
          <w:sz w:val="30"/>
          <w:szCs w:val="30"/>
          <w:lang w:val="en-IN" w:eastAsia="en-IN"/>
        </w:rPr>
        <w:t>, TensorFlow, or PyTorch for developing and training machine learning models for spam email detection.</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Email Dataset: Use publicly available email datasets or collect a custom dataset of labeled emails for training and testing the machine learning models.</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Preprocessing Tools: Use tools such as NLTK (Natural Language Toolkit) or spaCy for preprocessing the email text data, including tokenization, stopword removal, and stemming.</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Email Services Integration: Integrate the spam email detection system with existing email services such as Gmail or Outlook using APIs or SDKs.</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User Interface Development Tools: Use front-end development tools such as HTML, CSS, and JavaScript for developing a user-friendly interface for the spam detection system.</w:t>
      </w:r>
    </w:p>
    <w:p>
      <w:pPr>
        <w:pStyle w:val="style179"/>
        <w:numPr>
          <w:ilvl w:val="0"/>
          <w:numId w:val="4"/>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pPr>
        <w:pStyle w:val="style0"/>
        <w:spacing w:lineRule="auto" w:line="360"/>
        <w:rPr>
          <w:rFonts w:ascii="Times New Roman" w:cs="Times New Roman" w:hAnsi="Times New Roman"/>
          <w:sz w:val="30"/>
          <w:szCs w:val="30"/>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2.2 Tools and Software used</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Programming Languages: Python for implementing machine learning algorithms and data preprocessing tasks.</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Machine Learning Libraries: Scikit-learn, TensorFlow, or PyTorch for developing and training machine learning models.</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Data Preprocessing Tools: NLTK (Natural Language Toolkit) or spaCy for preprocessing the email text data.</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Feature Extraction Libraries: Scikit-learn or TensorFlow for extracting features from the email text data.</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Development Environment: Jupyter Notebook or Google Colab for developing and testing code.</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Version Control: Git for version control and collaboration.</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Email Dataset: Publicly available email datasets or custom datasets collected for training and testing.</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Email Services Integration: APIs or SDKs for integrating the spam email detection system with email services such as Gmail or Outlook.</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User Interface Development: HTML, CSS, and JavaScript for developing a user-friendly interface for the spam detection system.</w:t>
      </w:r>
    </w:p>
    <w:p>
      <w:pPr>
        <w:pStyle w:val="style179"/>
        <w:numPr>
          <w:ilvl w:val="0"/>
          <w:numId w:val="5"/>
        </w:numPr>
        <w:spacing w:lineRule="auto" w:line="360"/>
        <w:rPr>
          <w:rFonts w:ascii="Times New Roman" w:cs="Times New Roman" w:hAnsi="Times New Roman"/>
          <w:sz w:val="30"/>
          <w:szCs w:val="30"/>
        </w:rPr>
      </w:pPr>
      <w:r>
        <w:rPr>
          <w:rFonts w:ascii="Times New Roman" w:cs="Times New Roman" w:hAnsi="Times New Roman"/>
          <w:sz w:val="30"/>
          <w:szCs w:val="30"/>
        </w:rPr>
        <w:t>Documentation and Reporting: Microsoft Word or LaTeX for documenting the project, including the problem statement, methodology, results, and conclusions, in a comprehensive project report.</w:t>
      </w:r>
    </w:p>
    <w:p>
      <w:pPr>
        <w:pStyle w:val="style179"/>
        <w:spacing w:before="180" w:after="0" w:lineRule="auto" w:line="360"/>
        <w:ind w:right="-20"/>
        <w:rPr>
          <w:rFonts w:ascii="Times New Roman" w:cs="Times New Roman" w:eastAsia="Roboto" w:hAnsi="Times New Roman"/>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1. System flow diagram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noProof/>
        </w:rPr>
        <w:drawing>
          <wp:anchor distT="0" distB="0" distL="0" distR="0" simplePos="false" relativeHeight="8" behindDoc="false" locked="false" layoutInCell="true" allowOverlap="true">
            <wp:simplePos x="0" y="0"/>
            <wp:positionH relativeFrom="column">
              <wp:posOffset>281305</wp:posOffset>
            </wp:positionH>
            <wp:positionV relativeFrom="paragraph">
              <wp:posOffset>146685</wp:posOffset>
            </wp:positionV>
            <wp:extent cx="5139055" cy="4122420"/>
            <wp:effectExtent l="0" t="0" r="4445" b="0"/>
            <wp:wrapTopAndBottom/>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7" cstate="print"/>
                    <a:srcRect l="13478" t="10004" r="14156" b="0"/>
                    <a:stretch/>
                  </pic:blipFill>
                  <pic:spPr>
                    <a:xfrm rot="0">
                      <a:off x="0" y="0"/>
                      <a:ext cx="5139055" cy="4122420"/>
                    </a:xfrm>
                    <a:prstGeom prst="rect"/>
                    <a:ln>
                      <a:noFill/>
                    </a:ln>
                  </pic:spPr>
                </pic:pic>
              </a:graphicData>
            </a:graphic>
            <wp14:sizeRelH relativeFrom="margin">
              <wp14:pctWidth>0</wp14:pctWidth>
            </wp14:sizeRelH>
            <wp14:sizeRelV relativeFrom="margin">
              <wp14:pctHeight>0</wp14:pctHeight>
            </wp14:sizeRelV>
          </wp:anchor>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  Data flow diagram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noProof/>
        </w:rPr>
        <w:drawing>
          <wp:anchor distT="0" distB="0" distL="0" distR="0" simplePos="false" relativeHeight="9" behindDoc="false" locked="false" layoutInCell="true" allowOverlap="true">
            <wp:simplePos x="0" y="0"/>
            <wp:positionH relativeFrom="column">
              <wp:posOffset>0</wp:posOffset>
            </wp:positionH>
            <wp:positionV relativeFrom="paragraph">
              <wp:posOffset>277495</wp:posOffset>
            </wp:positionV>
            <wp:extent cx="5414010" cy="4792980"/>
            <wp:effectExtent l="0" t="0" r="0" b="7620"/>
            <wp:wrapTopAndBottom/>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8" cstate="print"/>
                    <a:srcRect l="23424" t="10153" r="23446" b="6244"/>
                    <a:stretch/>
                  </pic:blipFill>
                  <pic:spPr>
                    <a:xfrm rot="0">
                      <a:off x="0" y="0"/>
                      <a:ext cx="5414010" cy="4792980"/>
                    </a:xfrm>
                    <a:prstGeom prst="rect"/>
                    <a:ln>
                      <a:noFill/>
                    </a:ln>
                  </pic:spPr>
                </pic:pic>
              </a:graphicData>
            </a:graphic>
            <wp14:sizeRelH relativeFrom="margin">
              <wp14:pctWidth>0</wp14:pctWidth>
            </wp14:sizeRelH>
            <wp14:sizeRelV relativeFrom="margin">
              <wp14:pctHeight>0</wp14:pctHeight>
            </wp14:sizeRelV>
          </wp:anchor>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r>
        <w:rPr>
          <w:rFonts w:ascii="Times New Roman" w:cs="Times New Roman" w:hAnsi="Times New Roman"/>
          <w:b/>
          <w:bCs/>
          <w:sz w:val="30"/>
          <w:szCs w:val="30"/>
        </w:rPr>
        <w:t xml:space="preserve">3.  Modules </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Data Collection Module: Responsible for collecting a dataset of labeled emails, including spam and non-spam emails, for training and testing the machine learning models.</w:t>
      </w:r>
    </w:p>
    <w:p>
      <w:pPr>
        <w:pStyle w:val="style0"/>
        <w:spacing w:lineRule="auto" w:line="360"/>
        <w:rPr>
          <w:rFonts w:ascii="Times New Roman" w:cs="Times New Roman" w:hAnsi="Times New Roman"/>
          <w:sz w:val="30"/>
          <w:szCs w:val="30"/>
        </w:rPr>
      </w:pPr>
    </w:p>
    <w:p>
      <w:pPr>
        <w:pStyle w:val="style0"/>
        <w:spacing w:lineRule="auto" w:line="360"/>
        <w:rPr>
          <w:rFonts w:ascii="Times New Roman" w:cs="Times New Roman" w:hAnsi="Times New Roman"/>
          <w:sz w:val="30"/>
          <w:szCs w:val="30"/>
        </w:rPr>
      </w:pPr>
    </w:p>
    <w:p>
      <w:pPr>
        <w:pStyle w:val="style179"/>
        <w:spacing w:lineRule="auto" w:line="360"/>
        <w:rPr>
          <w:rFonts w:ascii="Times New Roman" w:cs="Times New Roman" w:hAnsi="Times New Roman"/>
          <w:sz w:val="30"/>
          <w:szCs w:val="30"/>
        </w:rPr>
      </w:pP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Data Preprocessing Module: Handles preprocessing tasks such as removing noise, tokenization, and converting text into a format suitable for machine learning models.</w:t>
      </w:r>
    </w:p>
    <w:p>
      <w:pPr>
        <w:pStyle w:val="style179"/>
        <w:spacing w:lineRule="auto" w:line="360"/>
        <w:rPr>
          <w:rFonts w:ascii="Times New Roman" w:cs="Times New Roman" w:hAnsi="Times New Roman"/>
          <w:sz w:val="30"/>
          <w:szCs w:val="30"/>
        </w:rPr>
      </w:pPr>
    </w:p>
    <w:p>
      <w:pPr>
        <w:pStyle w:val="style179"/>
        <w:spacing w:lineRule="auto" w:line="360"/>
        <w:rPr>
          <w:rFonts w:ascii="Times New Roman" w:cs="Times New Roman" w:hAnsi="Times New Roman"/>
          <w:sz w:val="30"/>
          <w:szCs w:val="30"/>
        </w:rPr>
      </w:pP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Feature Extraction Module: Extracts relevant features from the email text data, such as word frequency, TF-IDF, and N-grams, to use as input to the machine learning models.</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Machine Learning Model Module: Implements machine learning algorithms such as logistic regression, support vector machines (SVM), or naive Bayes classifiers for classifying emails as spam or non-spam.</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Model Training and Evaluation Module: Handles the training of machine learning models using the collected dataset and evaluates their performance using metrics such as accuracy, precision, recall, and F1 score.</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Email Integration Module: Integrates the spam email detection system with existing email services using APIs or SDKs for real-time detection and filtering of spam emails.</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User Interface Module: Develops a user-friendly interface for users to interact with the spam detection system, allowing them to view and manage spam emails effectively.</w:t>
      </w:r>
    </w:p>
    <w:p>
      <w:pPr>
        <w:pStyle w:val="style179"/>
        <w:numPr>
          <w:ilvl w:val="0"/>
          <w:numId w:val="6"/>
        </w:numPr>
        <w:spacing w:lineRule="auto" w:line="360"/>
        <w:rPr>
          <w:rFonts w:ascii="Times New Roman" w:cs="Times New Roman" w:hAnsi="Times New Roman"/>
          <w:sz w:val="30"/>
          <w:szCs w:val="30"/>
        </w:rPr>
      </w:pPr>
      <w:r>
        <w:rPr>
          <w:rFonts w:ascii="Times New Roman" w:cs="Times New Roman" w:hAnsi="Times New Roman"/>
          <w:sz w:val="30"/>
          <w:szCs w:val="30"/>
        </w:rPr>
        <w:t>Documentation and Reporting Module: Documents the entire project, including the problem statement, methodology, results, and conclusions, in a comprehensive project report.</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p>
    <w:p>
      <w:pPr>
        <w:pStyle w:val="style179"/>
        <w:tabs>
          <w:tab w:val="left" w:leader="none" w:pos="426"/>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30"/>
          <w:szCs w:val="30"/>
        </w:rPr>
      </w:pPr>
    </w:p>
    <w:p>
      <w:pPr>
        <w:pStyle w:val="style179"/>
        <w:tabs>
          <w:tab w:val="left" w:leader="none" w:pos="426"/>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30"/>
          <w:szCs w:val="30"/>
        </w:rPr>
      </w:pPr>
    </w:p>
    <w:p>
      <w:pPr>
        <w:pStyle w:val="style179"/>
        <w:numPr>
          <w:ilvl w:val="0"/>
          <w:numId w:val="6"/>
        </w:numPr>
        <w:tabs>
          <w:tab w:val="left" w:leader="none" w:pos="426"/>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30"/>
          <w:szCs w:val="30"/>
        </w:rPr>
      </w:pPr>
      <w:r>
        <w:rPr>
          <w:rFonts w:ascii="Times New Roman" w:cs="Times New Roman" w:hAnsi="Times New Roman"/>
          <w:b/>
          <w:bCs/>
          <w:sz w:val="30"/>
          <w:szCs w:val="30"/>
        </w:rPr>
        <w:t xml:space="preserve">Training model diagram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r>
        <w:rPr>
          <w:rFonts w:ascii="Times New Roman" w:cs="Times New Roman" w:hAnsi="Times New Roman"/>
          <w:noProof/>
          <w:sz w:val="30"/>
          <w:szCs w:val="30"/>
        </w:rPr>
        <w:drawing>
          <wp:anchor distT="0" distB="0" distL="0" distR="0" simplePos="false" relativeHeight="11" behindDoc="false" locked="false" layoutInCell="true" allowOverlap="true">
            <wp:simplePos x="0" y="0"/>
            <wp:positionH relativeFrom="column">
              <wp:posOffset>-53339</wp:posOffset>
            </wp:positionH>
            <wp:positionV relativeFrom="paragraph">
              <wp:posOffset>328295</wp:posOffset>
            </wp:positionV>
            <wp:extent cx="5967730" cy="2084705"/>
            <wp:effectExtent l="0" t="0" r="0" b="0"/>
            <wp:wrapTopAndBottom/>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9" cstate="print"/>
                    <a:srcRect l="0" t="50253" r="0" b="16711"/>
                    <a:stretch/>
                  </pic:blipFill>
                  <pic:spPr>
                    <a:xfrm rot="0">
                      <a:off x="0" y="0"/>
                      <a:ext cx="5967730" cy="2084705"/>
                    </a:xfrm>
                    <a:prstGeom prst="rect"/>
                    <a:ln>
                      <a:noFill/>
                    </a:ln>
                  </pic:spPr>
                </pic:pic>
              </a:graphicData>
            </a:graphic>
          </wp:anchor>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p>
    <w:p>
      <w:pPr>
        <w:pStyle w:val="style179"/>
        <w:numPr>
          <w:ilvl w:val="0"/>
          <w:numId w:val="7"/>
        </w:numPr>
        <w:tabs>
          <w:tab w:val="left" w:leader="none" w:pos="432"/>
          <w:tab w:val="left" w:leader="none" w:pos="1440"/>
          <w:tab w:val="left" w:leader="none" w:pos="2160"/>
          <w:tab w:val="left" w:leader="none" w:pos="2880"/>
          <w:tab w:val="left" w:leader="none" w:pos="4635"/>
        </w:tabs>
        <w:spacing w:lineRule="auto" w:line="360"/>
        <w:ind w:left="0" w:hanging="284"/>
        <w:rPr>
          <w:rFonts w:ascii="Times New Roman" w:cs="Times New Roman" w:hAnsi="Times New Roman"/>
          <w:b/>
          <w:bCs/>
          <w:sz w:val="30"/>
          <w:szCs w:val="30"/>
        </w:rPr>
      </w:pPr>
      <w:r>
        <w:rPr>
          <w:rFonts w:ascii="Times New Roman" w:cs="Times New Roman" w:hAnsi="Times New Roman"/>
          <w:noProof/>
          <w:sz w:val="30"/>
          <w:szCs w:val="30"/>
        </w:rPr>
        <w:drawing>
          <wp:anchor distT="0" distB="0" distL="0" distR="0" simplePos="false" relativeHeight="10" behindDoc="false" locked="false" layoutInCell="true" allowOverlap="true">
            <wp:simplePos x="0" y="0"/>
            <wp:positionH relativeFrom="column">
              <wp:posOffset>0</wp:posOffset>
            </wp:positionH>
            <wp:positionV relativeFrom="paragraph">
              <wp:posOffset>505460</wp:posOffset>
            </wp:positionV>
            <wp:extent cx="5822950" cy="2240280"/>
            <wp:effectExtent l="0" t="0" r="6350" b="7620"/>
            <wp:wrapTopAndBottom/>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0" cstate="print"/>
                    <a:srcRect l="0" t="23731" r="0" b="29042"/>
                    <a:stretch/>
                  </pic:blipFill>
                  <pic:spPr>
                    <a:xfrm rot="0">
                      <a:off x="0" y="0"/>
                      <a:ext cx="5822950" cy="2240280"/>
                    </a:xfrm>
                    <a:prstGeom prst="rect"/>
                    <a:ln>
                      <a:noFill/>
                    </a:ln>
                  </pic:spPr>
                </pic:pic>
              </a:graphicData>
            </a:graphic>
          </wp:anchor>
        </w:drawing>
      </w:r>
      <w:r>
        <w:rPr>
          <w:rFonts w:ascii="Times New Roman" w:cs="Times New Roman" w:hAnsi="Times New Roman"/>
          <w:b/>
          <w:bCs/>
          <w:sz w:val="30"/>
          <w:szCs w:val="30"/>
        </w:rPr>
        <w:t xml:space="preserve">Predicting </w:t>
      </w:r>
      <w:r>
        <w:rPr>
          <w:rFonts w:ascii="Times New Roman" w:cs="Times New Roman" w:hAnsi="Times New Roman"/>
          <w:b/>
          <w:bCs/>
          <w:sz w:val="30"/>
          <w:szCs w:val="30"/>
        </w:rPr>
        <w:t xml:space="preserve">the </w:t>
      </w:r>
      <w:r>
        <w:rPr>
          <w:rFonts w:ascii="Times New Roman" w:cs="Times New Roman" w:hAnsi="Times New Roman"/>
          <w:b/>
          <w:bCs/>
          <w:sz w:val="30"/>
          <w:szCs w:val="30"/>
        </w:rPr>
        <w:t>model’s</w:t>
      </w:r>
      <w:r>
        <w:rPr>
          <w:rFonts w:ascii="Times New Roman" w:cs="Times New Roman" w:hAnsi="Times New Roman"/>
          <w:b/>
          <w:bCs/>
          <w:sz w:val="30"/>
          <w:szCs w:val="30"/>
        </w:rPr>
        <w:t xml:space="preserve"> diagram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0"/>
          <w:szCs w:val="30"/>
        </w:rPr>
      </w:pPr>
    </w:p>
    <w:p>
      <w:pPr>
        <w:pStyle w:val="style0"/>
        <w:spacing w:before="180" w:after="0" w:lineRule="auto" w:line="360"/>
        <w:rPr>
          <w:rFonts w:ascii="Times New Roman" w:cs="Times New Roman" w:eastAsia="Roboto" w:hAnsi="Times New Roman"/>
          <w:color w:val="111111"/>
          <w:sz w:val="30"/>
          <w:szCs w:val="30"/>
        </w:rPr>
      </w:pPr>
      <w:r>
        <w:rPr>
          <w:rFonts w:ascii="Times New Roman" w:cs="Times New Roman" w:eastAsia="Roboto" w:hAnsi="Times New Roman"/>
          <w:color w:val="111111"/>
          <w:sz w:val="30"/>
          <w:szCs w:val="30"/>
        </w:rPr>
        <w:t>Here’s a high-level architecture for the project:</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Collection:</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Collect a dataset of labeled emails, including spam and non-spam emails, for training and testing.</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Data Preprocessing:</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Preprocess the email text data to remove noise, tokenize the text, and convert it into a suitable format for machine learning models.</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Feature Extraction:</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Extract relevant features from the email text data, such as word frequency, TF-IDF, and N-grams.</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Machine Learning Model Development:</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Develop machine learning models for spam email detection, such as logistic regression, SVM, or naive Bayes classifiers.</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Model Training and Evaluation:</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Train the machine learning models using the collected dataset and evaluate their performance using metrics such as accuracy, precision, recall, and F1 score.</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Email Integration:</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Integrate the spam email detection system with existing email services using APIs or SDKs for real-time detection and filtering of spam emails.</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User Interface Development:</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Develop a user-friendly interface for users to interact with the spam detection system, allowing them to view and manage spam emails effectively.</w:t>
      </w:r>
    </w:p>
    <w:p>
      <w:pPr>
        <w:pStyle w:val="style179"/>
        <w:numPr>
          <w:ilvl w:val="0"/>
          <w:numId w:val="7"/>
        </w:numPr>
        <w:spacing w:lineRule="auto" w:line="36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Documentation and Reporting:</w:t>
      </w:r>
    </w:p>
    <w:p>
      <w:pPr>
        <w:pStyle w:val="style179"/>
        <w:spacing w:lineRule="auto" w:line="360"/>
        <w:ind w:left="792"/>
        <w:rPr>
          <w:rFonts w:ascii="Times New Roman" w:cs="Times New Roman" w:hAnsi="Times New Roman"/>
          <w:sz w:val="30"/>
          <w:szCs w:val="30"/>
          <w:lang w:val="en-IN" w:eastAsia="en-IN"/>
        </w:rPr>
      </w:pPr>
      <w:r>
        <w:rPr>
          <w:rFonts w:ascii="Times New Roman" w:cs="Times New Roman" w:hAnsi="Times New Roman"/>
          <w:sz w:val="30"/>
          <w:szCs w:val="30"/>
          <w:lang w:val="en-IN" w:eastAsia="en-IN"/>
        </w:rPr>
        <w:t>Document the entire project, including the problem statement, methodology, results, and conclusions, in a comprehensive project report.</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color w:val="000000"/>
          <w:sz w:val="28"/>
          <w:szCs w:val="28"/>
        </w:rPr>
      </w:pPr>
      <w:r>
        <w:rPr>
          <w:rFonts w:ascii="Times New Roman" w:cs="Times New Roman" w:hAnsi="Times New Roman"/>
          <w:b/>
          <w:bCs/>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r>
        <w:rPr>
          <w:rFonts w:ascii="Times New Roman" w:cs="Times New Roman" w:hAnsi="Times New Roman"/>
          <w:b/>
          <w:bCs/>
          <w:sz w:val="32"/>
          <w:szCs w:val="32"/>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 xml:space="preserve">MODELING AND </w:t>
      </w:r>
      <w:r>
        <w:rPr>
          <w:rFonts w:ascii="Times New Roman" w:cs="Times New Roman" w:hAnsi="Times New Roman"/>
          <w:b/>
          <w:bCs/>
          <w:sz w:val="32"/>
          <w:szCs w:val="32"/>
        </w:rPr>
        <w:t xml:space="preserve"> PROJECT OUTCOME</w:t>
      </w:r>
      <w:r>
        <w:rPr>
          <w:rFonts w:ascii="Times New Roman" w:cs="Times New Roman" w:hAnsi="Times New Roman"/>
          <w:b/>
          <w:bCs/>
          <w:sz w:val="32"/>
          <w:szCs w:val="32"/>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Importing the Dependencies</w:t>
      </w: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lang w:val="en-IN" w:eastAsia="en-IN"/>
        </w:rPr>
      </w:pPr>
      <w:r>
        <w:rPr>
          <w:rFonts w:ascii="Times New Roman" w:cs="Times New Roman" w:hAnsi="Times New Roman"/>
          <w:lang w:val="en-IN" w:eastAsia="en-IN"/>
        </w:rPr>
        <w:t>import numpy as np</w:t>
      </w:r>
    </w:p>
    <w:p>
      <w:pPr>
        <w:pStyle w:val="style0"/>
        <w:rPr>
          <w:rFonts w:ascii="Times New Roman" w:cs="Times New Roman" w:hAnsi="Times New Roman"/>
          <w:lang w:val="en-IN" w:eastAsia="en-IN"/>
        </w:rPr>
      </w:pPr>
      <w:r>
        <w:rPr>
          <w:rFonts w:ascii="Times New Roman" w:cs="Times New Roman" w:hAnsi="Times New Roman"/>
          <w:lang w:val="en-IN" w:eastAsia="en-IN"/>
        </w:rPr>
        <w:t>import pandas as pd</w:t>
      </w:r>
    </w:p>
    <w:p>
      <w:pPr>
        <w:pStyle w:val="style0"/>
        <w:rPr>
          <w:rFonts w:ascii="Times New Roman" w:cs="Times New Roman" w:hAnsi="Times New Roman"/>
          <w:lang w:val="en-IN" w:eastAsia="en-IN"/>
        </w:rPr>
      </w:pPr>
      <w:r>
        <w:rPr>
          <w:rFonts w:ascii="Times New Roman" w:cs="Times New Roman" w:hAnsi="Times New Roman"/>
          <w:lang w:val="en-IN" w:eastAsia="en-IN"/>
        </w:rPr>
        <w:t>from sklearn.model_selection import train_test_split</w:t>
      </w:r>
    </w:p>
    <w:p>
      <w:pPr>
        <w:pStyle w:val="style0"/>
        <w:rPr>
          <w:rFonts w:ascii="Times New Roman" w:cs="Times New Roman" w:hAnsi="Times New Roman"/>
          <w:lang w:val="en-IN" w:eastAsia="en-IN"/>
        </w:rPr>
      </w:pPr>
      <w:r>
        <w:rPr>
          <w:rFonts w:ascii="Times New Roman" w:cs="Times New Roman" w:hAnsi="Times New Roman"/>
          <w:lang w:val="en-IN" w:eastAsia="en-IN"/>
        </w:rPr>
        <w:t>from sklearn.feature_extraction.text import TfidfVectorizer</w:t>
      </w:r>
    </w:p>
    <w:p>
      <w:pPr>
        <w:pStyle w:val="style0"/>
        <w:rPr>
          <w:rFonts w:ascii="Times New Roman" w:cs="Times New Roman" w:hAnsi="Times New Roman"/>
          <w:lang w:val="en-IN" w:eastAsia="en-IN"/>
        </w:rPr>
      </w:pPr>
      <w:r>
        <w:rPr>
          <w:rFonts w:ascii="Times New Roman" w:cs="Times New Roman" w:hAnsi="Times New Roman"/>
          <w:lang w:val="en-IN" w:eastAsia="en-IN"/>
        </w:rPr>
        <w:t>from sklearn.linear_model import LogisticRegression</w:t>
      </w:r>
    </w:p>
    <w:p>
      <w:pPr>
        <w:pStyle w:val="style0"/>
        <w:rPr>
          <w:rFonts w:ascii="Times New Roman" w:cs="Times New Roman" w:hAnsi="Times New Roman"/>
          <w:lang w:val="en-IN" w:eastAsia="en-IN"/>
        </w:rPr>
      </w:pPr>
      <w:r>
        <w:rPr>
          <w:rFonts w:ascii="Times New Roman" w:cs="Times New Roman" w:hAnsi="Times New Roman"/>
          <w:lang w:val="en-IN" w:eastAsia="en-IN"/>
        </w:rPr>
        <w:t>from sklearn.metrics import accuracy_score</w:t>
      </w: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Data Collection &amp; Pre-Processing</w:t>
      </w: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lang w:val="en-IN" w:eastAsia="en-IN"/>
        </w:rPr>
      </w:pPr>
      <w:r>
        <w:rPr>
          <w:rFonts w:ascii="Times New Roman" w:cs="Times New Roman" w:hAnsi="Times New Roman"/>
          <w:lang w:val="en-IN" w:eastAsia="en-IN"/>
        </w:rPr>
        <w:t># loading the data from csv file to a pandas Dataframe</w:t>
      </w:r>
    </w:p>
    <w:p>
      <w:pPr>
        <w:pStyle w:val="style0"/>
        <w:rPr>
          <w:rFonts w:ascii="Times New Roman" w:cs="Times New Roman" w:hAnsi="Times New Roman"/>
          <w:lang w:val="en-IN" w:eastAsia="en-IN"/>
        </w:rPr>
      </w:pPr>
      <w:r>
        <w:rPr>
          <w:rFonts w:ascii="Times New Roman" w:cs="Times New Roman" w:hAnsi="Times New Roman"/>
          <w:lang w:val="en-IN" w:eastAsia="en-IN"/>
        </w:rPr>
        <w:t>raw_mail_data = pd.read_csv('/content/mail_data.csv')</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output:</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 xml:space="preserve">    Category                                            Message</w:t>
      </w:r>
    </w:p>
    <w:p>
      <w:pPr>
        <w:pStyle w:val="style0"/>
        <w:rPr>
          <w:rFonts w:ascii="Times New Roman" w:cs="Times New Roman" w:hAnsi="Times New Roman"/>
          <w:lang w:val="en-IN" w:eastAsia="en-IN"/>
        </w:rPr>
      </w:pPr>
      <w:r>
        <w:rPr>
          <w:rFonts w:ascii="Times New Roman" w:cs="Times New Roman" w:hAnsi="Times New Roman"/>
          <w:lang w:val="en-IN" w:eastAsia="en-IN"/>
        </w:rPr>
        <w:t>0         ham  Go until jurong point, crazy.. Available only ...</w:t>
      </w:r>
    </w:p>
    <w:p>
      <w:pPr>
        <w:pStyle w:val="style0"/>
        <w:rPr>
          <w:rFonts w:ascii="Times New Roman" w:cs="Times New Roman" w:hAnsi="Times New Roman"/>
          <w:lang w:val="en-IN" w:eastAsia="en-IN"/>
        </w:rPr>
      </w:pPr>
      <w:r>
        <w:rPr>
          <w:rFonts w:ascii="Times New Roman" w:cs="Times New Roman" w:hAnsi="Times New Roman"/>
          <w:lang w:val="en-IN" w:eastAsia="en-IN"/>
        </w:rPr>
        <w:t>1         ham                      Ok lar... Joking wif u oni...</w:t>
      </w:r>
    </w:p>
    <w:p>
      <w:pPr>
        <w:pStyle w:val="style0"/>
        <w:rPr>
          <w:rFonts w:ascii="Times New Roman" w:cs="Times New Roman" w:hAnsi="Times New Roman"/>
          <w:lang w:val="en-IN" w:eastAsia="en-IN"/>
        </w:rPr>
      </w:pPr>
      <w:r>
        <w:rPr>
          <w:rFonts w:ascii="Times New Roman" w:cs="Times New Roman" w:hAnsi="Times New Roman"/>
          <w:lang w:val="en-IN" w:eastAsia="en-IN"/>
        </w:rPr>
        <w:t>2        spam  Free entry in 2 a wkly comp to win FA Cup fina...</w:t>
      </w:r>
    </w:p>
    <w:p>
      <w:pPr>
        <w:pStyle w:val="style0"/>
        <w:rPr>
          <w:rFonts w:ascii="Times New Roman" w:cs="Times New Roman" w:hAnsi="Times New Roman"/>
          <w:lang w:val="en-IN" w:eastAsia="en-IN"/>
        </w:rPr>
      </w:pPr>
      <w:r>
        <w:rPr>
          <w:rFonts w:ascii="Times New Roman" w:cs="Times New Roman" w:hAnsi="Times New Roman"/>
          <w:lang w:val="en-IN" w:eastAsia="en-IN"/>
        </w:rPr>
        <w:t>3         ham  U dun say so early hor... U c already then say...</w:t>
      </w:r>
    </w:p>
    <w:p>
      <w:pPr>
        <w:pStyle w:val="style0"/>
        <w:rPr>
          <w:rFonts w:ascii="Times New Roman" w:cs="Times New Roman" w:hAnsi="Times New Roman"/>
          <w:lang w:val="en-IN" w:eastAsia="en-IN"/>
        </w:rPr>
      </w:pPr>
      <w:r>
        <w:rPr>
          <w:rFonts w:ascii="Times New Roman" w:cs="Times New Roman" w:hAnsi="Times New Roman"/>
          <w:lang w:val="en-IN" w:eastAsia="en-IN"/>
        </w:rPr>
        <w:t>4         ham  Nah I don't think he goes to usf, he lives aro...</w:t>
      </w:r>
    </w:p>
    <w:p>
      <w:pPr>
        <w:pStyle w:val="style0"/>
        <w:rPr>
          <w:rFonts w:ascii="Times New Roman" w:cs="Times New Roman" w:hAnsi="Times New Roman"/>
          <w:lang w:val="en-IN" w:eastAsia="en-IN"/>
        </w:rPr>
      </w:pPr>
      <w:r>
        <w:rPr>
          <w:rFonts w:ascii="Times New Roman" w:cs="Times New Roman" w:hAnsi="Times New Roman"/>
          <w:lang w:val="en-IN" w:eastAsia="en-IN"/>
        </w:rPr>
        <w:t>...       ...                                                ...</w:t>
      </w:r>
    </w:p>
    <w:p>
      <w:pPr>
        <w:pStyle w:val="style0"/>
        <w:rPr>
          <w:rFonts w:ascii="Times New Roman" w:cs="Times New Roman" w:hAnsi="Times New Roman"/>
          <w:lang w:val="en-IN" w:eastAsia="en-IN"/>
        </w:rPr>
      </w:pPr>
      <w:r>
        <w:rPr>
          <w:rFonts w:ascii="Times New Roman" w:cs="Times New Roman" w:hAnsi="Times New Roman"/>
          <w:lang w:val="en-IN" w:eastAsia="en-IN"/>
        </w:rPr>
        <w:t>5567     spam  This is the 2nd time we have tried 2 contact u...</w:t>
      </w:r>
    </w:p>
    <w:p>
      <w:pPr>
        <w:pStyle w:val="style0"/>
        <w:rPr>
          <w:rFonts w:ascii="Times New Roman" w:cs="Times New Roman" w:hAnsi="Times New Roman"/>
          <w:lang w:val="en-IN" w:eastAsia="en-IN"/>
        </w:rPr>
      </w:pPr>
      <w:r>
        <w:rPr>
          <w:rFonts w:ascii="Times New Roman" w:cs="Times New Roman" w:hAnsi="Times New Roman"/>
          <w:lang w:val="en-IN" w:eastAsia="en-IN"/>
        </w:rPr>
        <w:t>5568      ham               Will ü b going to esplanade fr home?</w:t>
      </w:r>
    </w:p>
    <w:p>
      <w:pPr>
        <w:pStyle w:val="style0"/>
        <w:rPr>
          <w:rFonts w:ascii="Times New Roman" w:cs="Times New Roman" w:hAnsi="Times New Roman"/>
          <w:lang w:val="en-IN" w:eastAsia="en-IN"/>
        </w:rPr>
      </w:pPr>
      <w:r>
        <w:rPr>
          <w:rFonts w:ascii="Times New Roman" w:cs="Times New Roman" w:hAnsi="Times New Roman"/>
          <w:lang w:val="en-IN" w:eastAsia="en-IN"/>
        </w:rPr>
        <w:t>5569      ham  Pity, * was in mood for that. So...any other s...</w:t>
      </w:r>
    </w:p>
    <w:p>
      <w:pPr>
        <w:pStyle w:val="style0"/>
        <w:rPr>
          <w:rFonts w:ascii="Times New Roman" w:cs="Times New Roman" w:hAnsi="Times New Roman"/>
          <w:lang w:val="en-IN" w:eastAsia="en-IN"/>
        </w:rPr>
      </w:pPr>
      <w:r>
        <w:rPr>
          <w:rFonts w:ascii="Times New Roman" w:cs="Times New Roman" w:hAnsi="Times New Roman"/>
          <w:lang w:val="en-IN" w:eastAsia="en-IN"/>
        </w:rPr>
        <w:t>5570      ham  The guy did some bitching but I acted like i'd...</w:t>
      </w:r>
    </w:p>
    <w:p>
      <w:pPr>
        <w:pStyle w:val="style0"/>
        <w:rPr>
          <w:rFonts w:ascii="Times New Roman" w:cs="Times New Roman" w:hAnsi="Times New Roman"/>
          <w:lang w:val="en-IN" w:eastAsia="en-IN"/>
        </w:rPr>
      </w:pPr>
      <w:r>
        <w:rPr>
          <w:rFonts w:ascii="Times New Roman" w:cs="Times New Roman" w:hAnsi="Times New Roman"/>
          <w:lang w:val="en-IN" w:eastAsia="en-IN"/>
        </w:rPr>
        <w:t>5571      ham                         Rofl. Its true to its name</w:t>
      </w:r>
    </w:p>
    <w:p>
      <w:pPr>
        <w:pStyle w:val="style0"/>
        <w:rPr>
          <w:rFonts w:ascii="Times New Roman" w:cs="Times New Roman" w:hAnsi="Times New Roman"/>
          <w:lang w:val="en-IN" w:eastAsia="en-IN"/>
        </w:rPr>
      </w:pPr>
    </w:p>
    <w:p>
      <w:pPr>
        <w:pStyle w:val="style0"/>
        <w:rPr>
          <w:rFonts w:ascii="Times New Roman" w:cs="Times New Roman" w:hAnsi="Times New Roman"/>
        </w:rPr>
      </w:pPr>
      <w:r>
        <w:rPr>
          <w:rFonts w:ascii="Times New Roman" w:cs="Times New Roman" w:hAnsi="Times New Roman"/>
          <w:lang w:val="en-IN" w:eastAsia="en-IN"/>
        </w:rPr>
        <w:t>[5572 rows x 2 columns]</w:t>
      </w:r>
    </w:p>
    <w:p>
      <w:pPr>
        <w:pStyle w:val="style0"/>
        <w:rPr>
          <w:rFonts w:ascii="Times New Roman" w:cs="Times New Roman" w:hAnsi="Times New Roman"/>
        </w:rPr>
      </w:pPr>
    </w:p>
    <w:p>
      <w:pPr>
        <w:pStyle w:val="style0"/>
        <w:rPr>
          <w:rFonts w:ascii="Times New Roman" w:cs="Times New Roman" w:hAnsi="Times New Roman"/>
          <w:b/>
          <w:bCs/>
          <w:sz w:val="30"/>
          <w:szCs w:val="30"/>
          <w:u w:val="single"/>
          <w:lang w:val="en-IN" w:eastAsia="en-IN"/>
        </w:rPr>
      </w:pPr>
      <w:r>
        <w:rPr>
          <w:rFonts w:ascii="Times New Roman" w:cs="Times New Roman" w:hAnsi="Times New Roman"/>
          <w:lang w:val="en-IN" w:eastAsia="en-IN"/>
        </w:rPr>
        <w:t> </w:t>
      </w:r>
      <w:r>
        <w:rPr>
          <w:rFonts w:ascii="Times New Roman" w:cs="Times New Roman" w:hAnsi="Times New Roman"/>
          <w:b/>
          <w:bCs/>
          <w:sz w:val="30"/>
          <w:szCs w:val="30"/>
          <w:u w:val="single"/>
          <w:lang w:val="en-IN" w:eastAsia="en-IN"/>
        </w:rPr>
        <w:t>replace the null values with a null string</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rPr>
      </w:pPr>
      <w:r>
        <w:rPr>
          <w:rFonts w:ascii="Times New Roman" w:cs="Times New Roman" w:hAnsi="Times New Roman"/>
          <w:lang w:val="en-IN" w:eastAsia="en-IN"/>
        </w:rPr>
        <w:t>mail_data = raw_mail_data.where((pd.notnull(raw_mail_data)),'')</w:t>
      </w: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Label Encoding</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lang w:val="en-IN" w:eastAsia="en-IN"/>
        </w:rPr>
      </w:pPr>
      <w:r>
        <w:rPr>
          <w:rFonts w:ascii="Times New Roman" w:cs="Times New Roman" w:hAnsi="Times New Roman"/>
          <w:lang w:val="en-IN" w:eastAsia="en-IN"/>
        </w:rPr>
        <w:t># label spam mail as 0;  ham mail as 1;</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mail_data.loc[mail_data['Category'] == 'spam', 'Category',] = 0</w:t>
      </w:r>
    </w:p>
    <w:p>
      <w:pPr>
        <w:pStyle w:val="style0"/>
        <w:rPr>
          <w:rFonts w:ascii="Times New Roman" w:cs="Times New Roman" w:hAnsi="Times New Roman"/>
          <w:lang w:val="en-IN" w:eastAsia="en-IN"/>
        </w:rPr>
      </w:pPr>
      <w:r>
        <w:rPr>
          <w:rFonts w:ascii="Times New Roman" w:cs="Times New Roman" w:hAnsi="Times New Roman"/>
          <w:lang w:val="en-IN" w:eastAsia="en-IN"/>
        </w:rPr>
        <w:t>mail_data.loc[mail_data['Category'] == 'ham', 'Category',] = 1</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 separating the data as texts and label</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X = mail_data['Message']</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Y = mail_data['Category']</w:t>
      </w: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Splitting the data into training data &amp; test data</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lang w:val="en-IN" w:eastAsia="en-IN"/>
        </w:rPr>
      </w:pPr>
      <w:r>
        <w:rPr>
          <w:rFonts w:ascii="Times New Roman" w:cs="Times New Roman" w:hAnsi="Times New Roman"/>
          <w:lang w:val="en-IN" w:eastAsia="en-IN"/>
        </w:rPr>
        <w:t>X_train, X_test, Y_train, Y_test = train_test_split(X, Y, test_size=0.2, random_state=3)</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print(X.shape)</w:t>
      </w:r>
    </w:p>
    <w:p>
      <w:pPr>
        <w:pStyle w:val="style0"/>
        <w:rPr>
          <w:rFonts w:ascii="Times New Roman" w:cs="Times New Roman" w:hAnsi="Times New Roman"/>
          <w:lang w:val="en-IN" w:eastAsia="en-IN"/>
        </w:rPr>
      </w:pPr>
      <w:r>
        <w:rPr>
          <w:rFonts w:ascii="Times New Roman" w:cs="Times New Roman" w:hAnsi="Times New Roman"/>
          <w:lang w:val="en-IN" w:eastAsia="en-IN"/>
        </w:rPr>
        <w:t>print(X_train.shape)</w:t>
      </w:r>
    </w:p>
    <w:p>
      <w:pPr>
        <w:pStyle w:val="style0"/>
        <w:rPr>
          <w:rFonts w:ascii="Times New Roman" w:cs="Times New Roman" w:hAnsi="Times New Roman"/>
          <w:lang w:val="en-IN" w:eastAsia="en-IN"/>
        </w:rPr>
      </w:pPr>
      <w:r>
        <w:rPr>
          <w:rFonts w:ascii="Times New Roman" w:cs="Times New Roman" w:hAnsi="Times New Roman"/>
          <w:lang w:val="en-IN" w:eastAsia="en-IN"/>
        </w:rPr>
        <w:t>print(X_test.shape)</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Feature Extraction</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 transform the text data to feature vectors that can be used as input to the Logistic regression</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feature_extraction = TfidfVectorizer(min_df = 1, stop_words='english', lowercase='True')</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X_train_features = feature_extraction.fit_transform(X_train)</w:t>
      </w:r>
    </w:p>
    <w:p>
      <w:pPr>
        <w:pStyle w:val="style0"/>
        <w:rPr>
          <w:rFonts w:ascii="Times New Roman" w:cs="Times New Roman" w:hAnsi="Times New Roman"/>
          <w:lang w:val="en-IN" w:eastAsia="en-IN"/>
        </w:rPr>
      </w:pPr>
      <w:r>
        <w:rPr>
          <w:rFonts w:ascii="Times New Roman" w:cs="Times New Roman" w:hAnsi="Times New Roman"/>
          <w:lang w:val="en-IN" w:eastAsia="en-IN"/>
        </w:rPr>
        <w:t>X_test_features = feature_extraction.transform(X_test)</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 convert Y_train and Y_test values as integers</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Y_train = Y_train.astype('int')</w:t>
      </w:r>
    </w:p>
    <w:p>
      <w:pPr>
        <w:pStyle w:val="style0"/>
        <w:rPr>
          <w:rFonts w:ascii="Times New Roman" w:cs="Times New Roman" w:hAnsi="Times New Roman"/>
          <w:lang w:val="en-IN" w:eastAsia="en-IN"/>
        </w:rPr>
      </w:pPr>
      <w:r>
        <w:rPr>
          <w:rFonts w:ascii="Times New Roman" w:cs="Times New Roman" w:hAnsi="Times New Roman"/>
          <w:lang w:val="en-IN" w:eastAsia="en-IN"/>
        </w:rPr>
        <w:t>Y_test = Y_test.astype('int')</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Training the Model</w:t>
      </w:r>
    </w:p>
    <w:p>
      <w:pPr>
        <w:pStyle w:val="style0"/>
        <w:rPr>
          <w:rFonts w:ascii="Times New Roman" w:cs="Times New Roman" w:hAnsi="Times New Roman"/>
        </w:rPr>
      </w:pPr>
      <w:r>
        <w:rPr>
          <w:rFonts w:ascii="Times New Roman" w:cs="Times New Roman" w:hAnsi="Times New Roman"/>
        </w:rPr>
        <w:t xml:space="preserve">   </w:t>
      </w:r>
    </w:p>
    <w:p>
      <w:pPr>
        <w:pStyle w:val="style0"/>
        <w:rPr>
          <w:rFonts w:ascii="Times New Roman" w:cs="Times New Roman" w:hAnsi="Times New Roman"/>
          <w:b/>
          <w:bCs/>
          <w:sz w:val="30"/>
          <w:szCs w:val="30"/>
          <w:u w:val="single"/>
        </w:rPr>
      </w:pPr>
      <w:r>
        <w:rPr>
          <w:rFonts w:ascii="Times New Roman" w:cs="Times New Roman" w:hAnsi="Times New Roman"/>
        </w:rPr>
        <w:t xml:space="preserve">     </w:t>
      </w:r>
      <w:r>
        <w:rPr>
          <w:rFonts w:ascii="Times New Roman" w:cs="Times New Roman" w:hAnsi="Times New Roman"/>
          <w:b/>
          <w:bCs/>
          <w:sz w:val="30"/>
          <w:szCs w:val="30"/>
          <w:u w:val="single"/>
        </w:rPr>
        <w:t>Logistic Regression</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model = LogisticRegression()</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 training the Logistic Regression model with the training data</w:t>
      </w:r>
    </w:p>
    <w:p>
      <w:pPr>
        <w:pStyle w:val="style0"/>
        <w:rPr>
          <w:rFonts w:ascii="Times New Roman" w:cs="Times New Roman" w:hAnsi="Times New Roman"/>
          <w:lang w:val="en-IN" w:eastAsia="en-IN"/>
        </w:rPr>
      </w:pPr>
      <w:r>
        <w:rPr>
          <w:rFonts w:ascii="Times New Roman" w:cs="Times New Roman" w:hAnsi="Times New Roman"/>
          <w:lang w:val="en-IN" w:eastAsia="en-IN"/>
        </w:rPr>
        <w:t>model.fit(X_train_features, Y_train)</w:t>
      </w: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Evaluating the trained model</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Code:</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 prediction on training data</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prediction_on_training_data = model.predict(X_train_features)</w:t>
      </w:r>
    </w:p>
    <w:p>
      <w:pPr>
        <w:pStyle w:val="style0"/>
        <w:rPr>
          <w:rFonts w:ascii="Times New Roman" w:cs="Times New Roman" w:hAnsi="Times New Roman"/>
          <w:lang w:val="en-IN" w:eastAsia="en-IN"/>
        </w:rPr>
      </w:pPr>
      <w:r>
        <w:rPr>
          <w:rFonts w:ascii="Times New Roman" w:cs="Times New Roman" w:hAnsi="Times New Roman"/>
          <w:lang w:val="en-IN" w:eastAsia="en-IN"/>
        </w:rPr>
        <w:t>accuracy_on_training_data = accuracy_score(Y_train, prediction_on_training_data)</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print('Accuracy on training data : ', accuracy_on_training_data)</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 prediction on test data</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prediction_on_test_data = model.predict(X_test_features)</w:t>
      </w:r>
    </w:p>
    <w:p>
      <w:pPr>
        <w:pStyle w:val="style0"/>
        <w:rPr>
          <w:rFonts w:ascii="Times New Roman" w:cs="Times New Roman" w:hAnsi="Times New Roman"/>
          <w:lang w:val="en-IN" w:eastAsia="en-IN"/>
        </w:rPr>
      </w:pPr>
      <w:r>
        <w:rPr>
          <w:rFonts w:ascii="Times New Roman" w:cs="Times New Roman" w:hAnsi="Times New Roman"/>
          <w:lang w:val="en-IN" w:eastAsia="en-IN"/>
        </w:rPr>
        <w:t>accuracy_on_test_data = accuracy_score(Y_test, prediction_on_test_data)</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print('Accuracy on test data : ', accuracy_on_test_data)</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sz w:val="30"/>
          <w:szCs w:val="30"/>
          <w:u w:val="single"/>
        </w:rPr>
      </w:pPr>
      <w:r>
        <w:rPr>
          <w:rFonts w:ascii="Times New Roman" w:cs="Times New Roman" w:hAnsi="Times New Roman"/>
          <w:b/>
          <w:bCs/>
          <w:sz w:val="30"/>
          <w:szCs w:val="30"/>
          <w:u w:val="single"/>
        </w:rPr>
        <w:t>Building a Predictive System</w:t>
      </w:r>
      <w:r>
        <w:rPr>
          <w:rFonts w:ascii="Times New Roman" w:cs="Times New Roman" w:hAnsi="Times New Roman"/>
          <w:b/>
          <w:bCs/>
          <w:sz w:val="30"/>
          <w:szCs w:val="30"/>
          <w:u w:val="single"/>
        </w:rPr>
        <w:t>:</w:t>
      </w:r>
    </w:p>
    <w:p>
      <w:pPr>
        <w:pStyle w:val="style0"/>
        <w:rPr>
          <w:rFonts w:ascii="Times New Roman" w:cs="Times New Roman" w:hAnsi="Times New Roman"/>
        </w:rPr>
      </w:pPr>
    </w:p>
    <w:p>
      <w:pPr>
        <w:pStyle w:val="style0"/>
        <w:rPr>
          <w:rFonts w:ascii="Times New Roman" w:cs="Times New Roman" w:hAnsi="Times New Roman"/>
          <w:sz w:val="28"/>
          <w:szCs w:val="28"/>
        </w:rPr>
      </w:pPr>
      <w:r>
        <w:rPr>
          <w:rFonts w:ascii="Times New Roman" w:cs="Times New Roman" w:hAnsi="Times New Roman"/>
          <w:sz w:val="28"/>
          <w:szCs w:val="28"/>
        </w:rPr>
        <w:t xml:space="preserve"> Code:</w:t>
      </w:r>
    </w:p>
    <w:p>
      <w:pPr>
        <w:pStyle w:val="style0"/>
        <w:rPr>
          <w:rFonts w:ascii="Times New Roman" w:cs="Times New Roman" w:hAnsi="Times New Roman"/>
        </w:rPr>
      </w:pPr>
    </w:p>
    <w:p>
      <w:pPr>
        <w:pStyle w:val="style0"/>
        <w:rPr>
          <w:rFonts w:ascii="Times New Roman" w:cs="Times New Roman" w:hAnsi="Times New Roman"/>
          <w:lang w:val="en-IN" w:eastAsia="en-IN"/>
        </w:rPr>
      </w:pPr>
      <w:r>
        <w:rPr>
          <w:rFonts w:ascii="Times New Roman" w:cs="Times New Roman" w:hAnsi="Times New Roman"/>
          <w:lang w:val="en-IN" w:eastAsia="en-IN"/>
        </w:rPr>
        <w:t>input_mail = ["I've been searching for the right words to thank you for this breather. I promise i wont take your help for granted and will fulfil my promise. You have been wonderful and a blessing at all times"]</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 convert text to feature vectors</w:t>
      </w:r>
    </w:p>
    <w:p>
      <w:pPr>
        <w:pStyle w:val="style0"/>
        <w:rPr>
          <w:rFonts w:ascii="Times New Roman" w:cs="Times New Roman" w:hAnsi="Times New Roman"/>
          <w:lang w:val="en-IN" w:eastAsia="en-IN"/>
        </w:rPr>
      </w:pPr>
      <w:r>
        <w:rPr>
          <w:rFonts w:ascii="Times New Roman" w:cs="Times New Roman" w:hAnsi="Times New Roman"/>
          <w:lang w:val="en-IN" w:eastAsia="en-IN"/>
        </w:rPr>
        <w:t>input_data_features = feature_extraction.transform(input_mail)</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 making prediction</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prediction = model.predict(input_data_features)</w:t>
      </w:r>
    </w:p>
    <w:p>
      <w:pPr>
        <w:pStyle w:val="style0"/>
        <w:rPr>
          <w:rFonts w:ascii="Times New Roman" w:cs="Times New Roman" w:hAnsi="Times New Roman"/>
          <w:lang w:val="en-IN" w:eastAsia="en-IN"/>
        </w:rPr>
      </w:pPr>
      <w:r>
        <w:rPr>
          <w:rFonts w:ascii="Times New Roman" w:cs="Times New Roman" w:hAnsi="Times New Roman"/>
          <w:lang w:val="en-IN" w:eastAsia="en-IN"/>
        </w:rPr>
        <w:t>print(prediction)</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if (prediction[0]==1):</w:t>
      </w:r>
    </w:p>
    <w:p>
      <w:pPr>
        <w:pStyle w:val="style0"/>
        <w:rPr>
          <w:rFonts w:ascii="Times New Roman" w:cs="Times New Roman" w:hAnsi="Times New Roman"/>
          <w:lang w:val="en-IN" w:eastAsia="en-IN"/>
        </w:rPr>
      </w:pPr>
      <w:r>
        <w:rPr>
          <w:rFonts w:ascii="Times New Roman" w:cs="Times New Roman" w:hAnsi="Times New Roman"/>
          <w:lang w:val="en-IN" w:eastAsia="en-IN"/>
        </w:rPr>
        <w:t>  print('Ham mail')</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r>
        <w:rPr>
          <w:rFonts w:ascii="Times New Roman" w:cs="Times New Roman" w:hAnsi="Times New Roman"/>
          <w:lang w:val="en-IN" w:eastAsia="en-IN"/>
        </w:rPr>
        <w:t>else:</w:t>
      </w:r>
    </w:p>
    <w:p>
      <w:pPr>
        <w:pStyle w:val="style0"/>
        <w:rPr>
          <w:rFonts w:ascii="Times New Roman" w:cs="Times New Roman" w:hAnsi="Times New Roman"/>
          <w:lang w:val="en-IN" w:eastAsia="en-IN"/>
        </w:rPr>
      </w:pPr>
      <w:r>
        <w:rPr>
          <w:rFonts w:ascii="Times New Roman" w:cs="Times New Roman" w:hAnsi="Times New Roman"/>
          <w:lang w:val="en-IN" w:eastAsia="en-IN"/>
        </w:rPr>
        <w:t>  print('Spam mail')</w:t>
      </w:r>
    </w:p>
    <w:p>
      <w:pPr>
        <w:pStyle w:val="style0"/>
        <w:rPr>
          <w:rFonts w:ascii="Times New Roman" w:cs="Times New Roman" w:hAnsi="Times New Roman"/>
          <w:lang w:val="en-IN" w:eastAsia="en-IN"/>
        </w:rPr>
      </w:pPr>
    </w:p>
    <w:p>
      <w:pPr>
        <w:pStyle w:val="style0"/>
        <w:rPr>
          <w:rFonts w:ascii="Times New Roman" w:cs="Times New Roman" w:hAnsi="Times New Roman"/>
          <w:lang w:val="en-IN" w:eastAsia="en-IN"/>
        </w:rPr>
      </w:pPr>
    </w:p>
    <w:p>
      <w:pPr>
        <w:pStyle w:val="style0"/>
        <w:rPr>
          <w:rFonts w:ascii="Times New Roman" w:cs="Times New Roman" w:hAnsi="Times New Roman"/>
          <w:sz w:val="30"/>
          <w:szCs w:val="30"/>
          <w:lang w:val="en-IN" w:eastAsia="en-IN"/>
        </w:rPr>
      </w:pPr>
      <w:r>
        <w:rPr>
          <w:rFonts w:ascii="Times New Roman" w:cs="Times New Roman" w:hAnsi="Times New Roman"/>
          <w:sz w:val="30"/>
          <w:szCs w:val="30"/>
          <w:lang w:val="en-IN" w:eastAsia="en-IN"/>
        </w:rPr>
        <w:t>PROJECT OUTCOME:</w:t>
      </w:r>
    </w:p>
    <w:p>
      <w:pPr>
        <w:pStyle w:val="style0"/>
        <w:rPr>
          <w:rFonts w:ascii="Times New Roman" w:cs="Times New Roman" w:hAnsi="Times New Roman"/>
          <w:lang w:val="en-IN" w:eastAsia="en-IN"/>
        </w:rPr>
      </w:pPr>
      <w:r>
        <w:rPr>
          <w:noProof/>
        </w:rPr>
        <w:drawing>
          <wp:anchor distT="0" distB="0" distL="0" distR="0" simplePos="false" relativeHeight="12" behindDoc="false" locked="false" layoutInCell="true" allowOverlap="true">
            <wp:simplePos x="0" y="0"/>
            <wp:positionH relativeFrom="column">
              <wp:posOffset>0</wp:posOffset>
            </wp:positionH>
            <wp:positionV relativeFrom="paragraph">
              <wp:posOffset>315595</wp:posOffset>
            </wp:positionV>
            <wp:extent cx="5822950" cy="2476500"/>
            <wp:effectExtent l="0" t="0" r="6350" b="0"/>
            <wp:wrapTopAndBottom/>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1" cstate="print"/>
                    <a:srcRect l="0" t="17682" r="0" b="6708"/>
                    <a:stretch/>
                  </pic:blipFill>
                  <pic:spPr>
                    <a:xfrm rot="0">
                      <a:off x="0" y="0"/>
                      <a:ext cx="5822950" cy="2476500"/>
                    </a:xfrm>
                    <a:prstGeom prst="rect"/>
                    <a:ln>
                      <a:noFill/>
                    </a:ln>
                  </pic:spPr>
                </pic:pic>
              </a:graphicData>
            </a:graphic>
          </wp:anchor>
        </w:drawing>
      </w:r>
    </w:p>
    <w:p>
      <w:pPr>
        <w:pStyle w:val="style0"/>
        <w:rPr>
          <w:rFonts w:ascii="Times New Roman" w:cs="Times New Roman" w:hAnsi="Times New Roman"/>
          <w:lang w:val="en-IN" w:eastAsia="en-IN"/>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Times New Roman" w:cs="Times New Roman" w:eastAsia="Arial"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Arial" w:hAnsi="Times New Roman"/>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276"/>
        <w:rPr>
          <w:rFonts w:ascii="Times New Roman" w:cs="Times New Roman" w:hAnsi="Times New Roman"/>
          <w:sz w:val="30"/>
          <w:szCs w:val="30"/>
        </w:rPr>
      </w:pPr>
      <w:r>
        <w:rPr>
          <w:rFonts w:ascii="Times New Roman" w:cs="Times New Roman" w:hAnsi="Times New Roman"/>
          <w:sz w:val="30"/>
          <w:szCs w:val="30"/>
        </w:rPr>
        <w:t xml:space="preserve"> </w:t>
      </w:r>
      <w:r>
        <w:rPr>
          <w:rFonts w:ascii="Times New Roman" w:cs="Times New Roman" w:hAnsi="Times New Roman"/>
          <w:sz w:val="30"/>
          <w:szCs w:val="30"/>
        </w:rPr>
        <w:t>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pPr>
        <w:pStyle w:val="style0"/>
        <w:spacing w:lineRule="auto" w:line="276"/>
        <w:rPr>
          <w:rFonts w:ascii="Times New Roman" w:cs="Times New Roman" w:hAnsi="Times New Roman"/>
          <w:sz w:val="30"/>
          <w:szCs w:val="30"/>
        </w:rPr>
      </w:pPr>
      <w:r>
        <w:rPr>
          <w:rFonts w:ascii="Times New Roman" w:cs="Times New Roman" w:hAnsi="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pPr>
        <w:pStyle w:val="style0"/>
        <w:spacing w:lineRule="auto" w:line="276"/>
        <w:rPr>
          <w:rFonts w:ascii="Times New Roman" w:cs="Times New Roman" w:hAnsi="Times New Roman"/>
          <w:sz w:val="30"/>
          <w:szCs w:val="30"/>
        </w:rPr>
      </w:pPr>
      <w:r>
        <w:rPr>
          <w:rFonts w:ascii="Times New Roman" w:cs="Times New Roman" w:hAnsi="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pPr>
        <w:pStyle w:val="style0"/>
        <w:spacing w:lineRule="auto" w:line="276"/>
        <w:rPr>
          <w:rFonts w:ascii="Times New Roman" w:cs="Times New Roman" w:hAnsi="Times New Roman"/>
          <w:sz w:val="30"/>
          <w:szCs w:val="30"/>
        </w:rPr>
      </w:pPr>
      <w:r>
        <w:rPr>
          <w:rFonts w:ascii="Times New Roman" w:cs="Times New Roman" w:hAnsi="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pPr>
        <w:pStyle w:val="style0"/>
        <w:spacing w:lineRule="auto" w:line="276"/>
        <w:rPr>
          <w:rFonts w:ascii="Times New Roman" w:cs="Times New Roman" w:hAnsi="Times New Roman"/>
          <w:sz w:val="30"/>
          <w:szCs w:val="30"/>
        </w:rPr>
      </w:pPr>
      <w:r>
        <w:rPr>
          <w:rFonts w:ascii="Times New Roman" w:cs="Times New Roman" w:hAnsi="Times New Roman"/>
          <w:sz w:val="30"/>
          <w:szCs w:val="30"/>
        </w:rPr>
        <w:t>In conclusion, the project has successfully demonstrated the effectiveness of machine learning in detecting spam emails and has the potential to be implemented in real-world email services to improve user email experience.</w:t>
      </w:r>
    </w:p>
    <w:p>
      <w:pPr>
        <w:pStyle w:val="style0"/>
        <w:spacing w:lineRule="auto" w:line="360"/>
        <w:jc w:val="both"/>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Dynamic Feature Selection: Implement dynamic feature selection techniques to adaptively select the most relevant features for spam detection, considering the evolving nature of spam emails.</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Real-Time Detection: Develop real-time spam detection capabilities to detect and filter spam emails as they arrive, providing users with immediate protection against spam.</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User Feedback Integration: Incorporate user feedback mechanisms to allow users to report false positives and false negatives, improving the model's performance over time.</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Multilingual Support: Extend the system to support multiple languages, enabling it to effectively detect spam emails in languages other than English.</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Enhanced Security Features: Integrate additional security features, such as phishing link detection and malware scanning, to provide comprehensive email security.</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Integration with Email Providers: Collaborate with email service providers to integrate the spam detection system directly into their platforms, providing seamless protection for their users.</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Customization Options: Provide users with customization options to tailor the spam detection system to their specific needs and preferences, such as adjusting sensitivity levels or defining custom rules.</w:t>
      </w:r>
    </w:p>
    <w:p>
      <w:pPr>
        <w:pStyle w:val="style179"/>
        <w:numPr>
          <w:ilvl w:val="0"/>
          <w:numId w:val="7"/>
        </w:numPr>
        <w:ind w:left="142"/>
        <w:rPr>
          <w:rFonts w:ascii="Times New Roman" w:cs="Times New Roman" w:hAnsi="Times New Roman"/>
          <w:sz w:val="30"/>
          <w:szCs w:val="30"/>
        </w:rPr>
      </w:pPr>
      <w:r>
        <w:rPr>
          <w:rFonts w:ascii="Times New Roman" w:cs="Times New Roman" w:hAnsi="Times New Roman"/>
          <w:sz w:val="30"/>
          <w:szCs w:val="30"/>
        </w:rPr>
        <w:t>Adaptation to New Threats: Continuously monitor and adapt to new spamming techniques and threats, ensuring that the system remains effective against emerging spam email tactics.</w:t>
      </w:r>
    </w:p>
    <w:p>
      <w:pPr>
        <w:pStyle w:val="style0"/>
        <w:ind w:left="142"/>
        <w:rPr>
          <w:sz w:val="30"/>
          <w:szCs w:val="30"/>
        </w:rPr>
      </w:pPr>
    </w:p>
    <w:p>
      <w:pPr>
        <w:pStyle w:val="style0"/>
        <w:ind w:left="142"/>
        <w:rPr>
          <w:sz w:val="30"/>
          <w:szCs w:val="30"/>
        </w:rPr>
      </w:pPr>
    </w:p>
    <w:p>
      <w:pPr>
        <w:pStyle w:val="style0"/>
        <w:ind w:left="142"/>
        <w:rPr>
          <w:sz w:val="30"/>
          <w:szCs w:val="30"/>
        </w:rPr>
      </w:pPr>
    </w:p>
    <w:p>
      <w:pPr>
        <w:pStyle w:val="style0"/>
        <w:ind w:left="142"/>
        <w:rPr>
          <w:sz w:val="30"/>
          <w:szCs w:val="30"/>
        </w:rPr>
      </w:pPr>
    </w:p>
    <w:p>
      <w:pPr>
        <w:pStyle w:val="style66"/>
        <w:spacing w:lineRule="auto" w:line="360"/>
        <w:jc w:val="center"/>
        <w:rPr>
          <w:b/>
          <w:bCs/>
          <w:sz w:val="32"/>
          <w:szCs w:val="32"/>
        </w:rPr>
      </w:pPr>
      <w:r>
        <w:rPr>
          <w:b/>
          <w:bCs/>
          <w:sz w:val="32"/>
          <w:szCs w:val="32"/>
        </w:rPr>
        <w:t>REFERENCES</w:t>
      </w:r>
    </w:p>
    <w:p>
      <w:pPr>
        <w:pStyle w:val="style66"/>
        <w:numPr>
          <w:ilvl w:val="0"/>
          <w:numId w:val="2"/>
        </w:numPr>
        <w:spacing w:lineRule="auto" w:line="360"/>
        <w:rPr/>
      </w:pPr>
      <w:r>
        <w:t xml:space="preserve">Project Github link, </w:t>
      </w:r>
      <w:r>
        <w:rPr/>
        <w:fldChar w:fldCharType="begin"/>
      </w:r>
      <w:r>
        <w:instrText xml:space="preserve"> HYPERLINK "https://github.com/santhoshkumar0511/NM" </w:instrText>
      </w:r>
      <w:r>
        <w:rPr/>
        <w:fldChar w:fldCharType="separate"/>
      </w:r>
      <w:r>
        <w:rPr>
          <w:rStyle w:val="style85"/>
        </w:rPr>
        <w:t>https://github.c</w:t>
      </w:r>
      <w:r>
        <w:rPr>
          <w:rStyle w:val="style85"/>
        </w:rPr>
        <w:t>o</w:t>
      </w:r>
      <w:r>
        <w:rPr>
          <w:rStyle w:val="style85"/>
        </w:rPr>
        <w:t>m/santhoshkumar0511/NM</w:t>
      </w:r>
      <w:r>
        <w:rPr/>
        <w:fldChar w:fldCharType="end"/>
      </w:r>
    </w:p>
    <w:p>
      <w:pPr>
        <w:pStyle w:val="style66"/>
        <w:numPr>
          <w:ilvl w:val="0"/>
          <w:numId w:val="2"/>
        </w:numPr>
        <w:spacing w:lineRule="auto" w:line="360"/>
        <w:rPr/>
      </w:pPr>
      <w:r>
        <w:t>Project video recorded link</w:t>
      </w:r>
      <w:r>
        <w:t xml:space="preserve">, </w:t>
      </w:r>
      <w:r>
        <w:rPr/>
        <w:fldChar w:fldCharType="begin"/>
      </w:r>
      <w:r>
        <w:instrText xml:space="preserve"> HYPERLINK "https://github.com/santhoshkumar0511/NM/blob/06d7d9593bcbc870cd67efadc0efe0be59c19a26/NM...mp4" </w:instrText>
      </w:r>
      <w:r>
        <w:rPr/>
        <w:fldChar w:fldCharType="separate"/>
      </w:r>
      <w:r>
        <w:rPr>
          <w:rStyle w:val="style85"/>
        </w:rPr>
        <w:t>https://github.com/santhoshkuma</w:t>
      </w:r>
      <w:r>
        <w:rPr>
          <w:rStyle w:val="style85"/>
        </w:rPr>
        <w:t>r</w:t>
      </w:r>
      <w:r>
        <w:rPr>
          <w:rStyle w:val="style85"/>
        </w:rPr>
        <w:t>0511/NM/blob/06d7d9593bcbc870cd67efadc0efe0be59c19a26/NM...mp4</w:t>
      </w:r>
      <w:r>
        <w:rPr/>
        <w:fldChar w:fldCharType="end"/>
      </w:r>
    </w:p>
    <w:p>
      <w:pPr>
        <w:pStyle w:val="style66"/>
        <w:numPr>
          <w:ilvl w:val="0"/>
          <w:numId w:val="2"/>
        </w:numPr>
        <w:spacing w:lineRule="auto" w:line="360"/>
        <w:rPr/>
      </w:pPr>
      <w:r>
        <w:t xml:space="preserve">Project PPT </w:t>
      </w:r>
      <w:r>
        <w:t xml:space="preserve">link, </w:t>
      </w:r>
      <w:r>
        <w:rPr/>
        <w:fldChar w:fldCharType="begin"/>
      </w:r>
      <w:r>
        <w:instrText xml:space="preserve"> HYPERLINK "https://github.com/santhoshkumar0511/NM/blob/06d7d9593bcbc870cd67efadc0efe0be59c19a26/NAAN%20MUDHALVAN%20PROJECT%20SK.pptx" </w:instrText>
      </w:r>
      <w:r>
        <w:rPr/>
        <w:fldChar w:fldCharType="separate"/>
      </w:r>
      <w:r>
        <w:rPr>
          <w:rStyle w:val="style85"/>
        </w:rPr>
        <w:t>https://github.com/santhoshkumar0511/NM/blob/06d7d9593bcbc870cd67efadc0efe0be59c19a26/NAAN%20MUDHALVAN%20PROJECT%20SK.pptx</w:t>
      </w:r>
      <w:r>
        <w:rPr/>
        <w:fldChar w:fldCharType="end"/>
      </w:r>
    </w:p>
    <w:p>
      <w:pPr>
        <w:pStyle w:val="style0"/>
        <w:ind w:left="142"/>
        <w:rPr>
          <w:sz w:val="30"/>
          <w:szCs w:val="30"/>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r>
        <w:rPr>
          <w:rFonts w:ascii="Times New Roman" w:cs="Times New Roman" w:hAnsi="Times New Roman"/>
          <w:b/>
          <w:bCs/>
          <w:sz w:val="32"/>
          <w:szCs w:val="32"/>
        </w:rPr>
        <w:t xml:space="preserve">                                           LINKS:</w:t>
      </w:r>
    </w:p>
    <w:p>
      <w:pPr>
        <w:pStyle w:val="style0"/>
        <w:spacing w:lineRule="auto" w:line="360"/>
        <w:rPr>
          <w:rFonts w:ascii="Times New Roman" w:cs="Times New Roman" w:hAnsi="Times New Roman"/>
          <w:b/>
          <w:bCs/>
          <w:sz w:val="32"/>
          <w:szCs w:val="32"/>
        </w:rPr>
      </w:pPr>
    </w:p>
    <w:p>
      <w:pPr>
        <w:pStyle w:val="style66"/>
        <w:numPr>
          <w:ilvl w:val="0"/>
          <w:numId w:val="13"/>
        </w:numPr>
        <w:spacing w:lineRule="auto" w:line="360"/>
        <w:rPr/>
      </w:pPr>
      <w:r>
        <w:t xml:space="preserve">Project Github link, </w:t>
      </w:r>
      <w:r>
        <w:rPr/>
        <w:fldChar w:fldCharType="begin"/>
      </w:r>
      <w:r>
        <w:instrText xml:space="preserve"> HYPERLINK "https://github.com/ramar92/TNSDC-NM-Engineering-Colleges/blob/05432306d7dc841b81787ae3415d02b2e4483613/NM%20Projects/sms-spam-detection.ipynb" </w:instrText>
      </w:r>
      <w:r>
        <w:rPr/>
        <w:fldChar w:fldCharType="separate"/>
      </w:r>
      <w:r>
        <w:rPr>
          <w:rStyle w:val="style85"/>
        </w:rPr>
        <w:t>https://github.com/ramar92/TNSDC-NM-Engineering-Colleges/blob/05432306d7dc841b81787ae3415d02b2e4483613/NM%20Projects/sms-spam-detection.ipynb</w:t>
      </w:r>
      <w:r>
        <w:rPr/>
        <w:fldChar w:fldCharType="end"/>
      </w:r>
    </w:p>
    <w:p>
      <w:pPr>
        <w:pStyle w:val="style66"/>
        <w:numPr>
          <w:ilvl w:val="0"/>
          <w:numId w:val="13"/>
        </w:numPr>
        <w:spacing w:lineRule="auto" w:line="360"/>
        <w:rPr/>
      </w:pPr>
      <w:r>
        <w:t>Project video recorded link</w:t>
      </w:r>
      <w:r>
        <w:t xml:space="preserve">, </w:t>
      </w:r>
      <w:r>
        <w:rPr/>
        <w:fldChar w:fldCharType="begin"/>
      </w:r>
      <w:r>
        <w:instrText xml:space="preserve"> HYPERLINK "https://github.com/santhoshkumar0511/NM/blob/06d7d9593bcbc870cd67efadc0efe0be59c19a26/NM...mp4" </w:instrText>
      </w:r>
      <w:r>
        <w:rPr/>
        <w:fldChar w:fldCharType="separate"/>
      </w:r>
      <w:r>
        <w:rPr>
          <w:rStyle w:val="style85"/>
        </w:rPr>
        <w:t>https://github.com/santhoshkumar0511/NM/blob/06d7d9593bcbc870cd67efadc0efe0be59c19a26/NM...mp4</w:t>
      </w:r>
      <w:r>
        <w:rPr/>
        <w:fldChar w:fldCharType="end"/>
      </w:r>
    </w:p>
    <w:p>
      <w:pPr>
        <w:pStyle w:val="style66"/>
        <w:numPr>
          <w:ilvl w:val="0"/>
          <w:numId w:val="13"/>
        </w:numPr>
        <w:spacing w:lineRule="auto" w:line="360"/>
        <w:rPr/>
      </w:pPr>
      <w:r>
        <w:t xml:space="preserve">Project PPT </w:t>
      </w:r>
      <w:r>
        <w:t xml:space="preserve">link, </w:t>
      </w:r>
      <w:r>
        <w:rPr/>
        <w:fldChar w:fldCharType="begin"/>
      </w:r>
      <w:r>
        <w:instrText xml:space="preserve"> HYPERLINK "https://github.com/ramar92/TNSDC-NM-Engineering-Colleges/blob/05432306d7dc841b81787ae3415d02b2e4483613/Project%20Sample%20Report%20and%20PPT/Sample%20PPT_TNSDC.pptx" </w:instrText>
      </w:r>
      <w:r>
        <w:rPr/>
        <w:fldChar w:fldCharType="separate"/>
      </w:r>
      <w:r>
        <w:rPr>
          <w:rStyle w:val="style85"/>
        </w:rPr>
        <w:t>https://github.com/ramar92/TNSDC-NM-Engineering-Colleges/blob/05432306d7dc841b81787ae3415d02b2e4483613/Project%20Sample%20Report%20and%20PPT/Sample%20PPT_TNSDC.pptx</w:t>
      </w:r>
      <w:r>
        <w:rPr/>
        <w:fldChar w:fldCharType="end"/>
      </w:r>
    </w:p>
    <w:p>
      <w:pPr>
        <w:pStyle w:val="style66"/>
        <w:numPr>
          <w:ilvl w:val="0"/>
          <w:numId w:val="13"/>
        </w:numPr>
        <w:spacing w:lineRule="auto" w:line="360"/>
        <w:rPr/>
      </w:pPr>
      <w:r>
        <w:t xml:space="preserve">Project report link, </w:t>
      </w:r>
      <w:r>
        <w:rPr/>
        <w:fldChar w:fldCharType="begin"/>
      </w:r>
      <w:r>
        <w:instrText xml:space="preserve"> HYPERLINK "https://github.com/ramar92/TNSDC-NM-Engineering-Colleges/blob/05432306d7dc841b81787ae3415d02b2e4483613/Project%20Sample%20Report%20and%20PPT/Sample%20Report_TNSDC.docx" </w:instrText>
      </w:r>
      <w:r>
        <w:rPr/>
        <w:fldChar w:fldCharType="separate"/>
      </w:r>
      <w:r>
        <w:rPr>
          <w:rStyle w:val="style85"/>
        </w:rPr>
        <w:t>https://github.com/ramar92/TNSDC-NM-Engineering-Colleges/blob/05432306d7dc841b81787ae3415d02b2e4483613/Project%20Sample%20Report%20and%20PPT/Sample%20Report_TNSDC.docx</w:t>
      </w:r>
      <w:r>
        <w:rPr/>
        <w:fldChar w:fldCharType="end"/>
      </w: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center"/>
        <w:rPr>
          <w:b/>
          <w:bCs/>
          <w:sz w:val="32"/>
          <w:szCs w:val="32"/>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pPr>
      <w:r>
        <w:t xml:space="preserve"> </w:t>
      </w:r>
    </w:p>
    <w:sectPr>
      <w:footerReference w:type="default" r:id="rId12"/>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Roboto">
    <w:altName w:val="Roboto"/>
    <w:panose1 w:val="00000000000000000000"/>
    <w:charset w:val="00"/>
    <w:family w:val="auto"/>
    <w:pitch w:val="variable"/>
    <w:sig w:usb0="E0000AFF" w:usb1="5000217F" w:usb2="00000021" w:usb3="00000000" w:csb0="0000019F" w:csb1="00000000"/>
  </w:font>
  <w:font w:name="Gautami">
    <w:altName w:val="Gautami"/>
    <w:panose1 w:val="02000500000000000000"/>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0000001"/>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cs="Courier New" w:hAnsi="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cs="Courier New" w:hAnsi="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cs="Courier New" w:hAnsi="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nsid w:val="00000005"/>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nsid w:val="0000000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A12A81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9"/>
  </w:num>
  <w:num w:numId="5">
    <w:abstractNumId w:val="2"/>
  </w:num>
  <w:num w:numId="6">
    <w:abstractNumId w:val="12"/>
  </w:num>
  <w:num w:numId="7">
    <w:abstractNumId w:val="4"/>
  </w:num>
  <w:num w:numId="8">
    <w:abstractNumId w:val="3"/>
  </w:num>
  <w:num w:numId="9">
    <w:abstractNumId w:val="8"/>
  </w:num>
  <w:num w:numId="10">
    <w:abstractNumId w:val="5"/>
  </w:num>
  <w:num w:numId="11">
    <w:abstractNumId w:val="11"/>
  </w:num>
  <w:num w:numId="12">
    <w:abstractNumId w:val="10"/>
  </w:num>
  <w:num w:numId="1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hideSpellingErrors/>
  <w:hideGrammaticalError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1c39e611-f68e-41ca-94e7-fe2f1c169a35"/>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32e384c-b2e8-4750-a3d2-19773db1b16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cf8f9fb1-c066-4f6d-b08e-65eda9554dfa"/>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fb504eb7-dcdc-473e-96e3-51111f7cceae"/>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28d0354b-cf4c-4453-860a-802317059b8c"/>
    <w:basedOn w:val="style65"/>
    <w:next w:val="style4107"/>
    <w:link w:val="style1"/>
    <w:uiPriority w:val="9"/>
    <w:rPr>
      <w:rFonts w:ascii="Calibri Light" w:cs="SimSun" w:eastAsia="SimSun" w:hAnsi="Calibri Light"/>
      <w:color w:val="2f5496"/>
      <w:sz w:val="32"/>
      <w:szCs w:val="32"/>
    </w:rPr>
  </w:style>
  <w:style w:type="character" w:styleId="style86">
    <w:name w:val="FollowedHyperlink"/>
    <w:basedOn w:val="style65"/>
    <w:next w:val="style86"/>
    <w:uiPriority w:val="99"/>
    <w:rPr>
      <w:color w:val="800080"/>
      <w:u w:val="single"/>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paragraph" w:styleId="style92">
    <w:name w:val="HTML Top of Form"/>
    <w:basedOn w:val="style0"/>
    <w:next w:val="style0"/>
    <w:link w:val="style4108"/>
    <w:uiPriority w:val="99"/>
    <w:pPr>
      <w:pBdr>
        <w:bottom w:val="single" w:sz="6" w:space="1" w:color="auto"/>
      </w:pBdr>
      <w:spacing w:after="0" w:lineRule="auto" w:line="240"/>
      <w:jc w:val="center"/>
    </w:pPr>
    <w:rPr>
      <w:rFonts w:ascii="Arial" w:cs="Arial" w:eastAsia="Times New Roman" w:hAnsi="Arial"/>
      <w:vanish/>
      <w:sz w:val="16"/>
      <w:szCs w:val="16"/>
      <w:lang w:val="en-IN" w:eastAsia="en-IN"/>
    </w:rPr>
  </w:style>
  <w:style w:type="character" w:customStyle="1" w:styleId="style4108">
    <w:name w:val="z-Top of Form Char"/>
    <w:basedOn w:val="style65"/>
    <w:next w:val="style4108"/>
    <w:link w:val="style92"/>
    <w:uiPriority w:val="99"/>
    <w:rPr>
      <w:rFonts w:ascii="Arial" w:cs="Arial" w:eastAsia="Times New Roman" w:hAnsi="Arial"/>
      <w:vanish/>
      <w:sz w:val="16"/>
      <w:szCs w:val="16"/>
      <w:lang w:val="en-IN" w:eastAsia="en-IN"/>
    </w:rPr>
  </w:style>
  <w:style w:type="character" w:customStyle="1" w:styleId="style4109">
    <w:name w:val="mtk15"/>
    <w:basedOn w:val="style65"/>
    <w:next w:val="style4109"/>
  </w:style>
  <w:style w:type="character" w:customStyle="1" w:styleId="style4110">
    <w:name w:val="mtk12"/>
    <w:basedOn w:val="style65"/>
    <w:next w:val="style4110"/>
  </w:style>
  <w:style w:type="character" w:customStyle="1" w:styleId="style4111">
    <w:name w:val="mtk1"/>
    <w:basedOn w:val="style65"/>
    <w:next w:val="style4111"/>
  </w:style>
  <w:style w:type="paragraph" w:styleId="style101">
    <w:name w:val="HTML Preformatted"/>
    <w:basedOn w:val="style0"/>
    <w:next w:val="style101"/>
    <w:link w:val="style411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val="en-IN" w:eastAsia="en-IN"/>
    </w:rPr>
  </w:style>
  <w:style w:type="character" w:customStyle="1" w:styleId="style4112">
    <w:name w:val="HTML Preformatted Char"/>
    <w:basedOn w:val="style65"/>
    <w:next w:val="style4112"/>
    <w:link w:val="style101"/>
    <w:uiPriority w:val="99"/>
    <w:rPr>
      <w:rFonts w:ascii="Courier New" w:cs="Courier New" w:eastAsia="Times New Roman" w:hAnsi="Courier New"/>
      <w:sz w:val="20"/>
      <w:szCs w:val="20"/>
      <w:lang w:val="en-IN" w:eastAsia="en-IN"/>
    </w:rPr>
  </w:style>
  <w:style w:type="character" w:customStyle="1" w:styleId="style4113">
    <w:name w:val="Unresolved Mention"/>
    <w:basedOn w:val="style65"/>
    <w:next w:val="style4113"/>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customXml" Target="../customXml/item4.xm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styles" Target="styles.xml"/><Relationship Id="rId12"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19" Type="http://schemas.openxmlformats.org/officeDocument/2006/relationships/customXml" Target="../customXml/item3.xml"/><Relationship Id="rId6" Type="http://schemas.openxmlformats.org/officeDocument/2006/relationships/header" Target="header1.xml"/><Relationship Id="rId18" Type="http://schemas.openxmlformats.org/officeDocument/2006/relationships/customXml" Target="../customXml/item2.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3711</Words>
  <Pages>32</Pages>
  <Characters>22756</Characters>
  <Application>WPS Office</Application>
  <DocSecurity>0</DocSecurity>
  <Paragraphs>527</Paragraphs>
  <ScaleCrop>false</ScaleCrop>
  <LinksUpToDate>false</LinksUpToDate>
  <CharactersWithSpaces>26518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2024-04-19T04:20:17Z</dcterms:created>
  <dc:creator>NSTI MUMBAI</dc:creator>
  <lastModifiedBy>V2312</lastModifiedBy>
  <lastPrinted>2024-04-18T15:35:00Z</lastPrinted>
  <dcterms:modified xsi:type="dcterms:W3CDTF">2024-04-19T04:20:18Z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ICV">
    <vt:lpwstr>50e97125dc30437a88b1effdb5088aa8</vt:lpwstr>
  </property>
</Properties>
</file>