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E8BFF" w14:textId="77777777" w:rsidR="00D97C77" w:rsidRPr="00E510D0" w:rsidRDefault="00D97C77" w:rsidP="00D97C77">
      <w:pPr>
        <w:spacing w:line="259" w:lineRule="auto"/>
        <w:jc w:val="both"/>
        <w:rPr>
          <w:rFonts w:eastAsiaTheme="minorHAnsi"/>
          <w:kern w:val="2"/>
          <w:sz w:val="22"/>
          <w:szCs w:val="22"/>
          <w:lang w:bidi="ar-SA"/>
          <w14:ligatures w14:val="standardContextual"/>
        </w:rPr>
      </w:pPr>
      <w:r w:rsidRPr="00E510D0">
        <w:rPr>
          <w:rFonts w:eastAsiaTheme="minorHAnsi" w:cstheme="minorHAnsi"/>
          <w:kern w:val="2"/>
          <w:sz w:val="22"/>
          <w:szCs w:val="22"/>
          <w:lang w:bidi="ar-SA"/>
          <w14:ligatures w14:val="standardContextual"/>
        </w:rPr>
        <w:t>In the grand tapestry of technology, solutions are the threads that weave innovation, practicality, and progress together.</w:t>
      </w:r>
      <w:r w:rsidRPr="00E510D0">
        <w:rPr>
          <w:rFonts w:eastAsiaTheme="minorHAnsi"/>
          <w:kern w:val="2"/>
          <w:sz w:val="22"/>
          <w:szCs w:val="22"/>
          <w:lang w:bidi="ar-SA"/>
          <w14:ligatures w14:val="standardContextual"/>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24A0540B" w14:textId="77777777" w:rsidR="00A520BE" w:rsidRDefault="00A520BE" w:rsidP="00693E07">
      <w:pPr>
        <w:pStyle w:val="Heading2"/>
        <w:numPr>
          <w:ilvl w:val="0"/>
          <w:numId w:val="0"/>
        </w:numPr>
        <w:ind w:left="576"/>
      </w:pPr>
      <w:bookmarkStart w:id="0" w:name="_Toc143270997"/>
    </w:p>
    <w:p w14:paraId="091D8CDB" w14:textId="7E159B54" w:rsidR="00D97C77" w:rsidRDefault="00D97C77" w:rsidP="00693E07">
      <w:pPr>
        <w:pStyle w:val="Heading2"/>
      </w:pPr>
      <w:r w:rsidRPr="00693E07">
        <w:t>Collaboration Solutions:</w:t>
      </w:r>
      <w:bookmarkEnd w:id="0"/>
    </w:p>
    <w:p w14:paraId="114058D0" w14:textId="3E8315D5" w:rsidR="002D2871" w:rsidRDefault="002D2871" w:rsidP="002D2871">
      <w:pPr>
        <w:ind w:left="720"/>
        <w:rPr>
          <w:lang w:bidi="ar-SA"/>
        </w:rPr>
      </w:pPr>
      <w:r>
        <w:rPr>
          <w:lang w:bidi="ar-SA"/>
        </w:rPr>
        <w:t xml:space="preserve">Effective collaboration is crucial for organizations to drive productivity and innovation. Smart Technologies BD Ltd (STBL) understands the importance of seamless communication and collaboration in the workplace and offers a full range of enterprise collaboration solutions sourced from renowned brands. </w:t>
      </w:r>
    </w:p>
    <w:p w14:paraId="353022CB" w14:textId="20E03A34" w:rsidR="002D2871" w:rsidRPr="002D2871" w:rsidRDefault="002D2871" w:rsidP="002D2871">
      <w:pPr>
        <w:ind w:firstLine="720"/>
        <w:rPr>
          <w:b/>
          <w:bCs/>
          <w:i/>
          <w:iCs/>
          <w:color w:val="70AD47" w:themeColor="accent6"/>
          <w:lang w:bidi="ar-SA"/>
        </w:rPr>
      </w:pPr>
      <w:r w:rsidRPr="002D2871">
        <w:rPr>
          <w:b/>
          <w:bCs/>
          <w:i/>
          <w:iCs/>
          <w:color w:val="70AD47" w:themeColor="accent6"/>
          <w:lang w:bidi="ar-SA"/>
        </w:rPr>
        <w:t xml:space="preserve">Unified Communication and Collaboration (UC&amp;C) </w:t>
      </w:r>
      <w:proofErr w:type="gramStart"/>
      <w:r w:rsidRPr="002D2871">
        <w:rPr>
          <w:b/>
          <w:bCs/>
          <w:i/>
          <w:iCs/>
          <w:color w:val="70AD47" w:themeColor="accent6"/>
          <w:lang w:bidi="ar-SA"/>
        </w:rPr>
        <w:t>Solutions</w:t>
      </w:r>
      <w:r>
        <w:rPr>
          <w:b/>
          <w:bCs/>
          <w:i/>
          <w:iCs/>
          <w:color w:val="70AD47" w:themeColor="accent6"/>
          <w:lang w:bidi="ar-SA"/>
        </w:rPr>
        <w:t xml:space="preserve"> :</w:t>
      </w:r>
      <w:proofErr w:type="gramEnd"/>
      <w:r>
        <w:rPr>
          <w:b/>
          <w:bCs/>
          <w:i/>
          <w:iCs/>
          <w:color w:val="70AD47" w:themeColor="accent6"/>
          <w:lang w:bidi="ar-SA"/>
        </w:rPr>
        <w:t xml:space="preserve"> </w:t>
      </w:r>
    </w:p>
    <w:p w14:paraId="12B38CB5" w14:textId="5A04D55A" w:rsidR="002D2871" w:rsidRDefault="002D2871" w:rsidP="002D2871">
      <w:pPr>
        <w:ind w:left="720"/>
        <w:rPr>
          <w:lang w:bidi="ar-SA"/>
        </w:rPr>
      </w:pPr>
      <w:r>
        <w:rPr>
          <w:lang w:bidi="ar-SA"/>
        </w:rPr>
        <w:t>STBL recognizes the need for unified communication and collaboration solutions to enable seamless interaction among employees, regardless of their location. Ww partner with Cisco, a global leader in networking and communication technologies. Cisco's UC&amp;C solutions integrate voice, video, messaging, and conferencing capabilities into a single platform, ensuring efficient collaboration and communication.</w:t>
      </w:r>
    </w:p>
    <w:p w14:paraId="13485B34" w14:textId="0D6EE79B" w:rsidR="002D2871" w:rsidRPr="002D2871" w:rsidRDefault="002D2871" w:rsidP="002D2871">
      <w:pPr>
        <w:ind w:firstLine="720"/>
        <w:rPr>
          <w:b/>
          <w:bCs/>
          <w:i/>
          <w:iCs/>
          <w:color w:val="70AD47" w:themeColor="accent6"/>
          <w:lang w:bidi="ar-SA"/>
        </w:rPr>
      </w:pPr>
      <w:r w:rsidRPr="002D2871">
        <w:rPr>
          <w:b/>
          <w:bCs/>
          <w:i/>
          <w:iCs/>
          <w:color w:val="70AD47" w:themeColor="accent6"/>
          <w:lang w:bidi="ar-SA"/>
        </w:rPr>
        <w:t xml:space="preserve">Audio and Video Conferencing </w:t>
      </w:r>
      <w:proofErr w:type="gramStart"/>
      <w:r w:rsidRPr="002D2871">
        <w:rPr>
          <w:b/>
          <w:bCs/>
          <w:i/>
          <w:iCs/>
          <w:color w:val="70AD47" w:themeColor="accent6"/>
          <w:lang w:bidi="ar-SA"/>
        </w:rPr>
        <w:t>Solutions :</w:t>
      </w:r>
      <w:proofErr w:type="gramEnd"/>
      <w:r w:rsidRPr="002D2871">
        <w:rPr>
          <w:b/>
          <w:bCs/>
          <w:i/>
          <w:iCs/>
          <w:color w:val="70AD47" w:themeColor="accent6"/>
          <w:lang w:bidi="ar-SA"/>
        </w:rPr>
        <w:t xml:space="preserve"> </w:t>
      </w:r>
    </w:p>
    <w:p w14:paraId="7F78ED5D" w14:textId="72675E2A" w:rsidR="002D2871" w:rsidRDefault="002D2871" w:rsidP="002D2871">
      <w:pPr>
        <w:ind w:left="720"/>
        <w:rPr>
          <w:lang w:bidi="ar-SA"/>
        </w:rPr>
      </w:pPr>
      <w:r>
        <w:rPr>
          <w:lang w:bidi="ar-SA"/>
        </w:rPr>
        <w:t>Audio and video conferencing solutions play a critical role in enabling remote collaboration and reducing travel costs. STBL collaborates with Microsoft for their Teams platform, which provides a comprehensive suite of collaboration tools, including audio and video conferencing, chat, and file sharing. Additionally, Poly (formerly Polycom) is another brand STBL offers for audio and video conferencing solutions. Poly's technology ensures high-quality audio and video experiences, fostering effective virtual collaboration.</w:t>
      </w:r>
    </w:p>
    <w:p w14:paraId="23410502" w14:textId="5F27441F" w:rsidR="002D2871" w:rsidRPr="002D2871" w:rsidRDefault="002D2871" w:rsidP="002D2871">
      <w:pPr>
        <w:ind w:firstLine="720"/>
        <w:rPr>
          <w:b/>
          <w:bCs/>
          <w:i/>
          <w:iCs/>
          <w:color w:val="70AD47" w:themeColor="accent6"/>
          <w:lang w:bidi="ar-SA"/>
        </w:rPr>
      </w:pPr>
      <w:r w:rsidRPr="002D2871">
        <w:rPr>
          <w:b/>
          <w:bCs/>
          <w:i/>
          <w:iCs/>
          <w:color w:val="70AD47" w:themeColor="accent6"/>
          <w:lang w:bidi="ar-SA"/>
        </w:rPr>
        <w:t xml:space="preserve">Document Sharing and Collaboration </w:t>
      </w:r>
      <w:proofErr w:type="gramStart"/>
      <w:r w:rsidRPr="002D2871">
        <w:rPr>
          <w:b/>
          <w:bCs/>
          <w:i/>
          <w:iCs/>
          <w:color w:val="70AD47" w:themeColor="accent6"/>
          <w:lang w:bidi="ar-SA"/>
        </w:rPr>
        <w:t>Tools :</w:t>
      </w:r>
      <w:proofErr w:type="gramEnd"/>
      <w:r w:rsidRPr="002D2871">
        <w:rPr>
          <w:b/>
          <w:bCs/>
          <w:i/>
          <w:iCs/>
          <w:color w:val="70AD47" w:themeColor="accent6"/>
          <w:lang w:bidi="ar-SA"/>
        </w:rPr>
        <w:t xml:space="preserve"> </w:t>
      </w:r>
    </w:p>
    <w:p w14:paraId="1069D7B9" w14:textId="77777777" w:rsidR="002D2871" w:rsidRDefault="002D2871" w:rsidP="002D2871">
      <w:pPr>
        <w:ind w:left="720"/>
        <w:rPr>
          <w:lang w:bidi="ar-SA"/>
        </w:rPr>
      </w:pPr>
      <w:r>
        <w:rPr>
          <w:lang w:bidi="ar-SA"/>
        </w:rPr>
        <w:t>Efficient document sharing and collaboration tools are essential for real-time collaboration on projects. STBL partners with Microsoft for their SharePoint platform, which enables secure document management and collaboration. SharePoint allows teams to create, share, and work on documents simultaneously, facilitating smooth collaboration.</w:t>
      </w:r>
    </w:p>
    <w:p w14:paraId="6C172F30" w14:textId="178A2A89" w:rsidR="002D2871" w:rsidRPr="002D2871" w:rsidRDefault="002D2871" w:rsidP="002D2871">
      <w:pPr>
        <w:ind w:firstLine="720"/>
        <w:rPr>
          <w:b/>
          <w:bCs/>
          <w:i/>
          <w:iCs/>
          <w:color w:val="70AD47" w:themeColor="accent6"/>
          <w:lang w:bidi="ar-SA"/>
        </w:rPr>
      </w:pPr>
      <w:r w:rsidRPr="002D2871">
        <w:rPr>
          <w:b/>
          <w:bCs/>
          <w:i/>
          <w:iCs/>
          <w:color w:val="70AD47" w:themeColor="accent6"/>
          <w:lang w:bidi="ar-SA"/>
        </w:rPr>
        <w:t>Project Management and Workflow Automation Tools</w:t>
      </w:r>
      <w:r>
        <w:rPr>
          <w:b/>
          <w:bCs/>
          <w:i/>
          <w:iCs/>
          <w:color w:val="70AD47" w:themeColor="accent6"/>
          <w:lang w:bidi="ar-SA"/>
        </w:rPr>
        <w:t xml:space="preserve">: </w:t>
      </w:r>
    </w:p>
    <w:p w14:paraId="507A3341" w14:textId="77777777" w:rsidR="002D2871" w:rsidRDefault="002D2871" w:rsidP="002D2871">
      <w:pPr>
        <w:ind w:left="720"/>
        <w:rPr>
          <w:lang w:bidi="ar-SA"/>
        </w:rPr>
      </w:pPr>
      <w:r>
        <w:rPr>
          <w:lang w:bidi="ar-SA"/>
        </w:rPr>
        <w:t>Effective project management and workflow automation are necessary for streamlined collaboration and the successful execution of tasks. STBL offers solutions from renowned brands like Microsoft, with their Project platform. Microsoft Project provides project management features, including task scheduling, resource allocation, and progress tracking, enhancing collaboration and ensuring project success.</w:t>
      </w:r>
    </w:p>
    <w:p w14:paraId="45106EE0" w14:textId="1E6DE33A" w:rsidR="002D2871" w:rsidRPr="002D2871" w:rsidRDefault="002D2871" w:rsidP="002D2871">
      <w:pPr>
        <w:ind w:firstLine="720"/>
        <w:rPr>
          <w:b/>
          <w:bCs/>
          <w:i/>
          <w:iCs/>
          <w:color w:val="70AD47" w:themeColor="accent6"/>
          <w:lang w:bidi="ar-SA"/>
        </w:rPr>
      </w:pPr>
      <w:r w:rsidRPr="002D2871">
        <w:rPr>
          <w:b/>
          <w:bCs/>
          <w:i/>
          <w:iCs/>
          <w:color w:val="70AD47" w:themeColor="accent6"/>
          <w:lang w:bidi="ar-SA"/>
        </w:rPr>
        <w:t xml:space="preserve">Enterprise Social Networking and Knowledge Sharing </w:t>
      </w:r>
      <w:proofErr w:type="gramStart"/>
      <w:r w:rsidRPr="002D2871">
        <w:rPr>
          <w:b/>
          <w:bCs/>
          <w:i/>
          <w:iCs/>
          <w:color w:val="70AD47" w:themeColor="accent6"/>
          <w:lang w:bidi="ar-SA"/>
        </w:rPr>
        <w:t>Solutions :</w:t>
      </w:r>
      <w:proofErr w:type="gramEnd"/>
      <w:r w:rsidRPr="002D2871">
        <w:rPr>
          <w:b/>
          <w:bCs/>
          <w:i/>
          <w:iCs/>
          <w:color w:val="70AD47" w:themeColor="accent6"/>
          <w:lang w:bidi="ar-SA"/>
        </w:rPr>
        <w:t xml:space="preserve"> </w:t>
      </w:r>
    </w:p>
    <w:p w14:paraId="227A6DCE" w14:textId="77777777" w:rsidR="002D2871" w:rsidRDefault="002D2871" w:rsidP="002D2871">
      <w:pPr>
        <w:ind w:left="720"/>
        <w:rPr>
          <w:lang w:bidi="ar-SA"/>
        </w:rPr>
      </w:pPr>
      <w:r>
        <w:rPr>
          <w:lang w:bidi="ar-SA"/>
        </w:rPr>
        <w:t xml:space="preserve">Enterprise social networking and knowledge sharing solutions drive internal collaboration and knowledge dissemination within organizations. STBL partners with Microsoft for their Yammer platform, which enables </w:t>
      </w:r>
      <w:r>
        <w:rPr>
          <w:lang w:bidi="ar-SA"/>
        </w:rPr>
        <w:lastRenderedPageBreak/>
        <w:t>social collaboration, information sharing, and engagement among employees. Yammer fosters a collaborative culture by allowing employees to connect, share ideas, and easily access relevant information.</w:t>
      </w:r>
    </w:p>
    <w:p w14:paraId="033361DA" w14:textId="2CF7E9BC" w:rsidR="00D97C77" w:rsidRDefault="00D97C77" w:rsidP="00693E07">
      <w:pPr>
        <w:pStyle w:val="Heading2"/>
      </w:pPr>
      <w:bookmarkStart w:id="1" w:name="_Toc143270998"/>
      <w:r w:rsidRPr="00E510D0">
        <w:t>Cloud Platforms and Services:</w:t>
      </w:r>
      <w:bookmarkEnd w:id="1"/>
    </w:p>
    <w:p w14:paraId="41B57FDD" w14:textId="477CC6A0" w:rsidR="002D2871" w:rsidRDefault="002D2871" w:rsidP="002D2871">
      <w:pPr>
        <w:ind w:left="720"/>
        <w:rPr>
          <w:lang w:bidi="ar-SA"/>
        </w:rPr>
      </w:pPr>
      <w:r>
        <w:rPr>
          <w:lang w:bidi="ar-SA"/>
        </w:rPr>
        <w:t xml:space="preserve">Cloud computing has revolutionized the way businesses operate, enabling agility, scalability, and cost efficiency. Smart Technologies BD Ltd (STBL) recognizes the significance of cloud platforms and services and offers a full range of options from renowned brands worldwide. </w:t>
      </w:r>
    </w:p>
    <w:p w14:paraId="6AF70864" w14:textId="0160AF10" w:rsidR="002D2871" w:rsidRPr="002D2871" w:rsidRDefault="002D2871" w:rsidP="002D2871">
      <w:pPr>
        <w:ind w:firstLine="720"/>
        <w:rPr>
          <w:b/>
          <w:bCs/>
          <w:i/>
          <w:iCs/>
          <w:color w:val="70AD47" w:themeColor="accent6"/>
          <w:lang w:bidi="ar-SA"/>
        </w:rPr>
      </w:pPr>
      <w:r w:rsidRPr="002D2871">
        <w:rPr>
          <w:b/>
          <w:bCs/>
          <w:i/>
          <w:iCs/>
          <w:color w:val="70AD47" w:themeColor="accent6"/>
          <w:lang w:bidi="ar-SA"/>
        </w:rPr>
        <w:t>Infrastructure as a Service (IaaS</w:t>
      </w:r>
      <w:proofErr w:type="gramStart"/>
      <w:r w:rsidRPr="002D2871">
        <w:rPr>
          <w:b/>
          <w:bCs/>
          <w:i/>
          <w:iCs/>
          <w:color w:val="70AD47" w:themeColor="accent6"/>
          <w:lang w:bidi="ar-SA"/>
        </w:rPr>
        <w:t>) :</w:t>
      </w:r>
      <w:proofErr w:type="gramEnd"/>
      <w:r w:rsidRPr="002D2871">
        <w:rPr>
          <w:b/>
          <w:bCs/>
          <w:i/>
          <w:iCs/>
          <w:color w:val="70AD47" w:themeColor="accent6"/>
          <w:lang w:bidi="ar-SA"/>
        </w:rPr>
        <w:t xml:space="preserve"> </w:t>
      </w:r>
    </w:p>
    <w:p w14:paraId="2209CCA1" w14:textId="21834283" w:rsidR="002D2871" w:rsidRDefault="002D2871" w:rsidP="002D2871">
      <w:pPr>
        <w:ind w:left="720"/>
        <w:rPr>
          <w:lang w:bidi="ar-SA"/>
        </w:rPr>
      </w:pPr>
      <w:r>
        <w:rPr>
          <w:lang w:bidi="ar-SA"/>
        </w:rPr>
        <w:t>STBL understands the importance of flexible and scalable infrastructure for organizations. We partner with Amazon Web Services (AWS), a global leader in cloud computing services. AWS offers a comprehensive IaaS platform, providing virtual servers, storage, and networking capabilities, enabling businesses to build and manage their IT infrastructure in the cloud.</w:t>
      </w:r>
    </w:p>
    <w:p w14:paraId="1D0B7089" w14:textId="1DCEC413" w:rsidR="002D2871" w:rsidRPr="002D2871" w:rsidRDefault="002D2871" w:rsidP="002D2871">
      <w:pPr>
        <w:ind w:firstLine="720"/>
        <w:rPr>
          <w:b/>
          <w:bCs/>
          <w:i/>
          <w:iCs/>
          <w:color w:val="70AD47" w:themeColor="accent6"/>
          <w:lang w:bidi="ar-SA"/>
        </w:rPr>
      </w:pPr>
      <w:r w:rsidRPr="002D2871">
        <w:rPr>
          <w:b/>
          <w:bCs/>
          <w:i/>
          <w:iCs/>
          <w:color w:val="70AD47" w:themeColor="accent6"/>
          <w:lang w:bidi="ar-SA"/>
        </w:rPr>
        <w:t>Platform as a Service (PaaS</w:t>
      </w:r>
      <w:proofErr w:type="gramStart"/>
      <w:r w:rsidRPr="002D2871">
        <w:rPr>
          <w:b/>
          <w:bCs/>
          <w:i/>
          <w:iCs/>
          <w:color w:val="70AD47" w:themeColor="accent6"/>
          <w:lang w:bidi="ar-SA"/>
        </w:rPr>
        <w:t>) :</w:t>
      </w:r>
      <w:proofErr w:type="gramEnd"/>
      <w:r w:rsidRPr="002D2871">
        <w:rPr>
          <w:b/>
          <w:bCs/>
          <w:i/>
          <w:iCs/>
          <w:color w:val="70AD47" w:themeColor="accent6"/>
          <w:lang w:bidi="ar-SA"/>
        </w:rPr>
        <w:t xml:space="preserve"> </w:t>
      </w:r>
    </w:p>
    <w:p w14:paraId="5AE901B9" w14:textId="77777777" w:rsidR="002D2871" w:rsidRDefault="002D2871" w:rsidP="002D2871">
      <w:pPr>
        <w:ind w:left="720"/>
        <w:rPr>
          <w:lang w:bidi="ar-SA"/>
        </w:rPr>
      </w:pPr>
      <w:r>
        <w:rPr>
          <w:lang w:bidi="ar-SA"/>
        </w:rPr>
        <w:t>PaaS solutions facilitate the development, deployment, and management of applications without the complexities of infrastructure management. STBL collaborates with Microsoft Azure for their PaaS offerings. Azure provides a robust and scalable platform for developing, deploying, and managing applications, supporting multiple programming languages and frameworks.</w:t>
      </w:r>
    </w:p>
    <w:p w14:paraId="25E7DB8A" w14:textId="46B206B7" w:rsidR="002D2871" w:rsidRPr="002D2871" w:rsidRDefault="002D2871" w:rsidP="002D2871">
      <w:pPr>
        <w:ind w:firstLine="720"/>
        <w:rPr>
          <w:b/>
          <w:bCs/>
          <w:i/>
          <w:iCs/>
          <w:color w:val="70AD47" w:themeColor="accent6"/>
          <w:lang w:bidi="ar-SA"/>
        </w:rPr>
      </w:pPr>
      <w:r w:rsidRPr="002D2871">
        <w:rPr>
          <w:b/>
          <w:bCs/>
          <w:i/>
          <w:iCs/>
          <w:color w:val="70AD47" w:themeColor="accent6"/>
          <w:lang w:bidi="ar-SA"/>
        </w:rPr>
        <w:t>Software as a Service (SaaS</w:t>
      </w:r>
      <w:proofErr w:type="gramStart"/>
      <w:r w:rsidRPr="002D2871">
        <w:rPr>
          <w:b/>
          <w:bCs/>
          <w:i/>
          <w:iCs/>
          <w:color w:val="70AD47" w:themeColor="accent6"/>
          <w:lang w:bidi="ar-SA"/>
        </w:rPr>
        <w:t>) :</w:t>
      </w:r>
      <w:proofErr w:type="gramEnd"/>
      <w:r w:rsidRPr="002D2871">
        <w:rPr>
          <w:b/>
          <w:bCs/>
          <w:i/>
          <w:iCs/>
          <w:color w:val="70AD47" w:themeColor="accent6"/>
          <w:lang w:bidi="ar-SA"/>
        </w:rPr>
        <w:t xml:space="preserve"> </w:t>
      </w:r>
    </w:p>
    <w:p w14:paraId="42FF18D5" w14:textId="512B4C9A" w:rsidR="002D2871" w:rsidRDefault="002D2871" w:rsidP="002D2871">
      <w:pPr>
        <w:ind w:left="720"/>
        <w:rPr>
          <w:lang w:bidi="ar-SA"/>
        </w:rPr>
      </w:pPr>
      <w:r>
        <w:rPr>
          <w:lang w:bidi="ar-SA"/>
        </w:rPr>
        <w:t>SaaS solutions enable organizations to access and use software applications over the internet without the need for upfront investments in hardware or software. STBL partners with Salesforce, a leading SaaS provider. Salesforce offers a broad range of cloud-based services, including customer relationship management (CRM), marketing automation, and collaboration tools, powering organizations' digital transformation.</w:t>
      </w:r>
    </w:p>
    <w:p w14:paraId="73C15FBB" w14:textId="26C762F9" w:rsidR="002D2871" w:rsidRPr="002D2871" w:rsidRDefault="002D2871" w:rsidP="002D2871">
      <w:pPr>
        <w:ind w:firstLine="720"/>
        <w:rPr>
          <w:b/>
          <w:bCs/>
          <w:i/>
          <w:iCs/>
          <w:color w:val="70AD47" w:themeColor="accent6"/>
          <w:lang w:bidi="ar-SA"/>
        </w:rPr>
      </w:pPr>
      <w:r w:rsidRPr="002D2871">
        <w:rPr>
          <w:b/>
          <w:bCs/>
          <w:i/>
          <w:iCs/>
          <w:color w:val="70AD47" w:themeColor="accent6"/>
          <w:lang w:bidi="ar-SA"/>
        </w:rPr>
        <w:t xml:space="preserve">Cloud Storage and Backup </w:t>
      </w:r>
      <w:proofErr w:type="gramStart"/>
      <w:r w:rsidRPr="002D2871">
        <w:rPr>
          <w:b/>
          <w:bCs/>
          <w:i/>
          <w:iCs/>
          <w:color w:val="70AD47" w:themeColor="accent6"/>
          <w:lang w:bidi="ar-SA"/>
        </w:rPr>
        <w:t>Services :</w:t>
      </w:r>
      <w:proofErr w:type="gramEnd"/>
      <w:r w:rsidRPr="002D2871">
        <w:rPr>
          <w:b/>
          <w:bCs/>
          <w:i/>
          <w:iCs/>
          <w:color w:val="70AD47" w:themeColor="accent6"/>
          <w:lang w:bidi="ar-SA"/>
        </w:rPr>
        <w:t xml:space="preserve"> </w:t>
      </w:r>
    </w:p>
    <w:p w14:paraId="5C828F81" w14:textId="77777777" w:rsidR="002D2871" w:rsidRDefault="002D2871" w:rsidP="002D2871">
      <w:pPr>
        <w:ind w:left="720"/>
        <w:rPr>
          <w:lang w:bidi="ar-SA"/>
        </w:rPr>
      </w:pPr>
      <w:r>
        <w:rPr>
          <w:lang w:bidi="ar-SA"/>
        </w:rPr>
        <w:t>Cloud storage and backup services provide reliable data storage and protection in the cloud. STBL collaborates with Google Cloud Platform (GCP) for their cloud storage and backup offerings. GCP's storage solutions offer scalability, durability, and cost efficiency, allowing organizations to store and retrieve data easily while ensuring data resilience and security.</w:t>
      </w:r>
    </w:p>
    <w:p w14:paraId="750F390F" w14:textId="5BA6A4A5" w:rsidR="002D2871" w:rsidRPr="002D2871" w:rsidRDefault="002D2871" w:rsidP="002D2871">
      <w:pPr>
        <w:ind w:firstLine="720"/>
        <w:rPr>
          <w:b/>
          <w:bCs/>
          <w:i/>
          <w:iCs/>
          <w:color w:val="70AD47" w:themeColor="accent6"/>
          <w:lang w:bidi="ar-SA"/>
        </w:rPr>
      </w:pPr>
      <w:r w:rsidRPr="002D2871">
        <w:rPr>
          <w:b/>
          <w:bCs/>
          <w:i/>
          <w:iCs/>
          <w:color w:val="70AD47" w:themeColor="accent6"/>
          <w:lang w:bidi="ar-SA"/>
        </w:rPr>
        <w:t xml:space="preserve">Hybrid and Multi-Cloud </w:t>
      </w:r>
      <w:proofErr w:type="gramStart"/>
      <w:r w:rsidRPr="002D2871">
        <w:rPr>
          <w:b/>
          <w:bCs/>
          <w:i/>
          <w:iCs/>
          <w:color w:val="70AD47" w:themeColor="accent6"/>
          <w:lang w:bidi="ar-SA"/>
        </w:rPr>
        <w:t>Solutions :</w:t>
      </w:r>
      <w:proofErr w:type="gramEnd"/>
      <w:r w:rsidRPr="002D2871">
        <w:rPr>
          <w:b/>
          <w:bCs/>
          <w:i/>
          <w:iCs/>
          <w:color w:val="70AD47" w:themeColor="accent6"/>
          <w:lang w:bidi="ar-SA"/>
        </w:rPr>
        <w:t xml:space="preserve"> </w:t>
      </w:r>
    </w:p>
    <w:p w14:paraId="640CE284" w14:textId="77777777" w:rsidR="002D2871" w:rsidRDefault="002D2871" w:rsidP="002D2871">
      <w:pPr>
        <w:ind w:left="720"/>
        <w:rPr>
          <w:lang w:bidi="ar-SA"/>
        </w:rPr>
      </w:pPr>
      <w:r>
        <w:rPr>
          <w:lang w:bidi="ar-SA"/>
        </w:rPr>
        <w:t>Hybrid and multi-cloud solutions provide organizations with the flexibility to leverage multiple cloud platforms while maintaining control and integration with their on-site infrastructure. STBL partners with IBM Cloud for hybrid and multi-cloud solutions. IBM Cloud offers a comprehensive suite of services, including cloud infrastructure, AI capabilities, and hybrid cloud management tools, supporting seamless integration between on-premises and cloud environments.</w:t>
      </w:r>
    </w:p>
    <w:p w14:paraId="5D5ADBB6" w14:textId="77777777" w:rsidR="002D2871" w:rsidRDefault="002D2871" w:rsidP="002D2871">
      <w:pPr>
        <w:rPr>
          <w:lang w:bidi="ar-SA"/>
        </w:rPr>
      </w:pPr>
    </w:p>
    <w:p w14:paraId="63B71AE8" w14:textId="77777777" w:rsidR="00D97C77" w:rsidRDefault="00D97C77" w:rsidP="00693E07">
      <w:pPr>
        <w:pStyle w:val="Heading2"/>
      </w:pPr>
      <w:bookmarkStart w:id="2" w:name="_Toc143270999"/>
      <w:r w:rsidRPr="00E510D0">
        <w:lastRenderedPageBreak/>
        <w:t>Cloud Security Solutions:</w:t>
      </w:r>
      <w:bookmarkEnd w:id="2"/>
    </w:p>
    <w:p w14:paraId="5225A1E1" w14:textId="77777777" w:rsidR="00B3267A" w:rsidRDefault="00B3267A" w:rsidP="00B3267A">
      <w:pPr>
        <w:ind w:left="720"/>
        <w:rPr>
          <w:lang w:bidi="ar-SA"/>
        </w:rPr>
      </w:pPr>
      <w:r>
        <w:rPr>
          <w:lang w:bidi="ar-SA"/>
        </w:rPr>
        <w:t>Cloud security has become a top concern for businesses worldwide as they increasingly depend on cloud computing to store and process their data. Smart Technologies BD Ltd (STBL) offers a full range of cloud security solutions from renowned brands, providing companies with robust protection for their cloud environments. This essay discusses the various areas covered by STBL's comprehensive cloud security solutions and highlights the brands they partner with for each topic.</w:t>
      </w:r>
    </w:p>
    <w:p w14:paraId="4CB3E1A6" w14:textId="4E9D00C8" w:rsidR="00B3267A" w:rsidRPr="00B3267A" w:rsidRDefault="00B3267A" w:rsidP="00B3267A">
      <w:pPr>
        <w:ind w:firstLine="720"/>
        <w:rPr>
          <w:b/>
          <w:bCs/>
          <w:i/>
          <w:iCs/>
          <w:color w:val="70AD47" w:themeColor="accent6"/>
          <w:lang w:bidi="ar-SA"/>
        </w:rPr>
      </w:pPr>
      <w:r w:rsidRPr="00B3267A">
        <w:rPr>
          <w:b/>
          <w:bCs/>
          <w:i/>
          <w:iCs/>
          <w:color w:val="70AD47" w:themeColor="accent6"/>
          <w:lang w:bidi="ar-SA"/>
        </w:rPr>
        <w:t>Data Protection:</w:t>
      </w:r>
      <w:r>
        <w:rPr>
          <w:b/>
          <w:bCs/>
          <w:i/>
          <w:iCs/>
          <w:color w:val="70AD47" w:themeColor="accent6"/>
          <w:lang w:bidi="ar-SA"/>
        </w:rPr>
        <w:t xml:space="preserve"> </w:t>
      </w:r>
    </w:p>
    <w:p w14:paraId="2BE48C5A" w14:textId="77777777" w:rsidR="00B3267A" w:rsidRDefault="00B3267A" w:rsidP="00B3267A">
      <w:pPr>
        <w:ind w:left="720"/>
        <w:rPr>
          <w:lang w:bidi="ar-SA"/>
        </w:rPr>
      </w:pPr>
      <w:r>
        <w:rPr>
          <w:lang w:bidi="ar-SA"/>
        </w:rPr>
        <w:t xml:space="preserve">Data protection is a primary concern for businesses in the cloud. STBL offers solutions from industry-leading brands such as </w:t>
      </w:r>
      <w:proofErr w:type="spellStart"/>
      <w:r>
        <w:rPr>
          <w:lang w:bidi="ar-SA"/>
        </w:rPr>
        <w:t>STDataGuard</w:t>
      </w:r>
      <w:proofErr w:type="spellEnd"/>
      <w:r>
        <w:rPr>
          <w:lang w:bidi="ar-SA"/>
        </w:rPr>
        <w:t>, Veeam, and Commvault. These brands provide advanced backup and recovery solutions, ensuring that data is backed up regularly and can be restored quickly in the event of a data loss incident.</w:t>
      </w:r>
    </w:p>
    <w:p w14:paraId="7D9E78FB" w14:textId="0AAC7E7D" w:rsidR="00B3267A" w:rsidRPr="00B3267A" w:rsidRDefault="00B3267A" w:rsidP="00B3267A">
      <w:pPr>
        <w:ind w:firstLine="720"/>
        <w:rPr>
          <w:b/>
          <w:bCs/>
          <w:i/>
          <w:iCs/>
          <w:color w:val="70AD47" w:themeColor="accent6"/>
          <w:lang w:bidi="ar-SA"/>
        </w:rPr>
      </w:pPr>
      <w:r w:rsidRPr="00B3267A">
        <w:rPr>
          <w:b/>
          <w:bCs/>
          <w:i/>
          <w:iCs/>
          <w:color w:val="70AD47" w:themeColor="accent6"/>
          <w:lang w:bidi="ar-SA"/>
        </w:rPr>
        <w:t>Network Security:</w:t>
      </w:r>
    </w:p>
    <w:p w14:paraId="439420B5" w14:textId="77777777" w:rsidR="00B3267A" w:rsidRDefault="00B3267A" w:rsidP="00B3267A">
      <w:pPr>
        <w:ind w:left="720"/>
        <w:rPr>
          <w:lang w:bidi="ar-SA"/>
        </w:rPr>
      </w:pPr>
      <w:r>
        <w:rPr>
          <w:lang w:bidi="ar-SA"/>
        </w:rPr>
        <w:t>Securing the network infrastructure is crucial to protect against cyber threats. STBL partners with Palo Alto Networks, Symantec, Trend Micro, Fortinet, and Juniper Networks to deliver robust network security solutions. These brands offer firewall protection, intrusion detection and prevention systems, secure email gateways, and antivirus solutions to safeguard networks from potential threats.</w:t>
      </w:r>
    </w:p>
    <w:p w14:paraId="309244A7" w14:textId="5A273A5C" w:rsidR="00B3267A" w:rsidRPr="00B3267A" w:rsidRDefault="00B3267A" w:rsidP="00B3267A">
      <w:pPr>
        <w:ind w:firstLine="720"/>
        <w:rPr>
          <w:b/>
          <w:bCs/>
          <w:i/>
          <w:iCs/>
          <w:color w:val="70AD47" w:themeColor="accent6"/>
          <w:lang w:bidi="ar-SA"/>
        </w:rPr>
      </w:pPr>
      <w:r w:rsidRPr="00B3267A">
        <w:rPr>
          <w:b/>
          <w:bCs/>
          <w:i/>
          <w:iCs/>
          <w:color w:val="70AD47" w:themeColor="accent6"/>
          <w:lang w:bidi="ar-SA"/>
        </w:rPr>
        <w:t>Identity and Access Management (IAM):</w:t>
      </w:r>
    </w:p>
    <w:p w14:paraId="7192D7E1" w14:textId="5AA67359" w:rsidR="00B3267A" w:rsidRDefault="00B3267A" w:rsidP="00B3267A">
      <w:pPr>
        <w:ind w:left="720"/>
        <w:rPr>
          <w:lang w:bidi="ar-SA"/>
        </w:rPr>
      </w:pPr>
      <w:r>
        <w:rPr>
          <w:lang w:bidi="ar-SA"/>
        </w:rPr>
        <w:t>IAM solutions ensure that only authorized personnel can access cloud resources. STBL collaborates with Microsoft, as well as other leading brands, to provide IAM solutions that include multi-factor authentication, role-based access control, and single sign-on capabilities. These solutions enhance the security of cloud environments by managing user access and reducing the risk of unauthorized access.</w:t>
      </w:r>
    </w:p>
    <w:p w14:paraId="6722C743" w14:textId="0A8B6727" w:rsidR="00B3267A" w:rsidRPr="00B3267A" w:rsidRDefault="00B3267A" w:rsidP="00B3267A">
      <w:pPr>
        <w:ind w:firstLine="720"/>
        <w:rPr>
          <w:b/>
          <w:bCs/>
          <w:i/>
          <w:iCs/>
          <w:color w:val="70AD47" w:themeColor="accent6"/>
          <w:lang w:bidi="ar-SA"/>
        </w:rPr>
      </w:pPr>
      <w:r w:rsidRPr="00B3267A">
        <w:rPr>
          <w:b/>
          <w:bCs/>
          <w:i/>
          <w:iCs/>
          <w:color w:val="70AD47" w:themeColor="accent6"/>
          <w:lang w:bidi="ar-SA"/>
        </w:rPr>
        <w:t>Encryption and Data Privacy:</w:t>
      </w:r>
    </w:p>
    <w:p w14:paraId="3C434CC7" w14:textId="77777777" w:rsidR="00B3267A" w:rsidRDefault="00B3267A" w:rsidP="00B3267A">
      <w:pPr>
        <w:ind w:left="720"/>
        <w:rPr>
          <w:lang w:bidi="ar-SA"/>
        </w:rPr>
      </w:pPr>
      <w:r>
        <w:rPr>
          <w:lang w:bidi="ar-SA"/>
        </w:rPr>
        <w:t>Encrypting sensitive data is crucial to maintain confidentiality and comply with data protection regulations. STBL works with brands like Symantec and Trend Micro to offer encryption solutions that protect data both at rest and in transit. These solutions utilize strong encryption algorithms to ensure the confidentiality and integrity of data stored in the cloud.</w:t>
      </w:r>
    </w:p>
    <w:p w14:paraId="0060F0CF" w14:textId="0F8CB36D" w:rsidR="00B3267A" w:rsidRPr="00B3267A" w:rsidRDefault="00B3267A" w:rsidP="00B3267A">
      <w:pPr>
        <w:ind w:firstLine="720"/>
        <w:rPr>
          <w:b/>
          <w:bCs/>
          <w:i/>
          <w:iCs/>
          <w:color w:val="70AD47" w:themeColor="accent6"/>
          <w:lang w:bidi="ar-SA"/>
        </w:rPr>
      </w:pPr>
      <w:r w:rsidRPr="00B3267A">
        <w:rPr>
          <w:b/>
          <w:bCs/>
          <w:i/>
          <w:iCs/>
          <w:color w:val="70AD47" w:themeColor="accent6"/>
          <w:lang w:bidi="ar-SA"/>
        </w:rPr>
        <w:t>Security Monitoring and Incident Response:</w:t>
      </w:r>
    </w:p>
    <w:p w14:paraId="2202D798" w14:textId="77777777" w:rsidR="00B3267A" w:rsidRDefault="00B3267A" w:rsidP="00B3267A">
      <w:pPr>
        <w:ind w:left="720"/>
        <w:rPr>
          <w:lang w:bidi="ar-SA"/>
        </w:rPr>
      </w:pPr>
      <w:r>
        <w:rPr>
          <w:lang w:bidi="ar-SA"/>
        </w:rPr>
        <w:t>Detecting and responding to security incidents promptly is vital to minimize potential damages caused by cyber threats. STBL partners with leading brands, including Palo Alto Networks and Fortinet, to provide security monitoring and incident response solutions. These solutions enable businesses to monitor their cloud environments for potential vulnerabilities and respond swiftly to security incidents.</w:t>
      </w:r>
    </w:p>
    <w:p w14:paraId="7341B505" w14:textId="238A47C2" w:rsidR="00B3267A" w:rsidRPr="00B3267A" w:rsidRDefault="00B3267A" w:rsidP="00B3267A">
      <w:pPr>
        <w:ind w:firstLine="720"/>
        <w:rPr>
          <w:b/>
          <w:bCs/>
          <w:i/>
          <w:iCs/>
          <w:color w:val="70AD47" w:themeColor="accent6"/>
          <w:lang w:bidi="ar-SA"/>
        </w:rPr>
      </w:pPr>
      <w:r w:rsidRPr="00B3267A">
        <w:rPr>
          <w:b/>
          <w:bCs/>
          <w:i/>
          <w:iCs/>
          <w:color w:val="70AD47" w:themeColor="accent6"/>
          <w:lang w:bidi="ar-SA"/>
        </w:rPr>
        <w:t>Cloud Compliance and Governance:</w:t>
      </w:r>
    </w:p>
    <w:p w14:paraId="3ACA67EB" w14:textId="77777777" w:rsidR="00B3267A" w:rsidRDefault="00B3267A" w:rsidP="00B3267A">
      <w:pPr>
        <w:ind w:left="720"/>
        <w:rPr>
          <w:lang w:bidi="ar-SA"/>
        </w:rPr>
      </w:pPr>
      <w:r>
        <w:rPr>
          <w:lang w:bidi="ar-SA"/>
        </w:rPr>
        <w:t xml:space="preserve">Managing compliance and adhering to industry regulations can be challenging for organizations utilizing cloud services. STBL collaborates with brands like Microsoft to offer cloud compliance and governance </w:t>
      </w:r>
      <w:r>
        <w:rPr>
          <w:lang w:bidi="ar-SA"/>
        </w:rPr>
        <w:lastRenderedPageBreak/>
        <w:t>solutions. These solutions help businesses ensure that their cloud environments meet regulatory requirements, such as GDPR and HIPAA, and implement appropriate data protection measures.</w:t>
      </w:r>
    </w:p>
    <w:p w14:paraId="09CC24B5" w14:textId="77777777" w:rsidR="00D97C77" w:rsidRPr="00E510D0" w:rsidRDefault="00D97C77" w:rsidP="00D97C77">
      <w:pPr>
        <w:spacing w:after="0" w:line="259" w:lineRule="auto"/>
        <w:ind w:left="385"/>
        <w:contextualSpacing/>
        <w:jc w:val="both"/>
        <w:rPr>
          <w:rFonts w:eastAsiaTheme="minorHAnsi"/>
          <w:kern w:val="2"/>
          <w:sz w:val="22"/>
          <w:szCs w:val="22"/>
          <w:lang w:bidi="ar-SA"/>
          <w14:ligatures w14:val="standardContextual"/>
        </w:rPr>
      </w:pPr>
    </w:p>
    <w:p w14:paraId="3C4BB81B" w14:textId="77777777" w:rsidR="00D97C77" w:rsidRPr="00693E07" w:rsidRDefault="00D97C77" w:rsidP="00693E07">
      <w:pPr>
        <w:pStyle w:val="Heading2"/>
      </w:pPr>
      <w:bookmarkStart w:id="3" w:name="_Toc143271000"/>
      <w:r w:rsidRPr="00693E07">
        <w:t>Cloud Management and Orchestration:</w:t>
      </w:r>
      <w:bookmarkEnd w:id="3"/>
    </w:p>
    <w:p w14:paraId="068C9251" w14:textId="77777777" w:rsid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67BD72DE" w14:textId="7A9002B1"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 xml:space="preserve">Cloud management and orchestration have become essential for businesses seeking to optimize their operations in the cloud. Smart Technologies BD Ltd (STBL) offers a full range of cloud management and orchestration solutions from renowned brands, enabling organizations to efficiently manage and control their cloud environments. </w:t>
      </w:r>
    </w:p>
    <w:p w14:paraId="69EC9380"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33E38212" w14:textId="369483C6" w:rsidR="00B3267A" w:rsidRPr="00B3267A" w:rsidRDefault="00B3267A" w:rsidP="00B3267A">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3267A">
        <w:rPr>
          <w:rFonts w:eastAsiaTheme="minorHAnsi"/>
          <w:b/>
          <w:bCs/>
          <w:i/>
          <w:iCs/>
          <w:color w:val="70AD47" w:themeColor="accent6"/>
          <w:kern w:val="2"/>
          <w:sz w:val="22"/>
          <w:szCs w:val="22"/>
          <w:lang w:bidi="ar-SA"/>
          <w14:ligatures w14:val="standardContextual"/>
        </w:rPr>
        <w:t>Cloud Infrastructure Management:</w:t>
      </w:r>
    </w:p>
    <w:p w14:paraId="3A01CDF2"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Efficiently managing cloud infrastructure is critical for businesses to ensure seamless operations. STBL collaborates with brands like Cisco, HP Enterprise, and Dell EMC to provide robust cloud infrastructure management solutions. These solutions encompass infrastructure provisioning, resource allocation, workload optimization, and cloud monitoring to optimize performance and cost-effectiveness.</w:t>
      </w:r>
    </w:p>
    <w:p w14:paraId="72469BD8"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19D5B2FE" w14:textId="481F6CA1" w:rsidR="00B3267A" w:rsidRPr="00B3267A" w:rsidRDefault="00B3267A" w:rsidP="00B3267A">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3267A">
        <w:rPr>
          <w:rFonts w:eastAsiaTheme="minorHAnsi"/>
          <w:b/>
          <w:bCs/>
          <w:i/>
          <w:iCs/>
          <w:color w:val="70AD47" w:themeColor="accent6"/>
          <w:kern w:val="2"/>
          <w:sz w:val="22"/>
          <w:szCs w:val="22"/>
          <w:lang w:bidi="ar-SA"/>
          <w14:ligatures w14:val="standardContextual"/>
        </w:rPr>
        <w:t>Cloud Automation and Orchestration:</w:t>
      </w:r>
    </w:p>
    <w:p w14:paraId="36408820"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Automation and orchestration streamline cloud operations by automating repetitive tasks and optimizing resource allocation. STBL partners with Schneider Electric and Cisco to deliver automation and orchestration solutions. These solutions enable businesses to automate deployment, scaling, and management of cloud resources, thereby improving efficiency and reducing human error.</w:t>
      </w:r>
    </w:p>
    <w:p w14:paraId="64B302E6"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3564E65F" w14:textId="77777777" w:rsid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b/>
          <w:bCs/>
          <w:i/>
          <w:iCs/>
          <w:color w:val="70AD47" w:themeColor="accent6"/>
          <w:kern w:val="2"/>
          <w:sz w:val="22"/>
          <w:szCs w:val="22"/>
          <w:lang w:bidi="ar-SA"/>
          <w14:ligatures w14:val="standardContextual"/>
        </w:rPr>
        <w:t>Cloud Analytics and Optimization:</w:t>
      </w:r>
      <w:r>
        <w:rPr>
          <w:rFonts w:eastAsiaTheme="minorHAnsi"/>
          <w:kern w:val="2"/>
          <w:sz w:val="22"/>
          <w:szCs w:val="22"/>
          <w:lang w:bidi="ar-SA"/>
          <w14:ligatures w14:val="standardContextual"/>
        </w:rPr>
        <w:t xml:space="preserve"> </w:t>
      </w:r>
    </w:p>
    <w:p w14:paraId="044492D3" w14:textId="2BAA0A96" w:rsid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 xml:space="preserve">Optimizing cloud costs and resource utilization is essential to avoid </w:t>
      </w:r>
    </w:p>
    <w:p w14:paraId="0C3E4A56" w14:textId="55C15F33"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overspending and ensure optimized performance. STBL works with brands like Cisco and HP Enterprise to offer cloud analytics and optimization solutions. These solutions provide insights on resource usage patterns, recommend optimizations, and facilitate cost management, helping businesses maximize ROI in the cloud.</w:t>
      </w:r>
    </w:p>
    <w:p w14:paraId="4CB68ED2"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1291F65E" w14:textId="1559A8B6" w:rsidR="00B3267A" w:rsidRPr="00B3267A" w:rsidRDefault="00B3267A" w:rsidP="00B3267A">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3267A">
        <w:rPr>
          <w:rFonts w:eastAsiaTheme="minorHAnsi"/>
          <w:b/>
          <w:bCs/>
          <w:i/>
          <w:iCs/>
          <w:color w:val="70AD47" w:themeColor="accent6"/>
          <w:kern w:val="2"/>
          <w:sz w:val="22"/>
          <w:szCs w:val="22"/>
          <w:lang w:bidi="ar-SA"/>
          <w14:ligatures w14:val="standardContextual"/>
        </w:rPr>
        <w:t>Multi-Cloud Management:</w:t>
      </w:r>
    </w:p>
    <w:p w14:paraId="04A53318"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Many organizations adopt a multi-cloud strategy to leverage the benefits offered by multiple cloud service providers. STBL collaborates with Dell EMC and Cisco to provide multi-cloud management solutions. These solutions enable businesses to centrally manage and monitor their cloud resources across different providers, ensuring consistency, and simplifying administration.</w:t>
      </w:r>
    </w:p>
    <w:p w14:paraId="50A5C302"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023712C6" w14:textId="0728B813" w:rsidR="00B3267A" w:rsidRPr="00B3267A" w:rsidRDefault="00B3267A" w:rsidP="00B3267A">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3267A">
        <w:rPr>
          <w:rFonts w:eastAsiaTheme="minorHAnsi"/>
          <w:b/>
          <w:bCs/>
          <w:i/>
          <w:iCs/>
          <w:color w:val="70AD47" w:themeColor="accent6"/>
          <w:kern w:val="2"/>
          <w:sz w:val="22"/>
          <w:szCs w:val="22"/>
          <w:lang w:bidi="ar-SA"/>
          <w14:ligatures w14:val="standardContextual"/>
        </w:rPr>
        <w:t>Cloud Security and Compliance Management:</w:t>
      </w:r>
    </w:p>
    <w:p w14:paraId="15D7F0C0"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t>Ensuring cloud security and compliance is vital to protect sensitive data and meet regulatory requirements. STBL partners with Palo Alto Networks, Symantec, and Trend Micro to offer cloud security and compliance management solutions. These solutions include identity and access management, encryption, vulnerability management, and compliance monitoring, ensuring robust security and meeting industry regulations.</w:t>
      </w:r>
    </w:p>
    <w:p w14:paraId="183BBFC9" w14:textId="77777777"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p>
    <w:p w14:paraId="473937D1" w14:textId="26FFAF8A" w:rsidR="00B3267A" w:rsidRPr="00B3267A" w:rsidRDefault="00B3267A" w:rsidP="00B3267A">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3267A">
        <w:rPr>
          <w:rFonts w:eastAsiaTheme="minorHAnsi"/>
          <w:b/>
          <w:bCs/>
          <w:i/>
          <w:iCs/>
          <w:color w:val="70AD47" w:themeColor="accent6"/>
          <w:kern w:val="2"/>
          <w:sz w:val="22"/>
          <w:szCs w:val="22"/>
          <w:lang w:bidi="ar-SA"/>
          <w14:ligatures w14:val="standardContextual"/>
        </w:rPr>
        <w:t>Service-Level Agreement (SLA) Management:</w:t>
      </w:r>
    </w:p>
    <w:p w14:paraId="3D862333" w14:textId="24D7B2E5" w:rsidR="00B3267A" w:rsidRPr="00B3267A" w:rsidRDefault="00B3267A" w:rsidP="00B3267A">
      <w:pPr>
        <w:spacing w:after="0" w:line="259" w:lineRule="auto"/>
        <w:ind w:left="720"/>
        <w:contextualSpacing/>
        <w:jc w:val="both"/>
        <w:rPr>
          <w:rFonts w:eastAsiaTheme="minorHAnsi"/>
          <w:kern w:val="2"/>
          <w:sz w:val="22"/>
          <w:szCs w:val="22"/>
          <w:lang w:bidi="ar-SA"/>
          <w14:ligatures w14:val="standardContextual"/>
        </w:rPr>
      </w:pPr>
      <w:r w:rsidRPr="00B3267A">
        <w:rPr>
          <w:rFonts w:eastAsiaTheme="minorHAnsi"/>
          <w:kern w:val="2"/>
          <w:sz w:val="22"/>
          <w:szCs w:val="22"/>
          <w:lang w:bidi="ar-SA"/>
          <w14:ligatures w14:val="standardContextual"/>
        </w:rPr>
        <w:lastRenderedPageBreak/>
        <w:t xml:space="preserve">Managing and ensuring compliance with SLAs is essential to maintain high levels of service quality in the cloud. STBL collaborates with brands like Dell EMC and Cisco to provide SLA management solutions. These solutions help organizations monitor and manage SLA adherence, track performance, and take necessary actions to </w:t>
      </w:r>
      <w:proofErr w:type="spellStart"/>
      <w:r w:rsidRPr="00B3267A">
        <w:rPr>
          <w:rFonts w:eastAsiaTheme="minorHAnsi"/>
          <w:kern w:val="2"/>
          <w:sz w:val="22"/>
          <w:szCs w:val="22"/>
          <w:lang w:bidi="ar-SA"/>
          <w14:ligatures w14:val="standardContextual"/>
        </w:rPr>
        <w:t>meet</w:t>
      </w:r>
      <w:r>
        <w:rPr>
          <w:rFonts w:eastAsiaTheme="minorHAnsi"/>
          <w:kern w:val="2"/>
          <w:sz w:val="22"/>
          <w:szCs w:val="22"/>
          <w:lang w:bidi="ar-SA"/>
          <w14:ligatures w14:val="standardContextual"/>
        </w:rPr>
        <w:t>n</w:t>
      </w:r>
      <w:r w:rsidRPr="00B3267A">
        <w:rPr>
          <w:rFonts w:eastAsiaTheme="minorHAnsi"/>
          <w:kern w:val="2"/>
          <w:sz w:val="22"/>
          <w:szCs w:val="22"/>
          <w:lang w:bidi="ar-SA"/>
          <w14:ligatures w14:val="standardContextual"/>
        </w:rPr>
        <w:t>service</w:t>
      </w:r>
      <w:proofErr w:type="spellEnd"/>
      <w:r w:rsidRPr="00B3267A">
        <w:rPr>
          <w:rFonts w:eastAsiaTheme="minorHAnsi"/>
          <w:kern w:val="2"/>
          <w:sz w:val="22"/>
          <w:szCs w:val="22"/>
          <w:lang w:bidi="ar-SA"/>
          <w14:ligatures w14:val="standardContextual"/>
        </w:rPr>
        <w:t xml:space="preserve"> level commitments.</w:t>
      </w:r>
    </w:p>
    <w:p w14:paraId="2FFD793D" w14:textId="77777777" w:rsidR="00B94884" w:rsidRDefault="00D97C77" w:rsidP="00693E07">
      <w:pPr>
        <w:pStyle w:val="Heading2"/>
      </w:pPr>
      <w:bookmarkStart w:id="4" w:name="_Toc143271001"/>
      <w:r w:rsidRPr="00E510D0">
        <w:t>Cloud Migration and Consulting:</w:t>
      </w:r>
      <w:bookmarkEnd w:id="4"/>
      <w:r w:rsidRPr="00E510D0">
        <w:t xml:space="preserve"> </w:t>
      </w:r>
    </w:p>
    <w:p w14:paraId="12B29E88" w14:textId="49E7D8AD" w:rsidR="00B94884" w:rsidRPr="00B94884" w:rsidRDefault="00D97C77" w:rsidP="00B94884">
      <w:pPr>
        <w:pStyle w:val="Heading2"/>
        <w:numPr>
          <w:ilvl w:val="0"/>
          <w:numId w:val="0"/>
        </w:numPr>
        <w:ind w:left="720" w:hanging="360"/>
        <w:rPr>
          <w:i w:val="0"/>
          <w:iCs/>
        </w:rPr>
      </w:pPr>
      <w:r w:rsidRPr="00E510D0">
        <w:t xml:space="preserve">  </w:t>
      </w:r>
      <w:r w:rsidR="00B94884">
        <w:tab/>
      </w:r>
      <w:r w:rsidR="00B94884" w:rsidRPr="00B94884">
        <w:rPr>
          <w:i w:val="0"/>
          <w:iCs/>
        </w:rPr>
        <w:t xml:space="preserve">Cloud migration is a crucial process for businesses looking to leverage the benefits of cloud computing. </w:t>
      </w:r>
      <w:r w:rsidR="00B94884" w:rsidRPr="00B94884">
        <w:rPr>
          <w:i w:val="0"/>
          <w:iCs/>
          <w:color w:val="auto"/>
        </w:rPr>
        <w:t>Smart Technologies BD Ltd (STBL) offers a comprehensive range of cloud migration and consulting solutions from renowned brands, enabling seamless migration and efficient utilization of cloud resources. This essay explores the various aspects covered by STBL's offerings and highlights the brands they partner with for each topic.</w:t>
      </w:r>
    </w:p>
    <w:p w14:paraId="697882E6"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4F4293EF" w14:textId="719CCE99" w:rsidR="00B94884" w:rsidRPr="00B94884" w:rsidRDefault="00B94884" w:rsidP="00B94884">
      <w:pPr>
        <w:spacing w:after="0" w:line="259" w:lineRule="auto"/>
        <w:ind w:left="720"/>
        <w:contextualSpacing/>
        <w:jc w:val="both"/>
        <w:rPr>
          <w:rFonts w:eastAsiaTheme="minorHAnsi"/>
          <w:b/>
          <w:bCs/>
          <w:i/>
          <w:iCs/>
          <w:kern w:val="2"/>
          <w:sz w:val="22"/>
          <w:szCs w:val="22"/>
          <w:lang w:bidi="ar-SA"/>
          <w14:ligatures w14:val="standardContextual"/>
        </w:rPr>
      </w:pPr>
      <w:r w:rsidRPr="00B94884">
        <w:rPr>
          <w:rFonts w:eastAsiaTheme="minorHAnsi"/>
          <w:b/>
          <w:bCs/>
          <w:i/>
          <w:iCs/>
          <w:color w:val="70AD47" w:themeColor="accent6"/>
          <w:kern w:val="2"/>
          <w:sz w:val="22"/>
          <w:szCs w:val="22"/>
          <w:lang w:bidi="ar-SA"/>
          <w14:ligatures w14:val="standardContextual"/>
        </w:rPr>
        <w:t>Cloud Strategy and Consulting:</w:t>
      </w:r>
    </w:p>
    <w:p w14:paraId="4832249F"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r w:rsidRPr="00B94884">
        <w:rPr>
          <w:rFonts w:eastAsiaTheme="minorHAnsi"/>
          <w:kern w:val="2"/>
          <w:sz w:val="22"/>
          <w:szCs w:val="22"/>
          <w:lang w:bidi="ar-SA"/>
          <w14:ligatures w14:val="standardContextual"/>
        </w:rPr>
        <w:t>Formulating a well-defined cloud strategy is essential before initiating migration. STBL collaborates with brands like IBM Cloud, Microsoft, and Amazon Web Services (AWS) to provide cloud strategy and consulting services. These solutions help businesses identify the right cloud model, assess their readiness, define migration objectives, and plan for a successful cloud adoption journey.</w:t>
      </w:r>
    </w:p>
    <w:p w14:paraId="46B3B7B6"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779B93AF" w14:textId="458BC0CA" w:rsidR="00B94884" w:rsidRPr="00B94884" w:rsidRDefault="00B94884" w:rsidP="00B9488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94884">
        <w:rPr>
          <w:rFonts w:eastAsiaTheme="minorHAnsi"/>
          <w:b/>
          <w:bCs/>
          <w:i/>
          <w:iCs/>
          <w:color w:val="70AD47" w:themeColor="accent6"/>
          <w:kern w:val="2"/>
          <w:sz w:val="22"/>
          <w:szCs w:val="22"/>
          <w:lang w:bidi="ar-SA"/>
          <w14:ligatures w14:val="standardContextual"/>
        </w:rPr>
        <w:t>Cloud Assessment and Planning:</w:t>
      </w:r>
    </w:p>
    <w:p w14:paraId="267DA739"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r w:rsidRPr="00B94884">
        <w:rPr>
          <w:rFonts w:eastAsiaTheme="minorHAnsi"/>
          <w:kern w:val="2"/>
          <w:sz w:val="22"/>
          <w:szCs w:val="22"/>
          <w:lang w:bidi="ar-SA"/>
          <w14:ligatures w14:val="standardContextual"/>
        </w:rPr>
        <w:t>Assessing existing IT infrastructure and determining the feasibility of cloud migration is crucial. STBL partners with IBM Cloud, Microsoft, and AWS to offer cloud assessment and planning solutions. These solutions help organizations evaluate their current infrastructure, assess application dependencies, estimate migration costs, and devise an optimal migration strategy.</w:t>
      </w:r>
    </w:p>
    <w:p w14:paraId="3D84F8EB"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314E2697" w14:textId="1EE1F707" w:rsidR="00B94884" w:rsidRPr="00B94884" w:rsidRDefault="00B94884" w:rsidP="00B9488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94884">
        <w:rPr>
          <w:rFonts w:eastAsiaTheme="minorHAnsi"/>
          <w:b/>
          <w:bCs/>
          <w:i/>
          <w:iCs/>
          <w:color w:val="70AD47" w:themeColor="accent6"/>
          <w:kern w:val="2"/>
          <w:sz w:val="22"/>
          <w:szCs w:val="22"/>
          <w:lang w:bidi="ar-SA"/>
          <w14:ligatures w14:val="standardContextual"/>
        </w:rPr>
        <w:t>Application Migration and Modernization:</w:t>
      </w:r>
    </w:p>
    <w:p w14:paraId="7A494C19" w14:textId="0E9C4B81"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r w:rsidRPr="00B94884">
        <w:rPr>
          <w:rFonts w:eastAsiaTheme="minorHAnsi"/>
          <w:kern w:val="2"/>
          <w:sz w:val="22"/>
          <w:szCs w:val="22"/>
          <w:lang w:bidi="ar-SA"/>
          <w14:ligatures w14:val="standardContextual"/>
        </w:rPr>
        <w:t>Efficiently migrating and modernizing applications to the cloud is a critical process for businesses. STBL collaborates with IBM</w:t>
      </w:r>
      <w:r>
        <w:rPr>
          <w:rFonts w:eastAsiaTheme="minorHAnsi"/>
          <w:kern w:val="2"/>
          <w:sz w:val="22"/>
          <w:szCs w:val="22"/>
          <w:lang w:bidi="ar-SA"/>
          <w14:ligatures w14:val="standardContextual"/>
        </w:rPr>
        <w:t xml:space="preserve"> </w:t>
      </w:r>
      <w:r w:rsidRPr="00B94884">
        <w:rPr>
          <w:rFonts w:eastAsiaTheme="minorHAnsi"/>
          <w:kern w:val="2"/>
          <w:sz w:val="22"/>
          <w:szCs w:val="22"/>
          <w:lang w:bidi="ar-SA"/>
          <w14:ligatures w14:val="standardContextual"/>
        </w:rPr>
        <w:t xml:space="preserve">Cloud, Microsoft, and AWS to provide application migration and modernization solutions. These solutions facilitate the seamless transition of applications to the cloud, including rehosting, </w:t>
      </w:r>
      <w:proofErr w:type="spellStart"/>
      <w:r w:rsidRPr="00B94884">
        <w:rPr>
          <w:rFonts w:eastAsiaTheme="minorHAnsi"/>
          <w:kern w:val="2"/>
          <w:sz w:val="22"/>
          <w:szCs w:val="22"/>
          <w:lang w:bidi="ar-SA"/>
          <w14:ligatures w14:val="standardContextual"/>
        </w:rPr>
        <w:t>replatforming</w:t>
      </w:r>
      <w:proofErr w:type="spellEnd"/>
      <w:r w:rsidRPr="00B94884">
        <w:rPr>
          <w:rFonts w:eastAsiaTheme="minorHAnsi"/>
          <w:kern w:val="2"/>
          <w:sz w:val="22"/>
          <w:szCs w:val="22"/>
          <w:lang w:bidi="ar-SA"/>
          <w14:ligatures w14:val="standardContextual"/>
        </w:rPr>
        <w:t>, refactoring, and containerization, ensuring optimal performance and scalability.</w:t>
      </w:r>
    </w:p>
    <w:p w14:paraId="68F9428E"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3D7B3BF2" w14:textId="257A1DC5" w:rsidR="00B94884" w:rsidRPr="00B94884" w:rsidRDefault="00B94884" w:rsidP="00B9488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94884">
        <w:rPr>
          <w:rFonts w:eastAsiaTheme="minorHAnsi"/>
          <w:b/>
          <w:bCs/>
          <w:i/>
          <w:iCs/>
          <w:color w:val="70AD47" w:themeColor="accent6"/>
          <w:kern w:val="2"/>
          <w:sz w:val="22"/>
          <w:szCs w:val="22"/>
          <w:lang w:bidi="ar-SA"/>
          <w14:ligatures w14:val="standardContextual"/>
        </w:rPr>
        <w:t>Data Migration and Integration:</w:t>
      </w:r>
    </w:p>
    <w:p w14:paraId="3BB77E25"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r w:rsidRPr="00B94884">
        <w:rPr>
          <w:rFonts w:eastAsiaTheme="minorHAnsi"/>
          <w:kern w:val="2"/>
          <w:sz w:val="22"/>
          <w:szCs w:val="22"/>
          <w:lang w:bidi="ar-SA"/>
          <w14:ligatures w14:val="standardContextual"/>
        </w:rPr>
        <w:t>Data migration and integration are vital to ensure a smooth transition to the cloud environment. STBL partners with IBM Cloud, Microsoft, and AWS for data migration and integration solutions. These solutions enable businesses to efficiently transfer data to the cloud, validate accuracy, and integrate cloud-based applications with on-premises systems, ensuring seamless data flow across the hybrid environment.</w:t>
      </w:r>
    </w:p>
    <w:p w14:paraId="096F1302"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0538E4BC" w14:textId="03CBBE5C" w:rsidR="00B94884" w:rsidRPr="00B94884" w:rsidRDefault="00B94884" w:rsidP="00B9488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94884">
        <w:rPr>
          <w:rFonts w:eastAsiaTheme="minorHAnsi"/>
          <w:b/>
          <w:bCs/>
          <w:i/>
          <w:iCs/>
          <w:color w:val="70AD47" w:themeColor="accent6"/>
          <w:kern w:val="2"/>
          <w:sz w:val="22"/>
          <w:szCs w:val="22"/>
          <w:lang w:bidi="ar-SA"/>
          <w14:ligatures w14:val="standardContextual"/>
        </w:rPr>
        <w:t>Hybrid Cloud and Multi-Cloud Deployment:</w:t>
      </w:r>
    </w:p>
    <w:p w14:paraId="72ABABD4"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r w:rsidRPr="00B94884">
        <w:rPr>
          <w:rFonts w:eastAsiaTheme="minorHAnsi"/>
          <w:kern w:val="2"/>
          <w:sz w:val="22"/>
          <w:szCs w:val="22"/>
          <w:lang w:bidi="ar-SA"/>
          <w14:ligatures w14:val="standardContextual"/>
        </w:rPr>
        <w:t>Many organizations adopt hybrid and multi-cloud strategies to leverage the benefits of different cloud environments. STBL works with IBM Cloud, Microsoft, and AWS to offer hybrid cloud and multi-cloud deployment solutions. These solutions enable businesses to seamlessly integrate and manage their on-premises infrastructure with the cloud, leveraging the strengths of multiple cloud providers as per their requirements.</w:t>
      </w:r>
    </w:p>
    <w:p w14:paraId="3EEBD24F"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77F008EC" w14:textId="34C20586" w:rsidR="00B94884" w:rsidRPr="00B94884" w:rsidRDefault="00B94884" w:rsidP="00B9488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B94884">
        <w:rPr>
          <w:rFonts w:eastAsiaTheme="minorHAnsi"/>
          <w:b/>
          <w:bCs/>
          <w:i/>
          <w:iCs/>
          <w:color w:val="70AD47" w:themeColor="accent6"/>
          <w:kern w:val="2"/>
          <w:sz w:val="22"/>
          <w:szCs w:val="22"/>
          <w:lang w:bidi="ar-SA"/>
          <w14:ligatures w14:val="standardContextual"/>
        </w:rPr>
        <w:t>Cloud Cost Optimization:</w:t>
      </w:r>
    </w:p>
    <w:p w14:paraId="00FD9063" w14:textId="699E2C23"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r w:rsidRPr="00B94884">
        <w:rPr>
          <w:rFonts w:eastAsiaTheme="minorHAnsi"/>
          <w:kern w:val="2"/>
          <w:sz w:val="22"/>
          <w:szCs w:val="22"/>
          <w:lang w:bidi="ar-SA"/>
          <w14:ligatures w14:val="standardContextual"/>
        </w:rPr>
        <w:t>Optimizing cloud costs is vital to maximize return on investment. STBL partners with IBM Cloud, Microsoft, and AWS for cloud cost optimization solutions. These solutions provide businesses with insights into their cloud expenditure, identify opportunities for cost reduction, and optimize resource allocation to minimize</w:t>
      </w:r>
      <w:r>
        <w:rPr>
          <w:rFonts w:eastAsiaTheme="minorHAnsi"/>
          <w:kern w:val="2"/>
          <w:sz w:val="22"/>
          <w:szCs w:val="22"/>
          <w:lang w:bidi="ar-SA"/>
          <w14:ligatures w14:val="standardContextual"/>
        </w:rPr>
        <w:t xml:space="preserve"> </w:t>
      </w:r>
      <w:r w:rsidRPr="00B94884">
        <w:rPr>
          <w:rFonts w:eastAsiaTheme="minorHAnsi"/>
          <w:kern w:val="2"/>
          <w:sz w:val="22"/>
          <w:szCs w:val="22"/>
          <w:lang w:bidi="ar-SA"/>
          <w14:ligatures w14:val="standardContextual"/>
        </w:rPr>
        <w:t>unnecessary expenses.</w:t>
      </w:r>
    </w:p>
    <w:p w14:paraId="1A98D6F8" w14:textId="77777777" w:rsidR="00B94884" w:rsidRPr="00B94884" w:rsidRDefault="00B94884" w:rsidP="00B94884">
      <w:pPr>
        <w:spacing w:after="0" w:line="259" w:lineRule="auto"/>
        <w:ind w:left="720"/>
        <w:contextualSpacing/>
        <w:jc w:val="both"/>
        <w:rPr>
          <w:rFonts w:eastAsiaTheme="minorHAnsi"/>
          <w:kern w:val="2"/>
          <w:sz w:val="22"/>
          <w:szCs w:val="22"/>
          <w:lang w:bidi="ar-SA"/>
          <w14:ligatures w14:val="standardContextual"/>
        </w:rPr>
      </w:pPr>
    </w:p>
    <w:p w14:paraId="114946FE" w14:textId="77777777" w:rsidR="00D97C77" w:rsidRPr="00E510D0" w:rsidRDefault="00D97C77" w:rsidP="00693E07">
      <w:pPr>
        <w:pStyle w:val="Heading2"/>
      </w:pPr>
      <w:bookmarkStart w:id="5" w:name="_Toc143271002"/>
      <w:r w:rsidRPr="00E510D0">
        <w:t>Cloud Backup and Disaster Recovery:</w:t>
      </w:r>
      <w:bookmarkEnd w:id="5"/>
    </w:p>
    <w:p w14:paraId="2FA89612"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Maintaining data integrity and ensuring business continuity are critical in today's digital landscape. Smart Technologies BD Ltd (STBL) offers a comprehensive range of cloud backup and disaster recovery solutions from renowned brands, providing businesses with reliable data protection and efficient recovery capabilities. This essay explores the various aspects covered by STBL's offerings and highlights the brands they partner with for each topic.</w:t>
      </w:r>
    </w:p>
    <w:p w14:paraId="7191ECB4"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0632B021" w14:textId="44AF261B" w:rsidR="002152BC" w:rsidRPr="002152BC" w:rsidRDefault="002152BC" w:rsidP="002152BC">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152BC">
        <w:rPr>
          <w:rFonts w:eastAsiaTheme="minorHAnsi"/>
          <w:b/>
          <w:bCs/>
          <w:i/>
          <w:iCs/>
          <w:color w:val="70AD47" w:themeColor="accent6"/>
          <w:kern w:val="2"/>
          <w:sz w:val="22"/>
          <w:szCs w:val="22"/>
          <w:lang w:bidi="ar-SA"/>
          <w14:ligatures w14:val="standardContextual"/>
        </w:rPr>
        <w:t>Data Backup Solutions:</w:t>
      </w:r>
    </w:p>
    <w:p w14:paraId="619B837B"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 xml:space="preserve">Data backup is a fundamental component of any disaster recovery strategy. STBL collaborates with leading brands like </w:t>
      </w:r>
      <w:proofErr w:type="spellStart"/>
      <w:r w:rsidRPr="002152BC">
        <w:rPr>
          <w:rFonts w:eastAsiaTheme="minorHAnsi"/>
          <w:kern w:val="2"/>
          <w:sz w:val="22"/>
          <w:szCs w:val="22"/>
          <w:lang w:bidi="ar-SA"/>
          <w14:ligatures w14:val="standardContextual"/>
        </w:rPr>
        <w:t>STDataGuard</w:t>
      </w:r>
      <w:proofErr w:type="spellEnd"/>
      <w:r w:rsidRPr="002152BC">
        <w:rPr>
          <w:rFonts w:eastAsiaTheme="minorHAnsi"/>
          <w:kern w:val="2"/>
          <w:sz w:val="22"/>
          <w:szCs w:val="22"/>
          <w:lang w:bidi="ar-SA"/>
          <w14:ligatures w14:val="standardContextual"/>
        </w:rPr>
        <w:t>, Veeam, and Commvault to provide reliable data backup solutions. These solutions enable businesses to back up their critical data to the cloud, ensuring it is protected from data loss incidents such as hardware failures, accidental deletions, or cyber-attacks.</w:t>
      </w:r>
    </w:p>
    <w:p w14:paraId="260FE6F1"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4B1B7C8C" w14:textId="43206F32" w:rsidR="002152BC" w:rsidRPr="002152BC" w:rsidRDefault="002152BC" w:rsidP="002152BC">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152BC">
        <w:rPr>
          <w:rFonts w:eastAsiaTheme="minorHAnsi"/>
          <w:b/>
          <w:bCs/>
          <w:i/>
          <w:iCs/>
          <w:color w:val="70AD47" w:themeColor="accent6"/>
          <w:kern w:val="2"/>
          <w:sz w:val="22"/>
          <w:szCs w:val="22"/>
          <w:lang w:bidi="ar-SA"/>
          <w14:ligatures w14:val="standardContextual"/>
        </w:rPr>
        <w:t>Disaster Recovery Planning:</w:t>
      </w:r>
    </w:p>
    <w:p w14:paraId="7885EE42"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 xml:space="preserve">Effective disaster recovery planning is crucial for minimizing downtime and ensuring business continuity in the face of unexpected disruptions. STBL partners with brands such as </w:t>
      </w:r>
      <w:proofErr w:type="spellStart"/>
      <w:r w:rsidRPr="002152BC">
        <w:rPr>
          <w:rFonts w:eastAsiaTheme="minorHAnsi"/>
          <w:kern w:val="2"/>
          <w:sz w:val="22"/>
          <w:szCs w:val="22"/>
          <w:lang w:bidi="ar-SA"/>
          <w14:ligatures w14:val="standardContextual"/>
        </w:rPr>
        <w:t>STDataGuard</w:t>
      </w:r>
      <w:proofErr w:type="spellEnd"/>
      <w:r w:rsidRPr="002152BC">
        <w:rPr>
          <w:rFonts w:eastAsiaTheme="minorHAnsi"/>
          <w:kern w:val="2"/>
          <w:sz w:val="22"/>
          <w:szCs w:val="22"/>
          <w:lang w:bidi="ar-SA"/>
          <w14:ligatures w14:val="standardContextual"/>
        </w:rPr>
        <w:t>, Veeam, and Commvault to offer disaster recovery planning solutions. These solutions involve evaluating potential risks, defining recovery objectives, and devising a comprehensive strategy for recovering critical systems and data in the event of a disaster.</w:t>
      </w:r>
    </w:p>
    <w:p w14:paraId="45124D4B"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6A2BFEB3" w14:textId="47DCD387" w:rsidR="002152BC" w:rsidRPr="002152BC" w:rsidRDefault="002152BC" w:rsidP="002152BC">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152BC">
        <w:rPr>
          <w:rFonts w:eastAsiaTheme="minorHAnsi"/>
          <w:b/>
          <w:bCs/>
          <w:i/>
          <w:iCs/>
          <w:color w:val="70AD47" w:themeColor="accent6"/>
          <w:kern w:val="2"/>
          <w:sz w:val="22"/>
          <w:szCs w:val="22"/>
          <w:lang w:bidi="ar-SA"/>
          <w14:ligatures w14:val="standardContextual"/>
        </w:rPr>
        <w:t>Cloud Replication and Recovery:</w:t>
      </w:r>
    </w:p>
    <w:p w14:paraId="38E77584" w14:textId="21595F1A"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 xml:space="preserve">Cloud replication allows businesses to create copies of their data and critical systems in the cloud, ensuring redundancy and facilitating rapid recovery. STBL collaborates with partners such as </w:t>
      </w:r>
      <w:proofErr w:type="spellStart"/>
      <w:r w:rsidRPr="002152BC">
        <w:rPr>
          <w:rFonts w:eastAsiaTheme="minorHAnsi"/>
          <w:kern w:val="2"/>
          <w:sz w:val="22"/>
          <w:szCs w:val="22"/>
          <w:lang w:bidi="ar-SA"/>
          <w14:ligatures w14:val="standardContextual"/>
        </w:rPr>
        <w:t>STDataGuard</w:t>
      </w:r>
      <w:proofErr w:type="spellEnd"/>
      <w:r w:rsidRPr="002152BC">
        <w:rPr>
          <w:rFonts w:eastAsiaTheme="minorHAnsi"/>
          <w:kern w:val="2"/>
          <w:sz w:val="22"/>
          <w:szCs w:val="22"/>
          <w:lang w:bidi="ar-SA"/>
          <w14:ligatures w14:val="standardContextual"/>
        </w:rPr>
        <w:t>, Veeam, and Commvault to provide cloud replication and recovery solutions. These solutions enable businesses to replicate their data and systems to the cloud and streamline the recovery process in the event of a system failure or disaster.</w:t>
      </w:r>
    </w:p>
    <w:p w14:paraId="22940CFD"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24C31D0E" w14:textId="50AE9823" w:rsidR="002152BC" w:rsidRPr="002152BC" w:rsidRDefault="002152BC" w:rsidP="002152BC">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152BC">
        <w:rPr>
          <w:rFonts w:eastAsiaTheme="minorHAnsi"/>
          <w:b/>
          <w:bCs/>
          <w:i/>
          <w:iCs/>
          <w:color w:val="70AD47" w:themeColor="accent6"/>
          <w:kern w:val="2"/>
          <w:sz w:val="22"/>
          <w:szCs w:val="22"/>
          <w:lang w:bidi="ar-SA"/>
          <w14:ligatures w14:val="standardContextual"/>
        </w:rPr>
        <w:t>Continuous Data Protection:</w:t>
      </w:r>
    </w:p>
    <w:p w14:paraId="6C3E5F13"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Continuous data protection solutions offer real-time backup and recovery capabilities, minimizing data loss and downtime. STBL partners with brands like Veeam and Commvault for continuous data protection solutions. These solutions leverage incremental backups and near-instantaneous recovery capabilities to ensure that businesses can recover their data to the most recent state in the event of a data loss incident.</w:t>
      </w:r>
    </w:p>
    <w:p w14:paraId="2FD25690"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334F9320" w14:textId="05E2D581" w:rsidR="002152BC" w:rsidRPr="002152BC" w:rsidRDefault="002152BC" w:rsidP="002152BC">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152BC">
        <w:rPr>
          <w:rFonts w:eastAsiaTheme="minorHAnsi"/>
          <w:b/>
          <w:bCs/>
          <w:i/>
          <w:iCs/>
          <w:color w:val="70AD47" w:themeColor="accent6"/>
          <w:kern w:val="2"/>
          <w:sz w:val="22"/>
          <w:szCs w:val="22"/>
          <w:lang w:bidi="ar-SA"/>
          <w14:ligatures w14:val="standardContextual"/>
        </w:rPr>
        <w:t>Backup and Recovery Testing:</w:t>
      </w:r>
    </w:p>
    <w:p w14:paraId="0ECC110A"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 xml:space="preserve">Regular testing of backup and recovery processes is essential for validating the effectiveness of disaster recovery plans. STBL partners with brands such as </w:t>
      </w:r>
      <w:proofErr w:type="spellStart"/>
      <w:r w:rsidRPr="002152BC">
        <w:rPr>
          <w:rFonts w:eastAsiaTheme="minorHAnsi"/>
          <w:kern w:val="2"/>
          <w:sz w:val="22"/>
          <w:szCs w:val="22"/>
          <w:lang w:bidi="ar-SA"/>
          <w14:ligatures w14:val="standardContextual"/>
        </w:rPr>
        <w:t>STDataGuard</w:t>
      </w:r>
      <w:proofErr w:type="spellEnd"/>
      <w:r w:rsidRPr="002152BC">
        <w:rPr>
          <w:rFonts w:eastAsiaTheme="minorHAnsi"/>
          <w:kern w:val="2"/>
          <w:sz w:val="22"/>
          <w:szCs w:val="22"/>
          <w:lang w:bidi="ar-SA"/>
          <w14:ligatures w14:val="standardContextual"/>
        </w:rPr>
        <w:t xml:space="preserve">, Veeam, and Commvault to offer backup </w:t>
      </w:r>
      <w:r w:rsidRPr="002152BC">
        <w:rPr>
          <w:rFonts w:eastAsiaTheme="minorHAnsi"/>
          <w:kern w:val="2"/>
          <w:sz w:val="22"/>
          <w:szCs w:val="22"/>
          <w:lang w:bidi="ar-SA"/>
          <w14:ligatures w14:val="standardContextual"/>
        </w:rPr>
        <w:lastRenderedPageBreak/>
        <w:t>and recovery testing solutions. These solutions provide businesses with the ability to simulate disaster scenarios, test recovery processes, and validate data integrity, ensuring that backups can be successfully restored when needed.</w:t>
      </w:r>
    </w:p>
    <w:p w14:paraId="45B65B03"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7FCE6CA2" w14:textId="53AACFC4" w:rsidR="002152BC" w:rsidRPr="002152BC" w:rsidRDefault="002152BC" w:rsidP="002152BC">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152BC">
        <w:rPr>
          <w:rFonts w:eastAsiaTheme="minorHAnsi"/>
          <w:b/>
          <w:bCs/>
          <w:i/>
          <w:iCs/>
          <w:color w:val="70AD47" w:themeColor="accent6"/>
          <w:kern w:val="2"/>
          <w:sz w:val="22"/>
          <w:szCs w:val="22"/>
          <w:lang w:bidi="ar-SA"/>
          <w14:ligatures w14:val="standardContextual"/>
        </w:rPr>
        <w:t>Managed Backup and Recovery Services:</w:t>
      </w:r>
    </w:p>
    <w:p w14:paraId="54A1AE6F" w14:textId="1F02977D"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r w:rsidRPr="002152BC">
        <w:rPr>
          <w:rFonts w:eastAsiaTheme="minorHAnsi"/>
          <w:kern w:val="2"/>
          <w:sz w:val="22"/>
          <w:szCs w:val="22"/>
          <w:lang w:bidi="ar-SA"/>
          <w14:ligatures w14:val="standardContextual"/>
        </w:rPr>
        <w:t xml:space="preserve">Managed backup and recovery services offload the responsibility of managing data backups and ensuring recovery readiness. STBL collaborates with partners like </w:t>
      </w:r>
      <w:proofErr w:type="spellStart"/>
      <w:r w:rsidRPr="002152BC">
        <w:rPr>
          <w:rFonts w:eastAsiaTheme="minorHAnsi"/>
          <w:kern w:val="2"/>
          <w:sz w:val="22"/>
          <w:szCs w:val="22"/>
          <w:lang w:bidi="ar-SA"/>
          <w14:ligatures w14:val="standardContextual"/>
        </w:rPr>
        <w:t>STDataGuard</w:t>
      </w:r>
      <w:proofErr w:type="spellEnd"/>
      <w:r w:rsidRPr="002152BC">
        <w:rPr>
          <w:rFonts w:eastAsiaTheme="minorHAnsi"/>
          <w:kern w:val="2"/>
          <w:sz w:val="22"/>
          <w:szCs w:val="22"/>
          <w:lang w:bidi="ar-SA"/>
          <w14:ligatures w14:val="standardContextual"/>
        </w:rPr>
        <w:t>, Veeam, and Commvault to provide managed backup and recovery services. These services include proactive monitoring, regular backups, and ongoing support to ensure that businesses have the necessary backup infrastructure and expertise to recover their data in the event of a disaster.</w:t>
      </w:r>
    </w:p>
    <w:p w14:paraId="59ADB456" w14:textId="77777777" w:rsidR="002152BC" w:rsidRPr="002152BC" w:rsidRDefault="002152BC" w:rsidP="002152BC">
      <w:pPr>
        <w:spacing w:after="0" w:line="259" w:lineRule="auto"/>
        <w:ind w:left="720"/>
        <w:contextualSpacing/>
        <w:jc w:val="both"/>
        <w:rPr>
          <w:rFonts w:eastAsiaTheme="minorHAnsi"/>
          <w:kern w:val="2"/>
          <w:sz w:val="22"/>
          <w:szCs w:val="22"/>
          <w:lang w:bidi="ar-SA"/>
          <w14:ligatures w14:val="standardContextual"/>
        </w:rPr>
      </w:pPr>
    </w:p>
    <w:p w14:paraId="3A12A532" w14:textId="77777777" w:rsidR="00D97C77" w:rsidRPr="00E510D0" w:rsidRDefault="00D97C77" w:rsidP="00693E07">
      <w:pPr>
        <w:pStyle w:val="Heading2"/>
      </w:pPr>
      <w:bookmarkStart w:id="6" w:name="_Toc143271003"/>
      <w:r w:rsidRPr="00E510D0">
        <w:t>Cloud Monitoring and Management:</w:t>
      </w:r>
      <w:bookmarkEnd w:id="6"/>
    </w:p>
    <w:p w14:paraId="5A4B5AAD"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Cloud computing has become an integral part of modern businesses, offering numerous benefits such as scalability, flexibility, and cost savings. However, managing and monitoring cloud infrastructures can be a complex task. This is where Smart Technologies BD Ltd (STBL) comes in, offering a comprehensive range of cloud monitoring and management solutions in collaboration with renowned brands. This essay will explore the various topics related to cloud monitoring and management solutions provided by STBL, highlighting the brands they partner with for each specific topic.</w:t>
      </w:r>
    </w:p>
    <w:p w14:paraId="17E28E6B"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697E641A" w14:textId="50B7BD77"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Cloud Infrastructure </w:t>
      </w:r>
      <w:proofErr w:type="gramStart"/>
      <w:r w:rsidRPr="00204391">
        <w:rPr>
          <w:rFonts w:eastAsiaTheme="minorHAnsi"/>
          <w:b/>
          <w:bCs/>
          <w:i/>
          <w:iCs/>
          <w:color w:val="70AD47" w:themeColor="accent6"/>
          <w:kern w:val="2"/>
          <w:sz w:val="22"/>
          <w:szCs w:val="22"/>
          <w:lang w:bidi="ar-SA"/>
          <w14:ligatures w14:val="standardContextual"/>
        </w:rPr>
        <w:t>Management :</w:t>
      </w:r>
      <w:proofErr w:type="gramEnd"/>
      <w:r w:rsidRPr="00204391">
        <w:rPr>
          <w:rFonts w:eastAsiaTheme="minorHAnsi"/>
          <w:b/>
          <w:bCs/>
          <w:i/>
          <w:iCs/>
          <w:color w:val="70AD47" w:themeColor="accent6"/>
          <w:kern w:val="2"/>
          <w:sz w:val="22"/>
          <w:szCs w:val="22"/>
          <w:lang w:bidi="ar-SA"/>
          <w14:ligatures w14:val="standardContextual"/>
        </w:rPr>
        <w:t xml:space="preserve"> </w:t>
      </w:r>
    </w:p>
    <w:p w14:paraId="30D3335B"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Managing the cloud infrastructure is vital to ensure its stability, reliability, and optimal performance. STBL collaborates with leading brands such as Cisco, HP Enterprise, and Dell EMC to provide robust solutions. Cisco offers cloud infrastructure management solutions, allowing businesses to efficiently deploy, configure, and monitor their cloud resources. HP Enterprise provides comprehensive tools for cloud infrastructure management, including server provisioning, resource allocation, and capacity planning. Dell EMC offers cloud management platforms, enabling businesses to simplify and automate the management of their cloud infrastructure.</w:t>
      </w:r>
    </w:p>
    <w:p w14:paraId="3165F1D7"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2EFB9F65" w14:textId="72B35F73"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Automation and </w:t>
      </w:r>
      <w:proofErr w:type="gramStart"/>
      <w:r w:rsidRPr="00204391">
        <w:rPr>
          <w:rFonts w:eastAsiaTheme="minorHAnsi"/>
          <w:b/>
          <w:bCs/>
          <w:i/>
          <w:iCs/>
          <w:color w:val="70AD47" w:themeColor="accent6"/>
          <w:kern w:val="2"/>
          <w:sz w:val="22"/>
          <w:szCs w:val="22"/>
          <w:lang w:bidi="ar-SA"/>
          <w14:ligatures w14:val="standardContextual"/>
        </w:rPr>
        <w:t>Orchestration :</w:t>
      </w:r>
      <w:proofErr w:type="gramEnd"/>
      <w:r w:rsidRPr="00204391">
        <w:rPr>
          <w:rFonts w:eastAsiaTheme="minorHAnsi"/>
          <w:b/>
          <w:bCs/>
          <w:i/>
          <w:iCs/>
          <w:color w:val="70AD47" w:themeColor="accent6"/>
          <w:kern w:val="2"/>
          <w:sz w:val="22"/>
          <w:szCs w:val="22"/>
          <w:lang w:bidi="ar-SA"/>
          <w14:ligatures w14:val="standardContextual"/>
        </w:rPr>
        <w:t xml:space="preserve"> </w:t>
      </w:r>
    </w:p>
    <w:p w14:paraId="63F17E39" w14:textId="348941AD"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Automation and orchestration play a crucial role in streamlining and simplifying cloud management processes. STBL partners with Schneider Electric and Cisco to provide automation and orchestration solutions. Schneider Electric offers automation solutions that help businesses automate repetitive tasks, manage resource provisioning, and maintain consistent configurations across the cloud environment. Cisco provides orchestration solutions that enable businesses to automate workflows, optimize resource allocation, and ensure efficient execution of cloud tasks.</w:t>
      </w:r>
    </w:p>
    <w:p w14:paraId="4284478B"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67B97C7B" w14:textId="295ECBDB"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Cloud Analytics and </w:t>
      </w:r>
      <w:proofErr w:type="gramStart"/>
      <w:r w:rsidRPr="00204391">
        <w:rPr>
          <w:rFonts w:eastAsiaTheme="minorHAnsi"/>
          <w:b/>
          <w:bCs/>
          <w:i/>
          <w:iCs/>
          <w:color w:val="70AD47" w:themeColor="accent6"/>
          <w:kern w:val="2"/>
          <w:sz w:val="22"/>
          <w:szCs w:val="22"/>
          <w:lang w:bidi="ar-SA"/>
          <w14:ligatures w14:val="standardContextual"/>
        </w:rPr>
        <w:t>Optimization :</w:t>
      </w:r>
      <w:proofErr w:type="gramEnd"/>
      <w:r w:rsidRPr="00204391">
        <w:rPr>
          <w:rFonts w:eastAsiaTheme="minorHAnsi"/>
          <w:b/>
          <w:bCs/>
          <w:i/>
          <w:iCs/>
          <w:color w:val="70AD47" w:themeColor="accent6"/>
          <w:kern w:val="2"/>
          <w:sz w:val="22"/>
          <w:szCs w:val="22"/>
          <w:lang w:bidi="ar-SA"/>
          <w14:ligatures w14:val="standardContextual"/>
        </w:rPr>
        <w:t xml:space="preserve"> </w:t>
      </w:r>
    </w:p>
    <w:p w14:paraId="51E9647B"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To maximize the benefits of cloud computing, businesses need to monitor and optimize their resource usage. STBL collaborates with Cisco and HP Enterprise to offer cloud analytics and optimization solutions. Cisco provides cloud analytics tools that gather data from various cloud resources, allowing businesses to gain insights into their performance, usage, and cost. HP Enterprise offers cloud optimization solutions that recommend resource optimizations, ensure workload balancing, and provide real-time visibility into cloud operations.</w:t>
      </w:r>
    </w:p>
    <w:p w14:paraId="01C0AECF"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57FEF2CB" w14:textId="66E7B4AA"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Multi-Cloud </w:t>
      </w:r>
      <w:proofErr w:type="gramStart"/>
      <w:r w:rsidRPr="00204391">
        <w:rPr>
          <w:rFonts w:eastAsiaTheme="minorHAnsi"/>
          <w:b/>
          <w:bCs/>
          <w:i/>
          <w:iCs/>
          <w:color w:val="70AD47" w:themeColor="accent6"/>
          <w:kern w:val="2"/>
          <w:sz w:val="22"/>
          <w:szCs w:val="22"/>
          <w:lang w:bidi="ar-SA"/>
          <w14:ligatures w14:val="standardContextual"/>
        </w:rPr>
        <w:t>Management :</w:t>
      </w:r>
      <w:proofErr w:type="gramEnd"/>
      <w:r w:rsidRPr="00204391">
        <w:rPr>
          <w:rFonts w:eastAsiaTheme="minorHAnsi"/>
          <w:b/>
          <w:bCs/>
          <w:i/>
          <w:iCs/>
          <w:color w:val="70AD47" w:themeColor="accent6"/>
          <w:kern w:val="2"/>
          <w:sz w:val="22"/>
          <w:szCs w:val="22"/>
          <w:lang w:bidi="ar-SA"/>
          <w14:ligatures w14:val="standardContextual"/>
        </w:rPr>
        <w:t xml:space="preserve"> </w:t>
      </w:r>
    </w:p>
    <w:p w14:paraId="486782B2" w14:textId="3E207DE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Managing multiple cloud environments can be a daunting task. STBL partners with Dell EMC and Cisco to provide multi-cloud management solutions. Dell EMC offers cloud management platforms that enable businesses to centralize the management and control of their multi-cloud environments, offering a unified view and ensuring seamless operations across different clouds. Cisco provides multi-domain management solutions that allow businesses to efficiently manage multiple cloud domains, ensuring consistent security policies, and simplifying administrative tasks.</w:t>
      </w:r>
    </w:p>
    <w:p w14:paraId="460DC06E"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189C06AB" w14:textId="02A1009F"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Cloud Security and Compliance </w:t>
      </w:r>
      <w:proofErr w:type="gramStart"/>
      <w:r w:rsidRPr="00204391">
        <w:rPr>
          <w:rFonts w:eastAsiaTheme="minorHAnsi"/>
          <w:b/>
          <w:bCs/>
          <w:i/>
          <w:iCs/>
          <w:color w:val="70AD47" w:themeColor="accent6"/>
          <w:kern w:val="2"/>
          <w:sz w:val="22"/>
          <w:szCs w:val="22"/>
          <w:lang w:bidi="ar-SA"/>
          <w14:ligatures w14:val="standardContextual"/>
        </w:rPr>
        <w:t>Management :</w:t>
      </w:r>
      <w:proofErr w:type="gramEnd"/>
      <w:r w:rsidRPr="00204391">
        <w:rPr>
          <w:rFonts w:eastAsiaTheme="minorHAnsi"/>
          <w:b/>
          <w:bCs/>
          <w:i/>
          <w:iCs/>
          <w:color w:val="70AD47" w:themeColor="accent6"/>
          <w:kern w:val="2"/>
          <w:sz w:val="22"/>
          <w:szCs w:val="22"/>
          <w:lang w:bidi="ar-SA"/>
          <w14:ligatures w14:val="standardContextual"/>
        </w:rPr>
        <w:t xml:space="preserve"> </w:t>
      </w:r>
    </w:p>
    <w:p w14:paraId="34B88545"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Ensuring the security and compliance of cloud infrastructures is of utmost importance. STBL collaborates with Palo Alto Networks, Symantec, and Trend Micro to offer cloud security and compliance management solutions. Palo Alto Networks provides advanced security solutions that protect cloud infrastructures from cyber threats, offering features such as firewalling, intrusion prevention, and threat intelligence. Symantec offers comprehensive cloud security platforms that protect data, applications, and infrastructure, ensuring compliance with industry regulations. Trend Micro provides cloud security solutions that protect against malware, phishing, and unauthorized access, ensuring the integrity of cloud environments.</w:t>
      </w:r>
    </w:p>
    <w:p w14:paraId="25DD75EB"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3C0187A5" w14:textId="0468183B"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Service-Level Agreement (SLA) </w:t>
      </w:r>
      <w:proofErr w:type="gramStart"/>
      <w:r w:rsidRPr="00204391">
        <w:rPr>
          <w:rFonts w:eastAsiaTheme="minorHAnsi"/>
          <w:b/>
          <w:bCs/>
          <w:i/>
          <w:iCs/>
          <w:color w:val="70AD47" w:themeColor="accent6"/>
          <w:kern w:val="2"/>
          <w:sz w:val="22"/>
          <w:szCs w:val="22"/>
          <w:lang w:bidi="ar-SA"/>
          <w14:ligatures w14:val="standardContextual"/>
        </w:rPr>
        <w:t>Management :</w:t>
      </w:r>
      <w:proofErr w:type="gramEnd"/>
      <w:r w:rsidRPr="00204391">
        <w:rPr>
          <w:rFonts w:eastAsiaTheme="minorHAnsi"/>
          <w:b/>
          <w:bCs/>
          <w:i/>
          <w:iCs/>
          <w:color w:val="70AD47" w:themeColor="accent6"/>
          <w:kern w:val="2"/>
          <w:sz w:val="22"/>
          <w:szCs w:val="22"/>
          <w:lang w:bidi="ar-SA"/>
          <w14:ligatures w14:val="standardContextual"/>
        </w:rPr>
        <w:t xml:space="preserve"> </w:t>
      </w:r>
    </w:p>
    <w:p w14:paraId="21BDA587"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For businesses relying on cloud services, it is crucial to monitor and manage service-level agreements to ensure performance and availability. STBL partners with Dell EMC and Cisco to provide SLA management solutions. Dell EMC offers SLA management tools that monitor service levels, track performance metrics, and provide real-time alerts for potential SLA violations. Cisco provides cloud management solutions that enable businesses to monitor and enforce SLAs, ensuring that service providers meet agreed-upon performance levels.</w:t>
      </w:r>
    </w:p>
    <w:p w14:paraId="0383E4B1"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0159B47A" w14:textId="77777777" w:rsidR="00D97C77" w:rsidRDefault="00D97C77" w:rsidP="00693E07">
      <w:pPr>
        <w:pStyle w:val="Heading2"/>
      </w:pPr>
      <w:bookmarkStart w:id="7" w:name="_Toc143271004"/>
      <w:r w:rsidRPr="00E510D0">
        <w:t>Cloud-Based Productivity Suites:</w:t>
      </w:r>
      <w:bookmarkEnd w:id="7"/>
    </w:p>
    <w:p w14:paraId="0ABE80EC" w14:textId="0A905B71"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 xml:space="preserve">In the digital age, cloud-based productivity suites have become essential for businesses seeking to enhance collaboration, improve efficiency, and streamline their workflows. Smart Technologies BD Ltd (STBL) recognizes the importance of these tools and offers a comprehensive range of cloud-based productivity suites in collaboration with renowned brands. </w:t>
      </w:r>
    </w:p>
    <w:p w14:paraId="4964A763"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35767002" w14:textId="14B2F330"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Communication and Collaboration </w:t>
      </w:r>
      <w:proofErr w:type="gramStart"/>
      <w:r w:rsidRPr="00204391">
        <w:rPr>
          <w:rFonts w:eastAsiaTheme="minorHAnsi"/>
          <w:b/>
          <w:bCs/>
          <w:i/>
          <w:iCs/>
          <w:color w:val="70AD47" w:themeColor="accent6"/>
          <w:kern w:val="2"/>
          <w:sz w:val="22"/>
          <w:szCs w:val="22"/>
          <w:lang w:bidi="ar-SA"/>
          <w14:ligatures w14:val="standardContextual"/>
        </w:rPr>
        <w:t>Tools</w:t>
      </w:r>
      <w:r>
        <w:rPr>
          <w:rFonts w:eastAsiaTheme="minorHAnsi"/>
          <w:b/>
          <w:bCs/>
          <w:i/>
          <w:iCs/>
          <w:color w:val="70AD47" w:themeColor="accent6"/>
          <w:kern w:val="2"/>
          <w:sz w:val="22"/>
          <w:szCs w:val="22"/>
          <w:lang w:bidi="ar-SA"/>
          <w14:ligatures w14:val="standardContextual"/>
        </w:rPr>
        <w:t xml:space="preserve"> :</w:t>
      </w:r>
      <w:proofErr w:type="gramEnd"/>
      <w:r>
        <w:rPr>
          <w:rFonts w:eastAsiaTheme="minorHAnsi"/>
          <w:b/>
          <w:bCs/>
          <w:i/>
          <w:iCs/>
          <w:color w:val="70AD47" w:themeColor="accent6"/>
          <w:kern w:val="2"/>
          <w:sz w:val="22"/>
          <w:szCs w:val="22"/>
          <w:lang w:bidi="ar-SA"/>
          <w14:ligatures w14:val="standardContextual"/>
        </w:rPr>
        <w:t xml:space="preserve"> </w:t>
      </w:r>
    </w:p>
    <w:p w14:paraId="1BB3DDE9"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Effective communication and seamless collaboration are critical for modern businesses. STBL collaborates with Microsoft, Google, and Cisco to offer a wide range of tools for communication and collaboration. Microsoft provides Office 365, which includes popular applications like Word, Excel, PowerPoint, and Teams, facilitating document sharing, real-time collaboration, and video conferencing. Google's G Suite offers cloud-based applications such as Gmail, Drive, Docs, Sheets, and Hangouts, enabling easy collaboration and data sharing. Cisco's Webex suite provides video conferencing, team messaging, and file sharing capabilities, enhancing collaboration across teams.</w:t>
      </w:r>
    </w:p>
    <w:p w14:paraId="5E54FDAC"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7D949B01" w14:textId="28E80DAB"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Project Management </w:t>
      </w:r>
      <w:proofErr w:type="gramStart"/>
      <w:r w:rsidRPr="00204391">
        <w:rPr>
          <w:rFonts w:eastAsiaTheme="minorHAnsi"/>
          <w:b/>
          <w:bCs/>
          <w:i/>
          <w:iCs/>
          <w:color w:val="70AD47" w:themeColor="accent6"/>
          <w:kern w:val="2"/>
          <w:sz w:val="22"/>
          <w:szCs w:val="22"/>
          <w:lang w:bidi="ar-SA"/>
          <w14:ligatures w14:val="standardContextual"/>
        </w:rPr>
        <w:t>Solutions :</w:t>
      </w:r>
      <w:proofErr w:type="gramEnd"/>
      <w:r w:rsidRPr="00204391">
        <w:rPr>
          <w:rFonts w:eastAsiaTheme="minorHAnsi"/>
          <w:b/>
          <w:bCs/>
          <w:i/>
          <w:iCs/>
          <w:color w:val="70AD47" w:themeColor="accent6"/>
          <w:kern w:val="2"/>
          <w:sz w:val="22"/>
          <w:szCs w:val="22"/>
          <w:lang w:bidi="ar-SA"/>
          <w14:ligatures w14:val="standardContextual"/>
        </w:rPr>
        <w:t xml:space="preserve"> </w:t>
      </w:r>
    </w:p>
    <w:p w14:paraId="65294FF5" w14:textId="63B33BB8"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lastRenderedPageBreak/>
        <w:t>Efficient project management is key to delivering projects on time and within budget. STBL partners with renowned brands like Microsoft, Asana, and Monday.com to offer project management solutions. Microsoft Project provides comprehensive project planning, resource management, and tracking features, ensuring project success. Asana offers online project management software that helps teams organize and track their work, ensuring tasks are completed on time. Monday.com offers a versatile project management platform that enables teams to collaborate, track progress, and manage deadlines effectively.</w:t>
      </w:r>
    </w:p>
    <w:p w14:paraId="7CED6063"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3997B5DE" w14:textId="796520D0"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Document Management </w:t>
      </w:r>
      <w:proofErr w:type="gramStart"/>
      <w:r w:rsidRPr="00204391">
        <w:rPr>
          <w:rFonts w:eastAsiaTheme="minorHAnsi"/>
          <w:b/>
          <w:bCs/>
          <w:i/>
          <w:iCs/>
          <w:color w:val="70AD47" w:themeColor="accent6"/>
          <w:kern w:val="2"/>
          <w:sz w:val="22"/>
          <w:szCs w:val="22"/>
          <w:lang w:bidi="ar-SA"/>
          <w14:ligatures w14:val="standardContextual"/>
        </w:rPr>
        <w:t>Systems :</w:t>
      </w:r>
      <w:proofErr w:type="gramEnd"/>
      <w:r w:rsidRPr="00204391">
        <w:rPr>
          <w:rFonts w:eastAsiaTheme="minorHAnsi"/>
          <w:b/>
          <w:bCs/>
          <w:i/>
          <w:iCs/>
          <w:color w:val="70AD47" w:themeColor="accent6"/>
          <w:kern w:val="2"/>
          <w:sz w:val="22"/>
          <w:szCs w:val="22"/>
          <w:lang w:bidi="ar-SA"/>
          <w14:ligatures w14:val="standardContextual"/>
        </w:rPr>
        <w:t xml:space="preserve"> </w:t>
      </w:r>
    </w:p>
    <w:p w14:paraId="0C28E1E3"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Organizing and managing documents is crucial for businesses of all sizes. STBL collaborates with Microsoft, Google, and Dropbox to offer robust document management systems. Microsoft SharePoint provides a centralized platform for document storage, sharing, and collaboration, allowing teams to access files from anywhere. Google Drive offers cloud-based document storage with easy sharing and collaborative editing features. Dropbox provides a secure and reliable document management solution that offers seamless integration with various business applications.</w:t>
      </w:r>
    </w:p>
    <w:p w14:paraId="176E8BF2"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06FB8B86" w14:textId="35C86206"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Customer Relationship Management (CRM</w:t>
      </w:r>
      <w:proofErr w:type="gramStart"/>
      <w:r w:rsidRPr="00204391">
        <w:rPr>
          <w:rFonts w:eastAsiaTheme="minorHAnsi"/>
          <w:b/>
          <w:bCs/>
          <w:i/>
          <w:iCs/>
          <w:color w:val="70AD47" w:themeColor="accent6"/>
          <w:kern w:val="2"/>
          <w:sz w:val="22"/>
          <w:szCs w:val="22"/>
          <w:lang w:bidi="ar-SA"/>
          <w14:ligatures w14:val="standardContextual"/>
        </w:rPr>
        <w:t>) :</w:t>
      </w:r>
      <w:proofErr w:type="gramEnd"/>
      <w:r w:rsidRPr="00204391">
        <w:rPr>
          <w:rFonts w:eastAsiaTheme="minorHAnsi"/>
          <w:b/>
          <w:bCs/>
          <w:i/>
          <w:iCs/>
          <w:color w:val="70AD47" w:themeColor="accent6"/>
          <w:kern w:val="2"/>
          <w:sz w:val="22"/>
          <w:szCs w:val="22"/>
          <w:lang w:bidi="ar-SA"/>
          <w14:ligatures w14:val="standardContextual"/>
        </w:rPr>
        <w:t xml:space="preserve"> </w:t>
      </w:r>
    </w:p>
    <w:p w14:paraId="7B244787"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 xml:space="preserve">CRM systems are essential for managing customer relationships and improving sales processes. STBL partners with Salesforce, Microsoft, and </w:t>
      </w:r>
      <w:proofErr w:type="spellStart"/>
      <w:r w:rsidRPr="00204391">
        <w:rPr>
          <w:rFonts w:eastAsiaTheme="minorHAnsi"/>
          <w:kern w:val="2"/>
          <w:sz w:val="22"/>
          <w:szCs w:val="22"/>
          <w:lang w:bidi="ar-SA"/>
          <w14:ligatures w14:val="standardContextual"/>
        </w:rPr>
        <w:t>Zoho</w:t>
      </w:r>
      <w:proofErr w:type="spellEnd"/>
      <w:r w:rsidRPr="00204391">
        <w:rPr>
          <w:rFonts w:eastAsiaTheme="minorHAnsi"/>
          <w:kern w:val="2"/>
          <w:sz w:val="22"/>
          <w:szCs w:val="22"/>
          <w:lang w:bidi="ar-SA"/>
          <w14:ligatures w14:val="standardContextual"/>
        </w:rPr>
        <w:t xml:space="preserve"> to provide CRM solutions. Salesforce offers a comprehensive cloud-based CRM platform that helps businesses manage customer interactions, streamline sales processes, and track leads. Microsoft Dynamics 365 provides an integrated CRM solution that enables businesses to manage customer relationships, automate sales processes, and gain insights from customer data. </w:t>
      </w:r>
      <w:proofErr w:type="spellStart"/>
      <w:r w:rsidRPr="00204391">
        <w:rPr>
          <w:rFonts w:eastAsiaTheme="minorHAnsi"/>
          <w:kern w:val="2"/>
          <w:sz w:val="22"/>
          <w:szCs w:val="22"/>
          <w:lang w:bidi="ar-SA"/>
          <w14:ligatures w14:val="standardContextual"/>
        </w:rPr>
        <w:t>Zoho</w:t>
      </w:r>
      <w:proofErr w:type="spellEnd"/>
      <w:r w:rsidRPr="00204391">
        <w:rPr>
          <w:rFonts w:eastAsiaTheme="minorHAnsi"/>
          <w:kern w:val="2"/>
          <w:sz w:val="22"/>
          <w:szCs w:val="22"/>
          <w:lang w:bidi="ar-SA"/>
          <w14:ligatures w14:val="standardContextual"/>
        </w:rPr>
        <w:t xml:space="preserve"> CRM offers a user-friendly and customizable CRM solution that helps businesses streamline lead management, automate sales activities, and provide excellent customer service.</w:t>
      </w:r>
    </w:p>
    <w:p w14:paraId="39D8FA8F"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541104CF" w14:textId="65E3DB94" w:rsidR="00204391" w:rsidRPr="00204391" w:rsidRDefault="00204391" w:rsidP="00204391">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204391">
        <w:rPr>
          <w:rFonts w:eastAsiaTheme="minorHAnsi"/>
          <w:b/>
          <w:bCs/>
          <w:i/>
          <w:iCs/>
          <w:color w:val="70AD47" w:themeColor="accent6"/>
          <w:kern w:val="2"/>
          <w:sz w:val="22"/>
          <w:szCs w:val="22"/>
          <w:lang w:bidi="ar-SA"/>
          <w14:ligatures w14:val="standardContextual"/>
        </w:rPr>
        <w:t xml:space="preserve">Human Resources </w:t>
      </w:r>
      <w:proofErr w:type="gramStart"/>
      <w:r w:rsidRPr="00204391">
        <w:rPr>
          <w:rFonts w:eastAsiaTheme="minorHAnsi"/>
          <w:b/>
          <w:bCs/>
          <w:i/>
          <w:iCs/>
          <w:color w:val="70AD47" w:themeColor="accent6"/>
          <w:kern w:val="2"/>
          <w:sz w:val="22"/>
          <w:szCs w:val="22"/>
          <w:lang w:bidi="ar-SA"/>
          <w14:ligatures w14:val="standardContextual"/>
        </w:rPr>
        <w:t>Management :</w:t>
      </w:r>
      <w:proofErr w:type="gramEnd"/>
      <w:r w:rsidRPr="00204391">
        <w:rPr>
          <w:rFonts w:eastAsiaTheme="minorHAnsi"/>
          <w:b/>
          <w:bCs/>
          <w:i/>
          <w:iCs/>
          <w:color w:val="70AD47" w:themeColor="accent6"/>
          <w:kern w:val="2"/>
          <w:sz w:val="22"/>
          <w:szCs w:val="22"/>
          <w:lang w:bidi="ar-SA"/>
          <w14:ligatures w14:val="standardContextual"/>
        </w:rPr>
        <w:t xml:space="preserve"> </w:t>
      </w:r>
    </w:p>
    <w:p w14:paraId="2BF25044" w14:textId="77777777" w:rsidR="00204391" w:rsidRPr="00204391" w:rsidRDefault="00204391" w:rsidP="00204391">
      <w:pPr>
        <w:spacing w:after="0" w:line="259" w:lineRule="auto"/>
        <w:ind w:left="720"/>
        <w:contextualSpacing/>
        <w:jc w:val="both"/>
        <w:rPr>
          <w:rFonts w:eastAsiaTheme="minorHAnsi"/>
          <w:kern w:val="2"/>
          <w:sz w:val="22"/>
          <w:szCs w:val="22"/>
          <w:lang w:bidi="ar-SA"/>
          <w14:ligatures w14:val="standardContextual"/>
        </w:rPr>
      </w:pPr>
      <w:r w:rsidRPr="00204391">
        <w:rPr>
          <w:rFonts w:eastAsiaTheme="minorHAnsi"/>
          <w:kern w:val="2"/>
          <w:sz w:val="22"/>
          <w:szCs w:val="22"/>
          <w:lang w:bidi="ar-SA"/>
          <w14:ligatures w14:val="standardContextual"/>
        </w:rPr>
        <w:t>Efficient human resources management is crucial for businesses to attract, develop, and retain talent. STBL collaborates with brands like SAP SuccessFactors, BambooHR, and Oracle to offer human resources management solutions. SAP SuccessFactors provides a cloud-based HR management suite that helps businesses manage employee data, performance, and development. BambooHR offers a user-friendly HR software that helps businesses streamline their HR processes, including employee onboarding, time-off tracking, and performance management. Oracle's HR Cloud offers a comprehensive HR management solution that includes modules for recruiting, onboarding, benefits administration, and talent management.</w:t>
      </w:r>
    </w:p>
    <w:p w14:paraId="490B684E" w14:textId="09FE1D18" w:rsidR="00204391" w:rsidRDefault="00204391" w:rsidP="00204391">
      <w:pPr>
        <w:spacing w:after="0" w:line="259" w:lineRule="auto"/>
        <w:ind w:left="720"/>
        <w:contextualSpacing/>
        <w:jc w:val="both"/>
        <w:rPr>
          <w:rFonts w:eastAsiaTheme="minorHAnsi"/>
          <w:kern w:val="2"/>
          <w:sz w:val="22"/>
          <w:szCs w:val="22"/>
          <w:lang w:bidi="ar-SA"/>
          <w14:ligatures w14:val="standardContextual"/>
        </w:rPr>
      </w:pPr>
    </w:p>
    <w:p w14:paraId="0532F01B" w14:textId="77777777" w:rsidR="00D97C77" w:rsidRPr="00E510D0" w:rsidRDefault="00D97C77" w:rsidP="00693E07">
      <w:pPr>
        <w:pStyle w:val="Heading2"/>
      </w:pPr>
      <w:bookmarkStart w:id="8" w:name="_Toc143271005"/>
      <w:r w:rsidRPr="00E510D0">
        <w:t>Servers and Compute Solutions:</w:t>
      </w:r>
      <w:bookmarkEnd w:id="8"/>
    </w:p>
    <w:p w14:paraId="58287E7B"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r w:rsidRPr="00511E34">
        <w:rPr>
          <w:rFonts w:eastAsiaTheme="minorHAnsi"/>
          <w:kern w:val="2"/>
          <w:sz w:val="22"/>
          <w:szCs w:val="22"/>
          <w:lang w:bidi="ar-SA"/>
          <w14:ligatures w14:val="standardContextual"/>
        </w:rPr>
        <w:t>In today's technology-driven world, reliable and efficient server and compute solutions are crucial for businesses to meet their computing needs. Smart Technologies BD Ltd (STBL) recognizes the importance of these solutions and offers a comprehensive range of server and compute solutions in collaboration with renowned brands. This essay will explore the various topics related to server and compute solutions provided by STBL, highlighting the brands they partner with for each specific topic.</w:t>
      </w:r>
    </w:p>
    <w:p w14:paraId="24890A8E"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p>
    <w:p w14:paraId="3866A335" w14:textId="4573E122" w:rsidR="00511E34" w:rsidRPr="00511E34" w:rsidRDefault="00511E34" w:rsidP="00511E3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511E34">
        <w:rPr>
          <w:rFonts w:eastAsiaTheme="minorHAnsi"/>
          <w:b/>
          <w:bCs/>
          <w:i/>
          <w:iCs/>
          <w:color w:val="70AD47" w:themeColor="accent6"/>
          <w:kern w:val="2"/>
          <w:sz w:val="22"/>
          <w:szCs w:val="22"/>
          <w:lang w:bidi="ar-SA"/>
          <w14:ligatures w14:val="standardContextual"/>
        </w:rPr>
        <w:lastRenderedPageBreak/>
        <w:t xml:space="preserve">Server </w:t>
      </w:r>
      <w:proofErr w:type="gramStart"/>
      <w:r w:rsidRPr="00511E34">
        <w:rPr>
          <w:rFonts w:eastAsiaTheme="minorHAnsi"/>
          <w:b/>
          <w:bCs/>
          <w:i/>
          <w:iCs/>
          <w:color w:val="70AD47" w:themeColor="accent6"/>
          <w:kern w:val="2"/>
          <w:sz w:val="22"/>
          <w:szCs w:val="22"/>
          <w:lang w:bidi="ar-SA"/>
          <w14:ligatures w14:val="standardContextual"/>
        </w:rPr>
        <w:t>Hardware :</w:t>
      </w:r>
      <w:proofErr w:type="gramEnd"/>
      <w:r w:rsidRPr="00511E34">
        <w:rPr>
          <w:rFonts w:eastAsiaTheme="minorHAnsi"/>
          <w:b/>
          <w:bCs/>
          <w:i/>
          <w:iCs/>
          <w:color w:val="70AD47" w:themeColor="accent6"/>
          <w:kern w:val="2"/>
          <w:sz w:val="22"/>
          <w:szCs w:val="22"/>
          <w:lang w:bidi="ar-SA"/>
          <w14:ligatures w14:val="standardContextual"/>
        </w:rPr>
        <w:t xml:space="preserve"> </w:t>
      </w:r>
    </w:p>
    <w:p w14:paraId="548FF5E1"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r w:rsidRPr="00511E34">
        <w:rPr>
          <w:rFonts w:eastAsiaTheme="minorHAnsi"/>
          <w:kern w:val="2"/>
          <w:sz w:val="22"/>
          <w:szCs w:val="22"/>
          <w:lang w:bidi="ar-SA"/>
          <w14:ligatures w14:val="standardContextual"/>
        </w:rPr>
        <w:t>STBL collaborates with leading brands such as Dell EMC, HP Enterprise, and Cisco to provide a wide range of server hardware solutions. Dell EMC offers a comprehensive portfolio of powerful and scalable servers designed to meet the diverse needs of businesses. HP Enterprise provides robust server solutions that deliver performance, reliability, and security. Cisco offers servers that are optimized for data center and cloud environments, providing flexibility and agility.</w:t>
      </w:r>
    </w:p>
    <w:p w14:paraId="31D89979"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p>
    <w:p w14:paraId="5D847D8A" w14:textId="5A68D703" w:rsidR="00511E34" w:rsidRPr="00511E34" w:rsidRDefault="00511E34" w:rsidP="00511E3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511E34">
        <w:rPr>
          <w:rFonts w:eastAsiaTheme="minorHAnsi"/>
          <w:b/>
          <w:bCs/>
          <w:i/>
          <w:iCs/>
          <w:color w:val="70AD47" w:themeColor="accent6"/>
          <w:kern w:val="2"/>
          <w:sz w:val="22"/>
          <w:szCs w:val="22"/>
          <w:lang w:bidi="ar-SA"/>
          <w14:ligatures w14:val="standardContextual"/>
        </w:rPr>
        <w:t xml:space="preserve">Virtualization </w:t>
      </w:r>
      <w:proofErr w:type="gramStart"/>
      <w:r w:rsidRPr="00511E34">
        <w:rPr>
          <w:rFonts w:eastAsiaTheme="minorHAnsi"/>
          <w:b/>
          <w:bCs/>
          <w:i/>
          <w:iCs/>
          <w:color w:val="70AD47" w:themeColor="accent6"/>
          <w:kern w:val="2"/>
          <w:sz w:val="22"/>
          <w:szCs w:val="22"/>
          <w:lang w:bidi="ar-SA"/>
          <w14:ligatures w14:val="standardContextual"/>
        </w:rPr>
        <w:t>Platforms :</w:t>
      </w:r>
      <w:proofErr w:type="gramEnd"/>
      <w:r w:rsidRPr="00511E34">
        <w:rPr>
          <w:rFonts w:eastAsiaTheme="minorHAnsi"/>
          <w:b/>
          <w:bCs/>
          <w:i/>
          <w:iCs/>
          <w:color w:val="70AD47" w:themeColor="accent6"/>
          <w:kern w:val="2"/>
          <w:sz w:val="22"/>
          <w:szCs w:val="22"/>
          <w:lang w:bidi="ar-SA"/>
          <w14:ligatures w14:val="standardContextual"/>
        </w:rPr>
        <w:t xml:space="preserve"> </w:t>
      </w:r>
    </w:p>
    <w:p w14:paraId="71548B25" w14:textId="49A6731D"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r w:rsidRPr="00511E34">
        <w:rPr>
          <w:rFonts w:eastAsiaTheme="minorHAnsi"/>
          <w:kern w:val="2"/>
          <w:sz w:val="22"/>
          <w:szCs w:val="22"/>
          <w:lang w:bidi="ar-SA"/>
          <w14:ligatures w14:val="standardContextual"/>
        </w:rPr>
        <w:t xml:space="preserve">Virtualization technology allows businesses to maximize the use of their server resources, reducing costs and enhancing efficiency. STBL partners with VMware, Microsoft, and Citrix to provide virtualization platforms. VMware's vSphere offers a powerful virtualization platform that enables businesses to consolidate their server workloads, optimize resource utilization, and simplify management. Microsoft's Hyper-V provides a scalable virtualization platform that allows businesses to efficiently run multiple operating systems on a single server. Citrix's </w:t>
      </w:r>
      <w:proofErr w:type="spellStart"/>
      <w:r w:rsidRPr="00511E34">
        <w:rPr>
          <w:rFonts w:eastAsiaTheme="minorHAnsi"/>
          <w:kern w:val="2"/>
          <w:sz w:val="22"/>
          <w:szCs w:val="22"/>
          <w:lang w:bidi="ar-SA"/>
          <w14:ligatures w14:val="standardContextual"/>
        </w:rPr>
        <w:t>XenServer</w:t>
      </w:r>
      <w:proofErr w:type="spellEnd"/>
      <w:r w:rsidRPr="00511E34">
        <w:rPr>
          <w:rFonts w:eastAsiaTheme="minorHAnsi"/>
          <w:kern w:val="2"/>
          <w:sz w:val="22"/>
          <w:szCs w:val="22"/>
          <w:lang w:bidi="ar-SA"/>
          <w14:ligatures w14:val="standardContextual"/>
        </w:rPr>
        <w:t xml:space="preserve"> offers a trusted virtualization solution that provides high-performance and secure virtualized environments.</w:t>
      </w:r>
    </w:p>
    <w:p w14:paraId="536AEB79"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p>
    <w:p w14:paraId="489011CC" w14:textId="77777777" w:rsidR="00511E34" w:rsidRPr="00511E34" w:rsidRDefault="00511E34" w:rsidP="00511E3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511E34">
        <w:rPr>
          <w:rFonts w:eastAsiaTheme="minorHAnsi"/>
          <w:b/>
          <w:bCs/>
          <w:i/>
          <w:iCs/>
          <w:color w:val="70AD47" w:themeColor="accent6"/>
          <w:kern w:val="2"/>
          <w:sz w:val="22"/>
          <w:szCs w:val="22"/>
          <w:lang w:bidi="ar-SA"/>
          <w14:ligatures w14:val="standardContextual"/>
        </w:rPr>
        <w:t xml:space="preserve">Blade Servers and Chassis </w:t>
      </w:r>
      <w:proofErr w:type="gramStart"/>
      <w:r w:rsidRPr="00511E34">
        <w:rPr>
          <w:rFonts w:eastAsiaTheme="minorHAnsi"/>
          <w:b/>
          <w:bCs/>
          <w:i/>
          <w:iCs/>
          <w:color w:val="70AD47" w:themeColor="accent6"/>
          <w:kern w:val="2"/>
          <w:sz w:val="22"/>
          <w:szCs w:val="22"/>
          <w:lang w:bidi="ar-SA"/>
          <w14:ligatures w14:val="standardContextual"/>
        </w:rPr>
        <w:t>Solutions :</w:t>
      </w:r>
      <w:proofErr w:type="gramEnd"/>
      <w:r w:rsidRPr="00511E34">
        <w:rPr>
          <w:rFonts w:eastAsiaTheme="minorHAnsi"/>
          <w:b/>
          <w:bCs/>
          <w:i/>
          <w:iCs/>
          <w:color w:val="70AD47" w:themeColor="accent6"/>
          <w:kern w:val="2"/>
          <w:sz w:val="22"/>
          <w:szCs w:val="22"/>
          <w:lang w:bidi="ar-SA"/>
          <w14:ligatures w14:val="standardContextual"/>
        </w:rPr>
        <w:t xml:space="preserve"> </w:t>
      </w:r>
    </w:p>
    <w:p w14:paraId="536D86C7" w14:textId="367884EC"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r w:rsidRPr="00511E34">
        <w:rPr>
          <w:rFonts w:eastAsiaTheme="minorHAnsi"/>
          <w:kern w:val="2"/>
          <w:sz w:val="22"/>
          <w:szCs w:val="22"/>
          <w:lang w:bidi="ar-SA"/>
          <w14:ligatures w14:val="standardContextual"/>
        </w:rPr>
        <w:t>Blade servers and chassis solutions offer compact and scalable server infrastructures for data centers. STBL collaborates with HP Enterprise, Dell EMC, and Cisco to offer blade servers and chassis solutions. HP Enterprise's BladeSystem provides a versatile and high-performance blade server solution that simplifies management and improves resource efficiency. Dell EMC's PowerEdge MX offers a modular server platform that enables businesses to easily scale their compute resources and adapt to changing demands. Cisco UCS Blade Servers provide high-density server solutions with exceptional performance and simplified management.</w:t>
      </w:r>
    </w:p>
    <w:p w14:paraId="2BD86E5D"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p>
    <w:p w14:paraId="290EB91B" w14:textId="74A543F4" w:rsidR="00511E34" w:rsidRPr="00511E34" w:rsidRDefault="00511E34" w:rsidP="00511E34">
      <w:pPr>
        <w:spacing w:after="0" w:line="259" w:lineRule="auto"/>
        <w:ind w:firstLine="720"/>
        <w:contextualSpacing/>
        <w:jc w:val="both"/>
        <w:rPr>
          <w:rFonts w:eastAsiaTheme="minorHAnsi"/>
          <w:b/>
          <w:bCs/>
          <w:i/>
          <w:iCs/>
          <w:color w:val="70AD47" w:themeColor="accent6"/>
          <w:kern w:val="2"/>
          <w:sz w:val="22"/>
          <w:szCs w:val="22"/>
          <w:lang w:bidi="ar-SA"/>
          <w14:ligatures w14:val="standardContextual"/>
        </w:rPr>
      </w:pPr>
      <w:r w:rsidRPr="00511E34">
        <w:rPr>
          <w:rFonts w:eastAsiaTheme="minorHAnsi"/>
          <w:b/>
          <w:bCs/>
          <w:i/>
          <w:iCs/>
          <w:color w:val="70AD47" w:themeColor="accent6"/>
          <w:kern w:val="2"/>
          <w:sz w:val="22"/>
          <w:szCs w:val="22"/>
          <w:lang w:bidi="ar-SA"/>
          <w14:ligatures w14:val="standardContextual"/>
        </w:rPr>
        <w:t>High-Performance Computing (HPC</w:t>
      </w:r>
      <w:proofErr w:type="gramStart"/>
      <w:r w:rsidRPr="00511E34">
        <w:rPr>
          <w:rFonts w:eastAsiaTheme="minorHAnsi"/>
          <w:b/>
          <w:bCs/>
          <w:i/>
          <w:iCs/>
          <w:color w:val="70AD47" w:themeColor="accent6"/>
          <w:kern w:val="2"/>
          <w:sz w:val="22"/>
          <w:szCs w:val="22"/>
          <w:lang w:bidi="ar-SA"/>
          <w14:ligatures w14:val="standardContextual"/>
        </w:rPr>
        <w:t>) :</w:t>
      </w:r>
      <w:proofErr w:type="gramEnd"/>
      <w:r w:rsidRPr="00511E34">
        <w:rPr>
          <w:rFonts w:eastAsiaTheme="minorHAnsi"/>
          <w:b/>
          <w:bCs/>
          <w:i/>
          <w:iCs/>
          <w:color w:val="70AD47" w:themeColor="accent6"/>
          <w:kern w:val="2"/>
          <w:sz w:val="22"/>
          <w:szCs w:val="22"/>
          <w:lang w:bidi="ar-SA"/>
          <w14:ligatures w14:val="standardContextual"/>
        </w:rPr>
        <w:t xml:space="preserve"> </w:t>
      </w:r>
    </w:p>
    <w:p w14:paraId="34E01A0D"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r w:rsidRPr="00511E34">
        <w:rPr>
          <w:rFonts w:eastAsiaTheme="minorHAnsi"/>
          <w:kern w:val="2"/>
          <w:sz w:val="22"/>
          <w:szCs w:val="22"/>
          <w:lang w:bidi="ar-SA"/>
          <w14:ligatures w14:val="standardContextual"/>
        </w:rPr>
        <w:t>High-performance computing solutions are designed to handle computationally intensive workloads and complex simulations. STBL partners with IBM, Dell EMC, and HPE to offer HPC solutions. IBM's Power Systems deliver high-performance computing capabilities, enabling businesses to process large datasets and run complex applications. Dell EMC's PowerEdge Servers offer HPC solutions that combine powerful performance with energy efficiency. HPE's Apollo Systems provide scalable HPC solutions designed for demanding workloads and research applications.</w:t>
      </w:r>
    </w:p>
    <w:p w14:paraId="14542504"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p>
    <w:p w14:paraId="17CEEF39" w14:textId="351093B8" w:rsidR="00511E34" w:rsidRPr="00511E34" w:rsidRDefault="00511E34" w:rsidP="00511E34">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511E34">
        <w:rPr>
          <w:rFonts w:eastAsiaTheme="minorHAnsi"/>
          <w:b/>
          <w:bCs/>
          <w:i/>
          <w:iCs/>
          <w:color w:val="70AD47" w:themeColor="accent6"/>
          <w:kern w:val="2"/>
          <w:sz w:val="22"/>
          <w:szCs w:val="22"/>
          <w:lang w:bidi="ar-SA"/>
          <w14:ligatures w14:val="standardContextual"/>
        </w:rPr>
        <w:t xml:space="preserve">Converged and Hyperconverged </w:t>
      </w:r>
      <w:proofErr w:type="gramStart"/>
      <w:r w:rsidRPr="00511E34">
        <w:rPr>
          <w:rFonts w:eastAsiaTheme="minorHAnsi"/>
          <w:b/>
          <w:bCs/>
          <w:i/>
          <w:iCs/>
          <w:color w:val="70AD47" w:themeColor="accent6"/>
          <w:kern w:val="2"/>
          <w:sz w:val="22"/>
          <w:szCs w:val="22"/>
          <w:lang w:bidi="ar-SA"/>
          <w14:ligatures w14:val="standardContextual"/>
        </w:rPr>
        <w:t>Infrastructure :</w:t>
      </w:r>
      <w:proofErr w:type="gramEnd"/>
      <w:r w:rsidRPr="00511E34">
        <w:rPr>
          <w:rFonts w:eastAsiaTheme="minorHAnsi"/>
          <w:b/>
          <w:bCs/>
          <w:i/>
          <w:iCs/>
          <w:color w:val="70AD47" w:themeColor="accent6"/>
          <w:kern w:val="2"/>
          <w:sz w:val="22"/>
          <w:szCs w:val="22"/>
          <w:lang w:bidi="ar-SA"/>
          <w14:ligatures w14:val="standardContextual"/>
        </w:rPr>
        <w:t xml:space="preserve"> </w:t>
      </w:r>
    </w:p>
    <w:p w14:paraId="78BC1F44"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r w:rsidRPr="00511E34">
        <w:rPr>
          <w:rFonts w:eastAsiaTheme="minorHAnsi"/>
          <w:kern w:val="2"/>
          <w:sz w:val="22"/>
          <w:szCs w:val="22"/>
          <w:lang w:bidi="ar-SA"/>
          <w14:ligatures w14:val="standardContextual"/>
        </w:rPr>
        <w:t xml:space="preserve">Converged and hyperconverged infrastructure solutions combine compute, storage, and networking resources into a single platform, simplifying management and enhancing agility. STBL collaborates with Dell EMC, HPE, and Nutanix to offer these solutions. Dell EMC's </w:t>
      </w:r>
      <w:proofErr w:type="spellStart"/>
      <w:r w:rsidRPr="00511E34">
        <w:rPr>
          <w:rFonts w:eastAsiaTheme="minorHAnsi"/>
          <w:kern w:val="2"/>
          <w:sz w:val="22"/>
          <w:szCs w:val="22"/>
          <w:lang w:bidi="ar-SA"/>
          <w14:ligatures w14:val="standardContextual"/>
        </w:rPr>
        <w:t>VxBlock</w:t>
      </w:r>
      <w:proofErr w:type="spellEnd"/>
      <w:r w:rsidRPr="00511E34">
        <w:rPr>
          <w:rFonts w:eastAsiaTheme="minorHAnsi"/>
          <w:kern w:val="2"/>
          <w:sz w:val="22"/>
          <w:szCs w:val="22"/>
          <w:lang w:bidi="ar-SA"/>
          <w14:ligatures w14:val="standardContextual"/>
        </w:rPr>
        <w:t xml:space="preserve"> delivers a converged infrastructure solution that integrates leading compute, storage, and networking technologies. HPE's SimpliVity offers a hyperconverged infrastructure platform that provides efficiency, scalability, and data protection. Nutanix provides hyperconverged infrastructure solutions that enable businesses to consolidate and streamline their IT infrastructure.</w:t>
      </w:r>
    </w:p>
    <w:p w14:paraId="6408716E" w14:textId="77777777" w:rsidR="00511E34" w:rsidRPr="00511E34" w:rsidRDefault="00511E34" w:rsidP="00511E34">
      <w:pPr>
        <w:spacing w:after="0" w:line="259" w:lineRule="auto"/>
        <w:ind w:left="720"/>
        <w:contextualSpacing/>
        <w:jc w:val="both"/>
        <w:rPr>
          <w:rFonts w:eastAsiaTheme="minorHAnsi"/>
          <w:kern w:val="2"/>
          <w:sz w:val="22"/>
          <w:szCs w:val="22"/>
          <w:lang w:bidi="ar-SA"/>
          <w14:ligatures w14:val="standardContextual"/>
        </w:rPr>
      </w:pPr>
    </w:p>
    <w:p w14:paraId="70BBC21A" w14:textId="77777777" w:rsidR="00D97C77" w:rsidRPr="00E510D0" w:rsidRDefault="00D97C77" w:rsidP="00D97C77">
      <w:pPr>
        <w:spacing w:after="0" w:line="259" w:lineRule="auto"/>
        <w:contextualSpacing/>
        <w:jc w:val="both"/>
        <w:rPr>
          <w:rFonts w:eastAsiaTheme="minorHAnsi"/>
          <w:kern w:val="2"/>
          <w:sz w:val="22"/>
          <w:szCs w:val="22"/>
          <w:lang w:bidi="ar-SA"/>
          <w14:ligatures w14:val="standardContextual"/>
        </w:rPr>
      </w:pPr>
    </w:p>
    <w:p w14:paraId="6E1256BB" w14:textId="77777777" w:rsidR="00D97C77" w:rsidRDefault="00D97C77" w:rsidP="00693E07">
      <w:pPr>
        <w:pStyle w:val="Heading2"/>
      </w:pPr>
      <w:bookmarkStart w:id="9" w:name="_Toc143271006"/>
      <w:r w:rsidRPr="00E510D0">
        <w:lastRenderedPageBreak/>
        <w:t>Enterprise Networking Solutions:</w:t>
      </w:r>
      <w:bookmarkEnd w:id="9"/>
    </w:p>
    <w:p w14:paraId="0224248C" w14:textId="76B939BE" w:rsidR="00647269" w:rsidRDefault="00647269" w:rsidP="00647269">
      <w:pPr>
        <w:ind w:left="720"/>
        <w:rPr>
          <w:lang w:bidi="ar-SA"/>
        </w:rPr>
      </w:pPr>
      <w:r>
        <w:rPr>
          <w:lang w:bidi="ar-SA"/>
        </w:rPr>
        <w:t xml:space="preserve">Smart Technologies BD Ltd (STBL) is a leading provider of enterprise networking solutions, offering a full range of products and services from renowned brands worldwide. With a focus on meeting the diverse networking needs of businesses, STBL collaborates with industry-leading brands to provide cutting-edge solutions across various key topics in enterprise networking. </w:t>
      </w:r>
    </w:p>
    <w:p w14:paraId="2E88B5A5" w14:textId="61D30023" w:rsidR="00647269" w:rsidRPr="00647269" w:rsidRDefault="00647269" w:rsidP="00647269">
      <w:pPr>
        <w:ind w:firstLine="720"/>
        <w:rPr>
          <w:b/>
          <w:bCs/>
          <w:i/>
          <w:iCs/>
          <w:color w:val="70AD47" w:themeColor="accent6"/>
          <w:lang w:bidi="ar-SA"/>
        </w:rPr>
      </w:pPr>
      <w:r w:rsidRPr="00647269">
        <w:rPr>
          <w:b/>
          <w:bCs/>
          <w:i/>
          <w:iCs/>
          <w:color w:val="70AD47" w:themeColor="accent6"/>
          <w:lang w:bidi="ar-SA"/>
        </w:rPr>
        <w:t>Network Infrastructure:</w:t>
      </w:r>
    </w:p>
    <w:p w14:paraId="4DAD3516" w14:textId="77777777" w:rsidR="00647269" w:rsidRDefault="00647269" w:rsidP="00647269">
      <w:pPr>
        <w:ind w:left="720"/>
        <w:rPr>
          <w:lang w:bidi="ar-SA"/>
        </w:rPr>
      </w:pPr>
      <w:r>
        <w:rPr>
          <w:lang w:bidi="ar-SA"/>
        </w:rPr>
        <w:t>STBL collaborates with top brands like Cisco, HP Enterprise (HPE), Juniper Networks, and Dell EMC for network infrastructure solutions. Cisco, a global leader in the networking industry, offers a comprehensive range of networking products including routers, switches, and wireless access points. HPE provides reliable and scalable networking solutions, encompassing switches, routers, and software-defined networking (SDN) solutions. Juniper Networks specializes in high-performance network infrastructure, offering routers, switches, and firewall devices. Dell EMC delivers networking solutions designed for modern and complex data center environments.</w:t>
      </w:r>
    </w:p>
    <w:p w14:paraId="3D62CE28" w14:textId="5D155011" w:rsidR="00647269" w:rsidRPr="00647269" w:rsidRDefault="00647269" w:rsidP="00647269">
      <w:pPr>
        <w:ind w:firstLine="720"/>
        <w:rPr>
          <w:b/>
          <w:bCs/>
          <w:color w:val="70AD47" w:themeColor="accent6"/>
          <w:lang w:bidi="ar-SA"/>
        </w:rPr>
      </w:pPr>
      <w:r w:rsidRPr="00647269">
        <w:rPr>
          <w:b/>
          <w:bCs/>
          <w:color w:val="70AD47" w:themeColor="accent6"/>
          <w:lang w:bidi="ar-SA"/>
        </w:rPr>
        <w:t>Network Security:</w:t>
      </w:r>
    </w:p>
    <w:p w14:paraId="6743D6F6" w14:textId="6FC3485B" w:rsidR="00647269" w:rsidRDefault="00647269" w:rsidP="00647269">
      <w:pPr>
        <w:ind w:left="720"/>
        <w:rPr>
          <w:lang w:bidi="ar-SA"/>
        </w:rPr>
      </w:pPr>
      <w:r>
        <w:rPr>
          <w:lang w:bidi="ar-SA"/>
        </w:rPr>
        <w:t>STBL partners with renowned brands such as Palo Alto Networks, Symantec, Trend Micro, Fortinet, and Juniper Networks to provide robust network security solutions. Palo Alto Networks is a leading provider of next-generation firewalls and advanced threat prevention systems. Symantec and Trend Micro specialize in anti-malware solutions and endpoint protection. Fortinet offers a comprehensive suite of security solutions, including firewalls, secure access, and network visibility tools. Juniper Networks provides secure networking solutions with features like unified threat management (UTM) and secure access service edge (SASE).</w:t>
      </w:r>
    </w:p>
    <w:p w14:paraId="325E0F1B" w14:textId="05150896" w:rsidR="00647269" w:rsidRPr="00647269" w:rsidRDefault="00647269" w:rsidP="00647269">
      <w:pPr>
        <w:ind w:firstLine="720"/>
        <w:rPr>
          <w:b/>
          <w:bCs/>
          <w:i/>
          <w:iCs/>
          <w:color w:val="70AD47" w:themeColor="accent6"/>
          <w:lang w:bidi="ar-SA"/>
        </w:rPr>
      </w:pPr>
      <w:r w:rsidRPr="00647269">
        <w:rPr>
          <w:b/>
          <w:bCs/>
          <w:i/>
          <w:iCs/>
          <w:color w:val="70AD47" w:themeColor="accent6"/>
          <w:lang w:bidi="ar-SA"/>
        </w:rPr>
        <w:t>Network Management and Monitoring:</w:t>
      </w:r>
    </w:p>
    <w:p w14:paraId="5D764CE2" w14:textId="77777777" w:rsidR="00647269" w:rsidRDefault="00647269" w:rsidP="00647269">
      <w:pPr>
        <w:ind w:left="720"/>
        <w:rPr>
          <w:lang w:bidi="ar-SA"/>
        </w:rPr>
      </w:pPr>
      <w:r>
        <w:rPr>
          <w:lang w:bidi="ar-SA"/>
        </w:rPr>
        <w:t>STBL collaborates with Cisco, HPE, and Dell EMC for network management and monitoring solutions. Cisco's extensive portfolio of network management software includes Cisco DNA Center, enabling simplified network administration and automation. HPE offers network management solutions that centralize control and provide monitoring capabilities for network devices. Dell EMC provides network management tools for efficient administration and monitoring of networks.</w:t>
      </w:r>
    </w:p>
    <w:p w14:paraId="57DDC460" w14:textId="60D6AA61" w:rsidR="00647269" w:rsidRPr="00647269" w:rsidRDefault="00647269" w:rsidP="00647269">
      <w:pPr>
        <w:ind w:firstLine="720"/>
        <w:rPr>
          <w:b/>
          <w:bCs/>
          <w:i/>
          <w:iCs/>
          <w:color w:val="70AD47" w:themeColor="accent6"/>
          <w:lang w:bidi="ar-SA"/>
        </w:rPr>
      </w:pPr>
      <w:r w:rsidRPr="00647269">
        <w:rPr>
          <w:b/>
          <w:bCs/>
          <w:i/>
          <w:iCs/>
          <w:color w:val="70AD47" w:themeColor="accent6"/>
          <w:lang w:bidi="ar-SA"/>
        </w:rPr>
        <w:t>Wireless Networking:</w:t>
      </w:r>
    </w:p>
    <w:p w14:paraId="71C37701" w14:textId="77777777" w:rsidR="00647269" w:rsidRDefault="00647269" w:rsidP="00647269">
      <w:pPr>
        <w:ind w:left="720"/>
        <w:rPr>
          <w:lang w:bidi="ar-SA"/>
        </w:rPr>
      </w:pPr>
      <w:r>
        <w:rPr>
          <w:lang w:bidi="ar-SA"/>
        </w:rPr>
        <w:t>STBL partners with Cisco, Aruba Networks (HPE), and Ruckus (CommScope) to offer wireless networking solutions. Cisco provides a wide array of wireless access points and controllers, along with accompanying management software, to ensure seamless connectivity. Aruba Networks delivers wireless networking solutions designed to provide reliable and secure connectivity in diverse environments. Ruckus offers high-performance wireless access points and controllers specifically tailored for enterprise deployments.</w:t>
      </w:r>
    </w:p>
    <w:p w14:paraId="4D22E686" w14:textId="0ABB6570" w:rsidR="00647269" w:rsidRPr="00647269" w:rsidRDefault="00647269" w:rsidP="00647269">
      <w:pPr>
        <w:ind w:firstLine="720"/>
        <w:rPr>
          <w:b/>
          <w:bCs/>
          <w:i/>
          <w:iCs/>
          <w:color w:val="70AD47" w:themeColor="accent6"/>
          <w:lang w:bidi="ar-SA"/>
        </w:rPr>
      </w:pPr>
      <w:r w:rsidRPr="00647269">
        <w:rPr>
          <w:b/>
          <w:bCs/>
          <w:i/>
          <w:iCs/>
          <w:color w:val="70AD47" w:themeColor="accent6"/>
          <w:lang w:bidi="ar-SA"/>
        </w:rPr>
        <w:t>Software-Defined Networking (SDN):</w:t>
      </w:r>
    </w:p>
    <w:p w14:paraId="034FF228" w14:textId="0BA40756" w:rsidR="00647269" w:rsidRDefault="00647269" w:rsidP="00647269">
      <w:pPr>
        <w:ind w:left="720"/>
        <w:rPr>
          <w:lang w:bidi="ar-SA"/>
        </w:rPr>
      </w:pPr>
      <w:r>
        <w:rPr>
          <w:lang w:bidi="ar-SA"/>
        </w:rPr>
        <w:t xml:space="preserve">STBL collaborates with Cisco, HPE, and Juniper Networks for SDN solutions. Cisco's Application Centric Infrastructure (ACI) and Software-Defined Access (SD-Access) enable simplified network management and </w:t>
      </w:r>
      <w:r>
        <w:rPr>
          <w:lang w:bidi="ar-SA"/>
        </w:rPr>
        <w:lastRenderedPageBreak/>
        <w:t>automation. HPE provides an SDN solution, the HPE SDN Controller, offering centralized control and programmability. Juniper Networks offers SDN solutions like Juniper Contrail Networking and Juniper NorthStar, providing scalable and flexible network architectures.</w:t>
      </w:r>
    </w:p>
    <w:p w14:paraId="3D068B41" w14:textId="77777777" w:rsidR="00D97C77" w:rsidRDefault="00D97C77" w:rsidP="00693E07">
      <w:pPr>
        <w:pStyle w:val="Heading2"/>
      </w:pPr>
      <w:bookmarkStart w:id="10" w:name="_Toc143271007"/>
      <w:r w:rsidRPr="00E510D0">
        <w:t xml:space="preserve">Enterprise Storage </w:t>
      </w:r>
      <w:bookmarkEnd w:id="10"/>
      <w:r w:rsidRPr="00E510D0">
        <w:t xml:space="preserve">Solutions: </w:t>
      </w:r>
    </w:p>
    <w:p w14:paraId="209FFA8A" w14:textId="77777777" w:rsidR="00647269" w:rsidRDefault="00647269" w:rsidP="00647269">
      <w:pPr>
        <w:ind w:left="720"/>
        <w:rPr>
          <w:lang w:bidi="ar-SA"/>
        </w:rPr>
      </w:pPr>
      <w:r>
        <w:rPr>
          <w:lang w:bidi="ar-SA"/>
        </w:rPr>
        <w:t>Smart Technologies BD Ltd (STBL) is a prominent provider of enterprise storage solutions, offering a comprehensive range of products and services from globally renowned brands. With a focus on meeting the diverse storage needs of businesses, STBL collaborates with industry-leading brands to deliver cutting-edge solutions across various key topics in enterprise storage. This essay will explore STBL's extensive offerings segmented by topics, while highlighting the brands they partner with for each solution.</w:t>
      </w:r>
    </w:p>
    <w:p w14:paraId="2C13BF9C" w14:textId="14647B4E" w:rsidR="00647269" w:rsidRPr="00647269" w:rsidRDefault="00647269" w:rsidP="00647269">
      <w:pPr>
        <w:ind w:firstLine="720"/>
        <w:rPr>
          <w:b/>
          <w:bCs/>
          <w:i/>
          <w:iCs/>
          <w:color w:val="70AD47" w:themeColor="accent6"/>
          <w:lang w:bidi="ar-SA"/>
        </w:rPr>
      </w:pPr>
      <w:r w:rsidRPr="00647269">
        <w:rPr>
          <w:b/>
          <w:bCs/>
          <w:i/>
          <w:iCs/>
          <w:color w:val="70AD47" w:themeColor="accent6"/>
          <w:lang w:bidi="ar-SA"/>
        </w:rPr>
        <w:t>Storage Infrastructure:</w:t>
      </w:r>
    </w:p>
    <w:p w14:paraId="0CAA8E9B" w14:textId="77777777" w:rsidR="00647269" w:rsidRDefault="00647269" w:rsidP="00647269">
      <w:pPr>
        <w:ind w:left="720"/>
        <w:rPr>
          <w:lang w:bidi="ar-SA"/>
        </w:rPr>
      </w:pPr>
      <w:r>
        <w:rPr>
          <w:lang w:bidi="ar-SA"/>
        </w:rPr>
        <w:t>STBL offers a wide range of storage infrastructure solutions in collaboration with brands such as Dell EMC, HP Enterprise (HPE), NetApp, and IBM. Dell EMC specializes in comprehensive storage solutions, spanning storage arrays, software-defined storage, and hyper-converged infrastructure. HPE provides scalable and high-performance storage infrastructure solutions, including storage arrays and software-defined storage. NetApp excels in offering innovative storage solutions, including unified storage arrays and cloud-based storage platforms. IBM delivers a range of storage offerings, including flash storage arrays and software-defined storage solutions.</w:t>
      </w:r>
    </w:p>
    <w:p w14:paraId="19149F7D" w14:textId="3984E6F7" w:rsidR="00647269" w:rsidRPr="00647269" w:rsidRDefault="00647269" w:rsidP="00647269">
      <w:pPr>
        <w:ind w:firstLine="720"/>
        <w:rPr>
          <w:b/>
          <w:bCs/>
          <w:i/>
          <w:iCs/>
          <w:color w:val="70AD47" w:themeColor="accent6"/>
          <w:lang w:bidi="ar-SA"/>
        </w:rPr>
      </w:pPr>
      <w:r w:rsidRPr="00647269">
        <w:rPr>
          <w:b/>
          <w:bCs/>
          <w:i/>
          <w:iCs/>
          <w:color w:val="70AD47" w:themeColor="accent6"/>
          <w:lang w:bidi="ar-SA"/>
        </w:rPr>
        <w:t>Data Protection and Backup:</w:t>
      </w:r>
    </w:p>
    <w:p w14:paraId="4A2BBA17" w14:textId="3D528022" w:rsidR="00647269" w:rsidRDefault="00647269" w:rsidP="00647269">
      <w:pPr>
        <w:ind w:left="720"/>
        <w:rPr>
          <w:lang w:bidi="ar-SA"/>
        </w:rPr>
      </w:pPr>
      <w:r>
        <w:rPr>
          <w:lang w:bidi="ar-SA"/>
        </w:rPr>
        <w:t>STBL collaborates with renowned brands like Veeam, Veritas, Commvault, and Dell EMC for data protection and backup solutions. Veeam offers robust backup and recovery solutions, including cloud data management and virtualization backup. Veritas specializes in enterprise data protection and availability solutions, including cloud-based backup and recovery. Commvault provides comprehensive data protection and backup solutions, including backup, recovery, and archiving. Dell EMC offers a broad portfolio of data protection solutions, including data backup and disaster recovery.</w:t>
      </w:r>
    </w:p>
    <w:p w14:paraId="2747E652" w14:textId="2D5ABE5A" w:rsidR="00647269" w:rsidRPr="00647269" w:rsidRDefault="00647269" w:rsidP="00647269">
      <w:pPr>
        <w:ind w:firstLine="720"/>
        <w:rPr>
          <w:b/>
          <w:bCs/>
          <w:i/>
          <w:iCs/>
          <w:color w:val="70AD47" w:themeColor="accent6"/>
          <w:lang w:bidi="ar-SA"/>
        </w:rPr>
      </w:pPr>
      <w:r w:rsidRPr="00647269">
        <w:rPr>
          <w:b/>
          <w:bCs/>
          <w:i/>
          <w:iCs/>
          <w:color w:val="70AD47" w:themeColor="accent6"/>
          <w:lang w:bidi="ar-SA"/>
        </w:rPr>
        <w:t>Storage Area Networking (SAN):</w:t>
      </w:r>
    </w:p>
    <w:p w14:paraId="0C5B8F04" w14:textId="77777777" w:rsidR="00647269" w:rsidRDefault="00647269" w:rsidP="00647269">
      <w:pPr>
        <w:ind w:left="720"/>
        <w:rPr>
          <w:lang w:bidi="ar-SA"/>
        </w:rPr>
      </w:pPr>
      <w:r>
        <w:rPr>
          <w:lang w:bidi="ar-SA"/>
        </w:rPr>
        <w:t>STBL partners with brands like Cisco, Brocade (now part of Broadcom), HPE, and Dell EMC for storage area networking solutions. Cisco offers a comprehensive range of SAN switches and directors, enabling efficient data access and processing. Brocade (Broadcom) delivers high-performance SAN solutions, encompassing switches and directors for reliable and scalable storage connectivity. HPE provides SAN solutions that integrate seamlessly with their storage platforms, ensuring optimized performance and manageability. Dell EMC offers a range of storage networking solutions, including SAN switches and directors for high-speed data transfer.</w:t>
      </w:r>
    </w:p>
    <w:p w14:paraId="6502C7CC" w14:textId="39F66077" w:rsidR="00647269" w:rsidRPr="00647269" w:rsidRDefault="00647269" w:rsidP="00647269">
      <w:pPr>
        <w:ind w:firstLine="720"/>
        <w:rPr>
          <w:b/>
          <w:bCs/>
          <w:i/>
          <w:iCs/>
          <w:color w:val="70AD47" w:themeColor="accent6"/>
          <w:lang w:bidi="ar-SA"/>
        </w:rPr>
      </w:pPr>
      <w:r w:rsidRPr="00647269">
        <w:rPr>
          <w:b/>
          <w:bCs/>
          <w:i/>
          <w:iCs/>
          <w:color w:val="70AD47" w:themeColor="accent6"/>
          <w:lang w:bidi="ar-SA"/>
        </w:rPr>
        <w:t>Network-Attached Storage (NAS):</w:t>
      </w:r>
    </w:p>
    <w:p w14:paraId="0C5EEA90" w14:textId="0E04E3AF" w:rsidR="00647269" w:rsidRDefault="00647269" w:rsidP="00647269">
      <w:pPr>
        <w:ind w:left="720"/>
        <w:rPr>
          <w:lang w:bidi="ar-SA"/>
        </w:rPr>
      </w:pPr>
      <w:r>
        <w:rPr>
          <w:lang w:bidi="ar-SA"/>
        </w:rPr>
        <w:t xml:space="preserve">STBL collaborates with brands such as NetApp, Dell EMC, HPE, and Synology for network-attached storage solutions. NetApp offers enterprise-grade NAS solutions, providing scalability, security, and data </w:t>
      </w:r>
      <w:r>
        <w:rPr>
          <w:lang w:bidi="ar-SA"/>
        </w:rPr>
        <w:lastRenderedPageBreak/>
        <w:t>management capabilities. Dell EMC delivers a broad range of NAS solutions, including scalable platforms with advanced data protection features. HPE provides NAS solutions designed for seamless integration with their storage infrastructure, enabling efficient storage access. Synology offers versatile and user-friendly NAS solutions for small to medium-sized businesses.</w:t>
      </w:r>
    </w:p>
    <w:p w14:paraId="6B5F8857" w14:textId="25EBF2A5" w:rsidR="00647269" w:rsidRPr="00647269" w:rsidRDefault="00647269" w:rsidP="00647269">
      <w:pPr>
        <w:ind w:firstLine="720"/>
        <w:rPr>
          <w:b/>
          <w:bCs/>
          <w:i/>
          <w:iCs/>
          <w:color w:val="70AD47" w:themeColor="accent6"/>
          <w:lang w:bidi="ar-SA"/>
        </w:rPr>
      </w:pPr>
      <w:r w:rsidRPr="00647269">
        <w:rPr>
          <w:b/>
          <w:bCs/>
          <w:i/>
          <w:iCs/>
          <w:color w:val="70AD47" w:themeColor="accent6"/>
          <w:lang w:bidi="ar-SA"/>
        </w:rPr>
        <w:t>Software-Defined Storage (SDS):</w:t>
      </w:r>
    </w:p>
    <w:p w14:paraId="4AFE52DD" w14:textId="77777777" w:rsidR="00647269" w:rsidRDefault="00647269" w:rsidP="00647269">
      <w:pPr>
        <w:ind w:left="720"/>
        <w:rPr>
          <w:lang w:bidi="ar-SA"/>
        </w:rPr>
      </w:pPr>
      <w:r>
        <w:rPr>
          <w:lang w:bidi="ar-SA"/>
        </w:rPr>
        <w:t>STBL partners with brands like Dell EMC, HPE, IBM, and VMware for software-defined storage solutions. Dell EMC provides software-defined storage platforms that enable flexible and scalable storage allocation. HPE offers software-defined storage solutions that provide agility and cost-effectiveness in managing enterprise storage. IBM delivers software-defined storage solutions that leverage industry-leading technologies and enable dynamic and automated storage management. VMware offers software-defined storage solutions that abstract and pool storage resources for simplified management.</w:t>
      </w:r>
    </w:p>
    <w:p w14:paraId="3F191A33" w14:textId="5D0B59D2" w:rsidR="00D97C77" w:rsidRDefault="00D97C77" w:rsidP="008C1385">
      <w:pPr>
        <w:pStyle w:val="Heading2"/>
      </w:pPr>
      <w:r w:rsidRPr="00693E07">
        <w:t>Virtualization and Data Center Management:</w:t>
      </w:r>
    </w:p>
    <w:p w14:paraId="5FC97CB1" w14:textId="77777777" w:rsidR="007D187A" w:rsidRDefault="007D187A" w:rsidP="007D187A">
      <w:pPr>
        <w:ind w:left="720"/>
        <w:rPr>
          <w:lang w:bidi="ar-SA"/>
        </w:rPr>
      </w:pPr>
      <w:r>
        <w:rPr>
          <w:lang w:bidi="ar-SA"/>
        </w:rPr>
        <w:t>Smart Technologies BD Ltd (STBL) is a leading provider of virtualization and datacenter management solutions, offering a full range of products from renowned brands around the world. With an emphasis on catering to the diverse needs of businesses, STBL collaborates with industry giants to deliver cutting-edge solutions for each aspect of virtualization and datacenter management.</w:t>
      </w:r>
    </w:p>
    <w:p w14:paraId="4A1C55B9" w14:textId="79982BA8" w:rsidR="007D187A" w:rsidRPr="007D187A" w:rsidRDefault="007D187A" w:rsidP="007D187A">
      <w:pPr>
        <w:ind w:firstLine="720"/>
        <w:rPr>
          <w:b/>
          <w:bCs/>
          <w:i/>
          <w:iCs/>
          <w:color w:val="70AD47" w:themeColor="accent6"/>
          <w:lang w:bidi="ar-SA"/>
        </w:rPr>
      </w:pPr>
      <w:r w:rsidRPr="007D187A">
        <w:rPr>
          <w:b/>
          <w:bCs/>
          <w:i/>
          <w:iCs/>
          <w:color w:val="70AD47" w:themeColor="accent6"/>
          <w:lang w:bidi="ar-SA"/>
        </w:rPr>
        <w:t>Server Virtualization:</w:t>
      </w:r>
    </w:p>
    <w:p w14:paraId="3C1185A8" w14:textId="77777777" w:rsidR="007D187A" w:rsidRDefault="007D187A" w:rsidP="007D187A">
      <w:pPr>
        <w:ind w:left="720"/>
        <w:rPr>
          <w:lang w:bidi="ar-SA"/>
        </w:rPr>
      </w:pPr>
      <w:r>
        <w:rPr>
          <w:lang w:bidi="ar-SA"/>
        </w:rPr>
        <w:t>STBL partners with VMware, Microsoft, Citrix, and Oracle to offer server virtualization solutions. These brands provide robust technologies that enable businesses to consolidate multiple physical servers into virtual machines. This consolidation helps optimize resource utilization, reduce hardware costs, and simplify infrastructure management. Additionally, it ensures high availability, scalability, and efficient disaster recovery.</w:t>
      </w:r>
    </w:p>
    <w:p w14:paraId="6DCCBA99" w14:textId="675CD462" w:rsidR="007D187A" w:rsidRPr="007D187A" w:rsidRDefault="007D187A" w:rsidP="007D187A">
      <w:pPr>
        <w:ind w:firstLine="720"/>
        <w:rPr>
          <w:b/>
          <w:bCs/>
          <w:i/>
          <w:iCs/>
          <w:color w:val="70AD47" w:themeColor="accent6"/>
          <w:lang w:bidi="ar-SA"/>
        </w:rPr>
      </w:pPr>
      <w:r w:rsidRPr="007D187A">
        <w:rPr>
          <w:b/>
          <w:bCs/>
          <w:i/>
          <w:iCs/>
          <w:color w:val="70AD47" w:themeColor="accent6"/>
          <w:lang w:bidi="ar-SA"/>
        </w:rPr>
        <w:t>Storage Virtualization:</w:t>
      </w:r>
    </w:p>
    <w:p w14:paraId="621F7F7C" w14:textId="77777777" w:rsidR="007D187A" w:rsidRDefault="007D187A" w:rsidP="007D187A">
      <w:pPr>
        <w:ind w:left="720"/>
        <w:rPr>
          <w:lang w:bidi="ar-SA"/>
        </w:rPr>
      </w:pPr>
      <w:r>
        <w:rPr>
          <w:lang w:bidi="ar-SA"/>
        </w:rPr>
        <w:t>For storage virtualization, STBL collaborates with Dell EMC, NetApp, IBM, and HPE. These brands offer advanced storage virtualization technologies that allow businesses to abstract and pool their storage resources. This abstraction creates a single, centrally managed storage infrastructure, enhancing storage efficiency, improving performance, simplifying data management, and facilitating seamless data migration and disaster recovery.</w:t>
      </w:r>
    </w:p>
    <w:p w14:paraId="2CC77F00" w14:textId="4420EDF3" w:rsidR="007D187A" w:rsidRPr="007D187A" w:rsidRDefault="007D187A" w:rsidP="007D187A">
      <w:pPr>
        <w:ind w:firstLine="720"/>
        <w:rPr>
          <w:b/>
          <w:bCs/>
          <w:i/>
          <w:iCs/>
          <w:color w:val="70AD47" w:themeColor="accent6"/>
          <w:lang w:bidi="ar-SA"/>
        </w:rPr>
      </w:pPr>
      <w:r w:rsidRPr="007D187A">
        <w:rPr>
          <w:b/>
          <w:bCs/>
          <w:i/>
          <w:iCs/>
          <w:color w:val="70AD47" w:themeColor="accent6"/>
          <w:lang w:bidi="ar-SA"/>
        </w:rPr>
        <w:t>Network Virtualization:</w:t>
      </w:r>
    </w:p>
    <w:p w14:paraId="06E43344" w14:textId="4FD80C35" w:rsidR="007D187A" w:rsidRDefault="007D187A" w:rsidP="007D187A">
      <w:pPr>
        <w:ind w:left="720"/>
        <w:rPr>
          <w:lang w:bidi="ar-SA"/>
        </w:rPr>
      </w:pPr>
      <w:r>
        <w:rPr>
          <w:lang w:bidi="ar-SA"/>
        </w:rPr>
        <w:t>STBL partners with Cisco Systems, Juniper Networks, and VMware to provide network virtualization solutions. These brands deliver technologies that decouple network services from underlying hardware, allowing businesses to create virtual networks. Network virtualization enhances scalability, agility, and network efficiency while reducing operational costs and complexities. It enables secure network isolation and streamlines network management.</w:t>
      </w:r>
    </w:p>
    <w:p w14:paraId="7B8F7DC2" w14:textId="77777777" w:rsidR="007D187A" w:rsidRDefault="007D187A" w:rsidP="007D187A">
      <w:pPr>
        <w:rPr>
          <w:lang w:bidi="ar-SA"/>
        </w:rPr>
      </w:pPr>
    </w:p>
    <w:p w14:paraId="4AD8754F" w14:textId="50637916" w:rsidR="007D187A" w:rsidRPr="007D187A" w:rsidRDefault="007D187A" w:rsidP="007D187A">
      <w:pPr>
        <w:ind w:firstLine="720"/>
        <w:rPr>
          <w:b/>
          <w:bCs/>
          <w:i/>
          <w:iCs/>
          <w:color w:val="70AD47" w:themeColor="accent6"/>
          <w:lang w:bidi="ar-SA"/>
        </w:rPr>
      </w:pPr>
      <w:r w:rsidRPr="007D187A">
        <w:rPr>
          <w:b/>
          <w:bCs/>
          <w:i/>
          <w:iCs/>
          <w:color w:val="70AD47" w:themeColor="accent6"/>
          <w:lang w:bidi="ar-SA"/>
        </w:rPr>
        <w:lastRenderedPageBreak/>
        <w:t>Desktop Virtualization:</w:t>
      </w:r>
    </w:p>
    <w:p w14:paraId="6D193F06" w14:textId="77777777" w:rsidR="007D187A" w:rsidRDefault="007D187A" w:rsidP="007D187A">
      <w:pPr>
        <w:ind w:left="720"/>
        <w:rPr>
          <w:lang w:bidi="ar-SA"/>
        </w:rPr>
      </w:pPr>
      <w:r>
        <w:rPr>
          <w:lang w:bidi="ar-SA"/>
        </w:rPr>
        <w:t>Collaborating with Citrix, VMware, and Microsoft, STBL offers desktop virtualization solutions. These brands provide technologies that deliver virtual desktops and applications to end-users, allowing access from any device and location securely. Desktop virtualization enhances productivity, simplifies IT management, and improves data security by centralizing data and applications, thereby reducing operational costs and enhancing user experiences.</w:t>
      </w:r>
    </w:p>
    <w:p w14:paraId="49A7C8B2" w14:textId="65CEDDF0" w:rsidR="007D187A" w:rsidRPr="007D187A" w:rsidRDefault="007D187A" w:rsidP="007D187A">
      <w:pPr>
        <w:ind w:firstLine="720"/>
        <w:rPr>
          <w:b/>
          <w:bCs/>
          <w:i/>
          <w:iCs/>
          <w:color w:val="70AD47" w:themeColor="accent6"/>
          <w:lang w:bidi="ar-SA"/>
        </w:rPr>
      </w:pPr>
      <w:r w:rsidRPr="007D187A">
        <w:rPr>
          <w:b/>
          <w:bCs/>
          <w:i/>
          <w:iCs/>
          <w:color w:val="70AD47" w:themeColor="accent6"/>
          <w:lang w:bidi="ar-SA"/>
        </w:rPr>
        <w:t>Datacenter Management:</w:t>
      </w:r>
    </w:p>
    <w:p w14:paraId="44CB279C" w14:textId="77777777" w:rsidR="007D187A" w:rsidRDefault="007D187A" w:rsidP="007D187A">
      <w:pPr>
        <w:ind w:left="720"/>
        <w:rPr>
          <w:lang w:bidi="ar-SA"/>
        </w:rPr>
      </w:pPr>
      <w:r>
        <w:rPr>
          <w:lang w:bidi="ar-SA"/>
        </w:rPr>
        <w:t>For effective datacenter management, STBL partners with HPE, Dell EMC, and Cisco Systems. These brands offer comprehensive management tools and technologies for monitoring, provisioning, automation, and orchestration of datacenter resources. They provide solutions to optimize resource allocation, minimize downtime, improve scalability, and enhance overall operational efficiency, ensuring businesses can efficiently manage their datacenter infrastructure.</w:t>
      </w:r>
    </w:p>
    <w:p w14:paraId="1B601978" w14:textId="31D3C741" w:rsidR="007D187A" w:rsidRDefault="007D187A" w:rsidP="007D187A">
      <w:pPr>
        <w:ind w:left="720"/>
        <w:rPr>
          <w:lang w:bidi="ar-SA"/>
        </w:rPr>
      </w:pPr>
      <w:r>
        <w:rPr>
          <w:lang w:bidi="ar-SA"/>
        </w:rPr>
        <w:t>STBL's collaboration with renowned brands ensures that businesses have access to industry-leading technologies and solutions across all aspects of virtualization and datacenter management. By offering a full range of solutions, STBL caters to businesses of all sizes, across various industries. These solutions empower businesses to optimize their infrastructure, reduce costs, enhance security, and stay ahead in today's dynamic digital landscape.</w:t>
      </w:r>
    </w:p>
    <w:p w14:paraId="1D02414F" w14:textId="77777777" w:rsidR="00D97C77" w:rsidRDefault="00D97C77" w:rsidP="00693E07">
      <w:pPr>
        <w:pStyle w:val="Heading2"/>
      </w:pPr>
      <w:bookmarkStart w:id="11" w:name="_Toc143271009"/>
      <w:r w:rsidRPr="00E510D0">
        <w:t>Data Center Infrastructure Management (DCIM):</w:t>
      </w:r>
      <w:bookmarkEnd w:id="11"/>
    </w:p>
    <w:p w14:paraId="7AF06F3D" w14:textId="700655D8" w:rsidR="00603137" w:rsidRPr="00603137" w:rsidRDefault="00603137" w:rsidP="00603137">
      <w:pPr>
        <w:pStyle w:val="NormalWeb"/>
        <w:ind w:left="720"/>
        <w:rPr>
          <w:rFonts w:asciiTheme="minorHAnsi" w:hAnsiTheme="minorHAnsi" w:cstheme="minorHAnsi"/>
          <w:sz w:val="22"/>
          <w:szCs w:val="22"/>
        </w:rPr>
      </w:pPr>
      <w:r w:rsidRPr="00603137">
        <w:rPr>
          <w:rFonts w:asciiTheme="minorHAnsi" w:hAnsiTheme="minorHAnsi" w:cstheme="minorHAnsi"/>
          <w:sz w:val="22"/>
          <w:szCs w:val="22"/>
        </w:rPr>
        <w:t xml:space="preserve">Smart Technologies BD Ltd. </w:t>
      </w:r>
      <w:hyperlink r:id="rId7" w:tgtFrame="_blank" w:history="1">
        <w:r w:rsidRPr="00603137">
          <w:rPr>
            <w:rStyle w:val="Hyperlink"/>
            <w:rFonts w:asciiTheme="minorHAnsi" w:eastAsiaTheme="majorEastAsia" w:hAnsiTheme="minorHAnsi" w:cstheme="minorHAnsi"/>
            <w:color w:val="auto"/>
            <w:sz w:val="22"/>
            <w:szCs w:val="22"/>
            <w:u w:val="none"/>
          </w:rPr>
          <w:t>(STBL) is one of the largest ICT distribution companies in Bangladesh, dealing with hardware, networking goods, and software solutions</w:t>
        </w:r>
      </w:hyperlink>
      <w:hyperlink r:id="rId8" w:tgtFrame="_blank" w:history="1">
        <w:r w:rsidRPr="00603137">
          <w:rPr>
            <w:rStyle w:val="Hyperlink"/>
            <w:rFonts w:asciiTheme="minorHAnsi" w:eastAsiaTheme="majorEastAsia" w:hAnsiTheme="minorHAnsi" w:cstheme="minorHAnsi"/>
            <w:color w:val="auto"/>
            <w:sz w:val="22"/>
            <w:szCs w:val="22"/>
            <w:u w:val="none"/>
            <w:vertAlign w:val="superscript"/>
          </w:rPr>
          <w:t>1</w:t>
        </w:r>
      </w:hyperlink>
      <w:r w:rsidRPr="00603137">
        <w:rPr>
          <w:rFonts w:asciiTheme="minorHAnsi" w:hAnsiTheme="minorHAnsi" w:cstheme="minorHAnsi"/>
          <w:sz w:val="22"/>
          <w:szCs w:val="22"/>
        </w:rPr>
        <w:t xml:space="preserve">. </w:t>
      </w:r>
      <w:hyperlink r:id="rId9" w:tgtFrame="_blank" w:history="1">
        <w:r w:rsidRPr="00603137">
          <w:rPr>
            <w:rStyle w:val="Hyperlink"/>
            <w:rFonts w:asciiTheme="minorHAnsi" w:eastAsiaTheme="majorEastAsia" w:hAnsiTheme="minorHAnsi" w:cstheme="minorHAnsi"/>
            <w:color w:val="auto"/>
            <w:sz w:val="22"/>
            <w:szCs w:val="22"/>
            <w:u w:val="none"/>
          </w:rPr>
          <w:t xml:space="preserve">STBL offers a full range of data </w:t>
        </w:r>
        <w:proofErr w:type="spellStart"/>
        <w:r w:rsidRPr="00603137">
          <w:rPr>
            <w:rStyle w:val="Hyperlink"/>
            <w:rFonts w:asciiTheme="minorHAnsi" w:eastAsiaTheme="majorEastAsia" w:hAnsiTheme="minorHAnsi" w:cstheme="minorHAnsi"/>
            <w:color w:val="auto"/>
            <w:sz w:val="22"/>
            <w:szCs w:val="22"/>
            <w:u w:val="none"/>
          </w:rPr>
          <w:t>center</w:t>
        </w:r>
        <w:proofErr w:type="spellEnd"/>
        <w:r w:rsidRPr="00603137">
          <w:rPr>
            <w:rStyle w:val="Hyperlink"/>
            <w:rFonts w:asciiTheme="minorHAnsi" w:eastAsiaTheme="majorEastAsia" w:hAnsiTheme="minorHAnsi" w:cstheme="minorHAnsi"/>
            <w:color w:val="auto"/>
            <w:sz w:val="22"/>
            <w:szCs w:val="22"/>
            <w:u w:val="none"/>
          </w:rPr>
          <w:t xml:space="preserve"> infrastructure management solutions from all the renowned brands in the world, such as Microsoft, Dell, HP, Huawei, and more</w:t>
        </w:r>
      </w:hyperlink>
      <w:r>
        <w:rPr>
          <w:rFonts w:asciiTheme="minorHAnsi" w:hAnsiTheme="minorHAnsi" w:cstheme="minorHAnsi"/>
          <w:sz w:val="22"/>
          <w:szCs w:val="22"/>
        </w:rPr>
        <w:t xml:space="preserve">. </w:t>
      </w:r>
      <w:r w:rsidRPr="00603137">
        <w:rPr>
          <w:rFonts w:asciiTheme="minorHAnsi" w:hAnsiTheme="minorHAnsi" w:cstheme="minorHAnsi"/>
          <w:sz w:val="22"/>
          <w:szCs w:val="22"/>
        </w:rPr>
        <w:t xml:space="preserve">Some of the data </w:t>
      </w:r>
      <w:proofErr w:type="spellStart"/>
      <w:r w:rsidRPr="00603137">
        <w:rPr>
          <w:rFonts w:asciiTheme="minorHAnsi" w:hAnsiTheme="minorHAnsi" w:cstheme="minorHAnsi"/>
          <w:sz w:val="22"/>
          <w:szCs w:val="22"/>
        </w:rPr>
        <w:t>center</w:t>
      </w:r>
      <w:proofErr w:type="spellEnd"/>
      <w:r w:rsidRPr="00603137">
        <w:rPr>
          <w:rFonts w:asciiTheme="minorHAnsi" w:hAnsiTheme="minorHAnsi" w:cstheme="minorHAnsi"/>
          <w:sz w:val="22"/>
          <w:szCs w:val="22"/>
        </w:rPr>
        <w:t xml:space="preserve"> infrastructure management solutions that STBL provides are:</w:t>
      </w:r>
    </w:p>
    <w:p w14:paraId="74E8721D" w14:textId="77777777" w:rsidR="00603137" w:rsidRPr="00603137" w:rsidRDefault="00603137" w:rsidP="00603137">
      <w:pPr>
        <w:spacing w:before="100" w:beforeAutospacing="1" w:after="100" w:afterAutospacing="1" w:line="240" w:lineRule="auto"/>
        <w:ind w:left="720"/>
        <w:rPr>
          <w:rFonts w:cstheme="minorHAnsi"/>
          <w:sz w:val="22"/>
          <w:szCs w:val="22"/>
        </w:rPr>
      </w:pPr>
      <w:r w:rsidRPr="00603137">
        <w:rPr>
          <w:rFonts w:cstheme="minorHAnsi"/>
          <w:b/>
          <w:bCs/>
          <w:i/>
          <w:iCs/>
          <w:color w:val="70AD47" w:themeColor="accent6"/>
          <w:sz w:val="22"/>
          <w:szCs w:val="22"/>
        </w:rPr>
        <w:t xml:space="preserve">Microsoft Data Center Infrastructure Management: </w:t>
      </w:r>
      <w:r w:rsidRPr="00603137">
        <w:rPr>
          <w:rFonts w:cstheme="minorHAnsi"/>
          <w:sz w:val="22"/>
          <w:szCs w:val="22"/>
        </w:rPr>
        <w:t>Microsoft is a leading provider of cloud-based infrastructure management solutions that enable data center operators to monitor, optimize, and automate their data center resources, such as servers, storage, network, and power. STBL is a certified partner of Microsoft in Bangladesh, offering products such as Microsoft Azure Monitor, Microsoft Azure Automation, Microsoft Azure Backup, and Microsoft Azure Site Recovery. These products provide unified visibility and control over data center performance, availability, security, and compliance.</w:t>
      </w:r>
    </w:p>
    <w:p w14:paraId="146EC596" w14:textId="77777777" w:rsidR="00603137" w:rsidRPr="00603137" w:rsidRDefault="00603137" w:rsidP="00603137">
      <w:pPr>
        <w:spacing w:before="100" w:beforeAutospacing="1" w:after="100" w:afterAutospacing="1" w:line="240" w:lineRule="auto"/>
        <w:ind w:left="720"/>
        <w:rPr>
          <w:rFonts w:cstheme="minorHAnsi"/>
          <w:sz w:val="22"/>
          <w:szCs w:val="22"/>
        </w:rPr>
      </w:pPr>
      <w:r w:rsidRPr="00603137">
        <w:rPr>
          <w:rFonts w:cstheme="minorHAnsi"/>
          <w:b/>
          <w:bCs/>
          <w:i/>
          <w:iCs/>
          <w:color w:val="70AD47" w:themeColor="accent6"/>
          <w:sz w:val="22"/>
          <w:szCs w:val="22"/>
        </w:rPr>
        <w:t>Dell Data Center Infrastructure Management:</w:t>
      </w:r>
      <w:r w:rsidRPr="00603137">
        <w:rPr>
          <w:rFonts w:cstheme="minorHAnsi"/>
          <w:sz w:val="22"/>
          <w:szCs w:val="22"/>
        </w:rPr>
        <w:t xml:space="preserve"> Dell is a leading provider of hardware-based infrastructure management solutions that enable data center operators to manage their data center assets, such as servers, storage, network, and power. STBL is an authorized distributor of Dell in Bangladesh, offering products such as Dell </w:t>
      </w:r>
      <w:proofErr w:type="spellStart"/>
      <w:r w:rsidRPr="00603137">
        <w:rPr>
          <w:rFonts w:cstheme="minorHAnsi"/>
          <w:sz w:val="22"/>
          <w:szCs w:val="22"/>
        </w:rPr>
        <w:t>OpenManage</w:t>
      </w:r>
      <w:proofErr w:type="spellEnd"/>
      <w:r w:rsidRPr="00603137">
        <w:rPr>
          <w:rFonts w:cstheme="minorHAnsi"/>
          <w:sz w:val="22"/>
          <w:szCs w:val="22"/>
        </w:rPr>
        <w:t xml:space="preserve"> Enterprise, Dell </w:t>
      </w:r>
      <w:proofErr w:type="spellStart"/>
      <w:r w:rsidRPr="00603137">
        <w:rPr>
          <w:rFonts w:cstheme="minorHAnsi"/>
          <w:sz w:val="22"/>
          <w:szCs w:val="22"/>
        </w:rPr>
        <w:t>OpenManage</w:t>
      </w:r>
      <w:proofErr w:type="spellEnd"/>
      <w:r w:rsidRPr="00603137">
        <w:rPr>
          <w:rFonts w:cstheme="minorHAnsi"/>
          <w:sz w:val="22"/>
          <w:szCs w:val="22"/>
        </w:rPr>
        <w:t xml:space="preserve"> Power Center, Dell </w:t>
      </w:r>
      <w:proofErr w:type="spellStart"/>
      <w:r w:rsidRPr="00603137">
        <w:rPr>
          <w:rFonts w:cstheme="minorHAnsi"/>
          <w:sz w:val="22"/>
          <w:szCs w:val="22"/>
        </w:rPr>
        <w:t>OpenManage</w:t>
      </w:r>
      <w:proofErr w:type="spellEnd"/>
      <w:r w:rsidRPr="00603137">
        <w:rPr>
          <w:rFonts w:cstheme="minorHAnsi"/>
          <w:sz w:val="22"/>
          <w:szCs w:val="22"/>
        </w:rPr>
        <w:t xml:space="preserve"> Network Manager, and Dell </w:t>
      </w:r>
      <w:proofErr w:type="spellStart"/>
      <w:r w:rsidRPr="00603137">
        <w:rPr>
          <w:rFonts w:cstheme="minorHAnsi"/>
          <w:sz w:val="22"/>
          <w:szCs w:val="22"/>
        </w:rPr>
        <w:t>OpenManage</w:t>
      </w:r>
      <w:proofErr w:type="spellEnd"/>
      <w:r w:rsidRPr="00603137">
        <w:rPr>
          <w:rFonts w:cstheme="minorHAnsi"/>
          <w:sz w:val="22"/>
          <w:szCs w:val="22"/>
        </w:rPr>
        <w:t xml:space="preserve"> Storage Manager. These products provide comprehensive management and automation capabilities for data center hardware and firmware.</w:t>
      </w:r>
    </w:p>
    <w:p w14:paraId="789ED97D" w14:textId="77777777" w:rsidR="00603137" w:rsidRPr="00603137" w:rsidRDefault="00603137" w:rsidP="00603137">
      <w:pPr>
        <w:spacing w:before="100" w:beforeAutospacing="1" w:after="100" w:afterAutospacing="1" w:line="240" w:lineRule="auto"/>
        <w:ind w:left="720"/>
        <w:rPr>
          <w:rFonts w:cstheme="minorHAnsi"/>
          <w:sz w:val="22"/>
          <w:szCs w:val="22"/>
        </w:rPr>
      </w:pPr>
      <w:r w:rsidRPr="00603137">
        <w:rPr>
          <w:rFonts w:cstheme="minorHAnsi"/>
          <w:b/>
          <w:bCs/>
          <w:i/>
          <w:iCs/>
          <w:color w:val="70AD47" w:themeColor="accent6"/>
          <w:sz w:val="22"/>
          <w:szCs w:val="22"/>
        </w:rPr>
        <w:lastRenderedPageBreak/>
        <w:t>HP Data Center Infrastructure Management:</w:t>
      </w:r>
      <w:r w:rsidRPr="00603137">
        <w:rPr>
          <w:rFonts w:cstheme="minorHAnsi"/>
          <w:color w:val="70AD47" w:themeColor="accent6"/>
          <w:sz w:val="22"/>
          <w:szCs w:val="22"/>
        </w:rPr>
        <w:t xml:space="preserve"> </w:t>
      </w:r>
      <w:r w:rsidRPr="00603137">
        <w:rPr>
          <w:rFonts w:cstheme="minorHAnsi"/>
          <w:sz w:val="22"/>
          <w:szCs w:val="22"/>
        </w:rPr>
        <w:t>HP is a leading provider of software-based infrastructure management solutions that enable data center operators to optimize their data center resources, such as servers, storage, network, and power. STBL is an authorized distributor of HP in Bangladesh, offering products such as HP OneView, HP Insight Control, HP Intelligent Power Discovery, and HP Virtual Connect. These products provide simplified and intelligent management and orchestration for data center infrastructure and virtualization.</w:t>
      </w:r>
    </w:p>
    <w:p w14:paraId="010A93FD" w14:textId="77777777" w:rsidR="00603137" w:rsidRPr="00603137" w:rsidRDefault="00603137" w:rsidP="00603137">
      <w:pPr>
        <w:spacing w:before="100" w:beforeAutospacing="1" w:after="100" w:afterAutospacing="1" w:line="240" w:lineRule="auto"/>
        <w:ind w:left="720"/>
        <w:rPr>
          <w:rFonts w:cstheme="minorHAnsi"/>
          <w:sz w:val="22"/>
          <w:szCs w:val="22"/>
        </w:rPr>
      </w:pPr>
      <w:r w:rsidRPr="00603137">
        <w:rPr>
          <w:rFonts w:cstheme="minorHAnsi"/>
          <w:b/>
          <w:bCs/>
          <w:i/>
          <w:iCs/>
          <w:color w:val="70AD47" w:themeColor="accent6"/>
          <w:sz w:val="22"/>
          <w:szCs w:val="22"/>
        </w:rPr>
        <w:t xml:space="preserve">Huawei Data Center Infrastructure Management: </w:t>
      </w:r>
      <w:r w:rsidRPr="00603137">
        <w:rPr>
          <w:rFonts w:cstheme="minorHAnsi"/>
          <w:sz w:val="22"/>
          <w:szCs w:val="22"/>
        </w:rPr>
        <w:t xml:space="preserve">Huawei is a leading provider of integrated infrastructure management solutions that enable data center operators to plan, design, deploy, operate, and maintain their data center resources, such as servers, storage, network, and power. STBL is an authorized distributor of Huawei in Bangladesh, offering products such as Huawei </w:t>
      </w:r>
      <w:proofErr w:type="spellStart"/>
      <w:r w:rsidRPr="00603137">
        <w:rPr>
          <w:rFonts w:cstheme="minorHAnsi"/>
          <w:sz w:val="22"/>
          <w:szCs w:val="22"/>
        </w:rPr>
        <w:t>FusionSphere</w:t>
      </w:r>
      <w:proofErr w:type="spellEnd"/>
      <w:r w:rsidRPr="00603137">
        <w:rPr>
          <w:rFonts w:cstheme="minorHAnsi"/>
          <w:sz w:val="22"/>
          <w:szCs w:val="22"/>
        </w:rPr>
        <w:t xml:space="preserve"> Cloud OS, Huawei </w:t>
      </w:r>
      <w:proofErr w:type="spellStart"/>
      <w:r w:rsidRPr="00603137">
        <w:rPr>
          <w:rFonts w:cstheme="minorHAnsi"/>
          <w:sz w:val="22"/>
          <w:szCs w:val="22"/>
        </w:rPr>
        <w:t>FusionModule</w:t>
      </w:r>
      <w:proofErr w:type="spellEnd"/>
      <w:r w:rsidRPr="00603137">
        <w:rPr>
          <w:rFonts w:cstheme="minorHAnsi"/>
          <w:sz w:val="22"/>
          <w:szCs w:val="22"/>
        </w:rPr>
        <w:t xml:space="preserve"> Data Center Solution, Huawei </w:t>
      </w:r>
      <w:proofErr w:type="spellStart"/>
      <w:r w:rsidRPr="00603137">
        <w:rPr>
          <w:rFonts w:cstheme="minorHAnsi"/>
          <w:sz w:val="22"/>
          <w:szCs w:val="22"/>
        </w:rPr>
        <w:t>FusionServer</w:t>
      </w:r>
      <w:proofErr w:type="spellEnd"/>
      <w:r w:rsidRPr="00603137">
        <w:rPr>
          <w:rFonts w:cstheme="minorHAnsi"/>
          <w:sz w:val="22"/>
          <w:szCs w:val="22"/>
        </w:rPr>
        <w:t xml:space="preserve"> Pro Intelligent Servers, and Huawei </w:t>
      </w:r>
      <w:proofErr w:type="spellStart"/>
      <w:r w:rsidRPr="00603137">
        <w:rPr>
          <w:rFonts w:cstheme="minorHAnsi"/>
          <w:sz w:val="22"/>
          <w:szCs w:val="22"/>
        </w:rPr>
        <w:t>FusionPower</w:t>
      </w:r>
      <w:proofErr w:type="spellEnd"/>
      <w:r w:rsidRPr="00603137">
        <w:rPr>
          <w:rFonts w:cstheme="minorHAnsi"/>
          <w:sz w:val="22"/>
          <w:szCs w:val="22"/>
        </w:rPr>
        <w:t xml:space="preserve"> Intelligent Power Distribution System. These products provide flexible and efficient management and optimization for data center infrastructure and cloud services.</w:t>
      </w:r>
    </w:p>
    <w:p w14:paraId="01B6EEBD" w14:textId="6ECB7FA9" w:rsidR="00D97C77" w:rsidRDefault="00D97C77" w:rsidP="00693E07">
      <w:pPr>
        <w:pStyle w:val="Heading2"/>
      </w:pPr>
      <w:bookmarkStart w:id="12" w:name="_Toc143271010"/>
      <w:r w:rsidRPr="00E510D0">
        <w:t xml:space="preserve">Data </w:t>
      </w:r>
      <w:r w:rsidR="004673BA">
        <w:t>Center</w:t>
      </w:r>
      <w:r w:rsidR="00002A1A">
        <w:t xml:space="preserve"> </w:t>
      </w:r>
      <w:r w:rsidRPr="00E510D0">
        <w:t>Backup and Recovery Solutions:</w:t>
      </w:r>
      <w:bookmarkEnd w:id="12"/>
    </w:p>
    <w:p w14:paraId="77880336" w14:textId="24761F86" w:rsidR="004673BA" w:rsidRPr="004673BA" w:rsidRDefault="004673BA" w:rsidP="004673BA">
      <w:pPr>
        <w:pStyle w:val="NormalWeb"/>
        <w:ind w:left="720"/>
        <w:rPr>
          <w:rFonts w:asciiTheme="minorHAnsi" w:hAnsiTheme="minorHAnsi" w:cstheme="minorHAnsi"/>
          <w:sz w:val="22"/>
          <w:szCs w:val="22"/>
        </w:rPr>
      </w:pPr>
      <w:r w:rsidRPr="004673BA">
        <w:rPr>
          <w:rFonts w:asciiTheme="minorHAnsi" w:hAnsiTheme="minorHAnsi" w:cstheme="minorHAnsi"/>
          <w:sz w:val="22"/>
          <w:szCs w:val="22"/>
        </w:rPr>
        <w:t xml:space="preserve">Smart Technologies BD Ltd. </w:t>
      </w:r>
      <w:hyperlink r:id="rId10" w:tgtFrame="_blank" w:history="1">
        <w:r w:rsidRPr="004673BA">
          <w:rPr>
            <w:rStyle w:val="Hyperlink"/>
            <w:rFonts w:asciiTheme="minorHAnsi" w:eastAsiaTheme="majorEastAsia" w:hAnsiTheme="minorHAnsi" w:cstheme="minorHAnsi"/>
            <w:color w:val="auto"/>
            <w:sz w:val="22"/>
            <w:szCs w:val="22"/>
            <w:u w:val="none"/>
          </w:rPr>
          <w:t>(STBL) is one of the largest ICT distribution companies in Bangladesh, dealing with hardware, networking goods, and software solutions</w:t>
        </w:r>
      </w:hyperlink>
      <w:hyperlink r:id="rId11" w:tgtFrame="_blank" w:history="1">
        <w:r w:rsidRPr="004673BA">
          <w:rPr>
            <w:rStyle w:val="Hyperlink"/>
            <w:rFonts w:asciiTheme="minorHAnsi" w:eastAsiaTheme="majorEastAsia" w:hAnsiTheme="minorHAnsi" w:cstheme="minorHAnsi"/>
            <w:color w:val="auto"/>
            <w:sz w:val="22"/>
            <w:szCs w:val="22"/>
            <w:u w:val="none"/>
            <w:vertAlign w:val="superscript"/>
          </w:rPr>
          <w:t>1</w:t>
        </w:r>
      </w:hyperlink>
      <w:r w:rsidRPr="004673BA">
        <w:rPr>
          <w:rFonts w:asciiTheme="minorHAnsi" w:hAnsiTheme="minorHAnsi" w:cstheme="minorHAnsi"/>
          <w:sz w:val="22"/>
          <w:szCs w:val="22"/>
        </w:rPr>
        <w:t xml:space="preserve">. </w:t>
      </w:r>
      <w:hyperlink r:id="rId12" w:tgtFrame="_blank" w:history="1">
        <w:r w:rsidRPr="004673BA">
          <w:rPr>
            <w:rStyle w:val="Hyperlink"/>
            <w:rFonts w:asciiTheme="minorHAnsi" w:eastAsiaTheme="majorEastAsia" w:hAnsiTheme="minorHAnsi" w:cstheme="minorHAnsi"/>
            <w:color w:val="auto"/>
            <w:sz w:val="22"/>
            <w:szCs w:val="22"/>
            <w:u w:val="none"/>
          </w:rPr>
          <w:t xml:space="preserve">STBL offers a full range of data </w:t>
        </w:r>
        <w:proofErr w:type="spellStart"/>
        <w:r w:rsidRPr="004673BA">
          <w:rPr>
            <w:rStyle w:val="Hyperlink"/>
            <w:rFonts w:asciiTheme="minorHAnsi" w:eastAsiaTheme="majorEastAsia" w:hAnsiTheme="minorHAnsi" w:cstheme="minorHAnsi"/>
            <w:color w:val="auto"/>
            <w:sz w:val="22"/>
            <w:szCs w:val="22"/>
            <w:u w:val="none"/>
          </w:rPr>
          <w:t>center</w:t>
        </w:r>
        <w:proofErr w:type="spellEnd"/>
        <w:r w:rsidRPr="004673BA">
          <w:rPr>
            <w:rStyle w:val="Hyperlink"/>
            <w:rFonts w:asciiTheme="minorHAnsi" w:eastAsiaTheme="majorEastAsia" w:hAnsiTheme="minorHAnsi" w:cstheme="minorHAnsi"/>
            <w:color w:val="auto"/>
            <w:sz w:val="22"/>
            <w:szCs w:val="22"/>
            <w:u w:val="none"/>
          </w:rPr>
          <w:t xml:space="preserve"> backup and recovery solutions from all the renowned brands in the world, such as Microsoft, Kaspersky, Fortinet, and more</w:t>
        </w:r>
      </w:hyperlink>
      <w:r>
        <w:rPr>
          <w:rFonts w:asciiTheme="minorHAnsi" w:hAnsiTheme="minorHAnsi" w:cstheme="minorHAnsi"/>
          <w:sz w:val="22"/>
          <w:szCs w:val="22"/>
        </w:rPr>
        <w:t xml:space="preserve">. </w:t>
      </w:r>
      <w:r w:rsidRPr="004673BA">
        <w:rPr>
          <w:rFonts w:asciiTheme="minorHAnsi" w:hAnsiTheme="minorHAnsi" w:cstheme="minorHAnsi"/>
          <w:sz w:val="22"/>
          <w:szCs w:val="22"/>
        </w:rPr>
        <w:t xml:space="preserve">Some of the data </w:t>
      </w:r>
      <w:proofErr w:type="spellStart"/>
      <w:r w:rsidRPr="004673BA">
        <w:rPr>
          <w:rFonts w:asciiTheme="minorHAnsi" w:hAnsiTheme="minorHAnsi" w:cstheme="minorHAnsi"/>
          <w:sz w:val="22"/>
          <w:szCs w:val="22"/>
        </w:rPr>
        <w:t>center</w:t>
      </w:r>
      <w:proofErr w:type="spellEnd"/>
      <w:r w:rsidRPr="004673BA">
        <w:rPr>
          <w:rFonts w:asciiTheme="minorHAnsi" w:hAnsiTheme="minorHAnsi" w:cstheme="minorHAnsi"/>
          <w:sz w:val="22"/>
          <w:szCs w:val="22"/>
        </w:rPr>
        <w:t xml:space="preserve"> backup and recovery solutions that STBL provides are:</w:t>
      </w:r>
    </w:p>
    <w:p w14:paraId="37F0229B" w14:textId="77777777" w:rsidR="004673BA" w:rsidRPr="004673BA" w:rsidRDefault="004673BA" w:rsidP="004673BA">
      <w:pPr>
        <w:spacing w:before="100" w:beforeAutospacing="1" w:after="100" w:afterAutospacing="1" w:line="240" w:lineRule="auto"/>
        <w:ind w:left="720"/>
        <w:rPr>
          <w:rFonts w:cstheme="minorHAnsi"/>
          <w:sz w:val="22"/>
          <w:szCs w:val="22"/>
        </w:rPr>
      </w:pPr>
      <w:r w:rsidRPr="004673BA">
        <w:rPr>
          <w:rFonts w:cstheme="minorHAnsi"/>
          <w:b/>
          <w:bCs/>
          <w:i/>
          <w:iCs/>
          <w:color w:val="70AD47" w:themeColor="accent6"/>
          <w:sz w:val="22"/>
          <w:szCs w:val="22"/>
        </w:rPr>
        <w:t>Microsoft Data Backup and Recovery:</w:t>
      </w:r>
      <w:r w:rsidRPr="004673BA">
        <w:rPr>
          <w:rFonts w:cstheme="minorHAnsi"/>
          <w:sz w:val="22"/>
          <w:szCs w:val="22"/>
        </w:rPr>
        <w:t xml:space="preserve"> Microsoft is a leading provider of cloud-based backup and recovery solutions that enable data center operators to protect their data from loss, corruption, or disaster. STBL is a certified partner of Microsoft in Bangladesh, offering products such as Microsoft Azure Backup, Microsoft Azure Site Recovery, and Microsoft System Center Data Protection Manager. These products provide reliable and scalable backup and recovery for data center resources, such as servers, storage, network, and applications.</w:t>
      </w:r>
    </w:p>
    <w:p w14:paraId="126C750B" w14:textId="77777777" w:rsidR="004673BA" w:rsidRPr="004673BA" w:rsidRDefault="004673BA" w:rsidP="004673BA">
      <w:pPr>
        <w:spacing w:before="100" w:beforeAutospacing="1" w:after="100" w:afterAutospacing="1" w:line="240" w:lineRule="auto"/>
        <w:ind w:left="720"/>
        <w:rPr>
          <w:rFonts w:cstheme="minorHAnsi"/>
          <w:sz w:val="22"/>
          <w:szCs w:val="22"/>
        </w:rPr>
      </w:pPr>
      <w:r w:rsidRPr="00A93CE9">
        <w:rPr>
          <w:rFonts w:cstheme="minorHAnsi"/>
          <w:b/>
          <w:bCs/>
          <w:i/>
          <w:iCs/>
          <w:color w:val="70AD47" w:themeColor="accent6"/>
          <w:sz w:val="22"/>
          <w:szCs w:val="22"/>
        </w:rPr>
        <w:t>Kaspersky Data Backup and Recovery:</w:t>
      </w:r>
      <w:r w:rsidRPr="004673BA">
        <w:rPr>
          <w:rFonts w:cstheme="minorHAnsi"/>
          <w:sz w:val="22"/>
          <w:szCs w:val="22"/>
        </w:rPr>
        <w:t xml:space="preserve"> Kaspersky is a leading provider of security solutions that protect data from malware, ransomware, targeted attacks, and other cyber threats. STBL is an authorized distributor of Kaspersky in Bangladesh, offering products such as Kaspersky Endpoint Security for Business Select, Kaspersky Endpoint Security for Business Advanced, and Kaspersky Total Security for Business. These products provide comprehensive backup and recovery for data center environments, including physical servers, virtual machines, cloud workloads, storage systems, and email servers.</w:t>
      </w:r>
    </w:p>
    <w:p w14:paraId="65D2ED94" w14:textId="77777777" w:rsidR="004673BA" w:rsidRPr="004673BA" w:rsidRDefault="004673BA" w:rsidP="00A93CE9">
      <w:pPr>
        <w:spacing w:before="100" w:beforeAutospacing="1" w:after="100" w:afterAutospacing="1" w:line="240" w:lineRule="auto"/>
        <w:ind w:left="720"/>
        <w:rPr>
          <w:rFonts w:cstheme="minorHAnsi"/>
          <w:sz w:val="22"/>
          <w:szCs w:val="22"/>
        </w:rPr>
      </w:pPr>
      <w:r w:rsidRPr="00A93CE9">
        <w:rPr>
          <w:rFonts w:cstheme="minorHAnsi"/>
          <w:b/>
          <w:bCs/>
          <w:i/>
          <w:iCs/>
          <w:color w:val="70AD47" w:themeColor="accent6"/>
          <w:sz w:val="22"/>
          <w:szCs w:val="22"/>
        </w:rPr>
        <w:t xml:space="preserve">Fortinet Data Backup and Recovery: </w:t>
      </w:r>
      <w:r w:rsidRPr="004673BA">
        <w:rPr>
          <w:rFonts w:cstheme="minorHAnsi"/>
          <w:sz w:val="22"/>
          <w:szCs w:val="22"/>
        </w:rPr>
        <w:t xml:space="preserve">Fortinet is a global leader in high-performance cyber security solutions that protect data centers from evolving threats, ensuring data integrity and network safety. STBL is the first value-added distributor of Fortinet in Bangladesh, offering products such as </w:t>
      </w:r>
      <w:proofErr w:type="spellStart"/>
      <w:r w:rsidRPr="004673BA">
        <w:rPr>
          <w:rFonts w:cstheme="minorHAnsi"/>
          <w:sz w:val="22"/>
          <w:szCs w:val="22"/>
        </w:rPr>
        <w:t>FortiBackup</w:t>
      </w:r>
      <w:proofErr w:type="spellEnd"/>
      <w:r w:rsidRPr="004673BA">
        <w:rPr>
          <w:rFonts w:cstheme="minorHAnsi"/>
          <w:sz w:val="22"/>
          <w:szCs w:val="22"/>
        </w:rPr>
        <w:t xml:space="preserve"> Cloud Service, </w:t>
      </w:r>
      <w:proofErr w:type="spellStart"/>
      <w:r w:rsidRPr="004673BA">
        <w:rPr>
          <w:rFonts w:cstheme="minorHAnsi"/>
          <w:sz w:val="22"/>
          <w:szCs w:val="22"/>
        </w:rPr>
        <w:t>FortiBackup</w:t>
      </w:r>
      <w:proofErr w:type="spellEnd"/>
      <w:r w:rsidRPr="004673BA">
        <w:rPr>
          <w:rFonts w:cstheme="minorHAnsi"/>
          <w:sz w:val="22"/>
          <w:szCs w:val="22"/>
        </w:rPr>
        <w:t xml:space="preserve"> On-Premise Appliance, and </w:t>
      </w:r>
      <w:proofErr w:type="spellStart"/>
      <w:r w:rsidRPr="004673BA">
        <w:rPr>
          <w:rFonts w:cstheme="minorHAnsi"/>
          <w:sz w:val="22"/>
          <w:szCs w:val="22"/>
        </w:rPr>
        <w:t>FortiRecover</w:t>
      </w:r>
      <w:proofErr w:type="spellEnd"/>
      <w:r w:rsidRPr="004673BA">
        <w:rPr>
          <w:rFonts w:cstheme="minorHAnsi"/>
          <w:sz w:val="22"/>
          <w:szCs w:val="22"/>
        </w:rPr>
        <w:t xml:space="preserve"> Disaster Recovery Service. These products provide secure and efficient backup and recovery for data center networks, applications, servers, and storage devices.</w:t>
      </w:r>
    </w:p>
    <w:p w14:paraId="1003179E" w14:textId="45CC9670" w:rsidR="00D97C77" w:rsidRDefault="00D97C77" w:rsidP="00693E07">
      <w:pPr>
        <w:pStyle w:val="Heading2"/>
      </w:pPr>
      <w:bookmarkStart w:id="13" w:name="_Toc143271011"/>
      <w:r>
        <w:lastRenderedPageBreak/>
        <w:t>D</w:t>
      </w:r>
      <w:r w:rsidRPr="00E510D0">
        <w:t xml:space="preserve">ata </w:t>
      </w:r>
      <w:proofErr w:type="gramStart"/>
      <w:r w:rsidRPr="00E510D0">
        <w:t xml:space="preserve">backup </w:t>
      </w:r>
      <w:bookmarkEnd w:id="13"/>
      <w:r w:rsidR="00A93CE9">
        <w:t xml:space="preserve"> and</w:t>
      </w:r>
      <w:proofErr w:type="gramEnd"/>
      <w:r w:rsidR="00A93CE9">
        <w:t xml:space="preserve"> Recovery </w:t>
      </w:r>
      <w:r w:rsidRPr="00E510D0">
        <w:t xml:space="preserve">solution: </w:t>
      </w:r>
    </w:p>
    <w:p w14:paraId="06433CEC" w14:textId="474A67AD" w:rsidR="00153A33" w:rsidRDefault="00153A33" w:rsidP="00153A33">
      <w:pPr>
        <w:ind w:left="720"/>
        <w:rPr>
          <w:lang w:bidi="ar-SA"/>
        </w:rPr>
      </w:pPr>
      <w:r>
        <w:rPr>
          <w:lang w:bidi="ar-SA"/>
        </w:rPr>
        <w:t>In today's digital era, businesses must prioritize data backup and recovery to safeguard their critical and sensitive information. Smart Technologies BD Ltd (STBL) recognizes the significance of reliable data protection and offers a comprehensive range of solutions from world-renowned brands. T</w:t>
      </w:r>
    </w:p>
    <w:p w14:paraId="74D8B8D3" w14:textId="31DF8834" w:rsidR="00153A33" w:rsidRPr="00153A33" w:rsidRDefault="00153A33" w:rsidP="00153A33">
      <w:pPr>
        <w:ind w:firstLine="720"/>
        <w:rPr>
          <w:b/>
          <w:bCs/>
          <w:i/>
          <w:iCs/>
          <w:color w:val="70AD47" w:themeColor="accent6"/>
          <w:lang w:bidi="ar-SA"/>
        </w:rPr>
      </w:pPr>
      <w:r w:rsidRPr="00153A33">
        <w:rPr>
          <w:b/>
          <w:bCs/>
          <w:i/>
          <w:iCs/>
          <w:color w:val="70AD47" w:themeColor="accent6"/>
          <w:lang w:bidi="ar-SA"/>
        </w:rPr>
        <w:t>STBL's Data Backup Solutions:</w:t>
      </w:r>
    </w:p>
    <w:p w14:paraId="3937647F" w14:textId="77777777" w:rsidR="00153A33" w:rsidRDefault="00153A33" w:rsidP="00153A33">
      <w:pPr>
        <w:ind w:left="720"/>
        <w:rPr>
          <w:lang w:bidi="ar-SA"/>
        </w:rPr>
      </w:pPr>
      <w:r>
        <w:rPr>
          <w:lang w:bidi="ar-SA"/>
        </w:rPr>
        <w:t>STBL offers a diverse set of data backup solutions to suit different business needs. Whether it's onsite, offsite, or hybrid approaches, STBL ensures that data is secured efficiently and recoverable in the event of unforeseen incidents. Some notable backup solutions include:</w:t>
      </w:r>
    </w:p>
    <w:p w14:paraId="2027F65B" w14:textId="4E167A22" w:rsidR="00153A33" w:rsidRDefault="00153A33" w:rsidP="00153A33">
      <w:pPr>
        <w:pStyle w:val="ListParagraph"/>
        <w:numPr>
          <w:ilvl w:val="0"/>
          <w:numId w:val="95"/>
        </w:numPr>
        <w:rPr>
          <w:lang w:bidi="ar-SA"/>
        </w:rPr>
      </w:pPr>
      <w:r w:rsidRPr="00153A33">
        <w:rPr>
          <w:b/>
          <w:bCs/>
          <w:i/>
          <w:iCs/>
          <w:color w:val="7030A0"/>
          <w:lang w:bidi="ar-SA"/>
        </w:rPr>
        <w:t xml:space="preserve">On-site Backup: </w:t>
      </w:r>
      <w:r>
        <w:rPr>
          <w:lang w:bidi="ar-SA"/>
        </w:rPr>
        <w:t>STBL provides on-site backup solutions using state-of-the-art technologies, such as network-attached storage (NAS) or external hard drives. With on-site backup, businesses can create regular copies of their data and restore it quickly when required, thereby minimizing downtime and data loss.</w:t>
      </w:r>
    </w:p>
    <w:p w14:paraId="6AD67C5D" w14:textId="77777777" w:rsidR="00153A33" w:rsidRDefault="00153A33" w:rsidP="00153A33">
      <w:pPr>
        <w:pStyle w:val="ListParagraph"/>
        <w:ind w:left="1440"/>
        <w:rPr>
          <w:lang w:bidi="ar-SA"/>
        </w:rPr>
      </w:pPr>
    </w:p>
    <w:p w14:paraId="26F8F77F" w14:textId="33BD491D" w:rsidR="00153A33" w:rsidRDefault="00153A33" w:rsidP="00153A33">
      <w:pPr>
        <w:pStyle w:val="ListParagraph"/>
        <w:numPr>
          <w:ilvl w:val="0"/>
          <w:numId w:val="95"/>
        </w:numPr>
        <w:rPr>
          <w:lang w:bidi="ar-SA"/>
        </w:rPr>
      </w:pPr>
      <w:r w:rsidRPr="00153A33">
        <w:rPr>
          <w:b/>
          <w:bCs/>
          <w:i/>
          <w:iCs/>
          <w:color w:val="7030A0"/>
          <w:lang w:bidi="ar-SA"/>
        </w:rPr>
        <w:t>Offsite Backup:</w:t>
      </w:r>
      <w:r>
        <w:rPr>
          <w:lang w:bidi="ar-SA"/>
        </w:rPr>
        <w:t xml:space="preserve"> To address the need for remote storage and disaster recovery, STBL offers offsite backup solutions. These solutions leverage cloud storage or dedicated offsite data centers, ensuring that critical data remains safe even if the primary location faces an unforeseen event like a fire, flood, or cyber-attack.</w:t>
      </w:r>
    </w:p>
    <w:p w14:paraId="157FB15A" w14:textId="77777777" w:rsidR="00153A33" w:rsidRDefault="00153A33" w:rsidP="00153A33">
      <w:pPr>
        <w:pStyle w:val="ListParagraph"/>
        <w:rPr>
          <w:lang w:bidi="ar-SA"/>
        </w:rPr>
      </w:pPr>
    </w:p>
    <w:p w14:paraId="58FDA3BF" w14:textId="77777777" w:rsidR="00153A33" w:rsidRDefault="00153A33" w:rsidP="00153A33">
      <w:pPr>
        <w:pStyle w:val="ListParagraph"/>
        <w:ind w:left="1440"/>
        <w:rPr>
          <w:lang w:bidi="ar-SA"/>
        </w:rPr>
      </w:pPr>
    </w:p>
    <w:p w14:paraId="49D38485" w14:textId="2E25DDBB" w:rsidR="00153A33" w:rsidRDefault="00153A33" w:rsidP="00153A33">
      <w:pPr>
        <w:pStyle w:val="ListParagraph"/>
        <w:numPr>
          <w:ilvl w:val="0"/>
          <w:numId w:val="96"/>
        </w:numPr>
        <w:rPr>
          <w:lang w:bidi="ar-SA"/>
        </w:rPr>
      </w:pPr>
      <w:r>
        <w:rPr>
          <w:lang w:bidi="ar-SA"/>
        </w:rPr>
        <w:t>Hybrid Backup: STBL understands the growing demand for flexible backup strategies. Hence, they provide hybrid backup solutions that combine on-site and offsite approaches. This hybrid model allows businesses to maintain a local copy of their data while also benefiting from the security and scalability of cloud storage.</w:t>
      </w:r>
    </w:p>
    <w:p w14:paraId="6ECD80BA" w14:textId="67A4FFDE" w:rsidR="00153A33" w:rsidRPr="00153A33" w:rsidRDefault="00153A33" w:rsidP="00153A33">
      <w:pPr>
        <w:ind w:firstLine="720"/>
        <w:rPr>
          <w:b/>
          <w:bCs/>
          <w:i/>
          <w:iCs/>
          <w:color w:val="70AD47" w:themeColor="accent6"/>
          <w:lang w:bidi="ar-SA"/>
        </w:rPr>
      </w:pPr>
      <w:r w:rsidRPr="00153A33">
        <w:rPr>
          <w:b/>
          <w:bCs/>
          <w:i/>
          <w:iCs/>
          <w:color w:val="70AD47" w:themeColor="accent6"/>
          <w:lang w:bidi="ar-SA"/>
        </w:rPr>
        <w:t>STBL's Data Recovery Solutions:</w:t>
      </w:r>
    </w:p>
    <w:p w14:paraId="5CD0561B" w14:textId="77777777" w:rsidR="00153A33" w:rsidRDefault="00153A33" w:rsidP="00153A33">
      <w:pPr>
        <w:ind w:left="720"/>
        <w:rPr>
          <w:lang w:bidi="ar-SA"/>
        </w:rPr>
      </w:pPr>
      <w:r>
        <w:rPr>
          <w:lang w:bidi="ar-SA"/>
        </w:rPr>
        <w:t>STBL's commitment to data recovery is as robust as its backup solutions. By partnering with renowned brands, STBL delivers state-of-the-art data recovery services that minimize downtime and maximize data availability. Some notable data recovery solutions offered by STBL include:</w:t>
      </w:r>
    </w:p>
    <w:p w14:paraId="4D69512E" w14:textId="1764C6C4" w:rsidR="00153A33" w:rsidRDefault="00153A33" w:rsidP="00153A33">
      <w:pPr>
        <w:pStyle w:val="ListParagraph"/>
        <w:numPr>
          <w:ilvl w:val="0"/>
          <w:numId w:val="96"/>
        </w:numPr>
        <w:rPr>
          <w:lang w:bidi="ar-SA"/>
        </w:rPr>
      </w:pPr>
      <w:r>
        <w:rPr>
          <w:lang w:bidi="ar-SA"/>
        </w:rPr>
        <w:t>Bare Metal Recovery: STBL specializes in bare metal recovery, which involves restoring complete systems, including operating systems, applications, and data, onto new or repaired hardware. This service enables businesses to recover swiftly from system failures or catastrophic events, ensuring uninterrupted operations.</w:t>
      </w:r>
    </w:p>
    <w:p w14:paraId="58474326" w14:textId="7AAB0566" w:rsidR="00153A33" w:rsidRDefault="00153A33" w:rsidP="00153A33">
      <w:pPr>
        <w:pStyle w:val="ListParagraph"/>
        <w:numPr>
          <w:ilvl w:val="0"/>
          <w:numId w:val="96"/>
        </w:numPr>
        <w:rPr>
          <w:lang w:bidi="ar-SA"/>
        </w:rPr>
      </w:pPr>
      <w:r>
        <w:rPr>
          <w:lang w:bidi="ar-SA"/>
        </w:rPr>
        <w:t>Disaster Recovery-as-a-Service (</w:t>
      </w:r>
      <w:proofErr w:type="spellStart"/>
      <w:r>
        <w:rPr>
          <w:lang w:bidi="ar-SA"/>
        </w:rPr>
        <w:t>DRaaS</w:t>
      </w:r>
      <w:proofErr w:type="spellEnd"/>
      <w:r>
        <w:rPr>
          <w:lang w:bidi="ar-SA"/>
        </w:rPr>
        <w:t xml:space="preserve">): STBL offers </w:t>
      </w:r>
      <w:proofErr w:type="spellStart"/>
      <w:r>
        <w:rPr>
          <w:lang w:bidi="ar-SA"/>
        </w:rPr>
        <w:t>DRaaS</w:t>
      </w:r>
      <w:proofErr w:type="spellEnd"/>
      <w:r>
        <w:rPr>
          <w:lang w:bidi="ar-SA"/>
        </w:rPr>
        <w:t xml:space="preserve"> solutions that replicate critical applications and data in real-time, providing continuous protection and ensuring seamless recovery. </w:t>
      </w:r>
      <w:proofErr w:type="spellStart"/>
      <w:r>
        <w:rPr>
          <w:lang w:bidi="ar-SA"/>
        </w:rPr>
        <w:t>DRaaS</w:t>
      </w:r>
      <w:proofErr w:type="spellEnd"/>
      <w:r>
        <w:rPr>
          <w:lang w:bidi="ar-SA"/>
        </w:rPr>
        <w:t xml:space="preserve"> keeps businesses prepared for unexpected events, enabling them to quickly restore their IT infrastructure and minimize disruptions.</w:t>
      </w:r>
    </w:p>
    <w:p w14:paraId="1F32F479" w14:textId="1F02D312" w:rsidR="00153A33" w:rsidRPr="003326E2" w:rsidRDefault="00153A33" w:rsidP="003326E2">
      <w:pPr>
        <w:ind w:firstLine="720"/>
        <w:rPr>
          <w:b/>
          <w:bCs/>
          <w:i/>
          <w:iCs/>
          <w:color w:val="70AD47" w:themeColor="accent6"/>
          <w:lang w:bidi="ar-SA"/>
        </w:rPr>
      </w:pPr>
      <w:r w:rsidRPr="003326E2">
        <w:rPr>
          <w:b/>
          <w:bCs/>
          <w:i/>
          <w:iCs/>
          <w:color w:val="70AD47" w:themeColor="accent6"/>
          <w:lang w:bidi="ar-SA"/>
        </w:rPr>
        <w:t xml:space="preserve">Brands Associated with </w:t>
      </w:r>
      <w:r w:rsidR="003326E2">
        <w:rPr>
          <w:b/>
          <w:bCs/>
          <w:i/>
          <w:iCs/>
          <w:color w:val="70AD47" w:themeColor="accent6"/>
          <w:lang w:bidi="ar-SA"/>
        </w:rPr>
        <w:t xml:space="preserve">for this </w:t>
      </w:r>
      <w:proofErr w:type="gramStart"/>
      <w:r w:rsidR="003326E2">
        <w:rPr>
          <w:b/>
          <w:bCs/>
          <w:i/>
          <w:iCs/>
          <w:color w:val="70AD47" w:themeColor="accent6"/>
          <w:lang w:bidi="ar-SA"/>
        </w:rPr>
        <w:t xml:space="preserve">Solution </w:t>
      </w:r>
      <w:r w:rsidRPr="003326E2">
        <w:rPr>
          <w:b/>
          <w:bCs/>
          <w:i/>
          <w:iCs/>
          <w:color w:val="70AD47" w:themeColor="accent6"/>
          <w:lang w:bidi="ar-SA"/>
        </w:rPr>
        <w:t>:</w:t>
      </w:r>
      <w:proofErr w:type="gramEnd"/>
    </w:p>
    <w:p w14:paraId="330B9DE0" w14:textId="009653F8" w:rsidR="00153A33" w:rsidRDefault="00153A33" w:rsidP="003326E2">
      <w:pPr>
        <w:ind w:left="720"/>
        <w:rPr>
          <w:lang w:bidi="ar-SA"/>
        </w:rPr>
      </w:pPr>
      <w:r>
        <w:rPr>
          <w:lang w:bidi="ar-SA"/>
        </w:rPr>
        <w:lastRenderedPageBreak/>
        <w:t>STBL prides itself on delivering top-tier backup and recovery services by partnering with globally acclaimed brands. These brands are recognized for their reliability, advanced technology, and industry-leading solutions. Some of the renowned brands associated with STBL include:</w:t>
      </w:r>
    </w:p>
    <w:p w14:paraId="276B4FB6" w14:textId="4284BED9" w:rsidR="00153A33" w:rsidRDefault="00153A33" w:rsidP="003326E2">
      <w:pPr>
        <w:ind w:left="720"/>
        <w:rPr>
          <w:lang w:bidi="ar-SA"/>
        </w:rPr>
      </w:pPr>
      <w:r w:rsidRPr="003326E2">
        <w:rPr>
          <w:b/>
          <w:bCs/>
          <w:i/>
          <w:iCs/>
          <w:color w:val="7030A0"/>
          <w:lang w:bidi="ar-SA"/>
        </w:rPr>
        <w:t>IBM Spectrum Protect:</w:t>
      </w:r>
      <w:r w:rsidRPr="003326E2">
        <w:rPr>
          <w:color w:val="7030A0"/>
          <w:lang w:bidi="ar-SA"/>
        </w:rPr>
        <w:t xml:space="preserve"> </w:t>
      </w:r>
      <w:r>
        <w:rPr>
          <w:lang w:bidi="ar-SA"/>
        </w:rPr>
        <w:t>STBL collaborates with IBM to offer their robust Spectrum Protect solution. This enterprise-class backup and recovery software provides data protection across hybrid cloud, virtual, and physical environments. It offers advanced features like deduplication, encryption, and automated policy management.</w:t>
      </w:r>
    </w:p>
    <w:p w14:paraId="05E26D01" w14:textId="25B15289" w:rsidR="00153A33" w:rsidRDefault="00153A33" w:rsidP="003326E2">
      <w:pPr>
        <w:ind w:left="720"/>
        <w:rPr>
          <w:lang w:bidi="ar-SA"/>
        </w:rPr>
      </w:pPr>
      <w:r w:rsidRPr="003326E2">
        <w:rPr>
          <w:b/>
          <w:bCs/>
          <w:i/>
          <w:iCs/>
          <w:color w:val="7030A0"/>
          <w:lang w:bidi="ar-SA"/>
        </w:rPr>
        <w:t>Acronis:</w:t>
      </w:r>
      <w:r w:rsidRPr="003326E2">
        <w:rPr>
          <w:color w:val="7030A0"/>
          <w:lang w:bidi="ar-SA"/>
        </w:rPr>
        <w:t xml:space="preserve"> </w:t>
      </w:r>
      <w:r>
        <w:rPr>
          <w:lang w:bidi="ar-SA"/>
        </w:rPr>
        <w:t>STBL partners with Acronis, an innovative leader in cyber protection and data management solutions. Acronis' comprehensive backup and recovery solutions deliver active ransomware protection, secure file synchronization, data archival, and instant recovery options, ensuring optimal protection against modern threats.</w:t>
      </w:r>
    </w:p>
    <w:p w14:paraId="75CF76EF" w14:textId="64A3CDA6" w:rsidR="00153A33" w:rsidRDefault="00153A33" w:rsidP="003326E2">
      <w:pPr>
        <w:ind w:left="720"/>
        <w:rPr>
          <w:lang w:bidi="ar-SA"/>
        </w:rPr>
      </w:pPr>
      <w:r w:rsidRPr="003326E2">
        <w:rPr>
          <w:b/>
          <w:bCs/>
          <w:i/>
          <w:iCs/>
          <w:color w:val="7030A0"/>
          <w:lang w:bidi="ar-SA"/>
        </w:rPr>
        <w:t xml:space="preserve">Veritas: </w:t>
      </w:r>
      <w:r>
        <w:rPr>
          <w:lang w:bidi="ar-SA"/>
        </w:rPr>
        <w:t>STBL works with Veritas, a trusted name in information management, to provide reliable data protection and recovery solutions. Veritas' suite of products enables effective backup, storage optimization, and disaster recovery across multiple platforms and environments.</w:t>
      </w:r>
    </w:p>
    <w:p w14:paraId="3312B04D" w14:textId="77777777" w:rsidR="00153A33" w:rsidRDefault="00153A33" w:rsidP="00153A33">
      <w:pPr>
        <w:rPr>
          <w:lang w:bidi="ar-SA"/>
        </w:rPr>
      </w:pPr>
    </w:p>
    <w:p w14:paraId="52EC5269" w14:textId="77777777" w:rsidR="00D97C77" w:rsidRDefault="00D97C77" w:rsidP="00693E07">
      <w:pPr>
        <w:pStyle w:val="Heading2"/>
      </w:pPr>
      <w:bookmarkStart w:id="14" w:name="_Toc143271012"/>
      <w:r w:rsidRPr="00E510D0">
        <w:t xml:space="preserve">Display and Video </w:t>
      </w:r>
      <w:r>
        <w:t>Wall</w:t>
      </w:r>
      <w:r w:rsidRPr="00E510D0">
        <w:t xml:space="preserve"> </w:t>
      </w:r>
      <w:bookmarkEnd w:id="14"/>
      <w:r w:rsidRPr="00E510D0">
        <w:t xml:space="preserve">Solution: </w:t>
      </w:r>
    </w:p>
    <w:p w14:paraId="7651D137" w14:textId="77777777" w:rsidR="003326E2" w:rsidRPr="003326E2" w:rsidRDefault="003326E2" w:rsidP="003326E2">
      <w:pPr>
        <w:rPr>
          <w:lang w:bidi="ar-SA"/>
        </w:rPr>
      </w:pPr>
    </w:p>
    <w:p w14:paraId="48535E59" w14:textId="5E3416F8" w:rsidR="003326E2" w:rsidRDefault="003326E2" w:rsidP="003326E2">
      <w:pPr>
        <w:ind w:left="720"/>
        <w:rPr>
          <w:lang w:bidi="ar-SA"/>
        </w:rPr>
      </w:pPr>
      <w:r w:rsidRPr="003326E2">
        <w:rPr>
          <w:b/>
          <w:bCs/>
          <w:i/>
          <w:iCs/>
          <w:color w:val="70AD47" w:themeColor="accent6"/>
          <w:lang w:bidi="ar-SA"/>
        </w:rPr>
        <w:t>LED Displays:</w:t>
      </w:r>
      <w:r w:rsidRPr="003326E2">
        <w:rPr>
          <w:color w:val="70AD47" w:themeColor="accent6"/>
          <w:lang w:bidi="ar-SA"/>
        </w:rPr>
        <w:t xml:space="preserve"> </w:t>
      </w:r>
      <w:r>
        <w:rPr>
          <w:lang w:bidi="ar-SA"/>
        </w:rPr>
        <w:t>STBL offers high-resolution LED displays characterized by vibrant colors and exceptional brightness. These displays are suitable for various applications, such as retail signage, corporate communication, stadiums, and entertainment venues. LED displays deliver captivating visual experiences, attracting attention and enhancing brand visibility.</w:t>
      </w:r>
    </w:p>
    <w:p w14:paraId="1F608409" w14:textId="172D4B6E" w:rsidR="003326E2" w:rsidRDefault="003326E2" w:rsidP="003326E2">
      <w:pPr>
        <w:ind w:left="720"/>
        <w:rPr>
          <w:lang w:bidi="ar-SA"/>
        </w:rPr>
      </w:pPr>
      <w:r w:rsidRPr="003326E2">
        <w:rPr>
          <w:b/>
          <w:bCs/>
          <w:i/>
          <w:iCs/>
          <w:color w:val="70AD47" w:themeColor="accent6"/>
          <w:lang w:bidi="ar-SA"/>
        </w:rPr>
        <w:t>LCD Displays:</w:t>
      </w:r>
      <w:r w:rsidRPr="003326E2">
        <w:rPr>
          <w:color w:val="70AD47" w:themeColor="accent6"/>
          <w:lang w:bidi="ar-SA"/>
        </w:rPr>
        <w:t xml:space="preserve"> </w:t>
      </w:r>
      <w:r>
        <w:rPr>
          <w:lang w:bidi="ar-SA"/>
        </w:rPr>
        <w:t>STBL supplies LCD displays with cutting-edge technologies, offering sharp image quality, wide viewing angles, and energy efficiency. These displays are suitable for indoor environments like retail stores, airports, control rooms, and corporate offices. LCD displays deliver clear and engaging content, ensuring effective communication and information sharing.</w:t>
      </w:r>
    </w:p>
    <w:p w14:paraId="6547710E" w14:textId="18925B7B" w:rsidR="003326E2" w:rsidRDefault="003326E2" w:rsidP="003326E2">
      <w:pPr>
        <w:ind w:left="720"/>
        <w:rPr>
          <w:lang w:bidi="ar-SA"/>
        </w:rPr>
      </w:pPr>
      <w:r w:rsidRPr="003326E2">
        <w:rPr>
          <w:b/>
          <w:bCs/>
          <w:i/>
          <w:iCs/>
          <w:color w:val="70AD47" w:themeColor="accent6"/>
          <w:lang w:bidi="ar-SA"/>
        </w:rPr>
        <w:t>Interactive Touch Displays:</w:t>
      </w:r>
      <w:r w:rsidRPr="003326E2">
        <w:rPr>
          <w:color w:val="70AD47" w:themeColor="accent6"/>
          <w:lang w:bidi="ar-SA"/>
        </w:rPr>
        <w:t xml:space="preserve"> </w:t>
      </w:r>
      <w:r>
        <w:rPr>
          <w:lang w:bidi="ar-SA"/>
        </w:rPr>
        <w:t>STBL provides interactive touch displays equipped with multi-touch capabilities and collaborative features. These displays are ideal for educational institutions, corporate meeting rooms, and interactive exhibits. Interactive touch displays enable users to engage with content, fostering collaboration and increasing productivity.</w:t>
      </w:r>
    </w:p>
    <w:p w14:paraId="6B27171C" w14:textId="4F90C94D" w:rsidR="003326E2" w:rsidRDefault="003326E2" w:rsidP="003326E2">
      <w:pPr>
        <w:ind w:left="720"/>
        <w:rPr>
          <w:lang w:bidi="ar-SA"/>
        </w:rPr>
      </w:pPr>
      <w:r w:rsidRPr="003326E2">
        <w:rPr>
          <w:b/>
          <w:bCs/>
          <w:i/>
          <w:iCs/>
          <w:color w:val="70AD47" w:themeColor="accent6"/>
          <w:lang w:bidi="ar-SA"/>
        </w:rPr>
        <w:t>LCD Video Walls:</w:t>
      </w:r>
      <w:r w:rsidRPr="003326E2">
        <w:rPr>
          <w:color w:val="70AD47" w:themeColor="accent6"/>
          <w:lang w:bidi="ar-SA"/>
        </w:rPr>
        <w:t xml:space="preserve"> </w:t>
      </w:r>
      <w:r>
        <w:rPr>
          <w:lang w:bidi="ar-SA"/>
        </w:rPr>
        <w:t>STBL partners with leading brands to deliver LCD video walls that seamlessly blend multiple displays into a large, continuous canvas. These video walls offer high brightness, narrow bezels for minimal distractions, and exceptional color accuracy. LCD video walls are commonly used in retail spaces, control rooms, and public venues for advertising, information dissemination, and immersive experiences.</w:t>
      </w:r>
    </w:p>
    <w:p w14:paraId="0C93850D" w14:textId="0E3B2BD9" w:rsidR="003326E2" w:rsidRDefault="003326E2" w:rsidP="003326E2">
      <w:pPr>
        <w:ind w:left="720"/>
        <w:rPr>
          <w:lang w:bidi="ar-SA"/>
        </w:rPr>
      </w:pPr>
      <w:r w:rsidRPr="003326E2">
        <w:rPr>
          <w:b/>
          <w:bCs/>
          <w:i/>
          <w:iCs/>
          <w:color w:val="70AD47" w:themeColor="accent6"/>
          <w:lang w:bidi="ar-SA"/>
        </w:rPr>
        <w:t xml:space="preserve">LED Video Walls: </w:t>
      </w:r>
      <w:r>
        <w:rPr>
          <w:lang w:bidi="ar-SA"/>
        </w:rPr>
        <w:t xml:space="preserve">STBL offers LED video walls that provide superior brightness, contrast, and color reproduction. These video walls are known for their flexibility, scalability, and seamless visual experiences. </w:t>
      </w:r>
      <w:r>
        <w:rPr>
          <w:lang w:bidi="ar-SA"/>
        </w:rPr>
        <w:lastRenderedPageBreak/>
        <w:t>LED video walls find applications in arenas, concert venues, digital signage, and control rooms, allowing for impressive content delivery and captivating audience engagement.</w:t>
      </w:r>
    </w:p>
    <w:p w14:paraId="1E8E0288" w14:textId="571EE14A" w:rsidR="003326E2" w:rsidRPr="003326E2" w:rsidRDefault="003326E2" w:rsidP="003326E2">
      <w:pPr>
        <w:ind w:firstLine="720"/>
        <w:rPr>
          <w:b/>
          <w:bCs/>
          <w:i/>
          <w:iCs/>
          <w:color w:val="70AD47" w:themeColor="accent6"/>
          <w:lang w:bidi="ar-SA"/>
        </w:rPr>
      </w:pPr>
      <w:r w:rsidRPr="003326E2">
        <w:rPr>
          <w:b/>
          <w:bCs/>
          <w:i/>
          <w:iCs/>
          <w:color w:val="70AD47" w:themeColor="accent6"/>
          <w:lang w:bidi="ar-SA"/>
        </w:rPr>
        <w:t xml:space="preserve">Brands Associated with STBL for this </w:t>
      </w:r>
      <w:proofErr w:type="gramStart"/>
      <w:r w:rsidRPr="003326E2">
        <w:rPr>
          <w:b/>
          <w:bCs/>
          <w:i/>
          <w:iCs/>
          <w:color w:val="70AD47" w:themeColor="accent6"/>
          <w:lang w:bidi="ar-SA"/>
        </w:rPr>
        <w:t>Solution :</w:t>
      </w:r>
      <w:proofErr w:type="gramEnd"/>
    </w:p>
    <w:p w14:paraId="4903DD91" w14:textId="77777777" w:rsidR="003326E2" w:rsidRDefault="003326E2" w:rsidP="003326E2">
      <w:pPr>
        <w:ind w:left="720"/>
        <w:rPr>
          <w:lang w:bidi="ar-SA"/>
        </w:rPr>
      </w:pPr>
      <w:r>
        <w:rPr>
          <w:lang w:bidi="ar-SA"/>
        </w:rPr>
        <w:t>STBL has established partnerships with globally recognized brands to bring top-notch display and video wall solutions to their customers. By collaborating with these renowned brands, STBL ensures that businesses receive reliable, high-quality products and technical support. Some notable brands associated with STBL include:</w:t>
      </w:r>
    </w:p>
    <w:p w14:paraId="2C15E8E4" w14:textId="3B664810" w:rsidR="003326E2" w:rsidRDefault="003326E2" w:rsidP="003326E2">
      <w:pPr>
        <w:ind w:left="720"/>
        <w:rPr>
          <w:lang w:bidi="ar-SA"/>
        </w:rPr>
      </w:pPr>
      <w:r w:rsidRPr="003326E2">
        <w:rPr>
          <w:b/>
          <w:bCs/>
          <w:i/>
          <w:iCs/>
          <w:color w:val="7030A0"/>
          <w:lang w:bidi="ar-SA"/>
        </w:rPr>
        <w:t>Samsung:</w:t>
      </w:r>
      <w:r w:rsidRPr="003326E2">
        <w:rPr>
          <w:color w:val="7030A0"/>
          <w:lang w:bidi="ar-SA"/>
        </w:rPr>
        <w:t xml:space="preserve"> </w:t>
      </w:r>
      <w:r>
        <w:rPr>
          <w:lang w:bidi="ar-SA"/>
        </w:rPr>
        <w:t>STBL partners with Samsung, a leading global technology company, to provide cutting-edge display solutions. Samsung's displays and video walls are renowned for their superior image quality, innovative design, and industry-leading performance.</w:t>
      </w:r>
    </w:p>
    <w:p w14:paraId="55120787" w14:textId="460B8DA5" w:rsidR="003326E2" w:rsidRDefault="003326E2" w:rsidP="003326E2">
      <w:pPr>
        <w:ind w:left="720"/>
        <w:rPr>
          <w:lang w:bidi="ar-SA"/>
        </w:rPr>
      </w:pPr>
      <w:r w:rsidRPr="003326E2">
        <w:rPr>
          <w:b/>
          <w:bCs/>
          <w:i/>
          <w:iCs/>
          <w:color w:val="7030A0"/>
          <w:lang w:bidi="ar-SA"/>
        </w:rPr>
        <w:t>LG:</w:t>
      </w:r>
      <w:r w:rsidRPr="003326E2">
        <w:rPr>
          <w:color w:val="7030A0"/>
          <w:lang w:bidi="ar-SA"/>
        </w:rPr>
        <w:t xml:space="preserve"> </w:t>
      </w:r>
      <w:r>
        <w:rPr>
          <w:lang w:bidi="ar-SA"/>
        </w:rPr>
        <w:t>STBL collaborates with LG, a renowned manufacturer of consumer electronics and display technologies. LG's displays and video walls are known for their excellence in picture quality, durability, and user-friendly features.</w:t>
      </w:r>
    </w:p>
    <w:p w14:paraId="3496FA97" w14:textId="770259DA" w:rsidR="003326E2" w:rsidRDefault="003326E2" w:rsidP="003326E2">
      <w:pPr>
        <w:ind w:left="720"/>
        <w:rPr>
          <w:lang w:bidi="ar-SA"/>
        </w:rPr>
      </w:pPr>
      <w:r w:rsidRPr="003326E2">
        <w:rPr>
          <w:b/>
          <w:bCs/>
          <w:i/>
          <w:iCs/>
          <w:color w:val="7030A0"/>
          <w:lang w:bidi="ar-SA"/>
        </w:rPr>
        <w:t xml:space="preserve">NEC: </w:t>
      </w:r>
      <w:r>
        <w:rPr>
          <w:lang w:bidi="ar-SA"/>
        </w:rPr>
        <w:t>STBL works with NEC, a trusted name in display and visualization solutions. NEC offers a wide range of display technologies, including LCD and LED video walls, known for their reliability, color accuracy, and precise imaging.</w:t>
      </w:r>
    </w:p>
    <w:p w14:paraId="1F1848E0" w14:textId="77777777" w:rsidR="003326E2" w:rsidRDefault="003326E2" w:rsidP="003326E2">
      <w:pPr>
        <w:rPr>
          <w:lang w:bidi="ar-SA"/>
        </w:rPr>
      </w:pPr>
    </w:p>
    <w:p w14:paraId="7536CE23" w14:textId="5B02B57C" w:rsidR="00D97C77" w:rsidRDefault="00D97C77" w:rsidP="00693E07">
      <w:pPr>
        <w:pStyle w:val="Heading2"/>
      </w:pPr>
      <w:bookmarkStart w:id="15" w:name="_Toc143271014"/>
      <w:r w:rsidRPr="00E510D0">
        <w:t xml:space="preserve">Network Security </w:t>
      </w:r>
      <w:bookmarkEnd w:id="15"/>
      <w:r w:rsidRPr="00E510D0">
        <w:t xml:space="preserve">Solution: </w:t>
      </w:r>
    </w:p>
    <w:p w14:paraId="039F8FF2" w14:textId="77777777" w:rsidR="00980A51" w:rsidRPr="00980A51" w:rsidRDefault="00980A51" w:rsidP="00980A51">
      <w:pPr>
        <w:rPr>
          <w:lang w:bidi="ar-SA"/>
        </w:rPr>
      </w:pPr>
    </w:p>
    <w:p w14:paraId="008F4F8D" w14:textId="77777777"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kern w:val="2"/>
          <w:sz w:val="22"/>
          <w:szCs w:val="22"/>
          <w:lang w:bidi="ar-SA"/>
          <w14:ligatures w14:val="standardContextual"/>
        </w:rPr>
        <w:t>In an increasingly digital world, network security plays a vital role in protecting organizations from cyber threats. Smart Technologies BD Ltd (STBL) understands the importance of robust network security solutions and offers a full range of options from renowned brands. This essay explores the network security solutions offered by STBL, highlighting the brands they partner with for each topic.</w:t>
      </w:r>
    </w:p>
    <w:p w14:paraId="14EB8B5F" w14:textId="77777777" w:rsidR="00CC3653" w:rsidRPr="00CC3653" w:rsidRDefault="00CC3653" w:rsidP="00CC3653">
      <w:pPr>
        <w:spacing w:after="0" w:line="259" w:lineRule="auto"/>
        <w:jc w:val="both"/>
        <w:rPr>
          <w:rFonts w:eastAsiaTheme="minorHAnsi"/>
          <w:kern w:val="2"/>
          <w:sz w:val="22"/>
          <w:szCs w:val="22"/>
          <w:lang w:bidi="ar-SA"/>
          <w14:ligatures w14:val="standardContextual"/>
        </w:rPr>
      </w:pPr>
    </w:p>
    <w:p w14:paraId="7EF88F8F" w14:textId="7BAAAF52"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 xml:space="preserve">Firewalls and Intrusion Detection/Prevention </w:t>
      </w:r>
      <w:proofErr w:type="gramStart"/>
      <w:r w:rsidRPr="00CC3653">
        <w:rPr>
          <w:rFonts w:eastAsiaTheme="minorHAnsi"/>
          <w:b/>
          <w:bCs/>
          <w:i/>
          <w:iCs/>
          <w:color w:val="70AD47" w:themeColor="accent6"/>
          <w:kern w:val="2"/>
          <w:sz w:val="22"/>
          <w:szCs w:val="22"/>
          <w:lang w:bidi="ar-SA"/>
          <w14:ligatures w14:val="standardContextual"/>
        </w:rPr>
        <w:t>Systems :</w:t>
      </w:r>
      <w:proofErr w:type="gramEnd"/>
      <w:r w:rsidRPr="00CC3653">
        <w:rPr>
          <w:rFonts w:eastAsiaTheme="minorHAnsi"/>
          <w:b/>
          <w:bCs/>
          <w:i/>
          <w:iCs/>
          <w:color w:val="70AD47" w:themeColor="accent6"/>
          <w:kern w:val="2"/>
          <w:sz w:val="22"/>
          <w:szCs w:val="22"/>
          <w:lang w:bidi="ar-SA"/>
          <w14:ligatures w14:val="standardContextual"/>
        </w:rPr>
        <w:t xml:space="preserve"> </w:t>
      </w:r>
      <w:r w:rsidRPr="00CC3653">
        <w:rPr>
          <w:rFonts w:eastAsiaTheme="minorHAnsi"/>
          <w:kern w:val="2"/>
          <w:sz w:val="22"/>
          <w:szCs w:val="22"/>
          <w:lang w:bidi="ar-SA"/>
          <w14:ligatures w14:val="standardContextual"/>
        </w:rPr>
        <w:t xml:space="preserve">STBL recognizes the need for effective firewalls and intrusion detection/prevention systems. </w:t>
      </w:r>
      <w:r>
        <w:rPr>
          <w:rFonts w:eastAsiaTheme="minorHAnsi"/>
          <w:kern w:val="2"/>
          <w:sz w:val="22"/>
          <w:szCs w:val="22"/>
          <w:lang w:bidi="ar-SA"/>
          <w14:ligatures w14:val="standardContextual"/>
        </w:rPr>
        <w:t>We</w:t>
      </w:r>
      <w:r w:rsidRPr="00CC3653">
        <w:rPr>
          <w:rFonts w:eastAsiaTheme="minorHAnsi"/>
          <w:kern w:val="2"/>
          <w:sz w:val="22"/>
          <w:szCs w:val="22"/>
          <w:lang w:bidi="ar-SA"/>
          <w14:ligatures w14:val="standardContextual"/>
        </w:rPr>
        <w:t xml:space="preserve"> partner with Cisco, a global leader in networking and security technologies. Cisco's firewalls and intrusion detection/prevention systems provide advanced threat protection, ensuring the integrity of networks. Additionally, Palo Alto Networks is another trusted brand STBL offers. Their firewalls and advanced threat intelligence solutions help organizations defend against sophisticated </w:t>
      </w:r>
      <w:proofErr w:type="spellStart"/>
      <w:r w:rsidRPr="00CC3653">
        <w:rPr>
          <w:rFonts w:eastAsiaTheme="minorHAnsi"/>
          <w:kern w:val="2"/>
          <w:sz w:val="22"/>
          <w:szCs w:val="22"/>
          <w:lang w:bidi="ar-SA"/>
          <w14:ligatures w14:val="standardContextual"/>
        </w:rPr>
        <w:t>cyber attacks</w:t>
      </w:r>
      <w:proofErr w:type="spellEnd"/>
      <w:r w:rsidRPr="00CC3653">
        <w:rPr>
          <w:rFonts w:eastAsiaTheme="minorHAnsi"/>
          <w:kern w:val="2"/>
          <w:sz w:val="22"/>
          <w:szCs w:val="22"/>
          <w:lang w:bidi="ar-SA"/>
          <w14:ligatures w14:val="standardContextual"/>
        </w:rPr>
        <w:t>.</w:t>
      </w:r>
    </w:p>
    <w:p w14:paraId="20A8502F" w14:textId="77777777" w:rsidR="00CC3653" w:rsidRPr="00CC3653" w:rsidRDefault="00CC3653" w:rsidP="00CC3653">
      <w:pPr>
        <w:spacing w:after="0" w:line="259" w:lineRule="auto"/>
        <w:jc w:val="both"/>
        <w:rPr>
          <w:rFonts w:eastAsiaTheme="minorHAnsi"/>
          <w:kern w:val="2"/>
          <w:sz w:val="22"/>
          <w:szCs w:val="22"/>
          <w:lang w:bidi="ar-SA"/>
          <w14:ligatures w14:val="standardContextual"/>
        </w:rPr>
      </w:pPr>
    </w:p>
    <w:p w14:paraId="66E7426B" w14:textId="62A5400D"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 xml:space="preserve">Secure Access and </w:t>
      </w:r>
      <w:proofErr w:type="gramStart"/>
      <w:r w:rsidRPr="00CC3653">
        <w:rPr>
          <w:rFonts w:eastAsiaTheme="minorHAnsi"/>
          <w:b/>
          <w:bCs/>
          <w:i/>
          <w:iCs/>
          <w:color w:val="70AD47" w:themeColor="accent6"/>
          <w:kern w:val="2"/>
          <w:sz w:val="22"/>
          <w:szCs w:val="22"/>
          <w:lang w:bidi="ar-SA"/>
          <w14:ligatures w14:val="standardContextual"/>
        </w:rPr>
        <w:t>Authentication :</w:t>
      </w:r>
      <w:proofErr w:type="gramEnd"/>
      <w:r w:rsidRPr="00CC3653">
        <w:rPr>
          <w:rFonts w:eastAsiaTheme="minorHAnsi"/>
          <w:b/>
          <w:bCs/>
          <w:i/>
          <w:iCs/>
          <w:color w:val="70AD47" w:themeColor="accent6"/>
          <w:kern w:val="2"/>
          <w:sz w:val="22"/>
          <w:szCs w:val="22"/>
          <w:lang w:bidi="ar-SA"/>
          <w14:ligatures w14:val="standardContextual"/>
        </w:rPr>
        <w:t xml:space="preserve"> </w:t>
      </w:r>
      <w:r>
        <w:rPr>
          <w:rFonts w:eastAsiaTheme="minorHAnsi"/>
          <w:b/>
          <w:bCs/>
          <w:i/>
          <w:iCs/>
          <w:color w:val="70AD47" w:themeColor="accent6"/>
          <w:kern w:val="2"/>
          <w:sz w:val="22"/>
          <w:szCs w:val="22"/>
          <w:lang w:bidi="ar-SA"/>
          <w14:ligatures w14:val="standardContextual"/>
        </w:rPr>
        <w:t xml:space="preserve"> </w:t>
      </w:r>
      <w:r w:rsidRPr="00CC3653">
        <w:rPr>
          <w:rFonts w:eastAsiaTheme="minorHAnsi"/>
          <w:kern w:val="2"/>
          <w:sz w:val="22"/>
          <w:szCs w:val="22"/>
          <w:lang w:bidi="ar-SA"/>
          <w14:ligatures w14:val="standardContextual"/>
        </w:rPr>
        <w:t>Secure access and authentication are essential components of network security. STBL collaborates with Fortinet, a leading provider of cybersecurity platforms. Fortinet's solutions encompass secure access, centralized management, and user authentication, helping organizations control network access and prevent unauthorized entry. Juniper Networks is an additional brand STBL offers for secure access, providing advanced threat prevention and security management tools.</w:t>
      </w:r>
    </w:p>
    <w:p w14:paraId="50EBFB94" w14:textId="77777777" w:rsidR="00CC3653" w:rsidRPr="00CC3653" w:rsidRDefault="00CC3653" w:rsidP="00CC3653">
      <w:pPr>
        <w:spacing w:after="0" w:line="259" w:lineRule="auto"/>
        <w:jc w:val="both"/>
        <w:rPr>
          <w:rFonts w:eastAsiaTheme="minorHAnsi"/>
          <w:kern w:val="2"/>
          <w:sz w:val="22"/>
          <w:szCs w:val="22"/>
          <w:lang w:bidi="ar-SA"/>
          <w14:ligatures w14:val="standardContextual"/>
        </w:rPr>
      </w:pPr>
    </w:p>
    <w:p w14:paraId="3413A0BA" w14:textId="7897225D"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lastRenderedPageBreak/>
        <w:t xml:space="preserve">Endpoint </w:t>
      </w:r>
      <w:proofErr w:type="gramStart"/>
      <w:r w:rsidRPr="00CC3653">
        <w:rPr>
          <w:rFonts w:eastAsiaTheme="minorHAnsi"/>
          <w:b/>
          <w:bCs/>
          <w:i/>
          <w:iCs/>
          <w:color w:val="70AD47" w:themeColor="accent6"/>
          <w:kern w:val="2"/>
          <w:sz w:val="22"/>
          <w:szCs w:val="22"/>
          <w:lang w:bidi="ar-SA"/>
          <w14:ligatures w14:val="standardContextual"/>
        </w:rPr>
        <w:t>Security :</w:t>
      </w:r>
      <w:proofErr w:type="gramEnd"/>
      <w:r w:rsidRPr="00CC3653">
        <w:rPr>
          <w:rFonts w:eastAsiaTheme="minorHAnsi"/>
          <w:b/>
          <w:bCs/>
          <w:i/>
          <w:iCs/>
          <w:color w:val="70AD47" w:themeColor="accent6"/>
          <w:kern w:val="2"/>
          <w:sz w:val="22"/>
          <w:szCs w:val="22"/>
          <w:lang w:bidi="ar-SA"/>
          <w14:ligatures w14:val="standardContextual"/>
        </w:rPr>
        <w:t xml:space="preserve"> </w:t>
      </w:r>
      <w:r w:rsidRPr="00CC3653">
        <w:rPr>
          <w:rFonts w:eastAsiaTheme="minorHAnsi"/>
          <w:kern w:val="2"/>
          <w:sz w:val="22"/>
          <w:szCs w:val="22"/>
          <w:lang w:bidi="ar-SA"/>
          <w14:ligatures w14:val="standardContextual"/>
        </w:rPr>
        <w:t>Endpoint security is vital for protecting individual devices within a network. STBL partners with Symantec and Trend Micro, both renowned brands in this field. Symantec offers comprehensive endpoint protection, including antivirus, anti-malware, and advanced threat detection capabilities. Trend Micro's solutions encompass behavior monitoring, web threat protection, and data loss prevention, safeguarding endpoints against various threats.</w:t>
      </w:r>
    </w:p>
    <w:p w14:paraId="7009CEB1" w14:textId="77777777" w:rsidR="00CC3653" w:rsidRPr="00CC3653" w:rsidRDefault="00CC3653" w:rsidP="00CC3653">
      <w:pPr>
        <w:spacing w:after="0" w:line="259" w:lineRule="auto"/>
        <w:jc w:val="both"/>
        <w:rPr>
          <w:rFonts w:eastAsiaTheme="minorHAnsi"/>
          <w:kern w:val="2"/>
          <w:sz w:val="22"/>
          <w:szCs w:val="22"/>
          <w:lang w:bidi="ar-SA"/>
          <w14:ligatures w14:val="standardContextual"/>
        </w:rPr>
      </w:pPr>
    </w:p>
    <w:p w14:paraId="3C149F07" w14:textId="590E3C59"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Virtual Private Networks (VPNs</w:t>
      </w:r>
      <w:proofErr w:type="gramStart"/>
      <w:r w:rsidRPr="00CC3653">
        <w:rPr>
          <w:rFonts w:eastAsiaTheme="minorHAnsi"/>
          <w:b/>
          <w:bCs/>
          <w:i/>
          <w:iCs/>
          <w:color w:val="70AD47" w:themeColor="accent6"/>
          <w:kern w:val="2"/>
          <w:sz w:val="22"/>
          <w:szCs w:val="22"/>
          <w:lang w:bidi="ar-SA"/>
          <w14:ligatures w14:val="standardContextual"/>
        </w:rPr>
        <w:t>) :</w:t>
      </w:r>
      <w:proofErr w:type="gramEnd"/>
      <w:r w:rsidRPr="00CC3653">
        <w:rPr>
          <w:rFonts w:eastAsiaTheme="minorHAnsi"/>
          <w:b/>
          <w:bCs/>
          <w:i/>
          <w:iCs/>
          <w:color w:val="70AD47" w:themeColor="accent6"/>
          <w:kern w:val="2"/>
          <w:sz w:val="22"/>
          <w:szCs w:val="22"/>
          <w:lang w:bidi="ar-SA"/>
          <w14:ligatures w14:val="standardContextual"/>
        </w:rPr>
        <w:t xml:space="preserve"> </w:t>
      </w:r>
      <w:r w:rsidRPr="00CC3653">
        <w:rPr>
          <w:rFonts w:eastAsiaTheme="minorHAnsi"/>
          <w:kern w:val="2"/>
          <w:sz w:val="22"/>
          <w:szCs w:val="22"/>
          <w:lang w:bidi="ar-SA"/>
          <w14:ligatures w14:val="standardContextual"/>
        </w:rPr>
        <w:t>VPNs are critical for establishing secure connections over public networks. STBL collaborates with Cisco and Palo Alto Networks for VPN solutions. Cisco's VPN offerings ensure the privacy and integrity of data transmitted across networks. Palo Alto Networks' VPN solutions provide secure remote access, protecting against unauthorized network access.</w:t>
      </w:r>
    </w:p>
    <w:p w14:paraId="7E259586" w14:textId="77777777" w:rsidR="00CC3653" w:rsidRPr="00CC3653" w:rsidRDefault="00CC3653" w:rsidP="00CC3653">
      <w:pPr>
        <w:spacing w:after="0" w:line="259" w:lineRule="auto"/>
        <w:jc w:val="both"/>
        <w:rPr>
          <w:rFonts w:eastAsiaTheme="minorHAnsi"/>
          <w:kern w:val="2"/>
          <w:sz w:val="22"/>
          <w:szCs w:val="22"/>
          <w:lang w:bidi="ar-SA"/>
          <w14:ligatures w14:val="standardContextual"/>
        </w:rPr>
      </w:pPr>
    </w:p>
    <w:p w14:paraId="52AE47DE" w14:textId="122E1833"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 xml:space="preserve">Threat Intelligence and Security </w:t>
      </w:r>
      <w:proofErr w:type="gramStart"/>
      <w:r w:rsidRPr="00CC3653">
        <w:rPr>
          <w:rFonts w:eastAsiaTheme="minorHAnsi"/>
          <w:b/>
          <w:bCs/>
          <w:i/>
          <w:iCs/>
          <w:color w:val="70AD47" w:themeColor="accent6"/>
          <w:kern w:val="2"/>
          <w:sz w:val="22"/>
          <w:szCs w:val="22"/>
          <w:lang w:bidi="ar-SA"/>
          <w14:ligatures w14:val="standardContextual"/>
        </w:rPr>
        <w:t>Analytics :</w:t>
      </w:r>
      <w:proofErr w:type="gramEnd"/>
      <w:r w:rsidRPr="00CC3653">
        <w:rPr>
          <w:rFonts w:eastAsiaTheme="minorHAnsi"/>
          <w:b/>
          <w:bCs/>
          <w:i/>
          <w:iCs/>
          <w:color w:val="70AD47" w:themeColor="accent6"/>
          <w:kern w:val="2"/>
          <w:sz w:val="22"/>
          <w:szCs w:val="22"/>
          <w:lang w:bidi="ar-SA"/>
          <w14:ligatures w14:val="standardContextual"/>
        </w:rPr>
        <w:t xml:space="preserve"> </w:t>
      </w:r>
      <w:r w:rsidRPr="00CC3653">
        <w:rPr>
          <w:rFonts w:eastAsiaTheme="minorHAnsi"/>
          <w:kern w:val="2"/>
          <w:sz w:val="22"/>
          <w:szCs w:val="22"/>
          <w:lang w:bidi="ar-SA"/>
          <w14:ligatures w14:val="standardContextual"/>
        </w:rPr>
        <w:t>Threat intelligence and security analytics help organizations detect and respond to cyber threats effectively. STBL connects with Palo Alto Networks, which offers comprehensive threat intelligence solutions. Their advanced analytics and machine learning capabilities enable real-time detection and prevention of cyber threats.</w:t>
      </w:r>
    </w:p>
    <w:p w14:paraId="0307F4A8" w14:textId="77777777" w:rsidR="00CC3653" w:rsidRPr="00CC3653" w:rsidRDefault="00CC3653" w:rsidP="00CC3653">
      <w:pPr>
        <w:spacing w:after="0" w:line="259" w:lineRule="auto"/>
        <w:jc w:val="both"/>
        <w:rPr>
          <w:rFonts w:eastAsiaTheme="minorHAnsi"/>
          <w:kern w:val="2"/>
          <w:sz w:val="22"/>
          <w:szCs w:val="22"/>
          <w:lang w:bidi="ar-SA"/>
          <w14:ligatures w14:val="standardContextual"/>
        </w:rPr>
      </w:pPr>
    </w:p>
    <w:p w14:paraId="3CCF2DB7" w14:textId="77777777" w:rsidR="00D97C77" w:rsidRPr="00E510D0" w:rsidRDefault="00D97C77" w:rsidP="00693E07">
      <w:pPr>
        <w:pStyle w:val="Heading2"/>
      </w:pPr>
      <w:bookmarkStart w:id="16" w:name="_Toc143271018"/>
      <w:r w:rsidRPr="00E510D0">
        <w:t xml:space="preserve">STBL Power </w:t>
      </w:r>
      <w:proofErr w:type="gramStart"/>
      <w:r w:rsidRPr="00E510D0">
        <w:t>Solution :</w:t>
      </w:r>
      <w:bookmarkEnd w:id="16"/>
      <w:proofErr w:type="gramEnd"/>
      <w:r w:rsidRPr="00E510D0">
        <w:t xml:space="preserve"> </w:t>
      </w:r>
    </w:p>
    <w:p w14:paraId="73A01501" w14:textId="77777777" w:rsidR="00980A51" w:rsidRDefault="00980A51" w:rsidP="00CC3653">
      <w:pPr>
        <w:spacing w:after="0" w:line="259" w:lineRule="auto"/>
        <w:ind w:left="720"/>
        <w:jc w:val="both"/>
        <w:rPr>
          <w:rFonts w:eastAsiaTheme="minorHAnsi"/>
          <w:kern w:val="2"/>
          <w:sz w:val="22"/>
          <w:szCs w:val="22"/>
          <w:lang w:bidi="ar-SA"/>
          <w14:ligatures w14:val="standardContextual"/>
        </w:rPr>
      </w:pPr>
    </w:p>
    <w:p w14:paraId="73198863" w14:textId="53AB7478" w:rsidR="00D97C77" w:rsidRPr="00E510D0" w:rsidRDefault="00D97C77" w:rsidP="00CC365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(Smart Tech Business Ltd.) offers a comprehensive range of power solutions designed to meet the needs of businesses across various industries. From uninterruptible power systems to power distribution units, STBL provides solutions that ensure reliable power supply and protect critical equipment. Here is a breakdown of STBL's power solution offerings and the best brands from the smart brand portfolio:</w:t>
      </w:r>
    </w:p>
    <w:p w14:paraId="35924609"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51838A28" w14:textId="2ACEBA88" w:rsidR="00D97C77" w:rsidRPr="00E510D0" w:rsidRDefault="00D97C77" w:rsidP="00D97C77">
      <w:pPr>
        <w:spacing w:after="0" w:line="259" w:lineRule="auto"/>
        <w:ind w:left="720"/>
        <w:contextualSpacing/>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Uninterruptible Power Systems (UPS):</w:t>
      </w:r>
      <w:r w:rsidR="00CC3653">
        <w:rPr>
          <w:rFonts w:eastAsiaTheme="minorHAnsi"/>
          <w:b/>
          <w:bCs/>
          <w:i/>
          <w:iCs/>
          <w:color w:val="70AD47" w:themeColor="accent6"/>
          <w:kern w:val="2"/>
          <w:sz w:val="22"/>
          <w:szCs w:val="22"/>
          <w:lang w:bidi="ar-SA"/>
          <w14:ligatures w14:val="standardContextual"/>
        </w:rPr>
        <w:t xml:space="preserve"> </w:t>
      </w:r>
      <w:r w:rsidRPr="00E510D0">
        <w:rPr>
          <w:rFonts w:eastAsiaTheme="minorHAnsi"/>
          <w:kern w:val="2"/>
          <w:sz w:val="22"/>
          <w:szCs w:val="22"/>
          <w:lang w:bidi="ar-SA"/>
          <w14:ligatures w14:val="standardContextual"/>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3E57EFBB" w14:textId="77777777" w:rsidR="00D97C77" w:rsidRDefault="00D97C77" w:rsidP="00CC365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that provide UPS solutions within the smart brand portfolio include:</w:t>
      </w:r>
    </w:p>
    <w:p w14:paraId="024D4FF8" w14:textId="77777777" w:rsidR="00CC3653" w:rsidRPr="00E510D0" w:rsidRDefault="00CC3653" w:rsidP="00CC3653">
      <w:pPr>
        <w:spacing w:after="0" w:line="259" w:lineRule="auto"/>
        <w:ind w:firstLine="720"/>
        <w:jc w:val="both"/>
        <w:rPr>
          <w:rFonts w:eastAsiaTheme="minorHAnsi"/>
          <w:kern w:val="2"/>
          <w:sz w:val="22"/>
          <w:szCs w:val="22"/>
          <w:lang w:bidi="ar-SA"/>
          <w14:ligatures w14:val="standardContextual"/>
        </w:rPr>
      </w:pPr>
    </w:p>
    <w:p w14:paraId="4E94B28C"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APC by Schneider Electric:</w:t>
      </w:r>
      <w:r w:rsidRPr="00CC3653">
        <w:rPr>
          <w:rFonts w:eastAsiaTheme="minorHAnsi"/>
          <w:color w:val="7030A0"/>
          <w:kern w:val="2"/>
          <w:sz w:val="22"/>
          <w:szCs w:val="22"/>
          <w:lang w:bidi="ar-SA"/>
          <w14:ligatures w14:val="standardContextual"/>
        </w:rPr>
        <w:t xml:space="preserve"> </w:t>
      </w:r>
      <w:r w:rsidRPr="00CC3653">
        <w:rPr>
          <w:rFonts w:eastAsiaTheme="minorHAnsi"/>
          <w:kern w:val="2"/>
          <w:sz w:val="22"/>
          <w:szCs w:val="22"/>
          <w:lang w:bidi="ar-SA"/>
          <w14:ligatures w14:val="standardContextual"/>
        </w:rPr>
        <w:t xml:space="preserve">APC is a leading brand in power protection solutions, known for its reliable UPS systems that range from small office setups to data </w:t>
      </w:r>
      <w:proofErr w:type="spellStart"/>
      <w:r w:rsidRPr="00CC3653">
        <w:rPr>
          <w:rFonts w:eastAsiaTheme="minorHAnsi"/>
          <w:kern w:val="2"/>
          <w:sz w:val="22"/>
          <w:szCs w:val="22"/>
          <w:lang w:bidi="ar-SA"/>
          <w14:ligatures w14:val="standardContextual"/>
        </w:rPr>
        <w:t>centre</w:t>
      </w:r>
      <w:proofErr w:type="spellEnd"/>
      <w:r w:rsidRPr="00CC3653">
        <w:rPr>
          <w:rFonts w:eastAsiaTheme="minorHAnsi"/>
          <w:kern w:val="2"/>
          <w:sz w:val="22"/>
          <w:szCs w:val="22"/>
          <w:lang w:bidi="ar-SA"/>
          <w14:ligatures w14:val="standardContextual"/>
        </w:rPr>
        <w:t>-grade solutions. They offer features like remote management, battery management, and intelligent monitoring.</w:t>
      </w:r>
    </w:p>
    <w:p w14:paraId="399287FD"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4577DAAA"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Eaton:</w:t>
      </w:r>
      <w:r w:rsidRPr="00CC3653">
        <w:rPr>
          <w:rFonts w:eastAsiaTheme="minorHAnsi"/>
          <w:color w:val="7030A0"/>
          <w:kern w:val="2"/>
          <w:sz w:val="22"/>
          <w:szCs w:val="22"/>
          <w:lang w:bidi="ar-SA"/>
          <w14:ligatures w14:val="standardContextual"/>
        </w:rPr>
        <w:t xml:space="preserve"> </w:t>
      </w:r>
      <w:r w:rsidRPr="00CC3653">
        <w:rPr>
          <w:rFonts w:eastAsiaTheme="minorHAnsi"/>
          <w:kern w:val="2"/>
          <w:sz w:val="22"/>
          <w:szCs w:val="22"/>
          <w:lang w:bidi="ar-SA"/>
          <w14:ligatures w14:val="standardContextual"/>
        </w:rPr>
        <w:t xml:space="preserve">Eaton is a renowned brand offering UPS systems with advanced features such as scalability, energy efficiency, and power management software. Their UPS solutions cater to the needs of small businesses, large enterprises, and data </w:t>
      </w:r>
      <w:proofErr w:type="spellStart"/>
      <w:r w:rsidRPr="00CC3653">
        <w:rPr>
          <w:rFonts w:eastAsiaTheme="minorHAnsi"/>
          <w:kern w:val="2"/>
          <w:sz w:val="22"/>
          <w:szCs w:val="22"/>
          <w:lang w:bidi="ar-SA"/>
          <w14:ligatures w14:val="standardContextual"/>
        </w:rPr>
        <w:t>centres</w:t>
      </w:r>
      <w:proofErr w:type="spellEnd"/>
      <w:r w:rsidRPr="00CC3653">
        <w:rPr>
          <w:rFonts w:eastAsiaTheme="minorHAnsi"/>
          <w:kern w:val="2"/>
          <w:sz w:val="22"/>
          <w:szCs w:val="22"/>
          <w:lang w:bidi="ar-SA"/>
          <w14:ligatures w14:val="standardContextual"/>
        </w:rPr>
        <w:t>.</w:t>
      </w:r>
    </w:p>
    <w:p w14:paraId="220C78DC"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5385663D" w14:textId="77777777" w:rsidR="00D97C77" w:rsidRPr="00CC3653" w:rsidRDefault="00D97C77" w:rsidP="00CC3653">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Power Distribution Units (PDU):</w:t>
      </w:r>
    </w:p>
    <w:p w14:paraId="3FB01597" w14:textId="77777777" w:rsidR="00D97C77" w:rsidRPr="00E510D0" w:rsidRDefault="00D97C77" w:rsidP="00D97C77">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distribution units that efficiently distribute power to various devices or equipment within a</w:t>
      </w:r>
      <w:r w:rsidRPr="00E510D0">
        <w:rPr>
          <w:rFonts w:eastAsiaTheme="minorHAnsi"/>
          <w:kern w:val="2"/>
          <w:sz w:val="22"/>
          <w:szCs w:val="22"/>
          <w:lang w:bidi="ar-SA"/>
          <w14:ligatures w14:val="standardContextual"/>
        </w:rPr>
        <w:tab/>
        <w:t xml:space="preserve"> data </w:t>
      </w:r>
      <w:proofErr w:type="spellStart"/>
      <w:r>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or office space. PDUs come in different configurations, including basic, metered, monitored, and switched PDUs, offering different levels of control and monitoring capabilities.</w:t>
      </w:r>
    </w:p>
    <w:p w14:paraId="61391D1E" w14:textId="77777777" w:rsidR="00D97C77" w:rsidRDefault="00D97C77" w:rsidP="00CC365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for PDU solutions include:</w:t>
      </w:r>
    </w:p>
    <w:p w14:paraId="454F36C2" w14:textId="77777777" w:rsidR="00CC3653" w:rsidRPr="00E510D0" w:rsidRDefault="00CC3653" w:rsidP="00CC3653">
      <w:pPr>
        <w:spacing w:after="0" w:line="259" w:lineRule="auto"/>
        <w:ind w:firstLine="720"/>
        <w:jc w:val="both"/>
        <w:rPr>
          <w:rFonts w:eastAsiaTheme="minorHAnsi"/>
          <w:kern w:val="2"/>
          <w:sz w:val="22"/>
          <w:szCs w:val="22"/>
          <w:lang w:bidi="ar-SA"/>
          <w14:ligatures w14:val="standardContextual"/>
        </w:rPr>
      </w:pPr>
    </w:p>
    <w:p w14:paraId="671EEAE0"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lastRenderedPageBreak/>
        <w:t xml:space="preserve">Vertiv: </w:t>
      </w:r>
      <w:r w:rsidRPr="00CC3653">
        <w:rPr>
          <w:rFonts w:eastAsiaTheme="minorHAnsi"/>
          <w:kern w:val="2"/>
          <w:sz w:val="22"/>
          <w:szCs w:val="22"/>
          <w:lang w:bidi="ar-SA"/>
          <w14:ligatures w14:val="standardContextual"/>
        </w:rPr>
        <w:t>Vertiv offers a wide range of PDUs with varying functionalities, including metered, monitored, and switched PDUs. Their PDUs provide real-time power monitoring, remote management capabilities, and energy consumption insights.</w:t>
      </w:r>
    </w:p>
    <w:p w14:paraId="2825918E"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444DC9EE"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Tripp Lite: </w:t>
      </w:r>
      <w:r w:rsidRPr="00CC3653">
        <w:rPr>
          <w:rFonts w:eastAsiaTheme="minorHAnsi"/>
          <w:kern w:val="2"/>
          <w:sz w:val="22"/>
          <w:szCs w:val="22"/>
          <w:lang w:bidi="ar-SA"/>
          <w14:ligatures w14:val="standardContextual"/>
        </w:rPr>
        <w:t>Tripp Lite is known for its comprehensive range of PDUs, with options for basic, metered, monitored, and switched PDUs. They provide reliable power distribution and monitoring solutions for different applications.</w:t>
      </w:r>
    </w:p>
    <w:p w14:paraId="77488507"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34244804" w14:textId="77777777" w:rsidR="00D97C77" w:rsidRPr="00CC3653" w:rsidRDefault="00D97C77" w:rsidP="00CC3653">
      <w:pPr>
        <w:spacing w:after="0" w:line="259" w:lineRule="auto"/>
        <w:ind w:left="720"/>
        <w:contextualSpacing/>
        <w:jc w:val="both"/>
        <w:rPr>
          <w:rFonts w:eastAsiaTheme="minorHAnsi"/>
          <w:b/>
          <w:bCs/>
          <w:i/>
          <w:iCs/>
          <w:color w:val="7030A0"/>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Power Management and Monitoring Software:</w:t>
      </w:r>
    </w:p>
    <w:p w14:paraId="6058166A" w14:textId="6D89D5B1" w:rsidR="00D97C77" w:rsidRDefault="00D97C77" w:rsidP="00CC365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power management and monitoring software solutions that allow businesses to monitor </w:t>
      </w:r>
      <w:r>
        <w:rPr>
          <w:rFonts w:eastAsiaTheme="minorHAnsi"/>
          <w:kern w:val="2"/>
          <w:sz w:val="22"/>
          <w:szCs w:val="22"/>
          <w:lang w:bidi="ar-SA"/>
          <w14:ligatures w14:val="standardContextual"/>
        </w:rPr>
        <w:t>power</w:t>
      </w:r>
      <w:r w:rsidRPr="00E510D0">
        <w:rPr>
          <w:rFonts w:eastAsiaTheme="minorHAnsi"/>
          <w:kern w:val="2"/>
          <w:sz w:val="22"/>
          <w:szCs w:val="22"/>
          <w:lang w:bidi="ar-SA"/>
          <w14:ligatures w14:val="standardContextual"/>
        </w:rPr>
        <w:t xml:space="preserve"> usage, manage energy consumption, and track power-related metrics. These software solutions enable organizations to make informed decisions regarding power usage and troubleshoot power-related issues.</w:t>
      </w:r>
      <w:r w:rsidR="00CC365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brands for power management and monitoring software include:</w:t>
      </w:r>
    </w:p>
    <w:p w14:paraId="410B251D" w14:textId="77777777" w:rsidR="00CC3653" w:rsidRPr="00E510D0" w:rsidRDefault="00CC3653" w:rsidP="00CC3653">
      <w:pPr>
        <w:spacing w:after="0" w:line="259" w:lineRule="auto"/>
        <w:ind w:left="720"/>
        <w:jc w:val="both"/>
        <w:rPr>
          <w:rFonts w:eastAsiaTheme="minorHAnsi"/>
          <w:kern w:val="2"/>
          <w:sz w:val="22"/>
          <w:szCs w:val="22"/>
          <w:lang w:bidi="ar-SA"/>
          <w14:ligatures w14:val="standardContextual"/>
        </w:rPr>
      </w:pPr>
    </w:p>
    <w:p w14:paraId="2E60D76C"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Schneider Electric:</w:t>
      </w:r>
      <w:r w:rsidRPr="00CC3653">
        <w:rPr>
          <w:rFonts w:eastAsiaTheme="minorHAnsi"/>
          <w:kern w:val="2"/>
          <w:sz w:val="22"/>
          <w:szCs w:val="22"/>
          <w:lang w:bidi="ar-SA"/>
          <w14:ligatures w14:val="standardContextual"/>
        </w:rPr>
        <w:t xml:space="preserve"> Schneider Electric offers power management software that enables businesses to monitor, manage, and optimize power usage in real time. Their software solutions provide insightful analytics and remote management capabilities.</w:t>
      </w:r>
    </w:p>
    <w:p w14:paraId="543507D3"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117A0F55"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proofErr w:type="spellStart"/>
      <w:r w:rsidRPr="00CC3653">
        <w:rPr>
          <w:rFonts w:eastAsiaTheme="minorHAnsi"/>
          <w:b/>
          <w:bCs/>
          <w:i/>
          <w:iCs/>
          <w:color w:val="7030A0"/>
          <w:kern w:val="2"/>
          <w:sz w:val="22"/>
          <w:szCs w:val="22"/>
          <w:lang w:bidi="ar-SA"/>
          <w14:ligatures w14:val="standardContextual"/>
        </w:rPr>
        <w:t>PowerShield</w:t>
      </w:r>
      <w:proofErr w:type="spellEnd"/>
      <w:r w:rsidRPr="00CC3653">
        <w:rPr>
          <w:rFonts w:eastAsiaTheme="minorHAnsi"/>
          <w:b/>
          <w:bCs/>
          <w:i/>
          <w:iCs/>
          <w:color w:val="7030A0"/>
          <w:kern w:val="2"/>
          <w:sz w:val="22"/>
          <w:szCs w:val="22"/>
          <w:lang w:bidi="ar-SA"/>
          <w14:ligatures w14:val="standardContextual"/>
        </w:rPr>
        <w:t xml:space="preserve">: </w:t>
      </w:r>
      <w:proofErr w:type="spellStart"/>
      <w:r w:rsidRPr="00CC3653">
        <w:rPr>
          <w:rFonts w:eastAsiaTheme="minorHAnsi"/>
          <w:kern w:val="2"/>
          <w:sz w:val="22"/>
          <w:szCs w:val="22"/>
          <w:lang w:bidi="ar-SA"/>
          <w14:ligatures w14:val="standardContextual"/>
        </w:rPr>
        <w:t>PowerShield</w:t>
      </w:r>
      <w:proofErr w:type="spellEnd"/>
      <w:r w:rsidRPr="00CC3653">
        <w:rPr>
          <w:rFonts w:eastAsiaTheme="minorHAnsi"/>
          <w:kern w:val="2"/>
          <w:sz w:val="22"/>
          <w:szCs w:val="22"/>
          <w:lang w:bidi="ar-SA"/>
          <w14:ligatures w14:val="standardContextual"/>
        </w:rPr>
        <w:t xml:space="preserve"> provides power management software that helps monitor and manage power systems, offering features like capacity planning, power event notifications, and remote monitoring.</w:t>
      </w:r>
    </w:p>
    <w:p w14:paraId="12AAF604"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523D3D19" w14:textId="44E16C67" w:rsidR="00D97C77" w:rsidRPr="00E510D0" w:rsidRDefault="00D97C77" w:rsidP="00D97C77">
      <w:pPr>
        <w:spacing w:after="0" w:line="259" w:lineRule="auto"/>
        <w:ind w:left="720"/>
        <w:contextualSpacing/>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Power Backup and Generators:</w:t>
      </w:r>
      <w:r w:rsidR="00CC3653">
        <w:rPr>
          <w:rFonts w:eastAsiaTheme="minorHAnsi"/>
          <w:b/>
          <w:bCs/>
          <w:i/>
          <w:iCs/>
          <w:color w:val="70AD47" w:themeColor="accent6"/>
          <w:kern w:val="2"/>
          <w:sz w:val="22"/>
          <w:szCs w:val="22"/>
          <w:lang w:bidi="ar-SA"/>
          <w14:ligatures w14:val="standardContextual"/>
        </w:rPr>
        <w:t xml:space="preserve"> </w:t>
      </w:r>
      <w:r w:rsidRPr="00E510D0">
        <w:rPr>
          <w:rFonts w:eastAsiaTheme="minorHAnsi"/>
          <w:kern w:val="2"/>
          <w:sz w:val="22"/>
          <w:szCs w:val="22"/>
          <w:lang w:bidi="ar-SA"/>
          <w14:ligatures w14:val="standardContextual"/>
        </w:rPr>
        <w:t>STBL offers power backup solutions that include backup generators and automatic transfer switches. These solutions ensure continuous power supply during extended outages or in areas with unreliable utility power.</w:t>
      </w:r>
      <w:r w:rsidR="00CC3653">
        <w:rPr>
          <w:rFonts w:eastAsiaTheme="minorHAnsi"/>
          <w:kern w:val="2"/>
          <w:sz w:val="22"/>
          <w:szCs w:val="22"/>
          <w:lang w:bidi="ar-SA"/>
          <w14:ligatures w14:val="standardContextual"/>
        </w:rPr>
        <w:t xml:space="preserve"> </w:t>
      </w:r>
    </w:p>
    <w:p w14:paraId="125DC6DF"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32A303DF" w14:textId="77777777" w:rsidR="00D97C77" w:rsidRDefault="00D97C77" w:rsidP="00D97C77">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in the power backup and generator space include:</w:t>
      </w:r>
    </w:p>
    <w:p w14:paraId="6009A08E" w14:textId="77777777" w:rsidR="00CC3653" w:rsidRPr="00E510D0" w:rsidRDefault="00CC3653" w:rsidP="00D97C77">
      <w:pPr>
        <w:spacing w:after="0" w:line="259" w:lineRule="auto"/>
        <w:ind w:firstLine="720"/>
        <w:jc w:val="both"/>
        <w:rPr>
          <w:rFonts w:eastAsiaTheme="minorHAnsi"/>
          <w:kern w:val="2"/>
          <w:sz w:val="22"/>
          <w:szCs w:val="22"/>
          <w:lang w:bidi="ar-SA"/>
          <w14:ligatures w14:val="standardContextual"/>
        </w:rPr>
      </w:pPr>
    </w:p>
    <w:p w14:paraId="32D857F5"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Cummins: </w:t>
      </w:r>
      <w:r w:rsidRPr="00CC3653">
        <w:rPr>
          <w:rFonts w:eastAsiaTheme="minorHAnsi"/>
          <w:kern w:val="2"/>
          <w:sz w:val="22"/>
          <w:szCs w:val="22"/>
          <w:lang w:bidi="ar-SA"/>
          <w14:ligatures w14:val="standardContextual"/>
        </w:rPr>
        <w:t>Cummins offers a wide range of backup generators, including diesel, natural gas, and biogas generators. They provide reliable power solutions for various applications, from small businesses to large industrial facilities.</w:t>
      </w:r>
    </w:p>
    <w:p w14:paraId="30B31298"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60DD1AB9"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Generac: </w:t>
      </w:r>
      <w:r w:rsidRPr="00CC3653">
        <w:rPr>
          <w:rFonts w:eastAsiaTheme="minorHAnsi"/>
          <w:kern w:val="2"/>
          <w:sz w:val="22"/>
          <w:szCs w:val="22"/>
          <w:lang w:bidi="ar-SA"/>
          <w14:ligatures w14:val="standardContextual"/>
        </w:rPr>
        <w:t>Generac specializes in backup power solutions, offering a variety of generators suitable for residential, commercial, and industrial use. Their products are known for their durability, quiet operation, and advanced control features.</w:t>
      </w:r>
    </w:p>
    <w:p w14:paraId="1D570C51"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2F80427D" w14:textId="77777777" w:rsidR="00D97C77" w:rsidRPr="00CC3653" w:rsidRDefault="00D97C77" w:rsidP="00CC3653">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Power Conditioning and Voltage Regulation:</w:t>
      </w:r>
    </w:p>
    <w:p w14:paraId="66837EB0" w14:textId="77777777" w:rsidR="00D97C77" w:rsidRPr="00E510D0" w:rsidRDefault="00D97C77" w:rsidP="00D97C77">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conditioning and voltage regulation solutions that stabilize power quality and protect sensitive equipment from voltage fluctuations, electrical noise, and surges.</w:t>
      </w:r>
    </w:p>
    <w:p w14:paraId="5DA01880" w14:textId="77777777" w:rsidR="00D97C77" w:rsidRDefault="00D97C77" w:rsidP="00D97C77">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power conditioning and voltage regulation include:</w:t>
      </w:r>
    </w:p>
    <w:p w14:paraId="1375368E" w14:textId="77777777" w:rsidR="00CC3653" w:rsidRPr="00E510D0" w:rsidRDefault="00CC3653" w:rsidP="00D97C77">
      <w:pPr>
        <w:spacing w:after="0" w:line="259" w:lineRule="auto"/>
        <w:ind w:firstLine="720"/>
        <w:jc w:val="both"/>
        <w:rPr>
          <w:rFonts w:eastAsiaTheme="minorHAnsi"/>
          <w:kern w:val="2"/>
          <w:sz w:val="22"/>
          <w:szCs w:val="22"/>
          <w:lang w:bidi="ar-SA"/>
          <w14:ligatures w14:val="standardContextual"/>
        </w:rPr>
      </w:pPr>
    </w:p>
    <w:p w14:paraId="61D8DC49"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APC by Schneider Electric:</w:t>
      </w:r>
      <w:r w:rsidRPr="00CC3653">
        <w:rPr>
          <w:rFonts w:eastAsiaTheme="minorHAnsi"/>
          <w:kern w:val="2"/>
          <w:sz w:val="22"/>
          <w:szCs w:val="22"/>
          <w:lang w:bidi="ar-SA"/>
          <w14:ligatures w14:val="standardContextual"/>
        </w:rPr>
        <w:t xml:space="preserve"> APC offers power conditioning and voltage regulation solutions that provide clean and stable power to protect sensitive electronics. Their products include voltage regulators, surge protectors, and line conditioners.</w:t>
      </w:r>
    </w:p>
    <w:p w14:paraId="5787CB0A" w14:textId="77777777" w:rsidR="00D97C77" w:rsidRDefault="00D97C77" w:rsidP="00D97C77">
      <w:pPr>
        <w:spacing w:after="0" w:line="259" w:lineRule="auto"/>
        <w:ind w:left="1440"/>
        <w:jc w:val="both"/>
        <w:rPr>
          <w:rFonts w:eastAsiaTheme="minorHAnsi"/>
          <w:kern w:val="2"/>
          <w:sz w:val="22"/>
          <w:szCs w:val="22"/>
          <w:lang w:bidi="ar-SA"/>
          <w14:ligatures w14:val="standardContextual"/>
        </w:rPr>
      </w:pPr>
    </w:p>
    <w:p w14:paraId="0F851567"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lastRenderedPageBreak/>
        <w:t>Tripp Lite:</w:t>
      </w:r>
      <w:r w:rsidRPr="00CC3653">
        <w:rPr>
          <w:rFonts w:eastAsiaTheme="minorHAnsi"/>
          <w:color w:val="7030A0"/>
          <w:kern w:val="2"/>
          <w:sz w:val="22"/>
          <w:szCs w:val="22"/>
          <w:lang w:bidi="ar-SA"/>
          <w14:ligatures w14:val="standardContextual"/>
        </w:rPr>
        <w:t xml:space="preserve"> </w:t>
      </w:r>
      <w:r w:rsidRPr="00CC3653">
        <w:rPr>
          <w:rFonts w:eastAsiaTheme="minorHAnsi"/>
          <w:kern w:val="2"/>
          <w:sz w:val="22"/>
          <w:szCs w:val="22"/>
          <w:lang w:bidi="ar-SA"/>
          <w14:ligatures w14:val="standardContextual"/>
        </w:rPr>
        <w:t>Tripp Lite offers power conditioning solutions that include voltage regulators, isolation transformers, and surge suppressors. These products safeguard equipment from power disturbances and ensure consistent and reliable power.</w:t>
      </w:r>
    </w:p>
    <w:p w14:paraId="7F92D0ED"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3E66235C" w14:textId="77777777" w:rsidR="00D97C77" w:rsidRPr="00CC3653" w:rsidRDefault="00D97C77" w:rsidP="00CC3653">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Power Monitoring and Energy Management:</w:t>
      </w:r>
    </w:p>
    <w:p w14:paraId="6F6765A6" w14:textId="77777777" w:rsidR="00D97C77" w:rsidRPr="00E510D0" w:rsidRDefault="00D97C77" w:rsidP="00D97C77">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monitoring and energy management solutions that enable businesses to track and manage power consumption, identify energy-saving opportunities, and optimize energy usage.</w:t>
      </w:r>
    </w:p>
    <w:p w14:paraId="6CB37A5A" w14:textId="77777777" w:rsidR="00D97C77" w:rsidRDefault="00D97C77" w:rsidP="00D97C77">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Renowned brands for power monitoring and energy management include:</w:t>
      </w:r>
    </w:p>
    <w:p w14:paraId="10ED1EDE" w14:textId="77777777" w:rsidR="00CC3653" w:rsidRPr="00E510D0" w:rsidRDefault="00CC3653" w:rsidP="00D97C77">
      <w:pPr>
        <w:spacing w:after="0" w:line="259" w:lineRule="auto"/>
        <w:ind w:firstLine="720"/>
        <w:jc w:val="both"/>
        <w:rPr>
          <w:rFonts w:eastAsiaTheme="minorHAnsi"/>
          <w:kern w:val="2"/>
          <w:sz w:val="22"/>
          <w:szCs w:val="22"/>
          <w:lang w:bidi="ar-SA"/>
          <w14:ligatures w14:val="standardContextual"/>
        </w:rPr>
      </w:pPr>
    </w:p>
    <w:p w14:paraId="3C69C203"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Eaton: </w:t>
      </w:r>
      <w:r w:rsidRPr="00CC3653">
        <w:rPr>
          <w:rFonts w:eastAsiaTheme="minorHAnsi"/>
          <w:kern w:val="2"/>
          <w:sz w:val="22"/>
          <w:szCs w:val="22"/>
          <w:lang w:bidi="ar-SA"/>
          <w14:ligatures w14:val="standardContextual"/>
        </w:rPr>
        <w:t>Eaton provides power monitoring and energy management solutions that help businesses track energy consumption, identify inefficiencies, and implement energy-saving measures. Their software platforms offer real-time energy data and analytics.</w:t>
      </w:r>
    </w:p>
    <w:p w14:paraId="4044B58C" w14:textId="77777777" w:rsidR="00D97C77" w:rsidRPr="00E510D0" w:rsidRDefault="00D97C77" w:rsidP="00D97C77">
      <w:pPr>
        <w:spacing w:after="0" w:line="259" w:lineRule="auto"/>
        <w:ind w:left="1440"/>
        <w:jc w:val="both"/>
        <w:rPr>
          <w:rFonts w:eastAsiaTheme="minorHAnsi"/>
          <w:kern w:val="2"/>
          <w:sz w:val="22"/>
          <w:szCs w:val="22"/>
          <w:lang w:bidi="ar-SA"/>
          <w14:ligatures w14:val="standardContextual"/>
        </w:rPr>
      </w:pPr>
    </w:p>
    <w:p w14:paraId="26F58823"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Schneider Electric: </w:t>
      </w:r>
      <w:r w:rsidRPr="00CC3653">
        <w:rPr>
          <w:rFonts w:eastAsiaTheme="minorHAnsi"/>
          <w:kern w:val="2"/>
          <w:sz w:val="22"/>
          <w:szCs w:val="22"/>
          <w:lang w:bidi="ar-SA"/>
          <w14:ligatures w14:val="standardContextual"/>
        </w:rPr>
        <w:t>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34747D1C"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73F05F34" w14:textId="77777777" w:rsidR="00D97C77" w:rsidRPr="00CC3653" w:rsidRDefault="00D97C77" w:rsidP="00CC3653">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Power Distribution and Control:</w:t>
      </w:r>
    </w:p>
    <w:p w14:paraId="67814B65" w14:textId="77777777" w:rsidR="00D97C77" w:rsidRPr="00E510D0" w:rsidRDefault="00D97C77" w:rsidP="00D97C77">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distribution and control solutions that efficiently manage and distribute power to various equipment and devices in a facility. These solutions include power distribution panels, circuit breakers, and power monitoring devices.</w:t>
      </w:r>
    </w:p>
    <w:p w14:paraId="6636451F" w14:textId="77777777" w:rsidR="00D97C77" w:rsidRPr="00E510D0" w:rsidRDefault="00D97C77" w:rsidP="00D97C77">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for power distribution and control solutions include:</w:t>
      </w:r>
    </w:p>
    <w:p w14:paraId="4B069186"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Siemens:</w:t>
      </w:r>
      <w:r w:rsidRPr="00CC3653">
        <w:rPr>
          <w:rFonts w:eastAsiaTheme="minorHAnsi"/>
          <w:color w:val="70AD47" w:themeColor="accent6"/>
          <w:kern w:val="2"/>
          <w:sz w:val="22"/>
          <w:szCs w:val="22"/>
          <w:lang w:bidi="ar-SA"/>
          <w14:ligatures w14:val="standardContextual"/>
        </w:rPr>
        <w:t xml:space="preserve"> </w:t>
      </w:r>
      <w:r w:rsidRPr="00CC3653">
        <w:rPr>
          <w:rFonts w:eastAsiaTheme="minorHAnsi"/>
          <w:kern w:val="2"/>
          <w:sz w:val="22"/>
          <w:szCs w:val="22"/>
          <w:lang w:bidi="ar-SA"/>
          <w14:ligatures w14:val="standardContextual"/>
        </w:rPr>
        <w:t xml:space="preserve">Siemens offers a wide range of power distribution products, including circuit breakers, distribution boards, and load </w:t>
      </w:r>
      <w:proofErr w:type="spellStart"/>
      <w:r w:rsidRPr="00CC3653">
        <w:rPr>
          <w:rFonts w:eastAsiaTheme="minorHAnsi"/>
          <w:kern w:val="2"/>
          <w:sz w:val="22"/>
          <w:szCs w:val="22"/>
          <w:lang w:bidi="ar-SA"/>
          <w14:ligatures w14:val="standardContextual"/>
        </w:rPr>
        <w:t>centres</w:t>
      </w:r>
      <w:proofErr w:type="spellEnd"/>
      <w:r w:rsidRPr="00CC3653">
        <w:rPr>
          <w:rFonts w:eastAsiaTheme="minorHAnsi"/>
          <w:kern w:val="2"/>
          <w:sz w:val="22"/>
          <w:szCs w:val="22"/>
          <w:lang w:bidi="ar-SA"/>
          <w14:ligatures w14:val="standardContextual"/>
        </w:rPr>
        <w:t>. Their solutions provide efficient and safe power distribution with advanced monitoring and control capabilities.</w:t>
      </w:r>
    </w:p>
    <w:p w14:paraId="5609A4A9"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4AFEBF36"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ABB: </w:t>
      </w:r>
      <w:r w:rsidRPr="00CC3653">
        <w:rPr>
          <w:rFonts w:eastAsiaTheme="minorHAnsi"/>
          <w:kern w:val="2"/>
          <w:sz w:val="22"/>
          <w:szCs w:val="22"/>
          <w:lang w:bidi="ar-SA"/>
          <w14:ligatures w14:val="standardContextual"/>
        </w:rPr>
        <w:t>ABB specializes in power distribution and control solutions, providing circuit breakers, switchboards, and intelligent power management systems. Their products offer high reliability and advanced features for optimized power distribution.</w:t>
      </w:r>
    </w:p>
    <w:p w14:paraId="29FA4FF6"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02DA65F0" w14:textId="77777777" w:rsidR="00D97C77" w:rsidRPr="00CC3653" w:rsidRDefault="00D97C77" w:rsidP="00CC3653">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Renewable Energy Solutions:</w:t>
      </w:r>
    </w:p>
    <w:p w14:paraId="0C987DBA" w14:textId="0475DE2A" w:rsidR="00D97C77" w:rsidRDefault="00D97C77" w:rsidP="00CC365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renewable energy solutions for businesses looking to incorporate clean and sustainable power sources. These solutions may include solar power systems, wind turbines, and hybrid energy solutions.</w:t>
      </w:r>
      <w:r w:rsidR="00CC365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Leading brands in renewable energy solutions include:</w:t>
      </w:r>
    </w:p>
    <w:p w14:paraId="6A54308B" w14:textId="77777777" w:rsidR="00CC3653" w:rsidRPr="00E510D0" w:rsidRDefault="00CC3653" w:rsidP="00CC3653">
      <w:pPr>
        <w:spacing w:after="0" w:line="259" w:lineRule="auto"/>
        <w:ind w:left="720"/>
        <w:jc w:val="both"/>
        <w:rPr>
          <w:rFonts w:eastAsiaTheme="minorHAnsi"/>
          <w:kern w:val="2"/>
          <w:sz w:val="22"/>
          <w:szCs w:val="22"/>
          <w:lang w:bidi="ar-SA"/>
          <w14:ligatures w14:val="standardContextual"/>
        </w:rPr>
      </w:pPr>
    </w:p>
    <w:p w14:paraId="511BF214" w14:textId="77777777" w:rsidR="00D97C77"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 xml:space="preserve">SunPower: </w:t>
      </w:r>
      <w:r w:rsidRPr="00CC3653">
        <w:rPr>
          <w:rFonts w:eastAsiaTheme="minorHAnsi"/>
          <w:kern w:val="2"/>
          <w:sz w:val="22"/>
          <w:szCs w:val="22"/>
          <w:lang w:bidi="ar-SA"/>
          <w14:ligatures w14:val="standardContextual"/>
        </w:rPr>
        <w:t>SunPower is a recognized brand in solar energy solutions, offering high-efficiency solar panels and complete solar power systems for residential and commercial applications. Their solutions maximize energy production and reduce carbon footprint.</w:t>
      </w:r>
    </w:p>
    <w:p w14:paraId="26648F31" w14:textId="77777777" w:rsidR="00CC3653" w:rsidRPr="00CC3653" w:rsidRDefault="00CC3653" w:rsidP="00CC3653">
      <w:pPr>
        <w:spacing w:after="0" w:line="259" w:lineRule="auto"/>
        <w:ind w:left="720"/>
        <w:jc w:val="both"/>
        <w:rPr>
          <w:rFonts w:eastAsiaTheme="minorHAnsi"/>
          <w:kern w:val="2"/>
          <w:sz w:val="22"/>
          <w:szCs w:val="22"/>
          <w:lang w:bidi="ar-SA"/>
          <w14:ligatures w14:val="standardContextual"/>
        </w:rPr>
      </w:pPr>
    </w:p>
    <w:p w14:paraId="3822DB3B"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Vestas:</w:t>
      </w:r>
      <w:r w:rsidRPr="00CC3653">
        <w:rPr>
          <w:rFonts w:eastAsiaTheme="minorHAnsi"/>
          <w:color w:val="7030A0"/>
          <w:kern w:val="2"/>
          <w:sz w:val="22"/>
          <w:szCs w:val="22"/>
          <w:lang w:bidi="ar-SA"/>
          <w14:ligatures w14:val="standardContextual"/>
        </w:rPr>
        <w:t xml:space="preserve"> </w:t>
      </w:r>
      <w:r w:rsidRPr="00CC3653">
        <w:rPr>
          <w:rFonts w:eastAsiaTheme="minorHAnsi"/>
          <w:kern w:val="2"/>
          <w:sz w:val="22"/>
          <w:szCs w:val="22"/>
          <w:lang w:bidi="ar-SA"/>
          <w14:ligatures w14:val="standardContextual"/>
        </w:rPr>
        <w:t>Vestas is a global leader in wind energy solutions, providing a range of wind turbines for onshore and offshore installations. Their turbines are known for their reliability, efficiency, and advanced technology.</w:t>
      </w:r>
    </w:p>
    <w:p w14:paraId="2C414AD7"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5FE0DCDD" w14:textId="77777777" w:rsidR="00D97C77" w:rsidRPr="00CC3653" w:rsidRDefault="00D97C77" w:rsidP="00CC3653">
      <w:pPr>
        <w:spacing w:after="0" w:line="259" w:lineRule="auto"/>
        <w:ind w:left="720"/>
        <w:contextualSpacing/>
        <w:jc w:val="both"/>
        <w:rPr>
          <w:rFonts w:eastAsiaTheme="minorHAnsi"/>
          <w:b/>
          <w:bCs/>
          <w:i/>
          <w:iCs/>
          <w:color w:val="70AD47" w:themeColor="accent6"/>
          <w:kern w:val="2"/>
          <w:sz w:val="22"/>
          <w:szCs w:val="22"/>
          <w:lang w:bidi="ar-SA"/>
          <w14:ligatures w14:val="standardContextual"/>
        </w:rPr>
      </w:pPr>
      <w:r w:rsidRPr="00CC3653">
        <w:rPr>
          <w:rFonts w:eastAsiaTheme="minorHAnsi"/>
          <w:b/>
          <w:bCs/>
          <w:i/>
          <w:iCs/>
          <w:color w:val="70AD47" w:themeColor="accent6"/>
          <w:kern w:val="2"/>
          <w:sz w:val="22"/>
          <w:szCs w:val="22"/>
          <w:lang w:bidi="ar-SA"/>
          <w14:ligatures w14:val="standardContextual"/>
        </w:rPr>
        <w:t>Power Cabling and Accessories:</w:t>
      </w:r>
    </w:p>
    <w:p w14:paraId="5086046B" w14:textId="77777777" w:rsidR="00D97C77" w:rsidRPr="00E510D0" w:rsidRDefault="00D97C77" w:rsidP="00D97C77">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power cabling and accessories that ensure safe and reliable connectivity within power systems. This includes power cables, connectors, surge protectors, and cable management solutions.</w:t>
      </w:r>
    </w:p>
    <w:p w14:paraId="4064598F" w14:textId="77777777" w:rsidR="00D97C77" w:rsidRDefault="00D97C77" w:rsidP="00D97C77">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cabling and accessories include:</w:t>
      </w:r>
    </w:p>
    <w:p w14:paraId="4EBC1428" w14:textId="77777777" w:rsidR="00CC3653" w:rsidRPr="00E510D0" w:rsidRDefault="00CC3653" w:rsidP="00D97C77">
      <w:pPr>
        <w:spacing w:after="0" w:line="259" w:lineRule="auto"/>
        <w:ind w:firstLine="720"/>
        <w:jc w:val="both"/>
        <w:rPr>
          <w:rFonts w:eastAsiaTheme="minorHAnsi"/>
          <w:kern w:val="2"/>
          <w:sz w:val="22"/>
          <w:szCs w:val="22"/>
          <w:lang w:bidi="ar-SA"/>
          <w14:ligatures w14:val="standardContextual"/>
        </w:rPr>
      </w:pPr>
    </w:p>
    <w:p w14:paraId="64CC90DF"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Legrand:</w:t>
      </w:r>
      <w:r w:rsidRPr="00CC3653">
        <w:rPr>
          <w:rFonts w:eastAsiaTheme="minorHAnsi"/>
          <w:color w:val="7030A0"/>
          <w:kern w:val="2"/>
          <w:sz w:val="22"/>
          <w:szCs w:val="22"/>
          <w:lang w:bidi="ar-SA"/>
          <w14:ligatures w14:val="standardContextual"/>
        </w:rPr>
        <w:t xml:space="preserve"> </w:t>
      </w:r>
      <w:r w:rsidRPr="00CC3653">
        <w:rPr>
          <w:rFonts w:eastAsiaTheme="minorHAnsi"/>
          <w:kern w:val="2"/>
          <w:sz w:val="22"/>
          <w:szCs w:val="22"/>
          <w:lang w:bidi="ar-SA"/>
          <w14:ligatures w14:val="standardContextual"/>
        </w:rPr>
        <w:t>Legrand offers a comprehensive range of power cabling and accessories solutions, including power cords, connectors, and cable management systems. Their products ensure efficient and secure power connections.</w:t>
      </w:r>
    </w:p>
    <w:p w14:paraId="16DEB79F" w14:textId="77777777" w:rsidR="00D97C77" w:rsidRPr="00E510D0" w:rsidRDefault="00D97C77" w:rsidP="00D97C77">
      <w:pPr>
        <w:spacing w:after="0" w:line="259" w:lineRule="auto"/>
        <w:jc w:val="both"/>
        <w:rPr>
          <w:rFonts w:eastAsiaTheme="minorHAnsi"/>
          <w:kern w:val="2"/>
          <w:sz w:val="22"/>
          <w:szCs w:val="22"/>
          <w:lang w:bidi="ar-SA"/>
          <w14:ligatures w14:val="standardContextual"/>
        </w:rPr>
      </w:pPr>
    </w:p>
    <w:p w14:paraId="793704DB" w14:textId="77777777" w:rsidR="00D97C77" w:rsidRPr="00CC3653" w:rsidRDefault="00D97C77" w:rsidP="00CC3653">
      <w:pPr>
        <w:spacing w:after="0" w:line="259" w:lineRule="auto"/>
        <w:ind w:left="720"/>
        <w:jc w:val="both"/>
        <w:rPr>
          <w:rFonts w:eastAsiaTheme="minorHAnsi"/>
          <w:kern w:val="2"/>
          <w:sz w:val="22"/>
          <w:szCs w:val="22"/>
          <w:lang w:bidi="ar-SA"/>
          <w14:ligatures w14:val="standardContextual"/>
        </w:rPr>
      </w:pPr>
      <w:r w:rsidRPr="00CC3653">
        <w:rPr>
          <w:rFonts w:eastAsiaTheme="minorHAnsi"/>
          <w:b/>
          <w:bCs/>
          <w:i/>
          <w:iCs/>
          <w:color w:val="7030A0"/>
          <w:kern w:val="2"/>
          <w:sz w:val="22"/>
          <w:szCs w:val="22"/>
          <w:lang w:bidi="ar-SA"/>
          <w14:ligatures w14:val="standardContextual"/>
        </w:rPr>
        <w:t>Panduit:</w:t>
      </w:r>
      <w:r w:rsidRPr="00CC3653">
        <w:rPr>
          <w:rFonts w:eastAsiaTheme="minorHAnsi"/>
          <w:color w:val="7030A0"/>
          <w:kern w:val="2"/>
          <w:sz w:val="22"/>
          <w:szCs w:val="22"/>
          <w:lang w:bidi="ar-SA"/>
          <w14:ligatures w14:val="standardContextual"/>
        </w:rPr>
        <w:t xml:space="preserve"> </w:t>
      </w:r>
      <w:r w:rsidRPr="00CC3653">
        <w:rPr>
          <w:rFonts w:eastAsiaTheme="minorHAnsi"/>
          <w:kern w:val="2"/>
          <w:sz w:val="22"/>
          <w:szCs w:val="22"/>
          <w:lang w:bidi="ar-SA"/>
          <w14:ligatures w14:val="standardContextual"/>
        </w:rPr>
        <w:t>Panduit specializes in power cabling and connectivity solutions, providing power cables, connectors, and accessories designed for high performance and reliability. Their solutions are suitable for various industries and applications.</w:t>
      </w:r>
    </w:p>
    <w:p w14:paraId="4EC24B4E" w14:textId="77777777" w:rsidR="00D97C77" w:rsidRDefault="00D97C77" w:rsidP="00D97C77">
      <w:pPr>
        <w:spacing w:after="0" w:line="276" w:lineRule="auto"/>
        <w:jc w:val="both"/>
        <w:rPr>
          <w:rFonts w:asciiTheme="majorHAnsi" w:hAnsiTheme="majorHAnsi" w:cstheme="majorHAnsi"/>
          <w:b/>
          <w:bCs/>
        </w:rPr>
      </w:pPr>
    </w:p>
    <w:p w14:paraId="76F42BD2" w14:textId="77777777" w:rsidR="00D97C77" w:rsidRPr="007D1A13" w:rsidRDefault="00D97C77" w:rsidP="00D97C77">
      <w:pPr>
        <w:spacing w:line="259" w:lineRule="auto"/>
        <w:rPr>
          <w:rFonts w:eastAsiaTheme="minorHAnsi"/>
          <w:kern w:val="2"/>
          <w:sz w:val="22"/>
          <w:szCs w:val="22"/>
          <w:lang w:bidi="ar-SA"/>
          <w14:ligatures w14:val="standardContextual"/>
        </w:rPr>
      </w:pPr>
    </w:p>
    <w:sectPr w:rsidR="00D97C77" w:rsidRPr="007D1A13" w:rsidSect="00A520BE">
      <w:headerReference w:type="default" r:id="rId13"/>
      <w:footerReference w:type="default" r:id="rId14"/>
      <w:headerReference w:type="first" r:id="rId15"/>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93258" w14:textId="77777777" w:rsidR="006F353D" w:rsidRDefault="006F353D">
      <w:pPr>
        <w:spacing w:after="0" w:line="240" w:lineRule="auto"/>
      </w:pPr>
      <w:r>
        <w:separator/>
      </w:r>
    </w:p>
  </w:endnote>
  <w:endnote w:type="continuationSeparator" w:id="0">
    <w:p w14:paraId="039CF630" w14:textId="77777777" w:rsidR="006F353D" w:rsidRDefault="006F3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77777777"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66117B49" w:rsidR="00B14BF6" w:rsidRPr="00E73DC3" w:rsidRDefault="00A93CE9">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The Smart choice for technology solution</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3C0F3" w14:textId="77777777" w:rsidR="006F353D" w:rsidRDefault="006F353D">
      <w:pPr>
        <w:spacing w:after="0" w:line="240" w:lineRule="auto"/>
      </w:pPr>
      <w:r>
        <w:separator/>
      </w:r>
    </w:p>
  </w:footnote>
  <w:footnote w:type="continuationSeparator" w:id="0">
    <w:p w14:paraId="18040C04" w14:textId="77777777" w:rsidR="006F353D" w:rsidRDefault="006F3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79595937" w:rsidR="00406B6A" w:rsidRDefault="00A93CE9">
                              <w:pPr>
                                <w:pStyle w:val="Header"/>
                                <w:tabs>
                                  <w:tab w:val="clear" w:pos="4680"/>
                                  <w:tab w:val="clear" w:pos="9360"/>
                                </w:tabs>
                                <w:jc w:val="center"/>
                                <w:rPr>
                                  <w:caps/>
                                  <w:color w:val="FFFFFF" w:themeColor="background1"/>
                                </w:rPr>
                              </w:pPr>
                              <w:r>
                                <w:rPr>
                                  <w:caps/>
                                  <w:color w:val="FFFFFF" w:themeColor="background1"/>
                                </w:rPr>
                                <w:t>Smart technology solution business profile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79595937" w:rsidR="00406B6A" w:rsidRDefault="00A93CE9">
                        <w:pPr>
                          <w:pStyle w:val="Header"/>
                          <w:tabs>
                            <w:tab w:val="clear" w:pos="4680"/>
                            <w:tab w:val="clear" w:pos="9360"/>
                          </w:tabs>
                          <w:jc w:val="center"/>
                          <w:rPr>
                            <w:caps/>
                            <w:color w:val="FFFFFF" w:themeColor="background1"/>
                          </w:rPr>
                        </w:pPr>
                        <w:r>
                          <w:rPr>
                            <w:caps/>
                            <w:color w:val="FFFFFF" w:themeColor="background1"/>
                          </w:rPr>
                          <w:t>Smart technology solution business profile</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3F84B0AE" w:rsidR="00406B6A" w:rsidRDefault="00A93CE9">
                              <w:pPr>
                                <w:pStyle w:val="Header"/>
                                <w:tabs>
                                  <w:tab w:val="clear" w:pos="4680"/>
                                  <w:tab w:val="clear" w:pos="9360"/>
                                </w:tabs>
                                <w:jc w:val="center"/>
                                <w:rPr>
                                  <w:caps/>
                                  <w:color w:val="FFFFFF" w:themeColor="background1"/>
                                </w:rPr>
                              </w:pPr>
                              <w:r>
                                <w:rPr>
                                  <w:caps/>
                                  <w:color w:val="FFFFFF" w:themeColor="background1"/>
                                </w:rPr>
                                <w:t>Smart technology solution business profile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3F84B0AE" w:rsidR="00406B6A" w:rsidRDefault="00A93CE9">
                        <w:pPr>
                          <w:pStyle w:val="Header"/>
                          <w:tabs>
                            <w:tab w:val="clear" w:pos="4680"/>
                            <w:tab w:val="clear" w:pos="9360"/>
                          </w:tabs>
                          <w:jc w:val="center"/>
                          <w:rPr>
                            <w:caps/>
                            <w:color w:val="FFFFFF" w:themeColor="background1"/>
                          </w:rPr>
                        </w:pPr>
                        <w:r>
                          <w:rPr>
                            <w:caps/>
                            <w:color w:val="FFFFFF" w:themeColor="background1"/>
                          </w:rPr>
                          <w:t>Smart technology solution business profile</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7"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8"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9"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0"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1"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3"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5"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9"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0"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2"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4"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6"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8"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2"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7"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8"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6"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0"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1"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3"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4"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6"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7"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8"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9"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1"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3"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5"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6"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8"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9"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0"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2"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5"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7"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9"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0"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3"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6"/>
  </w:num>
  <w:num w:numId="2" w16cid:durableId="1415741169">
    <w:abstractNumId w:val="42"/>
  </w:num>
  <w:num w:numId="3" w16cid:durableId="1138231758">
    <w:abstractNumId w:val="46"/>
  </w:num>
  <w:num w:numId="4" w16cid:durableId="1323772084">
    <w:abstractNumId w:val="69"/>
  </w:num>
  <w:num w:numId="5" w16cid:durableId="1120150888">
    <w:abstractNumId w:val="57"/>
  </w:num>
  <w:num w:numId="6" w16cid:durableId="912810381">
    <w:abstractNumId w:val="18"/>
  </w:num>
  <w:num w:numId="7" w16cid:durableId="902832460">
    <w:abstractNumId w:val="26"/>
  </w:num>
  <w:num w:numId="8" w16cid:durableId="156917689">
    <w:abstractNumId w:val="1"/>
  </w:num>
  <w:num w:numId="9" w16cid:durableId="2101179094">
    <w:abstractNumId w:val="21"/>
  </w:num>
  <w:num w:numId="10" w16cid:durableId="1204752730">
    <w:abstractNumId w:val="29"/>
  </w:num>
  <w:num w:numId="11" w16cid:durableId="1545676586">
    <w:abstractNumId w:val="19"/>
  </w:num>
  <w:num w:numId="12" w16cid:durableId="518592935">
    <w:abstractNumId w:val="84"/>
  </w:num>
  <w:num w:numId="13" w16cid:durableId="1564441856">
    <w:abstractNumId w:val="77"/>
  </w:num>
  <w:num w:numId="14" w16cid:durableId="996953831">
    <w:abstractNumId w:val="52"/>
  </w:num>
  <w:num w:numId="15" w16cid:durableId="1236745944">
    <w:abstractNumId w:val="82"/>
  </w:num>
  <w:num w:numId="16" w16cid:durableId="462188475">
    <w:abstractNumId w:val="53"/>
  </w:num>
  <w:num w:numId="17" w16cid:durableId="753817182">
    <w:abstractNumId w:val="43"/>
  </w:num>
  <w:num w:numId="18" w16cid:durableId="516383243">
    <w:abstractNumId w:val="93"/>
  </w:num>
  <w:num w:numId="19" w16cid:durableId="2141073505">
    <w:abstractNumId w:val="25"/>
  </w:num>
  <w:num w:numId="20" w16cid:durableId="1060134960">
    <w:abstractNumId w:val="4"/>
  </w:num>
  <w:num w:numId="21" w16cid:durableId="1738168105">
    <w:abstractNumId w:val="15"/>
  </w:num>
  <w:num w:numId="22" w16cid:durableId="101609984">
    <w:abstractNumId w:val="5"/>
  </w:num>
  <w:num w:numId="23" w16cid:durableId="930820822">
    <w:abstractNumId w:val="80"/>
  </w:num>
  <w:num w:numId="24" w16cid:durableId="74128453">
    <w:abstractNumId w:val="88"/>
  </w:num>
  <w:num w:numId="25" w16cid:durableId="1256208212">
    <w:abstractNumId w:val="0"/>
  </w:num>
  <w:num w:numId="26" w16cid:durableId="1032924363">
    <w:abstractNumId w:val="89"/>
  </w:num>
  <w:num w:numId="27" w16cid:durableId="615597480">
    <w:abstractNumId w:val="83"/>
  </w:num>
  <w:num w:numId="28" w16cid:durableId="18238966">
    <w:abstractNumId w:val="32"/>
  </w:num>
  <w:num w:numId="29" w16cid:durableId="156655480">
    <w:abstractNumId w:val="12"/>
  </w:num>
  <w:num w:numId="30" w16cid:durableId="1231844615">
    <w:abstractNumId w:val="3"/>
  </w:num>
  <w:num w:numId="31" w16cid:durableId="1656643616">
    <w:abstractNumId w:val="90"/>
  </w:num>
  <w:num w:numId="32" w16cid:durableId="1954677277">
    <w:abstractNumId w:val="76"/>
  </w:num>
  <w:num w:numId="33" w16cid:durableId="1024018446">
    <w:abstractNumId w:val="28"/>
  </w:num>
  <w:num w:numId="34" w16cid:durableId="124665456">
    <w:abstractNumId w:val="13"/>
  </w:num>
  <w:num w:numId="35" w16cid:durableId="432747538">
    <w:abstractNumId w:val="70"/>
  </w:num>
  <w:num w:numId="36" w16cid:durableId="1605069922">
    <w:abstractNumId w:val="41"/>
  </w:num>
  <w:num w:numId="37" w16cid:durableId="959796973">
    <w:abstractNumId w:val="62"/>
  </w:num>
  <w:num w:numId="38" w16cid:durableId="177043606">
    <w:abstractNumId w:val="66"/>
  </w:num>
  <w:num w:numId="39" w16cid:durableId="1607347875">
    <w:abstractNumId w:val="68"/>
  </w:num>
  <w:num w:numId="40" w16cid:durableId="1603100531">
    <w:abstractNumId w:val="87"/>
  </w:num>
  <w:num w:numId="41" w16cid:durableId="379015459">
    <w:abstractNumId w:val="23"/>
  </w:num>
  <w:num w:numId="42" w16cid:durableId="1885755151">
    <w:abstractNumId w:val="91"/>
  </w:num>
  <w:num w:numId="43" w16cid:durableId="510797864">
    <w:abstractNumId w:val="20"/>
  </w:num>
  <w:num w:numId="44" w16cid:durableId="1003583921">
    <w:abstractNumId w:val="75"/>
  </w:num>
  <w:num w:numId="45" w16cid:durableId="1012956898">
    <w:abstractNumId w:val="7"/>
  </w:num>
  <w:num w:numId="46" w16cid:durableId="2116242995">
    <w:abstractNumId w:val="24"/>
  </w:num>
  <w:num w:numId="47" w16cid:durableId="973557590">
    <w:abstractNumId w:val="65"/>
  </w:num>
  <w:num w:numId="48" w16cid:durableId="1710103575">
    <w:abstractNumId w:val="63"/>
  </w:num>
  <w:num w:numId="49" w16cid:durableId="1532766364">
    <w:abstractNumId w:val="35"/>
  </w:num>
  <w:num w:numId="50" w16cid:durableId="301154569">
    <w:abstractNumId w:val="31"/>
  </w:num>
  <w:num w:numId="51" w16cid:durableId="1015307253">
    <w:abstractNumId w:val="94"/>
  </w:num>
  <w:num w:numId="52" w16cid:durableId="468058543">
    <w:abstractNumId w:val="81"/>
  </w:num>
  <w:num w:numId="53" w16cid:durableId="1171142953">
    <w:abstractNumId w:val="37"/>
  </w:num>
  <w:num w:numId="54" w16cid:durableId="161511219">
    <w:abstractNumId w:val="92"/>
  </w:num>
  <w:num w:numId="55" w16cid:durableId="1043410825">
    <w:abstractNumId w:val="10"/>
  </w:num>
  <w:num w:numId="56" w16cid:durableId="1240943120">
    <w:abstractNumId w:val="22"/>
  </w:num>
  <w:num w:numId="57" w16cid:durableId="191842111">
    <w:abstractNumId w:val="11"/>
  </w:num>
  <w:num w:numId="58" w16cid:durableId="1980650994">
    <w:abstractNumId w:val="79"/>
  </w:num>
  <w:num w:numId="59" w16cid:durableId="1657684880">
    <w:abstractNumId w:val="72"/>
  </w:num>
  <w:num w:numId="60" w16cid:durableId="470754007">
    <w:abstractNumId w:val="44"/>
  </w:num>
  <w:num w:numId="61" w16cid:durableId="1503932255">
    <w:abstractNumId w:val="71"/>
  </w:num>
  <w:num w:numId="62" w16cid:durableId="129523328">
    <w:abstractNumId w:val="67"/>
  </w:num>
  <w:num w:numId="63" w16cid:durableId="748427189">
    <w:abstractNumId w:val="55"/>
  </w:num>
  <w:num w:numId="64" w16cid:durableId="617487314">
    <w:abstractNumId w:val="33"/>
  </w:num>
  <w:num w:numId="65" w16cid:durableId="251399107">
    <w:abstractNumId w:val="61"/>
  </w:num>
  <w:num w:numId="66" w16cid:durableId="1982804988">
    <w:abstractNumId w:val="56"/>
  </w:num>
  <w:num w:numId="67" w16cid:durableId="2085376145">
    <w:abstractNumId w:val="40"/>
  </w:num>
  <w:num w:numId="68" w16cid:durableId="15427979">
    <w:abstractNumId w:val="38"/>
  </w:num>
  <w:num w:numId="69" w16cid:durableId="1257981258">
    <w:abstractNumId w:val="54"/>
  </w:num>
  <w:num w:numId="70" w16cid:durableId="1911768380">
    <w:abstractNumId w:val="9"/>
  </w:num>
  <w:num w:numId="71" w16cid:durableId="1099715713">
    <w:abstractNumId w:val="30"/>
  </w:num>
  <w:num w:numId="72" w16cid:durableId="754671317">
    <w:abstractNumId w:val="34"/>
  </w:num>
  <w:num w:numId="73" w16cid:durableId="1633905765">
    <w:abstractNumId w:val="73"/>
  </w:num>
  <w:num w:numId="74" w16cid:durableId="530726003">
    <w:abstractNumId w:val="49"/>
  </w:num>
  <w:num w:numId="75" w16cid:durableId="1002048969">
    <w:abstractNumId w:val="27"/>
  </w:num>
  <w:num w:numId="76" w16cid:durableId="340814243">
    <w:abstractNumId w:val="50"/>
  </w:num>
  <w:num w:numId="77" w16cid:durableId="1344549522">
    <w:abstractNumId w:val="85"/>
  </w:num>
  <w:num w:numId="78" w16cid:durableId="1558317076">
    <w:abstractNumId w:val="23"/>
    <w:lvlOverride w:ilvl="0">
      <w:startOverride w:val="11"/>
    </w:lvlOverride>
    <w:lvlOverride w:ilvl="1">
      <w:startOverride w:val="20"/>
    </w:lvlOverride>
    <w:lvlOverride w:ilvl="2">
      <w:startOverride w:val="4"/>
    </w:lvlOverride>
  </w:num>
  <w:num w:numId="79" w16cid:durableId="304942214">
    <w:abstractNumId w:val="78"/>
  </w:num>
  <w:num w:numId="80" w16cid:durableId="349062306">
    <w:abstractNumId w:val="16"/>
  </w:num>
  <w:num w:numId="81" w16cid:durableId="816143516">
    <w:abstractNumId w:val="48"/>
  </w:num>
  <w:num w:numId="82" w16cid:durableId="243532438">
    <w:abstractNumId w:val="74"/>
  </w:num>
  <w:num w:numId="83" w16cid:durableId="1783182741">
    <w:abstractNumId w:val="47"/>
  </w:num>
  <w:num w:numId="84" w16cid:durableId="1306203510">
    <w:abstractNumId w:val="17"/>
  </w:num>
  <w:num w:numId="85" w16cid:durableId="15425058">
    <w:abstractNumId w:val="60"/>
  </w:num>
  <w:num w:numId="86" w16cid:durableId="337268863">
    <w:abstractNumId w:val="86"/>
  </w:num>
  <w:num w:numId="87" w16cid:durableId="1879464990">
    <w:abstractNumId w:val="59"/>
  </w:num>
  <w:num w:numId="88" w16cid:durableId="844518636">
    <w:abstractNumId w:val="36"/>
  </w:num>
  <w:num w:numId="89" w16cid:durableId="506022888">
    <w:abstractNumId w:val="39"/>
  </w:num>
  <w:num w:numId="90" w16cid:durableId="1474787188">
    <w:abstractNumId w:val="45"/>
  </w:num>
  <w:num w:numId="91" w16cid:durableId="1109163184">
    <w:abstractNumId w:val="8"/>
  </w:num>
  <w:num w:numId="92" w16cid:durableId="1476602392">
    <w:abstractNumId w:val="14"/>
  </w:num>
  <w:num w:numId="93" w16cid:durableId="317392328">
    <w:abstractNumId w:val="58"/>
  </w:num>
  <w:num w:numId="94" w16cid:durableId="1673098651">
    <w:abstractNumId w:val="2"/>
  </w:num>
  <w:num w:numId="95" w16cid:durableId="1572614142">
    <w:abstractNumId w:val="64"/>
  </w:num>
  <w:num w:numId="96" w16cid:durableId="82235564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153A33"/>
    <w:rsid w:val="00204391"/>
    <w:rsid w:val="002152BC"/>
    <w:rsid w:val="002D2871"/>
    <w:rsid w:val="003326E2"/>
    <w:rsid w:val="00406B6A"/>
    <w:rsid w:val="004673BA"/>
    <w:rsid w:val="004A0EAC"/>
    <w:rsid w:val="00511E34"/>
    <w:rsid w:val="00531279"/>
    <w:rsid w:val="005C652A"/>
    <w:rsid w:val="00603137"/>
    <w:rsid w:val="00647269"/>
    <w:rsid w:val="00693E07"/>
    <w:rsid w:val="006F353D"/>
    <w:rsid w:val="007D187A"/>
    <w:rsid w:val="008C1385"/>
    <w:rsid w:val="00980A51"/>
    <w:rsid w:val="0098211C"/>
    <w:rsid w:val="009E0344"/>
    <w:rsid w:val="00A520BE"/>
    <w:rsid w:val="00A77C09"/>
    <w:rsid w:val="00A93CE9"/>
    <w:rsid w:val="00AA14C6"/>
    <w:rsid w:val="00B14BF6"/>
    <w:rsid w:val="00B31BA5"/>
    <w:rsid w:val="00B3267A"/>
    <w:rsid w:val="00B94884"/>
    <w:rsid w:val="00CC3653"/>
    <w:rsid w:val="00D97C77"/>
    <w:rsid w:val="00EB006D"/>
    <w:rsid w:val="00EC2DC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bd.com/executive-briefing-cente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martbd.com/executive-briefing-center/" TargetMode="External"/><Relationship Id="rId12" Type="http://schemas.openxmlformats.org/officeDocument/2006/relationships/hyperlink" Target="https://smartbd.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martbd.com/customer-servic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bing.com/aclick?ld=e8jRafG_GzUD9MSg6QFubxDzVUCUz3g7r0822XPtvMO3bS0ExX6obtqdqHyg4KACJdhmy2v4qLWdm-ZVXXhda1MHqcaYJNSIZoRF3TgXnWyfp-lyQkiXTTFzRlcwTbCPGeqSvOhUu0ZfgzNOJ-yXORvJsYqZZGaTXlL2qvRLcaPEY7wCWW&amp;u=aHR0cCUzYSUyZiUyZnd3dy5xdWVyeXN1cmdlLmNvbSUyZiUzZnV0bV9zb3VyY2UlM2RCaW5nLUFkcyUyNnV0bV9tZWRpdW0lM2RjcGMlMjZ1dG1fY2FtcGFpZ24lM2RRUy1icmFuZCUyNnV0bV90ZXJtJTNkZ2VuZXJpYy1icmFuZGluZw&amp;rlid=563deb345e8c178fe2228e0a648c157b" TargetMode="External"/><Relationship Id="rId4" Type="http://schemas.openxmlformats.org/officeDocument/2006/relationships/webSettings" Target="webSettings.xml"/><Relationship Id="rId9" Type="http://schemas.openxmlformats.org/officeDocument/2006/relationships/hyperlink" Target="https://smartbd.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9440</Words>
  <Characters>53814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Smart technology solution business profile</vt:lpstr>
    </vt:vector>
  </TitlesOfParts>
  <Company/>
  <LinksUpToDate>false</LinksUpToDate>
  <CharactersWithSpaces>63128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technology solution business profile</dc:title>
  <dc:subject/>
  <dc:creator>The Smart choice for technology solution</dc:creator>
  <cp:keywords/>
  <dc:description/>
  <cp:lastModifiedBy>Mazharul Islam</cp:lastModifiedBy>
  <cp:revision>3</cp:revision>
  <dcterms:created xsi:type="dcterms:W3CDTF">2023-10-31T13:05:00Z</dcterms:created>
  <dcterms:modified xsi:type="dcterms:W3CDTF">2023-11-06T03:07:00Z</dcterms:modified>
</cp:coreProperties>
</file>