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606312" w14:textId="45AE5308" w:rsidR="001C117A" w:rsidRPr="005E1458" w:rsidRDefault="001C117A" w:rsidP="001C117A">
      <w:pPr>
        <w:spacing w:before="100" w:beforeAutospacing="1" w:after="0" w:line="240" w:lineRule="auto"/>
        <w:outlineLvl w:val="1"/>
        <w:rPr>
          <w:rFonts w:ascii="Arial" w:eastAsia="Times New Roman" w:hAnsi="Arial" w:cs="Arial"/>
          <w:b/>
          <w:bCs/>
          <w:color w:val="1F1F1F"/>
          <w:sz w:val="36"/>
          <w:szCs w:val="36"/>
        </w:rPr>
      </w:pPr>
      <w:r w:rsidRPr="005E1458">
        <w:rPr>
          <w:rFonts w:ascii="Arial" w:eastAsia="Times New Roman" w:hAnsi="Arial" w:cs="Arial"/>
          <w:b/>
          <w:bCs/>
          <w:color w:val="1F1F1F"/>
          <w:sz w:val="36"/>
          <w:szCs w:val="36"/>
          <w:bdr w:val="none" w:sz="0" w:space="0" w:color="auto" w:frame="1"/>
        </w:rPr>
        <w:t>INCOME TAX PROBLEM &amp; SOLUTION (Book)</w:t>
      </w:r>
    </w:p>
    <w:p w14:paraId="50C565B5" w14:textId="77777777" w:rsidR="001C117A" w:rsidRPr="005E1458" w:rsidRDefault="001C117A" w:rsidP="001C117A">
      <w:pPr>
        <w:spacing w:before="100" w:beforeAutospacing="1" w:after="0" w:line="240" w:lineRule="auto"/>
        <w:outlineLvl w:val="2"/>
        <w:rPr>
          <w:rFonts w:ascii="Arial" w:eastAsia="Times New Roman" w:hAnsi="Arial" w:cs="Arial"/>
          <w:b/>
          <w:bCs/>
          <w:color w:val="1F1F1F"/>
          <w:sz w:val="27"/>
          <w:szCs w:val="27"/>
        </w:rPr>
      </w:pPr>
      <w:r w:rsidRPr="005E1458">
        <w:rPr>
          <w:rFonts w:ascii="Arial" w:eastAsia="Times New Roman" w:hAnsi="Arial" w:cs="Arial"/>
          <w:b/>
          <w:bCs/>
          <w:color w:val="1F1F1F"/>
          <w:sz w:val="27"/>
          <w:szCs w:val="27"/>
          <w:bdr w:val="none" w:sz="0" w:space="0" w:color="auto" w:frame="1"/>
        </w:rPr>
        <w:t>PART 1: PROBLEM STATEMENT (Transcribed)</w:t>
      </w:r>
    </w:p>
    <w:p w14:paraId="3FDBA520" w14:textId="77777777" w:rsidR="001C117A" w:rsidRPr="005E1458" w:rsidRDefault="001C117A" w:rsidP="001C117A">
      <w:pPr>
        <w:spacing w:before="100" w:beforeAutospacing="1" w:after="100" w:afterAutospacing="1"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 xml:space="preserve">Taxpayer: Ms. </w:t>
      </w:r>
      <w:proofErr w:type="spellStart"/>
      <w:r w:rsidRPr="005E1458">
        <w:rPr>
          <w:rFonts w:ascii="Arial" w:eastAsia="Times New Roman" w:hAnsi="Arial" w:cs="Arial"/>
          <w:color w:val="1F1F1F"/>
          <w:sz w:val="24"/>
          <w:szCs w:val="24"/>
        </w:rPr>
        <w:t>Nazmun</w:t>
      </w:r>
      <w:proofErr w:type="spellEnd"/>
      <w:r w:rsidRPr="005E1458">
        <w:rPr>
          <w:rFonts w:ascii="Arial" w:eastAsia="Times New Roman" w:hAnsi="Arial" w:cs="Arial"/>
          <w:color w:val="1F1F1F"/>
          <w:sz w:val="24"/>
          <w:szCs w:val="24"/>
        </w:rPr>
        <w:t xml:space="preserve"> </w:t>
      </w:r>
      <w:proofErr w:type="spellStart"/>
      <w:r w:rsidRPr="005E1458">
        <w:rPr>
          <w:rFonts w:ascii="Arial" w:eastAsia="Times New Roman" w:hAnsi="Arial" w:cs="Arial"/>
          <w:color w:val="1F1F1F"/>
          <w:sz w:val="24"/>
          <w:szCs w:val="24"/>
        </w:rPr>
        <w:t>Nahar</w:t>
      </w:r>
      <w:proofErr w:type="spellEnd"/>
    </w:p>
    <w:p w14:paraId="685A8454" w14:textId="77777777" w:rsidR="001C117A" w:rsidRPr="005E1458" w:rsidRDefault="001C117A" w:rsidP="001C117A">
      <w:pPr>
        <w:spacing w:before="100" w:beforeAutospacing="1" w:after="100" w:afterAutospacing="1"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Position: Head of Accounts (Multinational Company)</w:t>
      </w:r>
    </w:p>
    <w:p w14:paraId="73938432" w14:textId="77777777" w:rsidR="001C117A" w:rsidRPr="005E1458" w:rsidRDefault="001C117A" w:rsidP="001C117A">
      <w:pPr>
        <w:spacing w:before="100" w:beforeAutospacing="1" w:after="100" w:afterAutospacing="1"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Income Year: Ended 30th June (Assumed based on standard tax year)</w:t>
      </w:r>
    </w:p>
    <w:p w14:paraId="7D4371C3" w14:textId="77777777" w:rsidR="001C117A" w:rsidRPr="005E1458" w:rsidRDefault="001C117A" w:rsidP="001C117A">
      <w:pPr>
        <w:spacing w:before="100" w:beforeAutospacing="1" w:after="100" w:afterAutospacing="1"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Scenario:</w:t>
      </w:r>
    </w:p>
    <w:p w14:paraId="1F7052EF" w14:textId="77777777" w:rsidR="001C117A" w:rsidRPr="005E1458" w:rsidRDefault="001C117A" w:rsidP="001C117A">
      <w:pPr>
        <w:spacing w:before="100" w:beforeAutospacing="1" w:after="100" w:afterAutospacing="1"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 xml:space="preserve">Ms. </w:t>
      </w:r>
      <w:proofErr w:type="spellStart"/>
      <w:r w:rsidRPr="005E1458">
        <w:rPr>
          <w:rFonts w:ascii="Arial" w:eastAsia="Times New Roman" w:hAnsi="Arial" w:cs="Arial"/>
          <w:color w:val="1F1F1F"/>
          <w:sz w:val="24"/>
          <w:szCs w:val="24"/>
        </w:rPr>
        <w:t>Nazmun</w:t>
      </w:r>
      <w:proofErr w:type="spellEnd"/>
      <w:r w:rsidRPr="005E1458">
        <w:rPr>
          <w:rFonts w:ascii="Arial" w:eastAsia="Times New Roman" w:hAnsi="Arial" w:cs="Arial"/>
          <w:color w:val="1F1F1F"/>
          <w:sz w:val="24"/>
          <w:szCs w:val="24"/>
        </w:rPr>
        <w:t xml:space="preserve"> </w:t>
      </w:r>
      <w:proofErr w:type="spellStart"/>
      <w:r w:rsidRPr="005E1458">
        <w:rPr>
          <w:rFonts w:ascii="Arial" w:eastAsia="Times New Roman" w:hAnsi="Arial" w:cs="Arial"/>
          <w:color w:val="1F1F1F"/>
          <w:sz w:val="24"/>
          <w:szCs w:val="24"/>
        </w:rPr>
        <w:t>Nahar</w:t>
      </w:r>
      <w:proofErr w:type="spellEnd"/>
      <w:r w:rsidRPr="005E1458">
        <w:rPr>
          <w:rFonts w:ascii="Arial" w:eastAsia="Times New Roman" w:hAnsi="Arial" w:cs="Arial"/>
          <w:color w:val="1F1F1F"/>
          <w:sz w:val="24"/>
          <w:szCs w:val="24"/>
        </w:rPr>
        <w:t xml:space="preserve"> is the Head of Accounts of a multinational company in Bangladesh. She joined the company on the first day of this income year as her first job. She has received the following income for the year. You are required to calculate her total income and tax liability for the year.</w:t>
      </w:r>
    </w:p>
    <w:p w14:paraId="332A4F80" w14:textId="77777777" w:rsidR="001C117A" w:rsidRPr="005E1458" w:rsidRDefault="001C117A" w:rsidP="001C117A">
      <w:p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Income Details:</w:t>
      </w:r>
    </w:p>
    <w:p w14:paraId="7938AF92"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Basic Pay (BS):</w:t>
      </w:r>
      <w:r w:rsidRPr="005E1458">
        <w:rPr>
          <w:rFonts w:ascii="Arial" w:eastAsia="Times New Roman" w:hAnsi="Arial" w:cs="Arial"/>
          <w:color w:val="1F1F1F"/>
          <w:sz w:val="24"/>
          <w:szCs w:val="24"/>
        </w:rPr>
        <w:t xml:space="preserve"> Tk. 150,000 per month sent directly to her bank account.</w:t>
      </w:r>
    </w:p>
    <w:p w14:paraId="0EB47E96"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Accommodation:</w:t>
      </w:r>
      <w:r w:rsidRPr="005E1458">
        <w:rPr>
          <w:rFonts w:ascii="Arial" w:eastAsia="Times New Roman" w:hAnsi="Arial" w:cs="Arial"/>
          <w:color w:val="1F1F1F"/>
          <w:sz w:val="24"/>
          <w:szCs w:val="24"/>
        </w:rPr>
        <w:t xml:space="preserve"> Rent-free fully furnished accommodation; the annual rental value of the house is Tk. 500,000.</w:t>
      </w:r>
    </w:p>
    <w:p w14:paraId="3D68EE6C"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Transport:</w:t>
      </w:r>
      <w:r w:rsidRPr="005E1458">
        <w:rPr>
          <w:rFonts w:ascii="Arial" w:eastAsia="Times New Roman" w:hAnsi="Arial" w:cs="Arial"/>
          <w:color w:val="1F1F1F"/>
          <w:sz w:val="24"/>
          <w:szCs w:val="24"/>
        </w:rPr>
        <w:t xml:space="preserve"> A full-time 3,000 cc company car for her own use and for her family; driver's salary of the full-time car Tk. 10,000 per month paid to her driver's bank account.</w:t>
      </w:r>
    </w:p>
    <w:p w14:paraId="7D8F8C55"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Children's Education:</w:t>
      </w:r>
      <w:r w:rsidRPr="005E1458">
        <w:rPr>
          <w:rFonts w:ascii="Arial" w:eastAsia="Times New Roman" w:hAnsi="Arial" w:cs="Arial"/>
          <w:color w:val="1F1F1F"/>
          <w:sz w:val="24"/>
          <w:szCs w:val="24"/>
        </w:rPr>
        <w:t xml:space="preserve"> Company pays Tk. 20,000 per month for her two school-going children which is paid to the school authority directly.</w:t>
      </w:r>
    </w:p>
    <w:p w14:paraId="070796B0"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Festival Bonus:</w:t>
      </w:r>
      <w:r w:rsidRPr="005E1458">
        <w:rPr>
          <w:rFonts w:ascii="Arial" w:eastAsia="Times New Roman" w:hAnsi="Arial" w:cs="Arial"/>
          <w:color w:val="1F1F1F"/>
          <w:sz w:val="24"/>
          <w:szCs w:val="24"/>
        </w:rPr>
        <w:t xml:space="preserve"> Received two festival bonuses each equivalent to BS during the </w:t>
      </w:r>
      <w:proofErr w:type="spellStart"/>
      <w:r w:rsidRPr="005E1458">
        <w:rPr>
          <w:rFonts w:ascii="Arial" w:eastAsia="Times New Roman" w:hAnsi="Arial" w:cs="Arial"/>
          <w:color w:val="1F1F1F"/>
          <w:sz w:val="24"/>
          <w:szCs w:val="24"/>
        </w:rPr>
        <w:t>Eid</w:t>
      </w:r>
      <w:proofErr w:type="spellEnd"/>
      <w:r w:rsidRPr="005E1458">
        <w:rPr>
          <w:rFonts w:ascii="Arial" w:eastAsia="Times New Roman" w:hAnsi="Arial" w:cs="Arial"/>
          <w:color w:val="1F1F1F"/>
          <w:sz w:val="24"/>
          <w:szCs w:val="24"/>
        </w:rPr>
        <w:t xml:space="preserve"> time (spent partly for family, partly for poor).</w:t>
      </w:r>
    </w:p>
    <w:p w14:paraId="492C9084"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Utility Reimbursement:</w:t>
      </w:r>
      <w:r w:rsidRPr="005E1458">
        <w:rPr>
          <w:rFonts w:ascii="Arial" w:eastAsia="Times New Roman" w:hAnsi="Arial" w:cs="Arial"/>
          <w:color w:val="1F1F1F"/>
          <w:sz w:val="24"/>
          <w:szCs w:val="24"/>
        </w:rPr>
        <w:t xml:space="preserve"> Company paid Tk. 190,000 during the year as reimbursement of various utility bills.</w:t>
      </w:r>
    </w:p>
    <w:p w14:paraId="4DB0E2BB"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Mobile Bill:</w:t>
      </w:r>
      <w:r w:rsidRPr="005E1458">
        <w:rPr>
          <w:rFonts w:ascii="Arial" w:eastAsia="Times New Roman" w:hAnsi="Arial" w:cs="Arial"/>
          <w:color w:val="1F1F1F"/>
          <w:sz w:val="24"/>
          <w:szCs w:val="24"/>
        </w:rPr>
        <w:t xml:space="preserve"> Personal mobile bill paid by the company Tk. 5,000 per month.</w:t>
      </w:r>
    </w:p>
    <w:p w14:paraId="15F7046A"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Recreation:</w:t>
      </w:r>
      <w:r w:rsidRPr="005E1458">
        <w:rPr>
          <w:rFonts w:ascii="Arial" w:eastAsia="Times New Roman" w:hAnsi="Arial" w:cs="Arial"/>
          <w:color w:val="1F1F1F"/>
          <w:sz w:val="24"/>
          <w:szCs w:val="24"/>
        </w:rPr>
        <w:t xml:space="preserve"> Paid Tk. 200,000 for overseas travels for a recreation trip as a reward for good performance.</w:t>
      </w:r>
    </w:p>
    <w:p w14:paraId="4071203D"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Club Membership:</w:t>
      </w:r>
      <w:r w:rsidRPr="005E1458">
        <w:rPr>
          <w:rFonts w:ascii="Arial" w:eastAsia="Times New Roman" w:hAnsi="Arial" w:cs="Arial"/>
          <w:color w:val="1F1F1F"/>
          <w:sz w:val="24"/>
          <w:szCs w:val="24"/>
        </w:rPr>
        <w:t xml:space="preserve"> Bill paid for membership of an international club by the company Tk. 250,000.</w:t>
      </w:r>
    </w:p>
    <w:p w14:paraId="4EEE93CF"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Medical Allowance:</w:t>
      </w:r>
      <w:r w:rsidRPr="005E1458">
        <w:rPr>
          <w:rFonts w:ascii="Arial" w:eastAsia="Times New Roman" w:hAnsi="Arial" w:cs="Arial"/>
          <w:color w:val="1F1F1F"/>
          <w:sz w:val="24"/>
          <w:szCs w:val="24"/>
        </w:rPr>
        <w:t xml:space="preserve"> Tk. 15,000 per month; (Actual medical expense Tk. 100,000).</w:t>
      </w:r>
    </w:p>
    <w:p w14:paraId="31A94943"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Entertainment Allowance:</w:t>
      </w:r>
      <w:r w:rsidRPr="005E1458">
        <w:rPr>
          <w:rFonts w:ascii="Arial" w:eastAsia="Times New Roman" w:hAnsi="Arial" w:cs="Arial"/>
          <w:color w:val="1F1F1F"/>
          <w:sz w:val="24"/>
          <w:szCs w:val="24"/>
        </w:rPr>
        <w:t xml:space="preserve"> Tk. 10,000 per month; (Actual expense Tk. 150,000).</w:t>
      </w:r>
    </w:p>
    <w:p w14:paraId="466C59BE"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Shares:</w:t>
      </w:r>
      <w:r w:rsidRPr="005E1458">
        <w:rPr>
          <w:rFonts w:ascii="Arial" w:eastAsia="Times New Roman" w:hAnsi="Arial" w:cs="Arial"/>
          <w:color w:val="1F1F1F"/>
          <w:sz w:val="24"/>
          <w:szCs w:val="24"/>
        </w:rPr>
        <w:t xml:space="preserve"> Received 2,000 shares (Face value Tk. 10, Market value Tk. 20) under Employee Share Scheme at 50% discounted price on May 30.</w:t>
      </w:r>
    </w:p>
    <w:p w14:paraId="45BBB606"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Provident Fund:</w:t>
      </w:r>
      <w:r w:rsidRPr="005E1458">
        <w:rPr>
          <w:rFonts w:ascii="Arial" w:eastAsia="Times New Roman" w:hAnsi="Arial" w:cs="Arial"/>
          <w:color w:val="1F1F1F"/>
          <w:sz w:val="24"/>
          <w:szCs w:val="24"/>
        </w:rPr>
        <w:t xml:space="preserve"> Contributed 10% of her BS to a Recognized Provident Fund (RPF). Employer contributed the same amount.</w:t>
      </w:r>
    </w:p>
    <w:p w14:paraId="4D42E284"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Interest on RPF:</w:t>
      </w:r>
      <w:r w:rsidRPr="005E1458">
        <w:rPr>
          <w:rFonts w:ascii="Arial" w:eastAsia="Times New Roman" w:hAnsi="Arial" w:cs="Arial"/>
          <w:color w:val="1F1F1F"/>
          <w:sz w:val="24"/>
          <w:szCs w:val="24"/>
        </w:rPr>
        <w:t xml:space="preserve"> Earned Tk. 66,000 @ 13% interest.</w:t>
      </w:r>
    </w:p>
    <w:p w14:paraId="19F8AFBB" w14:textId="77777777" w:rsidR="001C117A" w:rsidRPr="005E1458" w:rsidRDefault="001C117A" w:rsidP="001C117A">
      <w:pPr>
        <w:numPr>
          <w:ilvl w:val="0"/>
          <w:numId w:val="4"/>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Group Insurance:</w:t>
      </w:r>
      <w:r w:rsidRPr="005E1458">
        <w:rPr>
          <w:rFonts w:ascii="Arial" w:eastAsia="Times New Roman" w:hAnsi="Arial" w:cs="Arial"/>
          <w:color w:val="1F1F1F"/>
          <w:sz w:val="24"/>
          <w:szCs w:val="24"/>
        </w:rPr>
        <w:t xml:space="preserve"> Contributed 2% of her BS to a group insurance scheme.</w:t>
      </w:r>
    </w:p>
    <w:p w14:paraId="747A613D" w14:textId="77777777" w:rsidR="001C117A" w:rsidRPr="005E1458" w:rsidRDefault="001C117A" w:rsidP="001C117A">
      <w:p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lastRenderedPageBreak/>
        <w:t>Investment &amp; Expenditures:</w:t>
      </w:r>
    </w:p>
    <w:p w14:paraId="15F145DE" w14:textId="77777777" w:rsidR="001C117A" w:rsidRPr="005E1458" w:rsidRDefault="001C117A" w:rsidP="001C117A">
      <w:pPr>
        <w:numPr>
          <w:ilvl w:val="0"/>
          <w:numId w:val="5"/>
        </w:numPr>
        <w:spacing w:before="100" w:beforeAutospacing="1"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Purchase of debentures from DSE: Tk. 25,000.</w:t>
      </w:r>
    </w:p>
    <w:p w14:paraId="64120DEB" w14:textId="77777777" w:rsidR="001C117A" w:rsidRPr="005E1458" w:rsidRDefault="001C117A" w:rsidP="001C117A">
      <w:pPr>
        <w:numPr>
          <w:ilvl w:val="0"/>
          <w:numId w:val="5"/>
        </w:numPr>
        <w:spacing w:before="100" w:beforeAutospacing="1"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Life insurance premium: Tk. 20,000 (Policy value Tk. 250,000).</w:t>
      </w:r>
    </w:p>
    <w:p w14:paraId="23ACDA06" w14:textId="77777777" w:rsidR="001C117A" w:rsidRPr="005E1458" w:rsidRDefault="001C117A" w:rsidP="001C117A">
      <w:pPr>
        <w:numPr>
          <w:ilvl w:val="0"/>
          <w:numId w:val="5"/>
        </w:numPr>
        <w:spacing w:before="100" w:beforeAutospacing="1"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Household expenses: Tk. 200,000.</w:t>
      </w:r>
    </w:p>
    <w:p w14:paraId="3934D001" w14:textId="77777777" w:rsidR="001C117A" w:rsidRPr="005E1458" w:rsidRDefault="001C117A" w:rsidP="001C117A">
      <w:pPr>
        <w:numPr>
          <w:ilvl w:val="0"/>
          <w:numId w:val="5"/>
        </w:numPr>
        <w:spacing w:before="100" w:beforeAutospacing="1"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Payment to income tax lawyer: Tk. 25,000.</w:t>
      </w:r>
    </w:p>
    <w:p w14:paraId="3A1C7634" w14:textId="77777777" w:rsidR="001C117A" w:rsidRPr="005E1458" w:rsidRDefault="001C117A" w:rsidP="001C117A">
      <w:pPr>
        <w:numPr>
          <w:ilvl w:val="0"/>
          <w:numId w:val="5"/>
        </w:numPr>
        <w:spacing w:before="100" w:beforeAutospacing="1"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Purchase of savings certificate: Tk. 600,000.</w:t>
      </w:r>
    </w:p>
    <w:p w14:paraId="70EF7970" w14:textId="77777777" w:rsidR="001C117A" w:rsidRPr="005E1458" w:rsidRDefault="001C117A" w:rsidP="001C117A">
      <w:pPr>
        <w:numPr>
          <w:ilvl w:val="0"/>
          <w:numId w:val="5"/>
        </w:numPr>
        <w:spacing w:before="100" w:beforeAutospacing="1"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Donations:</w:t>
      </w:r>
    </w:p>
    <w:p w14:paraId="2E12A1A5" w14:textId="77777777" w:rsidR="001C117A" w:rsidRPr="005E1458" w:rsidRDefault="001C117A" w:rsidP="001C117A">
      <w:pPr>
        <w:numPr>
          <w:ilvl w:val="1"/>
          <w:numId w:val="5"/>
        </w:numPr>
        <w:spacing w:before="100" w:beforeAutospacing="1"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 xml:space="preserve">Bangladesh </w:t>
      </w:r>
      <w:proofErr w:type="spellStart"/>
      <w:r w:rsidRPr="005E1458">
        <w:rPr>
          <w:rFonts w:ascii="Arial" w:eastAsia="Times New Roman" w:hAnsi="Arial" w:cs="Arial"/>
          <w:color w:val="1F1F1F"/>
          <w:sz w:val="24"/>
          <w:szCs w:val="24"/>
        </w:rPr>
        <w:t>Muktijuddho</w:t>
      </w:r>
      <w:proofErr w:type="spellEnd"/>
      <w:r w:rsidRPr="005E1458">
        <w:rPr>
          <w:rFonts w:ascii="Arial" w:eastAsia="Times New Roman" w:hAnsi="Arial" w:cs="Arial"/>
          <w:color w:val="1F1F1F"/>
          <w:sz w:val="24"/>
          <w:szCs w:val="24"/>
        </w:rPr>
        <w:t xml:space="preserve"> </w:t>
      </w:r>
      <w:proofErr w:type="spellStart"/>
      <w:r w:rsidRPr="005E1458">
        <w:rPr>
          <w:rFonts w:ascii="Arial" w:eastAsia="Times New Roman" w:hAnsi="Arial" w:cs="Arial"/>
          <w:color w:val="1F1F1F"/>
          <w:sz w:val="24"/>
          <w:szCs w:val="24"/>
        </w:rPr>
        <w:t>Jadughor</w:t>
      </w:r>
      <w:proofErr w:type="spellEnd"/>
      <w:r w:rsidRPr="005E1458">
        <w:rPr>
          <w:rFonts w:ascii="Arial" w:eastAsia="Times New Roman" w:hAnsi="Arial" w:cs="Arial"/>
          <w:color w:val="1F1F1F"/>
          <w:sz w:val="24"/>
          <w:szCs w:val="24"/>
        </w:rPr>
        <w:t>: Tk. 50,000.</w:t>
      </w:r>
    </w:p>
    <w:p w14:paraId="1BCFF669" w14:textId="77777777" w:rsidR="001C117A" w:rsidRPr="005E1458" w:rsidRDefault="001C117A" w:rsidP="001C117A">
      <w:pPr>
        <w:numPr>
          <w:ilvl w:val="1"/>
          <w:numId w:val="5"/>
        </w:numPr>
        <w:spacing w:before="100" w:beforeAutospacing="1"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Government Zakat Fund: Tk. 25,000.</w:t>
      </w:r>
    </w:p>
    <w:p w14:paraId="142CC7DB" w14:textId="77777777" w:rsidR="001C117A" w:rsidRPr="005E1458" w:rsidRDefault="001C117A" w:rsidP="001C117A">
      <w:pPr>
        <w:numPr>
          <w:ilvl w:val="1"/>
          <w:numId w:val="5"/>
        </w:numPr>
        <w:spacing w:before="100" w:beforeAutospacing="1"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 xml:space="preserve">Charitable Hospital in </w:t>
      </w:r>
      <w:proofErr w:type="spellStart"/>
      <w:r w:rsidRPr="005E1458">
        <w:rPr>
          <w:rFonts w:ascii="Arial" w:eastAsia="Times New Roman" w:hAnsi="Arial" w:cs="Arial"/>
          <w:color w:val="1F1F1F"/>
          <w:sz w:val="24"/>
          <w:szCs w:val="24"/>
        </w:rPr>
        <w:t>Gaibandha</w:t>
      </w:r>
      <w:proofErr w:type="spellEnd"/>
      <w:r w:rsidRPr="005E1458">
        <w:rPr>
          <w:rFonts w:ascii="Arial" w:eastAsia="Times New Roman" w:hAnsi="Arial" w:cs="Arial"/>
          <w:color w:val="1F1F1F"/>
          <w:sz w:val="24"/>
          <w:szCs w:val="24"/>
        </w:rPr>
        <w:t>: Tk. 10,000.</w:t>
      </w:r>
    </w:p>
    <w:p w14:paraId="14FBC865" w14:textId="77777777" w:rsidR="001C117A" w:rsidRPr="005E1458" w:rsidRDefault="001C117A" w:rsidP="001C117A">
      <w:pPr>
        <w:numPr>
          <w:ilvl w:val="0"/>
          <w:numId w:val="5"/>
        </w:numPr>
        <w:spacing w:before="100" w:beforeAutospacing="1"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 xml:space="preserve">Installment for a 5 </w:t>
      </w:r>
      <w:proofErr w:type="spellStart"/>
      <w:r w:rsidRPr="005E1458">
        <w:rPr>
          <w:rFonts w:ascii="Arial" w:eastAsia="Times New Roman" w:hAnsi="Arial" w:cs="Arial"/>
          <w:color w:val="1F1F1F"/>
          <w:sz w:val="24"/>
          <w:szCs w:val="24"/>
        </w:rPr>
        <w:t>katha</w:t>
      </w:r>
      <w:proofErr w:type="spellEnd"/>
      <w:r w:rsidRPr="005E1458">
        <w:rPr>
          <w:rFonts w:ascii="Arial" w:eastAsia="Times New Roman" w:hAnsi="Arial" w:cs="Arial"/>
          <w:color w:val="1F1F1F"/>
          <w:sz w:val="24"/>
          <w:szCs w:val="24"/>
        </w:rPr>
        <w:t xml:space="preserve"> plot to </w:t>
      </w:r>
      <w:proofErr w:type="spellStart"/>
      <w:r w:rsidRPr="005E1458">
        <w:rPr>
          <w:rFonts w:ascii="Arial" w:eastAsia="Times New Roman" w:hAnsi="Arial" w:cs="Arial"/>
          <w:color w:val="1F1F1F"/>
          <w:sz w:val="24"/>
          <w:szCs w:val="24"/>
        </w:rPr>
        <w:t>Bashundhara</w:t>
      </w:r>
      <w:proofErr w:type="spellEnd"/>
      <w:r w:rsidRPr="005E1458">
        <w:rPr>
          <w:rFonts w:ascii="Arial" w:eastAsia="Times New Roman" w:hAnsi="Arial" w:cs="Arial"/>
          <w:color w:val="1F1F1F"/>
          <w:sz w:val="24"/>
          <w:szCs w:val="24"/>
        </w:rPr>
        <w:t xml:space="preserve"> Group: Tk. 40,000.</w:t>
      </w:r>
    </w:p>
    <w:p w14:paraId="1A438823" w14:textId="77777777" w:rsidR="001C117A" w:rsidRPr="005E1458" w:rsidRDefault="001C117A" w:rsidP="001C117A">
      <w:pPr>
        <w:numPr>
          <w:ilvl w:val="0"/>
          <w:numId w:val="5"/>
        </w:numPr>
        <w:spacing w:before="100" w:beforeAutospacing="1"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Purchase of Gold: Tk. 100,000.</w:t>
      </w:r>
    </w:p>
    <w:p w14:paraId="2BCA5818" w14:textId="77777777" w:rsidR="001C117A" w:rsidRPr="005E1458" w:rsidRDefault="001C117A" w:rsidP="001C117A">
      <w:p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Additional Tax Data:</w:t>
      </w:r>
    </w:p>
    <w:p w14:paraId="0CA25F19" w14:textId="77777777" w:rsidR="001C117A" w:rsidRPr="005E1458" w:rsidRDefault="001C117A" w:rsidP="001C117A">
      <w:pPr>
        <w:numPr>
          <w:ilvl w:val="0"/>
          <w:numId w:val="6"/>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Net Wealth:</w:t>
      </w:r>
      <w:r w:rsidRPr="005E1458">
        <w:rPr>
          <w:rFonts w:ascii="Arial" w:eastAsia="Times New Roman" w:hAnsi="Arial" w:cs="Arial"/>
          <w:color w:val="1F1F1F"/>
          <w:sz w:val="24"/>
          <w:szCs w:val="24"/>
        </w:rPr>
        <w:t xml:space="preserve"> Tk. 5 Crore (including 2 motor cars of 1500cc and 2000cc respectively).</w:t>
      </w:r>
    </w:p>
    <w:p w14:paraId="4C26F568" w14:textId="77777777" w:rsidR="001C117A" w:rsidRPr="005E1458" w:rsidRDefault="001C117A" w:rsidP="001C117A">
      <w:pPr>
        <w:numPr>
          <w:ilvl w:val="0"/>
          <w:numId w:val="6"/>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Tax Deducted at Source (TDS):</w:t>
      </w:r>
      <w:r w:rsidRPr="005E1458">
        <w:rPr>
          <w:rFonts w:ascii="Arial" w:eastAsia="Times New Roman" w:hAnsi="Arial" w:cs="Arial"/>
          <w:color w:val="1F1F1F"/>
          <w:sz w:val="24"/>
          <w:szCs w:val="24"/>
        </w:rPr>
        <w:t xml:space="preserve"> Tk. 300,000.</w:t>
      </w:r>
    </w:p>
    <w:p w14:paraId="0DA180E2" w14:textId="77777777" w:rsidR="001C117A" w:rsidRPr="005E1458" w:rsidRDefault="001C117A" w:rsidP="001C117A">
      <w:pPr>
        <w:numPr>
          <w:ilvl w:val="0"/>
          <w:numId w:val="6"/>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Advance Tax paid for motorcars:</w:t>
      </w:r>
      <w:r w:rsidRPr="005E1458">
        <w:rPr>
          <w:rFonts w:ascii="Arial" w:eastAsia="Times New Roman" w:hAnsi="Arial" w:cs="Arial"/>
          <w:color w:val="1F1F1F"/>
          <w:sz w:val="24"/>
          <w:szCs w:val="24"/>
        </w:rPr>
        <w:t xml:space="preserve"> Tk. 75,000.</w:t>
      </w:r>
    </w:p>
    <w:p w14:paraId="07DA1960" w14:textId="77777777" w:rsidR="001C117A" w:rsidRPr="005E1458" w:rsidRDefault="005E1458" w:rsidP="001C117A">
      <w:pPr>
        <w:spacing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pict w14:anchorId="038FCA1A">
          <v:rect id="_x0000_i1025" style="width:0;height:1.5pt" o:hralign="center" o:hrstd="t" o:hrnoshade="t" o:hr="t" fillcolor="gray" stroked="f"/>
        </w:pict>
      </w:r>
    </w:p>
    <w:p w14:paraId="550C1EFD" w14:textId="77777777" w:rsidR="001C117A" w:rsidRPr="005E1458" w:rsidRDefault="001C117A" w:rsidP="001C117A">
      <w:pPr>
        <w:spacing w:before="100" w:beforeAutospacing="1" w:after="0" w:line="240" w:lineRule="auto"/>
        <w:outlineLvl w:val="2"/>
        <w:rPr>
          <w:rFonts w:ascii="Arial" w:eastAsia="Times New Roman" w:hAnsi="Arial" w:cs="Arial"/>
          <w:b/>
          <w:bCs/>
          <w:color w:val="1F1F1F"/>
          <w:sz w:val="27"/>
          <w:szCs w:val="27"/>
        </w:rPr>
      </w:pPr>
      <w:r w:rsidRPr="005E1458">
        <w:rPr>
          <w:rFonts w:ascii="Arial" w:eastAsia="Times New Roman" w:hAnsi="Arial" w:cs="Arial"/>
          <w:b/>
          <w:bCs/>
          <w:color w:val="1F1F1F"/>
          <w:sz w:val="27"/>
          <w:szCs w:val="27"/>
          <w:bdr w:val="none" w:sz="0" w:space="0" w:color="auto" w:frame="1"/>
        </w:rPr>
        <w:t>PART 2: SOLUTION</w:t>
      </w:r>
    </w:p>
    <w:p w14:paraId="4D0DA2B5" w14:textId="77777777" w:rsidR="001C117A" w:rsidRPr="005E1458" w:rsidRDefault="001C117A" w:rsidP="001C117A">
      <w:pPr>
        <w:spacing w:before="100" w:beforeAutospacing="1" w:after="100" w:afterAutospacing="1" w:line="240" w:lineRule="auto"/>
        <w:rPr>
          <w:rFonts w:ascii="Arial" w:eastAsia="Times New Roman" w:hAnsi="Arial" w:cs="Arial"/>
          <w:color w:val="1F1F1F"/>
          <w:sz w:val="24"/>
          <w:szCs w:val="24"/>
        </w:rPr>
      </w:pPr>
      <w:proofErr w:type="spellStart"/>
      <w:r w:rsidRPr="005E1458">
        <w:rPr>
          <w:rFonts w:ascii="Arial" w:eastAsia="Times New Roman" w:hAnsi="Arial" w:cs="Arial"/>
          <w:color w:val="1F1F1F"/>
          <w:sz w:val="24"/>
          <w:szCs w:val="24"/>
        </w:rPr>
        <w:t>Assessee</w:t>
      </w:r>
      <w:proofErr w:type="spellEnd"/>
      <w:r w:rsidRPr="005E1458">
        <w:rPr>
          <w:rFonts w:ascii="Arial" w:eastAsia="Times New Roman" w:hAnsi="Arial" w:cs="Arial"/>
          <w:color w:val="1F1F1F"/>
          <w:sz w:val="24"/>
          <w:szCs w:val="24"/>
        </w:rPr>
        <w:t xml:space="preserve">: Ms. </w:t>
      </w:r>
      <w:proofErr w:type="spellStart"/>
      <w:r w:rsidRPr="005E1458">
        <w:rPr>
          <w:rFonts w:ascii="Arial" w:eastAsia="Times New Roman" w:hAnsi="Arial" w:cs="Arial"/>
          <w:color w:val="1F1F1F"/>
          <w:sz w:val="24"/>
          <w:szCs w:val="24"/>
        </w:rPr>
        <w:t>Nazmun</w:t>
      </w:r>
      <w:proofErr w:type="spellEnd"/>
      <w:r w:rsidRPr="005E1458">
        <w:rPr>
          <w:rFonts w:ascii="Arial" w:eastAsia="Times New Roman" w:hAnsi="Arial" w:cs="Arial"/>
          <w:color w:val="1F1F1F"/>
          <w:sz w:val="24"/>
          <w:szCs w:val="24"/>
        </w:rPr>
        <w:t xml:space="preserve"> </w:t>
      </w:r>
      <w:proofErr w:type="spellStart"/>
      <w:r w:rsidRPr="005E1458">
        <w:rPr>
          <w:rFonts w:ascii="Arial" w:eastAsia="Times New Roman" w:hAnsi="Arial" w:cs="Arial"/>
          <w:color w:val="1F1F1F"/>
          <w:sz w:val="24"/>
          <w:szCs w:val="24"/>
        </w:rPr>
        <w:t>Nahar</w:t>
      </w:r>
      <w:proofErr w:type="spellEnd"/>
    </w:p>
    <w:p w14:paraId="1F27C895" w14:textId="77777777" w:rsidR="001C117A" w:rsidRPr="005E1458" w:rsidRDefault="001C117A" w:rsidP="001C117A">
      <w:pPr>
        <w:spacing w:before="100" w:beforeAutospacing="1" w:after="100" w:afterAutospacing="1"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Status: Resident / Salaried Employee</w:t>
      </w:r>
    </w:p>
    <w:p w14:paraId="5446B2E7" w14:textId="77777777" w:rsidR="001C117A" w:rsidRPr="005E1458" w:rsidRDefault="001C117A" w:rsidP="001C117A">
      <w:pPr>
        <w:spacing w:before="100" w:beforeAutospacing="1" w:after="100" w:afterAutospacing="1"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Income Year: 2023-2024 (Assumed current standard)</w:t>
      </w:r>
    </w:p>
    <w:p w14:paraId="374A194A" w14:textId="77777777" w:rsidR="001C117A" w:rsidRPr="005E1458" w:rsidRDefault="001C117A" w:rsidP="001C117A">
      <w:pPr>
        <w:spacing w:before="100" w:beforeAutospacing="1" w:after="100" w:afterAutospacing="1"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Assessment Year: 2024-2025</w:t>
      </w:r>
    </w:p>
    <w:p w14:paraId="30B90FC3" w14:textId="77777777" w:rsidR="001C117A" w:rsidRPr="005E1458" w:rsidRDefault="001C117A" w:rsidP="001C117A">
      <w:pPr>
        <w:spacing w:before="100" w:beforeAutospacing="1" w:after="0" w:line="240" w:lineRule="auto"/>
        <w:outlineLvl w:val="3"/>
        <w:rPr>
          <w:rFonts w:ascii="Arial" w:eastAsia="Times New Roman" w:hAnsi="Arial" w:cs="Arial"/>
          <w:b/>
          <w:bCs/>
          <w:color w:val="1F1F1F"/>
          <w:sz w:val="24"/>
          <w:szCs w:val="24"/>
        </w:rPr>
      </w:pPr>
      <w:r w:rsidRPr="005E1458">
        <w:rPr>
          <w:rFonts w:ascii="Arial" w:eastAsia="Times New Roman" w:hAnsi="Arial" w:cs="Arial"/>
          <w:b/>
          <w:bCs/>
          <w:color w:val="1F1F1F"/>
          <w:sz w:val="24"/>
          <w:szCs w:val="24"/>
          <w:bdr w:val="none" w:sz="0" w:space="0" w:color="auto" w:frame="1"/>
        </w:rPr>
        <w:t>A. Calculation of Total Taxable Income</w:t>
      </w:r>
    </w:p>
    <w:tbl>
      <w:tblPr>
        <w:tblW w:w="0" w:type="auto"/>
        <w:tblCellSpacing w:w="15" w:type="dxa"/>
        <w:tblCellMar>
          <w:left w:w="0" w:type="dxa"/>
          <w:right w:w="0" w:type="dxa"/>
        </w:tblCellMar>
        <w:tblLook w:val="04A0" w:firstRow="1" w:lastRow="0" w:firstColumn="1" w:lastColumn="0" w:noHBand="0" w:noVBand="1"/>
      </w:tblPr>
      <w:tblGrid>
        <w:gridCol w:w="2432"/>
        <w:gridCol w:w="3900"/>
        <w:gridCol w:w="1433"/>
        <w:gridCol w:w="1579"/>
      </w:tblGrid>
      <w:tr w:rsidR="001C117A" w:rsidRPr="005E1458" w14:paraId="1B1F22D1" w14:textId="77777777" w:rsidTr="001C117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E8A8D"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Head of Income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60D7A"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Details / Calculation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FDB62"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Amount (Tk.)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0252E"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Amount (Tk.)</w:t>
            </w:r>
          </w:p>
        </w:tc>
      </w:tr>
      <w:tr w:rsidR="001C117A" w:rsidRPr="005E1458" w14:paraId="6B141871"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75BE2"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Income from Salary (Sec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CAA2C"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90EE2" w14:textId="77777777" w:rsidR="001C117A" w:rsidRPr="005E1458" w:rsidRDefault="001C117A" w:rsidP="001C117A">
            <w:pPr>
              <w:spacing w:after="0" w:line="240" w:lineRule="auto"/>
              <w:rPr>
                <w:rFonts w:ascii="Arial" w:eastAsia="Times New Roman" w:hAnsi="Arial" w:cs="Arial"/>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CD715" w14:textId="77777777" w:rsidR="001C117A" w:rsidRPr="005E1458" w:rsidRDefault="001C117A" w:rsidP="001C117A">
            <w:pPr>
              <w:spacing w:after="0" w:line="240" w:lineRule="auto"/>
              <w:rPr>
                <w:rFonts w:ascii="Arial" w:eastAsia="Times New Roman" w:hAnsi="Arial" w:cs="Arial"/>
                <w:sz w:val="20"/>
                <w:szCs w:val="20"/>
              </w:rPr>
            </w:pPr>
          </w:p>
        </w:tc>
      </w:tr>
      <w:tr w:rsidR="001C117A" w:rsidRPr="005E1458" w14:paraId="06C241B9"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AA2C1"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Basic Salary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2C21F"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$150,000 \times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DEA6A"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6C577"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1,800,000</w:t>
            </w:r>
          </w:p>
        </w:tc>
      </w:tr>
      <w:tr w:rsidR="001C117A" w:rsidRPr="005E1458" w14:paraId="1D443D9D"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0015D"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lastRenderedPageBreak/>
              <w:t>Rent-free Accommodation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13E9A"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 xml:space="preserve">Rule 33: Rental Value (500,000) OR 25% of BS ($450,000$) whichever is lower. </w:t>
            </w:r>
            <w:r w:rsidRPr="005E1458">
              <w:rPr>
                <w:rFonts w:ascii="Arial" w:eastAsia="Times New Roman" w:hAnsi="Arial" w:cs="Arial"/>
                <w:i/>
                <w:iCs/>
                <w:color w:val="1F1F1F"/>
                <w:sz w:val="24"/>
                <w:szCs w:val="24"/>
                <w:bdr w:val="none" w:sz="0" w:space="0" w:color="auto" w:frame="1"/>
              </w:rPr>
              <w:t>(Note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B706A"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450,000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45D84" w14:textId="77777777" w:rsidR="001C117A" w:rsidRPr="005E1458" w:rsidRDefault="001C117A" w:rsidP="001C117A">
            <w:pPr>
              <w:spacing w:after="0" w:line="240" w:lineRule="auto"/>
              <w:rPr>
                <w:rFonts w:ascii="Arial" w:eastAsia="Times New Roman" w:hAnsi="Arial" w:cs="Arial"/>
                <w:color w:val="1F1F1F"/>
                <w:sz w:val="24"/>
                <w:szCs w:val="24"/>
              </w:rPr>
            </w:pPr>
          </w:p>
        </w:tc>
      </w:tr>
      <w:tr w:rsidR="001C117A" w:rsidRPr="005E1458" w14:paraId="4C3A4E5B"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C6D66" w14:textId="77777777" w:rsidR="001C117A" w:rsidRPr="005E1458" w:rsidRDefault="001C117A" w:rsidP="001C117A">
            <w:pPr>
              <w:spacing w:after="0" w:line="240" w:lineRule="auto"/>
              <w:rPr>
                <w:rFonts w:ascii="Arial" w:eastAsia="Times New Roman" w:hAnsi="Arial" w:cs="Arial"/>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DD931"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i/>
                <w:iCs/>
                <w:color w:val="1F1F1F"/>
                <w:sz w:val="24"/>
                <w:szCs w:val="24"/>
                <w:bdr w:val="none" w:sz="0" w:space="0" w:color="auto" w:frame="1"/>
              </w:rPr>
              <w:t>Add:</w:t>
            </w:r>
            <w:r w:rsidRPr="005E1458">
              <w:rPr>
                <w:rFonts w:ascii="Arial" w:eastAsia="Times New Roman" w:hAnsi="Arial" w:cs="Arial"/>
                <w:color w:val="1F1F1F"/>
                <w:sz w:val="24"/>
                <w:szCs w:val="24"/>
                <w:bdr w:val="none" w:sz="0" w:space="0" w:color="auto" w:frame="1"/>
              </w:rPr>
              <w:t xml:space="preserve"> Deemed income for Furnished (Standard practice often ignores unless specific cost given, assuming included in RV)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1FF4D"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BDFED"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450,000</w:t>
            </w:r>
          </w:p>
        </w:tc>
      </w:tr>
      <w:tr w:rsidR="001C117A" w:rsidRPr="005E1458" w14:paraId="6CF06C27"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CC8EE"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Conveyance Facility (Car)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5446C"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Rule 34: 5% of Basic Pay ($90,000$) OR Tk. 60,000 (whichever is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EEE13"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03F13"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90,000</w:t>
            </w:r>
          </w:p>
        </w:tc>
      </w:tr>
      <w:tr w:rsidR="001C117A" w:rsidRPr="005E1458" w14:paraId="6A033F13"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21379"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Children Education Expenses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1EABD"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$20,000 \times 12$ (Fully Taxable Perquisite)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73013"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C1375"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240,000</w:t>
            </w:r>
          </w:p>
        </w:tc>
      </w:tr>
      <w:tr w:rsidR="001C117A" w:rsidRPr="005E1458" w14:paraId="5F5C8D29"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7B85C"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Festival Bonus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86FF2"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$150,000 \times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B7E8A"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25611"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300,000</w:t>
            </w:r>
          </w:p>
        </w:tc>
      </w:tr>
      <w:tr w:rsidR="001C117A" w:rsidRPr="005E1458" w14:paraId="6B75063E"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04691"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Utility Bills Reimbursement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01F5D"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Actual amount received (Fully Taxable)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001D7"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33A6C"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190,000</w:t>
            </w:r>
          </w:p>
        </w:tc>
      </w:tr>
      <w:tr w:rsidR="001C117A" w:rsidRPr="005E1458" w14:paraId="738B1158"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D5D88"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Mobile Bill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9D82F"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$5,000 \times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7829B"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A2DC6"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60,000</w:t>
            </w:r>
          </w:p>
        </w:tc>
      </w:tr>
      <w:tr w:rsidR="001C117A" w:rsidRPr="005E1458" w14:paraId="359B463F"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54618"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Overseas Travel (Recreation)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EDA90"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Incentive for performance (Fully Taxable)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3A9F7"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C58E5"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200,000</w:t>
            </w:r>
          </w:p>
        </w:tc>
      </w:tr>
      <w:tr w:rsidR="001C117A" w:rsidRPr="005E1458" w14:paraId="3584F0CF"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2BEDF"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Club Membership Bill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13EA3"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Paid by employer (Taxable Perquisite)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CD3F2"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BD7DD"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250,000</w:t>
            </w:r>
          </w:p>
        </w:tc>
      </w:tr>
      <w:tr w:rsidR="001C117A" w:rsidRPr="005E1458" w14:paraId="3C66767B"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6FF87"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Medical Allowance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5BF13"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Received: $15,000 \times 12 = 180,000$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01E5C"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97CD2" w14:textId="77777777" w:rsidR="001C117A" w:rsidRPr="005E1458" w:rsidRDefault="001C117A" w:rsidP="001C117A">
            <w:pPr>
              <w:spacing w:after="0" w:line="240" w:lineRule="auto"/>
              <w:rPr>
                <w:rFonts w:ascii="Arial" w:eastAsia="Times New Roman" w:hAnsi="Arial" w:cs="Arial"/>
                <w:sz w:val="20"/>
                <w:szCs w:val="20"/>
              </w:rPr>
            </w:pPr>
          </w:p>
        </w:tc>
      </w:tr>
      <w:tr w:rsidR="001C117A" w:rsidRPr="005E1458" w14:paraId="3A824626"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C1FA1" w14:textId="77777777" w:rsidR="001C117A" w:rsidRPr="005E1458" w:rsidRDefault="001C117A" w:rsidP="001C117A">
            <w:pPr>
              <w:spacing w:after="0" w:line="240" w:lineRule="auto"/>
              <w:rPr>
                <w:rFonts w:ascii="Arial" w:eastAsia="Times New Roman" w:hAnsi="Arial" w:cs="Arial"/>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64040"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i/>
                <w:iCs/>
                <w:color w:val="1F1F1F"/>
                <w:sz w:val="24"/>
                <w:szCs w:val="24"/>
                <w:bdr w:val="none" w:sz="0" w:space="0" w:color="auto" w:frame="1"/>
              </w:rPr>
              <w:t>Less:</w:t>
            </w:r>
            <w:r w:rsidRPr="005E1458">
              <w:rPr>
                <w:rFonts w:ascii="Arial" w:eastAsia="Times New Roman" w:hAnsi="Arial" w:cs="Arial"/>
                <w:color w:val="1F1F1F"/>
                <w:sz w:val="24"/>
                <w:szCs w:val="24"/>
                <w:bdr w:val="none" w:sz="0" w:space="0" w:color="auto" w:frame="1"/>
              </w:rPr>
              <w:t xml:space="preserve"> Exempt (Lower of 10% of BS or 120,000/</w:t>
            </w:r>
            <w:proofErr w:type="spellStart"/>
            <w:r w:rsidRPr="005E1458">
              <w:rPr>
                <w:rFonts w:ascii="Arial" w:eastAsia="Times New Roman" w:hAnsi="Arial" w:cs="Arial"/>
                <w:color w:val="1F1F1F"/>
                <w:sz w:val="24"/>
                <w:szCs w:val="24"/>
                <w:bdr w:val="none" w:sz="0" w:space="0" w:color="auto" w:frame="1"/>
              </w:rPr>
              <w:t>yr</w:t>
            </w:r>
            <w:proofErr w:type="spellEnd"/>
            <w:r w:rsidRPr="005E1458">
              <w:rPr>
                <w:rFonts w:ascii="Arial" w:eastAsia="Times New Roman" w:hAnsi="Arial" w:cs="Arial"/>
                <w:color w:val="1F1F1F"/>
                <w:sz w:val="24"/>
                <w:szCs w:val="24"/>
                <w:bdr w:val="none" w:sz="0" w:space="0" w:color="auto" w:frame="1"/>
              </w:rPr>
              <w:t>) -&gt; Min(180k, 120k) = 120,000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BAC25"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7D98F"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60,000</w:t>
            </w:r>
          </w:p>
        </w:tc>
      </w:tr>
      <w:tr w:rsidR="001C117A" w:rsidRPr="005E1458" w14:paraId="13620FBD"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9FBBE"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Entertainment Allowance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B7CFF"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$10,000 \times 12$ (Fully taxable for private employees)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6F55D"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FC97F"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120,000</w:t>
            </w:r>
          </w:p>
        </w:tc>
      </w:tr>
      <w:tr w:rsidR="001C117A" w:rsidRPr="005E1458" w14:paraId="0C7966ED"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29037"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lastRenderedPageBreak/>
              <w:t>Employee Share Scheme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35D8D"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Market Value (20) - Purchase Price (10) = 10 gain. $2,000 \text{ shares} \times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8E6AE"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66FBC"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20,000</w:t>
            </w:r>
          </w:p>
        </w:tc>
      </w:tr>
      <w:tr w:rsidR="001C117A" w:rsidRPr="005E1458" w14:paraId="09734532"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E4D98"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 xml:space="preserve">Employer's </w:t>
            </w:r>
            <w:proofErr w:type="spellStart"/>
            <w:r w:rsidRPr="005E1458">
              <w:rPr>
                <w:rFonts w:ascii="Arial" w:eastAsia="Times New Roman" w:hAnsi="Arial" w:cs="Arial"/>
                <w:color w:val="1F1F1F"/>
                <w:sz w:val="24"/>
                <w:szCs w:val="24"/>
                <w:bdr w:val="none" w:sz="0" w:space="0" w:color="auto" w:frame="1"/>
              </w:rPr>
              <w:t>Contrib</w:t>
            </w:r>
            <w:proofErr w:type="spellEnd"/>
            <w:r w:rsidRPr="005E1458">
              <w:rPr>
                <w:rFonts w:ascii="Arial" w:eastAsia="Times New Roman" w:hAnsi="Arial" w:cs="Arial"/>
                <w:color w:val="1F1F1F"/>
                <w:sz w:val="24"/>
                <w:szCs w:val="24"/>
                <w:bdr w:val="none" w:sz="0" w:space="0" w:color="auto" w:frame="1"/>
              </w:rPr>
              <w:t xml:space="preserve"> to RPF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37C3D"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10% of Basic Salary ($1,800,000 \times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1F697"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DF52A"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180,000</w:t>
            </w:r>
          </w:p>
        </w:tc>
      </w:tr>
      <w:tr w:rsidR="001C117A" w:rsidRPr="005E1458" w14:paraId="48B7EC31"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24916"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Interest on RPF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A9420"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Received Tk. 66,000 @ 13%. Exempt up to 14.5%.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1863C"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79A52"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0</w:t>
            </w:r>
          </w:p>
        </w:tc>
      </w:tr>
      <w:tr w:rsidR="001C117A" w:rsidRPr="005E1458" w14:paraId="0F31AFCC"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CFAAD"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Total Taxable Income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9A7BF"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52F9D" w14:textId="77777777" w:rsidR="001C117A" w:rsidRPr="005E1458" w:rsidRDefault="001C117A" w:rsidP="001C117A">
            <w:pPr>
              <w:spacing w:after="0" w:line="240" w:lineRule="auto"/>
              <w:rPr>
                <w:rFonts w:ascii="Arial" w:eastAsia="Times New Roman" w:hAnsi="Arial" w:cs="Arial"/>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08315"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3,960,000</w:t>
            </w:r>
          </w:p>
        </w:tc>
      </w:tr>
    </w:tbl>
    <w:p w14:paraId="0031DF8F" w14:textId="77777777" w:rsidR="001C117A" w:rsidRPr="005E1458" w:rsidRDefault="005E1458" w:rsidP="001C117A">
      <w:pPr>
        <w:spacing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pict w14:anchorId="3E48EB09">
          <v:rect id="_x0000_i1026" style="width:0;height:1.5pt" o:hralign="center" o:hrstd="t" o:hrnoshade="t" o:hr="t" fillcolor="gray" stroked="f"/>
        </w:pict>
      </w:r>
    </w:p>
    <w:p w14:paraId="145A1824" w14:textId="77777777" w:rsidR="001C117A" w:rsidRPr="005E1458" w:rsidRDefault="001C117A" w:rsidP="001C117A">
      <w:pPr>
        <w:spacing w:before="100" w:beforeAutospacing="1" w:after="0" w:line="240" w:lineRule="auto"/>
        <w:outlineLvl w:val="3"/>
        <w:rPr>
          <w:rFonts w:ascii="Arial" w:eastAsia="Times New Roman" w:hAnsi="Arial" w:cs="Arial"/>
          <w:b/>
          <w:bCs/>
          <w:color w:val="1F1F1F"/>
          <w:sz w:val="24"/>
          <w:szCs w:val="24"/>
        </w:rPr>
      </w:pPr>
      <w:r w:rsidRPr="005E1458">
        <w:rPr>
          <w:rFonts w:ascii="Arial" w:eastAsia="Times New Roman" w:hAnsi="Arial" w:cs="Arial"/>
          <w:b/>
          <w:bCs/>
          <w:color w:val="1F1F1F"/>
          <w:sz w:val="24"/>
          <w:szCs w:val="24"/>
          <w:bdr w:val="none" w:sz="0" w:space="0" w:color="auto" w:frame="1"/>
        </w:rPr>
        <w:t>B. Calculation of Investment Allowance (Rebate)</w:t>
      </w:r>
    </w:p>
    <w:p w14:paraId="5F5CD07B" w14:textId="77777777" w:rsidR="001C117A" w:rsidRPr="005E1458" w:rsidRDefault="001C117A" w:rsidP="001C117A">
      <w:p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i/>
          <w:iCs/>
          <w:color w:val="1F1F1F"/>
          <w:sz w:val="24"/>
          <w:szCs w:val="24"/>
          <w:bdr w:val="none" w:sz="0" w:space="0" w:color="auto" w:frame="1"/>
        </w:rPr>
        <w:t>Items eligible for tax rebate:</w:t>
      </w:r>
    </w:p>
    <w:tbl>
      <w:tblPr>
        <w:tblW w:w="0" w:type="auto"/>
        <w:tblCellSpacing w:w="15" w:type="dxa"/>
        <w:tblCellMar>
          <w:left w:w="0" w:type="dxa"/>
          <w:right w:w="0" w:type="dxa"/>
        </w:tblCellMar>
        <w:tblLook w:val="04A0" w:firstRow="1" w:lastRow="0" w:firstColumn="1" w:lastColumn="0" w:noHBand="0" w:noVBand="1"/>
      </w:tblPr>
      <w:tblGrid>
        <w:gridCol w:w="2860"/>
        <w:gridCol w:w="4766"/>
        <w:gridCol w:w="1718"/>
      </w:tblGrid>
      <w:tr w:rsidR="001C117A" w:rsidRPr="005E1458" w14:paraId="691D8A9C" w14:textId="77777777" w:rsidTr="001C117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6D7C2"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Investment 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FE7B2"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Calculation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876AC"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Amount (Tk.)</w:t>
            </w:r>
          </w:p>
        </w:tc>
      </w:tr>
      <w:tr w:rsidR="001C117A" w:rsidRPr="005E1458" w14:paraId="4A25CDF9"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B729E"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Life Insurance Premium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8D91D"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Actual: 20,000 (Max limit 10% of policy value 250k = 25k). Allowed: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DEC7A"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20,000</w:t>
            </w:r>
          </w:p>
        </w:tc>
      </w:tr>
      <w:tr w:rsidR="001C117A" w:rsidRPr="005E1458" w14:paraId="7F8B7577"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BB881"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Debentures (DSE)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1E7B0"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Purchase 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1EE9B"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25,000</w:t>
            </w:r>
          </w:p>
        </w:tc>
      </w:tr>
      <w:tr w:rsidR="001C117A" w:rsidRPr="005E1458" w14:paraId="04BA03D0"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6492C"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Savings Certificate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1E909"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Purchase 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5E61E"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600,000</w:t>
            </w:r>
          </w:p>
        </w:tc>
      </w:tr>
      <w:tr w:rsidR="001C117A" w:rsidRPr="005E1458" w14:paraId="4528351D"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1003A"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Contribution to RPF (Self)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29DB7"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10% of Basic Salary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95E02"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180,000</w:t>
            </w:r>
          </w:p>
        </w:tc>
      </w:tr>
      <w:tr w:rsidR="001C117A" w:rsidRPr="005E1458" w14:paraId="2501D595"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A70D4"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Contribution to RPF (Employer)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73FF3"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10% of Basic Salary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CF2F8"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180,000</w:t>
            </w:r>
          </w:p>
        </w:tc>
      </w:tr>
      <w:tr w:rsidR="001C117A" w:rsidRPr="005E1458" w14:paraId="50D14CE6"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B8587"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Group Insurance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E6211"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2% of Basic Salary ($1,800,000 \times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4C75F"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36,000</w:t>
            </w:r>
          </w:p>
        </w:tc>
      </w:tr>
      <w:tr w:rsidR="001C117A" w:rsidRPr="005E1458" w14:paraId="04AE81B1"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FE5AE"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 xml:space="preserve">Donation: </w:t>
            </w:r>
            <w:proofErr w:type="spellStart"/>
            <w:r w:rsidRPr="005E1458">
              <w:rPr>
                <w:rFonts w:ascii="Arial" w:eastAsia="Times New Roman" w:hAnsi="Arial" w:cs="Arial"/>
                <w:color w:val="1F1F1F"/>
                <w:sz w:val="24"/>
                <w:szCs w:val="24"/>
                <w:bdr w:val="none" w:sz="0" w:space="0" w:color="auto" w:frame="1"/>
              </w:rPr>
              <w:t>Muktijuddho</w:t>
            </w:r>
            <w:proofErr w:type="spellEnd"/>
            <w:r w:rsidRPr="005E1458">
              <w:rPr>
                <w:rFonts w:ascii="Arial" w:eastAsia="Times New Roman" w:hAnsi="Arial" w:cs="Arial"/>
                <w:color w:val="1F1F1F"/>
                <w:sz w:val="24"/>
                <w:szCs w:val="24"/>
                <w:bdr w:val="none" w:sz="0" w:space="0" w:color="auto" w:frame="1"/>
              </w:rPr>
              <w:t xml:space="preserve"> </w:t>
            </w:r>
            <w:proofErr w:type="spellStart"/>
            <w:r w:rsidRPr="005E1458">
              <w:rPr>
                <w:rFonts w:ascii="Arial" w:eastAsia="Times New Roman" w:hAnsi="Arial" w:cs="Arial"/>
                <w:color w:val="1F1F1F"/>
                <w:sz w:val="24"/>
                <w:szCs w:val="24"/>
                <w:bdr w:val="none" w:sz="0" w:space="0" w:color="auto" w:frame="1"/>
              </w:rPr>
              <w:t>Jadughor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AFAAF"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Allowed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FE770"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50,000</w:t>
            </w:r>
          </w:p>
        </w:tc>
      </w:tr>
      <w:tr w:rsidR="001C117A" w:rsidRPr="005E1458" w14:paraId="32E23E9D"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21A26"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lastRenderedPageBreak/>
              <w:t>Donation: Gov. Zakat Fund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1FC26"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Allowed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2F733"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25,000</w:t>
            </w:r>
          </w:p>
        </w:tc>
      </w:tr>
      <w:tr w:rsidR="001C117A" w:rsidRPr="005E1458" w14:paraId="2AD4DA45"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8D3C5"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Donation: Charitable Hospital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0F207"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Allowed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1B8A2"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10,000</w:t>
            </w:r>
          </w:p>
        </w:tc>
      </w:tr>
      <w:tr w:rsidR="001C117A" w:rsidRPr="005E1458" w14:paraId="4BCCFE64"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6647B"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Total Actual Investment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98D3D"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C2CBD"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1,126,000</w:t>
            </w:r>
          </w:p>
        </w:tc>
      </w:tr>
    </w:tbl>
    <w:p w14:paraId="124810DB" w14:textId="77777777" w:rsidR="001C117A" w:rsidRPr="005E1458" w:rsidRDefault="001C117A" w:rsidP="001C117A">
      <w:p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Eligible Limit Calculation:</w:t>
      </w:r>
    </w:p>
    <w:p w14:paraId="71BB62D2" w14:textId="77777777" w:rsidR="001C117A" w:rsidRPr="005E1458" w:rsidRDefault="001C117A" w:rsidP="001C117A">
      <w:pPr>
        <w:numPr>
          <w:ilvl w:val="0"/>
          <w:numId w:val="7"/>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Total Actual Investment:</w:t>
      </w:r>
      <w:r w:rsidRPr="005E1458">
        <w:rPr>
          <w:rFonts w:ascii="Arial" w:eastAsia="Times New Roman" w:hAnsi="Arial" w:cs="Arial"/>
          <w:color w:val="1F1F1F"/>
          <w:sz w:val="24"/>
          <w:szCs w:val="24"/>
        </w:rPr>
        <w:t xml:space="preserve"> Tk. 1,126,000</w:t>
      </w:r>
    </w:p>
    <w:p w14:paraId="3CCAF425" w14:textId="77777777" w:rsidR="001C117A" w:rsidRPr="005E1458" w:rsidRDefault="001C117A" w:rsidP="001C117A">
      <w:pPr>
        <w:numPr>
          <w:ilvl w:val="0"/>
          <w:numId w:val="7"/>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Percentage Limit:</w:t>
      </w:r>
      <w:r w:rsidRPr="005E1458">
        <w:rPr>
          <w:rFonts w:ascii="Arial" w:eastAsia="Times New Roman" w:hAnsi="Arial" w:cs="Arial"/>
          <w:color w:val="1F1F1F"/>
          <w:sz w:val="24"/>
          <w:szCs w:val="24"/>
        </w:rPr>
        <w:t xml:space="preserve"> 25% of Total Taxable Income (</w:t>
      </w:r>
      <w:r w:rsidRPr="005E1458">
        <w:rPr>
          <w:rFonts w:ascii="Arial" w:eastAsia="Times New Roman" w:hAnsi="Arial" w:cs="Arial"/>
          <w:color w:val="1F1F1F"/>
          <w:sz w:val="24"/>
          <w:szCs w:val="24"/>
          <w:bdr w:val="none" w:sz="0" w:space="0" w:color="auto" w:frame="1"/>
        </w:rPr>
        <w:t>$3,960,000 \times 0.25$</w:t>
      </w:r>
      <w:r w:rsidRPr="005E1458">
        <w:rPr>
          <w:rFonts w:ascii="Arial" w:eastAsia="Times New Roman" w:hAnsi="Arial" w:cs="Arial"/>
          <w:color w:val="1F1F1F"/>
          <w:sz w:val="24"/>
          <w:szCs w:val="24"/>
        </w:rPr>
        <w:t>) = Tk. 990,000</w:t>
      </w:r>
    </w:p>
    <w:p w14:paraId="510511F9" w14:textId="77777777" w:rsidR="001C117A" w:rsidRPr="005E1458" w:rsidRDefault="001C117A" w:rsidP="001C117A">
      <w:pPr>
        <w:numPr>
          <w:ilvl w:val="0"/>
          <w:numId w:val="7"/>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Statutory Limit:</w:t>
      </w:r>
      <w:r w:rsidRPr="005E1458">
        <w:rPr>
          <w:rFonts w:ascii="Arial" w:eastAsia="Times New Roman" w:hAnsi="Arial" w:cs="Arial"/>
          <w:color w:val="1F1F1F"/>
          <w:sz w:val="24"/>
          <w:szCs w:val="24"/>
        </w:rPr>
        <w:t xml:space="preserve"> Tk. 15,000,000 (1.5 Crore) / </w:t>
      </w:r>
      <w:proofErr w:type="spellStart"/>
      <w:r w:rsidRPr="005E1458">
        <w:rPr>
          <w:rFonts w:ascii="Arial" w:eastAsia="Times New Roman" w:hAnsi="Arial" w:cs="Arial"/>
          <w:color w:val="1F1F1F"/>
          <w:sz w:val="24"/>
          <w:szCs w:val="24"/>
        </w:rPr>
        <w:t>Tk</w:t>
      </w:r>
      <w:proofErr w:type="spellEnd"/>
      <w:r w:rsidRPr="005E1458">
        <w:rPr>
          <w:rFonts w:ascii="Arial" w:eastAsia="Times New Roman" w:hAnsi="Arial" w:cs="Arial"/>
          <w:color w:val="1F1F1F"/>
          <w:sz w:val="24"/>
          <w:szCs w:val="24"/>
        </w:rPr>
        <w:t xml:space="preserve"> 10,000,000 (varies by act year, usually 1 Cr+).</w:t>
      </w:r>
    </w:p>
    <w:p w14:paraId="4A8F51D3" w14:textId="77777777" w:rsidR="001C117A" w:rsidRPr="005E1458" w:rsidRDefault="001C117A" w:rsidP="001C117A">
      <w:p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Eligible Amount for Rebate:</w:t>
      </w:r>
      <w:r w:rsidRPr="005E1458">
        <w:rPr>
          <w:rFonts w:ascii="Arial" w:eastAsia="Times New Roman" w:hAnsi="Arial" w:cs="Arial"/>
          <w:color w:val="1F1F1F"/>
          <w:sz w:val="24"/>
          <w:szCs w:val="24"/>
        </w:rPr>
        <w:t xml:space="preserve"> Tk. 990,000 (Whichever is lower of Actual or % Limit).</w:t>
      </w:r>
    </w:p>
    <w:p w14:paraId="7742F9B8" w14:textId="77777777" w:rsidR="001C117A" w:rsidRPr="005E1458" w:rsidRDefault="001C117A" w:rsidP="001C117A">
      <w:p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Tax Rebate Calculation:</w:t>
      </w:r>
    </w:p>
    <w:p w14:paraId="5F730187" w14:textId="77777777" w:rsidR="001C117A" w:rsidRPr="005E1458" w:rsidRDefault="001C117A" w:rsidP="001C117A">
      <w:pPr>
        <w:numPr>
          <w:ilvl w:val="0"/>
          <w:numId w:val="8"/>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15% of Eligible Amount (</w:t>
      </w:r>
      <w:r w:rsidRPr="005E1458">
        <w:rPr>
          <w:rFonts w:ascii="Arial" w:eastAsia="Times New Roman" w:hAnsi="Arial" w:cs="Arial"/>
          <w:color w:val="1F1F1F"/>
          <w:sz w:val="24"/>
          <w:szCs w:val="24"/>
          <w:bdr w:val="none" w:sz="0" w:space="0" w:color="auto" w:frame="1"/>
        </w:rPr>
        <w:t>$990,000 \times 15\%$</w:t>
      </w:r>
      <w:r w:rsidRPr="005E1458">
        <w:rPr>
          <w:rFonts w:ascii="Arial" w:eastAsia="Times New Roman" w:hAnsi="Arial" w:cs="Arial"/>
          <w:color w:val="1F1F1F"/>
          <w:sz w:val="24"/>
          <w:szCs w:val="24"/>
        </w:rPr>
        <w:t xml:space="preserve">) = </w:t>
      </w:r>
      <w:r w:rsidRPr="005E1458">
        <w:rPr>
          <w:rFonts w:ascii="Arial" w:eastAsia="Times New Roman" w:hAnsi="Arial" w:cs="Arial"/>
          <w:b/>
          <w:bCs/>
          <w:color w:val="1F1F1F"/>
          <w:sz w:val="24"/>
          <w:szCs w:val="24"/>
          <w:bdr w:val="none" w:sz="0" w:space="0" w:color="auto" w:frame="1"/>
        </w:rPr>
        <w:t>Tk. 148,500</w:t>
      </w:r>
    </w:p>
    <w:p w14:paraId="5A0E7148" w14:textId="77777777" w:rsidR="001C117A" w:rsidRPr="005E1458" w:rsidRDefault="005E1458" w:rsidP="001C117A">
      <w:pPr>
        <w:spacing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pict w14:anchorId="0E6D9CD4">
          <v:rect id="_x0000_i1027" style="width:0;height:1.5pt" o:hralign="center" o:hrstd="t" o:hrnoshade="t" o:hr="t" fillcolor="gray" stroked="f"/>
        </w:pict>
      </w:r>
    </w:p>
    <w:p w14:paraId="771CBDCE" w14:textId="77777777" w:rsidR="001C117A" w:rsidRPr="005E1458" w:rsidRDefault="001C117A" w:rsidP="001C117A">
      <w:pPr>
        <w:spacing w:before="100" w:beforeAutospacing="1" w:after="0" w:line="240" w:lineRule="auto"/>
        <w:outlineLvl w:val="3"/>
        <w:rPr>
          <w:rFonts w:ascii="Arial" w:eastAsia="Times New Roman" w:hAnsi="Arial" w:cs="Arial"/>
          <w:b/>
          <w:bCs/>
          <w:color w:val="1F1F1F"/>
          <w:sz w:val="24"/>
          <w:szCs w:val="24"/>
        </w:rPr>
      </w:pPr>
      <w:r w:rsidRPr="005E1458">
        <w:rPr>
          <w:rFonts w:ascii="Arial" w:eastAsia="Times New Roman" w:hAnsi="Arial" w:cs="Arial"/>
          <w:b/>
          <w:bCs/>
          <w:color w:val="1F1F1F"/>
          <w:sz w:val="24"/>
          <w:szCs w:val="24"/>
          <w:bdr w:val="none" w:sz="0" w:space="0" w:color="auto" w:frame="1"/>
        </w:rPr>
        <w:t>C. Calculation of Tax Liability</w:t>
      </w:r>
    </w:p>
    <w:p w14:paraId="24AA8232" w14:textId="77777777" w:rsidR="001C117A" w:rsidRPr="005E1458" w:rsidRDefault="001C117A" w:rsidP="001C117A">
      <w:p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Tax-free Income Threshold:</w:t>
      </w:r>
      <w:r w:rsidRPr="005E1458">
        <w:rPr>
          <w:rFonts w:ascii="Arial" w:eastAsia="Times New Roman" w:hAnsi="Arial" w:cs="Arial"/>
          <w:color w:val="1F1F1F"/>
          <w:sz w:val="24"/>
          <w:szCs w:val="24"/>
        </w:rPr>
        <w:t xml:space="preserve"> Tk. 400,000 (Standard for Women Taxpayers).</w:t>
      </w:r>
    </w:p>
    <w:tbl>
      <w:tblPr>
        <w:tblW w:w="0" w:type="auto"/>
        <w:tblCellSpacing w:w="15" w:type="dxa"/>
        <w:tblCellMar>
          <w:left w:w="0" w:type="dxa"/>
          <w:right w:w="0" w:type="dxa"/>
        </w:tblCellMar>
        <w:tblLook w:val="04A0" w:firstRow="1" w:lastRow="0" w:firstColumn="1" w:lastColumn="0" w:noHBand="0" w:noVBand="1"/>
      </w:tblPr>
      <w:tblGrid>
        <w:gridCol w:w="2633"/>
        <w:gridCol w:w="4783"/>
        <w:gridCol w:w="1928"/>
      </w:tblGrid>
      <w:tr w:rsidR="001C117A" w:rsidRPr="005E1458" w14:paraId="20D41649" w14:textId="77777777" w:rsidTr="001C117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18378"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Income Slab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D5B20"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DADDF"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Tax Amount (Tk.)</w:t>
            </w:r>
          </w:p>
        </w:tc>
      </w:tr>
      <w:tr w:rsidR="001C117A" w:rsidRPr="005E1458" w14:paraId="404E6B68"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7B2EF"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On first Tk. 400,000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82815"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67C61"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0</w:t>
            </w:r>
          </w:p>
        </w:tc>
      </w:tr>
      <w:tr w:rsidR="001C117A" w:rsidRPr="005E1458" w14:paraId="36C4D0F2"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B4A47"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On next Tk. 100,000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D42EF"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DAD0E"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5,000</w:t>
            </w:r>
          </w:p>
        </w:tc>
      </w:tr>
      <w:tr w:rsidR="001C117A" w:rsidRPr="005E1458" w14:paraId="6D4383E8"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0AC1B"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On next Tk. 300,000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759A1"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65CD1"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30,000</w:t>
            </w:r>
          </w:p>
        </w:tc>
      </w:tr>
      <w:tr w:rsidR="001C117A" w:rsidRPr="005E1458" w14:paraId="52DA8AD2"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84E25"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On next Tk. 400,000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ACCD0"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02C91"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60,000</w:t>
            </w:r>
          </w:p>
        </w:tc>
      </w:tr>
      <w:tr w:rsidR="001C117A" w:rsidRPr="005E1458" w14:paraId="6FA9766B"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C7375"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On next Tk. 500,000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608D2"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D5EC6"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100,000</w:t>
            </w:r>
          </w:p>
        </w:tc>
      </w:tr>
      <w:tr w:rsidR="001C117A" w:rsidRPr="005E1458" w14:paraId="4E4BA296"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0D251"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lastRenderedPageBreak/>
              <w:t>On remaining Tk. 2,260,000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1598D"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52DD2"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565,000</w:t>
            </w:r>
          </w:p>
        </w:tc>
      </w:tr>
      <w:tr w:rsidR="001C117A" w:rsidRPr="005E1458" w14:paraId="16F56394"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93167"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Gross Tax 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91F3F"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0A422"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760,000</w:t>
            </w:r>
          </w:p>
        </w:tc>
      </w:tr>
      <w:tr w:rsidR="001C117A" w:rsidRPr="005E1458" w14:paraId="281FE73A"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9D338"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i/>
                <w:iCs/>
                <w:color w:val="1F1F1F"/>
                <w:sz w:val="24"/>
                <w:szCs w:val="24"/>
                <w:bdr w:val="none" w:sz="0" w:space="0" w:color="auto" w:frame="1"/>
              </w:rPr>
              <w:t>Less:</w:t>
            </w:r>
            <w:r w:rsidRPr="005E1458">
              <w:rPr>
                <w:rFonts w:ascii="Arial" w:eastAsia="Times New Roman" w:hAnsi="Arial" w:cs="Arial"/>
                <w:color w:val="1F1F1F"/>
                <w:sz w:val="24"/>
                <w:szCs w:val="24"/>
                <w:bdr w:val="none" w:sz="0" w:space="0" w:color="auto" w:frame="1"/>
              </w:rPr>
              <w:t xml:space="preserve"> Investment Rebate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8FCDD"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(Calculated above)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964E2"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(148,500)</w:t>
            </w:r>
          </w:p>
        </w:tc>
      </w:tr>
      <w:tr w:rsidR="001C117A" w:rsidRPr="005E1458" w14:paraId="2612AA84"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66D97"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Net Tax After Rebate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72BAD"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33C06"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611,500</w:t>
            </w:r>
          </w:p>
        </w:tc>
      </w:tr>
      <w:tr w:rsidR="001C117A" w:rsidRPr="005E1458" w14:paraId="373DA95E"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45901"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i/>
                <w:iCs/>
                <w:color w:val="1F1F1F"/>
                <w:sz w:val="24"/>
                <w:szCs w:val="24"/>
                <w:bdr w:val="none" w:sz="0" w:space="0" w:color="auto" w:frame="1"/>
              </w:rPr>
              <w:t>Add:</w:t>
            </w:r>
            <w:r w:rsidRPr="005E1458">
              <w:rPr>
                <w:rFonts w:ascii="Arial" w:eastAsia="Times New Roman" w:hAnsi="Arial" w:cs="Arial"/>
                <w:color w:val="1F1F1F"/>
                <w:sz w:val="24"/>
                <w:szCs w:val="24"/>
                <w:bdr w:val="none" w:sz="0" w:space="0" w:color="auto" w:frame="1"/>
              </w:rPr>
              <w:t xml:space="preserve"> Surcharge (Net Wealth)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7470A"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Wealth &gt; 4 Crore. Surcharge 10% on Net Tax ($611,500 \times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D3601"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61,150</w:t>
            </w:r>
          </w:p>
        </w:tc>
      </w:tr>
      <w:tr w:rsidR="001C117A" w:rsidRPr="005E1458" w14:paraId="2066BD35"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74F4B"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Total Tax Payable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9C969"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0A0D4"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672,650</w:t>
            </w:r>
          </w:p>
        </w:tc>
      </w:tr>
      <w:tr w:rsidR="001C117A" w:rsidRPr="005E1458" w14:paraId="2A0DBA60"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56C14"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i/>
                <w:iCs/>
                <w:color w:val="1F1F1F"/>
                <w:sz w:val="24"/>
                <w:szCs w:val="24"/>
                <w:bdr w:val="none" w:sz="0" w:space="0" w:color="auto" w:frame="1"/>
              </w:rPr>
              <w:t>Less:</w:t>
            </w:r>
            <w:r w:rsidRPr="005E1458">
              <w:rPr>
                <w:rFonts w:ascii="Arial" w:eastAsia="Times New Roman" w:hAnsi="Arial" w:cs="Arial"/>
                <w:color w:val="1F1F1F"/>
                <w:sz w:val="24"/>
                <w:szCs w:val="24"/>
                <w:bdr w:val="none" w:sz="0" w:space="0" w:color="auto" w:frame="1"/>
              </w:rPr>
              <w:t xml:space="preserve"> Tax Deducted at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FFC3A"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C296C"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(300,000)</w:t>
            </w:r>
          </w:p>
        </w:tc>
      </w:tr>
      <w:tr w:rsidR="001C117A" w:rsidRPr="005E1458" w14:paraId="46DBB479"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3B9CF"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i/>
                <w:iCs/>
                <w:color w:val="1F1F1F"/>
                <w:sz w:val="24"/>
                <w:szCs w:val="24"/>
                <w:bdr w:val="none" w:sz="0" w:space="0" w:color="auto" w:frame="1"/>
              </w:rPr>
              <w:t>Less:</w:t>
            </w:r>
            <w:r w:rsidRPr="005E1458">
              <w:rPr>
                <w:rFonts w:ascii="Arial" w:eastAsia="Times New Roman" w:hAnsi="Arial" w:cs="Arial"/>
                <w:color w:val="1F1F1F"/>
                <w:sz w:val="24"/>
                <w:szCs w:val="24"/>
                <w:bdr w:val="none" w:sz="0" w:space="0" w:color="auto" w:frame="1"/>
              </w:rPr>
              <w:t xml:space="preserve"> Advance Tax (Car)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C183B"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A8E23"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bdr w:val="none" w:sz="0" w:space="0" w:color="auto" w:frame="1"/>
              </w:rPr>
              <w:t>(75,000)</w:t>
            </w:r>
          </w:p>
        </w:tc>
      </w:tr>
      <w:tr w:rsidR="001C117A" w:rsidRPr="005E1458" w14:paraId="514B68C7" w14:textId="77777777" w:rsidTr="001C11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7650A"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Net Tax Payable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C1DBB" w14:textId="77777777" w:rsidR="001C117A" w:rsidRPr="005E1458" w:rsidRDefault="001C117A" w:rsidP="001C117A">
            <w:pPr>
              <w:spacing w:after="0" w:line="240" w:lineRule="auto"/>
              <w:rPr>
                <w:rFonts w:ascii="Arial" w:eastAsia="Times New Roman" w:hAnsi="Arial" w:cs="Arial"/>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D5464" w14:textId="77777777" w:rsidR="001C117A" w:rsidRPr="005E1458" w:rsidRDefault="001C117A" w:rsidP="001C117A">
            <w:pPr>
              <w:spacing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297,650</w:t>
            </w:r>
          </w:p>
        </w:tc>
      </w:tr>
    </w:tbl>
    <w:p w14:paraId="54FF7C13" w14:textId="77777777" w:rsidR="001C117A" w:rsidRPr="005E1458" w:rsidRDefault="005E1458" w:rsidP="001C117A">
      <w:pPr>
        <w:spacing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pict w14:anchorId="1E261B5A">
          <v:rect id="_x0000_i1028" style="width:0;height:1.5pt" o:hralign="center" o:hrstd="t" o:hrnoshade="t" o:hr="t" fillcolor="gray" stroked="f"/>
        </w:pict>
      </w:r>
    </w:p>
    <w:p w14:paraId="6847C050" w14:textId="77777777" w:rsidR="001C117A" w:rsidRPr="005E1458" w:rsidRDefault="001C117A" w:rsidP="001C117A">
      <w:pPr>
        <w:spacing w:before="100" w:beforeAutospacing="1" w:after="0" w:line="240" w:lineRule="auto"/>
        <w:outlineLvl w:val="2"/>
        <w:rPr>
          <w:rFonts w:ascii="Arial" w:eastAsia="Times New Roman" w:hAnsi="Arial" w:cs="Arial"/>
          <w:b/>
          <w:bCs/>
          <w:color w:val="1F1F1F"/>
          <w:sz w:val="27"/>
          <w:szCs w:val="27"/>
        </w:rPr>
      </w:pPr>
      <w:r w:rsidRPr="005E1458">
        <w:rPr>
          <w:rFonts w:ascii="Arial" w:eastAsia="Times New Roman" w:hAnsi="Arial" w:cs="Arial"/>
          <w:b/>
          <w:bCs/>
          <w:color w:val="1F1F1F"/>
          <w:sz w:val="27"/>
          <w:szCs w:val="27"/>
          <w:bdr w:val="none" w:sz="0" w:space="0" w:color="auto" w:frame="1"/>
        </w:rPr>
        <w:t>Notes &amp; Assumptions</w:t>
      </w:r>
    </w:p>
    <w:p w14:paraId="23A9ADFB" w14:textId="77777777" w:rsidR="001C117A" w:rsidRPr="005E1458" w:rsidRDefault="001C117A" w:rsidP="001C117A">
      <w:pPr>
        <w:numPr>
          <w:ilvl w:val="0"/>
          <w:numId w:val="9"/>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Accommodation:</w:t>
      </w:r>
      <w:r w:rsidRPr="005E1458">
        <w:rPr>
          <w:rFonts w:ascii="Arial" w:eastAsia="Times New Roman" w:hAnsi="Arial" w:cs="Arial"/>
          <w:color w:val="1F1F1F"/>
          <w:sz w:val="24"/>
          <w:szCs w:val="24"/>
        </w:rPr>
        <w:t xml:space="preserve"> Under Rule 33, the taxable benefit for rent-free accommodation is the </w:t>
      </w:r>
      <w:r w:rsidRPr="005E1458">
        <w:rPr>
          <w:rFonts w:ascii="Arial" w:eastAsia="Times New Roman" w:hAnsi="Arial" w:cs="Arial"/>
          <w:i/>
          <w:iCs/>
          <w:color w:val="1F1F1F"/>
          <w:sz w:val="24"/>
          <w:szCs w:val="24"/>
          <w:bdr w:val="none" w:sz="0" w:space="0" w:color="auto" w:frame="1"/>
        </w:rPr>
        <w:t>lower</w:t>
      </w:r>
      <w:r w:rsidRPr="005E1458">
        <w:rPr>
          <w:rFonts w:ascii="Arial" w:eastAsia="Times New Roman" w:hAnsi="Arial" w:cs="Arial"/>
          <w:color w:val="1F1F1F"/>
          <w:sz w:val="24"/>
          <w:szCs w:val="24"/>
        </w:rPr>
        <w:t xml:space="preserve"> of Rental Value or 25% of Basic Salary. In this solution, 25% of Basic (450,000) is lower than ARV (500,000), so 450,000 is added.</w:t>
      </w:r>
    </w:p>
    <w:p w14:paraId="3F8445C2" w14:textId="77777777" w:rsidR="001C117A" w:rsidRPr="005E1458" w:rsidRDefault="001C117A" w:rsidP="001C117A">
      <w:pPr>
        <w:numPr>
          <w:ilvl w:val="0"/>
          <w:numId w:val="9"/>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Share Scheme:</w:t>
      </w:r>
      <w:r w:rsidRPr="005E1458">
        <w:rPr>
          <w:rFonts w:ascii="Arial" w:eastAsia="Times New Roman" w:hAnsi="Arial" w:cs="Arial"/>
          <w:color w:val="1F1F1F"/>
          <w:sz w:val="24"/>
          <w:szCs w:val="24"/>
        </w:rPr>
        <w:t xml:space="preserve"> The benefit is calculated as the difference between Market Value and the price paid by the employee. (Market 20 - Cost 10 = Profit 10 per share).</w:t>
      </w:r>
    </w:p>
    <w:p w14:paraId="5074F992" w14:textId="77777777" w:rsidR="001C117A" w:rsidRPr="005E1458" w:rsidRDefault="001C117A" w:rsidP="001C117A">
      <w:pPr>
        <w:numPr>
          <w:ilvl w:val="0"/>
          <w:numId w:val="9"/>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Inadmissible Investments:</w:t>
      </w:r>
    </w:p>
    <w:p w14:paraId="32972491" w14:textId="77777777" w:rsidR="001C117A" w:rsidRPr="005E1458" w:rsidRDefault="001C117A" w:rsidP="001C117A">
      <w:pPr>
        <w:numPr>
          <w:ilvl w:val="1"/>
          <w:numId w:val="9"/>
        </w:numPr>
        <w:spacing w:before="100" w:beforeAutospacing="1"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Household expenses: Personal expense, not an investment.</w:t>
      </w:r>
    </w:p>
    <w:p w14:paraId="6B628FF0" w14:textId="77777777" w:rsidR="001C117A" w:rsidRPr="005E1458" w:rsidRDefault="001C117A" w:rsidP="001C117A">
      <w:pPr>
        <w:numPr>
          <w:ilvl w:val="1"/>
          <w:numId w:val="9"/>
        </w:numPr>
        <w:spacing w:before="100" w:beforeAutospacing="1"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Lawyer Fees: Personal expense.</w:t>
      </w:r>
    </w:p>
    <w:p w14:paraId="3F38CC0B" w14:textId="77777777" w:rsidR="001C117A" w:rsidRPr="005E1458" w:rsidRDefault="001C117A" w:rsidP="001C117A">
      <w:pPr>
        <w:numPr>
          <w:ilvl w:val="1"/>
          <w:numId w:val="9"/>
        </w:numPr>
        <w:spacing w:before="100" w:beforeAutospacing="1" w:after="120" w:line="240" w:lineRule="auto"/>
        <w:rPr>
          <w:rFonts w:ascii="Arial" w:eastAsia="Times New Roman" w:hAnsi="Arial" w:cs="Arial"/>
          <w:color w:val="1F1F1F"/>
          <w:sz w:val="24"/>
          <w:szCs w:val="24"/>
        </w:rPr>
      </w:pPr>
      <w:proofErr w:type="spellStart"/>
      <w:r w:rsidRPr="005E1458">
        <w:rPr>
          <w:rFonts w:ascii="Arial" w:eastAsia="Times New Roman" w:hAnsi="Arial" w:cs="Arial"/>
          <w:color w:val="1F1F1F"/>
          <w:sz w:val="24"/>
          <w:szCs w:val="24"/>
        </w:rPr>
        <w:t>Bashundhara</w:t>
      </w:r>
      <w:proofErr w:type="spellEnd"/>
      <w:r w:rsidRPr="005E1458">
        <w:rPr>
          <w:rFonts w:ascii="Arial" w:eastAsia="Times New Roman" w:hAnsi="Arial" w:cs="Arial"/>
          <w:color w:val="1F1F1F"/>
          <w:sz w:val="24"/>
          <w:szCs w:val="24"/>
        </w:rPr>
        <w:t xml:space="preserve"> Plot Installment: Usually treated as capital expenditure (asset purchase), not an eligible investment for tax rebate under the </w:t>
      </w:r>
      <w:r w:rsidRPr="005E1458">
        <w:rPr>
          <w:rFonts w:ascii="Arial" w:eastAsia="Times New Roman" w:hAnsi="Arial" w:cs="Arial"/>
          <w:color w:val="1F1F1F"/>
          <w:sz w:val="24"/>
          <w:szCs w:val="24"/>
        </w:rPr>
        <w:lastRenderedPageBreak/>
        <w:t>standard investment allowance section (Section 44/Schedule 6), unless specifically covered by a housing scheme SRO.</w:t>
      </w:r>
    </w:p>
    <w:p w14:paraId="00F8A488" w14:textId="77777777" w:rsidR="001C117A" w:rsidRPr="005E1458" w:rsidRDefault="001C117A" w:rsidP="001C117A">
      <w:pPr>
        <w:numPr>
          <w:ilvl w:val="1"/>
          <w:numId w:val="9"/>
        </w:numPr>
        <w:spacing w:before="100" w:beforeAutospacing="1"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t>Gold Purchase: Capital asset, not eligible for rebate.</w:t>
      </w:r>
    </w:p>
    <w:p w14:paraId="5DCCA369" w14:textId="77777777" w:rsidR="001C117A" w:rsidRPr="005E1458" w:rsidRDefault="001C117A" w:rsidP="001C117A">
      <w:pPr>
        <w:numPr>
          <w:ilvl w:val="0"/>
          <w:numId w:val="9"/>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Surcharge:</w:t>
      </w:r>
      <w:r w:rsidRPr="005E1458">
        <w:rPr>
          <w:rFonts w:ascii="Arial" w:eastAsia="Times New Roman" w:hAnsi="Arial" w:cs="Arial"/>
          <w:color w:val="1F1F1F"/>
          <w:sz w:val="24"/>
          <w:szCs w:val="24"/>
        </w:rPr>
        <w:t xml:space="preserve"> As per Finance Act 2023, if net wealth exceeds Tk. 4 Crore, a 10% surcharge is applicable on the income tax payable.</w:t>
      </w:r>
    </w:p>
    <w:p w14:paraId="0EA5E138" w14:textId="77777777" w:rsidR="001C117A" w:rsidRPr="005E1458" w:rsidRDefault="001C117A" w:rsidP="001C117A">
      <w:pPr>
        <w:numPr>
          <w:ilvl w:val="0"/>
          <w:numId w:val="9"/>
        </w:numPr>
        <w:spacing w:before="100" w:beforeAutospacing="1" w:after="0" w:line="240" w:lineRule="auto"/>
        <w:rPr>
          <w:rFonts w:ascii="Arial" w:eastAsia="Times New Roman" w:hAnsi="Arial" w:cs="Arial"/>
          <w:color w:val="1F1F1F"/>
          <w:sz w:val="24"/>
          <w:szCs w:val="24"/>
        </w:rPr>
      </w:pPr>
      <w:r w:rsidRPr="005E1458">
        <w:rPr>
          <w:rFonts w:ascii="Arial" w:eastAsia="Times New Roman" w:hAnsi="Arial" w:cs="Arial"/>
          <w:b/>
          <w:bCs/>
          <w:color w:val="1F1F1F"/>
          <w:sz w:val="24"/>
          <w:szCs w:val="24"/>
          <w:bdr w:val="none" w:sz="0" w:space="0" w:color="auto" w:frame="1"/>
        </w:rPr>
        <w:t>Car:</w:t>
      </w:r>
      <w:r w:rsidRPr="005E1458">
        <w:rPr>
          <w:rFonts w:ascii="Arial" w:eastAsia="Times New Roman" w:hAnsi="Arial" w:cs="Arial"/>
          <w:color w:val="1F1F1F"/>
          <w:sz w:val="24"/>
          <w:szCs w:val="24"/>
        </w:rPr>
        <w:t xml:space="preserve"> Since the car is 3000cc (above 2500cc), the advance tax is usually higher, but the problem states 75,000 was paid, so we credit that actual amount. For income calculation, the standard "5% of Basic or 60,000" rule is applied. The driver's salary is ignored as it is generally encompassed in the deemed income percentage (or sometimes added fully depending on strict interpretation, but 5% rule is standard academic approach).</w:t>
      </w:r>
    </w:p>
    <w:p w14:paraId="0CBDD9C5" w14:textId="77777777" w:rsidR="001C117A" w:rsidRPr="005E1458" w:rsidRDefault="005E1458" w:rsidP="001C117A">
      <w:pPr>
        <w:spacing w:after="120" w:line="240" w:lineRule="auto"/>
        <w:rPr>
          <w:rFonts w:ascii="Arial" w:eastAsia="Times New Roman" w:hAnsi="Arial" w:cs="Arial"/>
          <w:color w:val="1F1F1F"/>
          <w:sz w:val="24"/>
          <w:szCs w:val="24"/>
        </w:rPr>
      </w:pPr>
      <w:r w:rsidRPr="005E1458">
        <w:rPr>
          <w:rFonts w:ascii="Arial" w:eastAsia="Times New Roman" w:hAnsi="Arial" w:cs="Arial"/>
          <w:color w:val="1F1F1F"/>
          <w:sz w:val="24"/>
          <w:szCs w:val="24"/>
        </w:rPr>
        <w:pict w14:anchorId="36F41739">
          <v:rect id="_x0000_i1029" style="width:0;height:1.5pt" o:hralign="center" o:hrstd="t" o:hrnoshade="t" o:hr="t" fillcolor="gray" stroked="f"/>
        </w:pict>
      </w:r>
    </w:p>
    <w:p w14:paraId="7D38BBA3" w14:textId="77777777" w:rsidR="00C13A98" w:rsidRDefault="001C117A" w:rsidP="0031177B">
      <w:pPr>
        <w:spacing w:before="100" w:beforeAutospacing="1" w:after="120" w:line="240" w:lineRule="auto"/>
        <w:outlineLvl w:val="0"/>
        <w:rPr>
          <w:rFonts w:eastAsia="Times New Roman" w:cstheme="minorHAnsi"/>
          <w:b/>
          <w:bCs/>
          <w:color w:val="1F1F1F"/>
          <w:kern w:val="36"/>
          <w:sz w:val="24"/>
          <w:szCs w:val="24"/>
        </w:rPr>
      </w:pPr>
      <w:r w:rsidRPr="005E1458">
        <w:rPr>
          <w:rFonts w:ascii="Arial" w:eastAsia="Times New Roman" w:hAnsi="Arial" w:cs="Arial"/>
          <w:b/>
          <w:bCs/>
          <w:color w:val="1F1F1F"/>
          <w:kern w:val="36"/>
          <w:sz w:val="48"/>
          <w:szCs w:val="48"/>
        </w:rPr>
        <w:br/>
      </w:r>
      <w:r w:rsidRPr="005E1458">
        <w:rPr>
          <w:rFonts w:ascii="Arial" w:eastAsia="Times New Roman" w:hAnsi="Arial" w:cs="Arial"/>
          <w:b/>
          <w:bCs/>
          <w:color w:val="1F1F1F"/>
          <w:kern w:val="36"/>
          <w:sz w:val="48"/>
          <w:szCs w:val="48"/>
        </w:rPr>
        <w:br/>
      </w:r>
      <w:r w:rsidRPr="005E1458">
        <w:rPr>
          <w:rFonts w:ascii="Arial" w:eastAsia="Times New Roman" w:hAnsi="Arial" w:cs="Arial"/>
          <w:b/>
          <w:bCs/>
          <w:color w:val="1F1F1F"/>
          <w:kern w:val="36"/>
          <w:sz w:val="48"/>
          <w:szCs w:val="48"/>
        </w:rPr>
        <w:br/>
      </w:r>
      <w:r w:rsidRPr="005E1458">
        <w:rPr>
          <w:rFonts w:ascii="Arial" w:eastAsia="Times New Roman" w:hAnsi="Arial" w:cs="Arial"/>
          <w:b/>
          <w:bCs/>
          <w:color w:val="1F1F1F"/>
          <w:kern w:val="36"/>
          <w:sz w:val="48"/>
          <w:szCs w:val="48"/>
        </w:rPr>
        <w:br/>
      </w:r>
      <w:r w:rsidRPr="005E1458">
        <w:rPr>
          <w:rFonts w:ascii="Arial" w:eastAsia="Times New Roman" w:hAnsi="Arial" w:cs="Arial"/>
          <w:b/>
          <w:bCs/>
          <w:color w:val="1F1F1F"/>
          <w:kern w:val="36"/>
          <w:sz w:val="48"/>
          <w:szCs w:val="48"/>
        </w:rPr>
        <w:br/>
      </w:r>
      <w:r w:rsidRPr="005E1458">
        <w:rPr>
          <w:rFonts w:ascii="Arial" w:eastAsia="Times New Roman" w:hAnsi="Arial" w:cs="Arial"/>
          <w:b/>
          <w:bCs/>
          <w:color w:val="1F1F1F"/>
          <w:kern w:val="36"/>
          <w:sz w:val="48"/>
          <w:szCs w:val="48"/>
        </w:rPr>
        <w:br/>
      </w:r>
    </w:p>
    <w:p w14:paraId="3F40BDD3" w14:textId="77777777" w:rsidR="00C13A98" w:rsidRDefault="00C13A98" w:rsidP="0031177B">
      <w:pPr>
        <w:spacing w:before="100" w:beforeAutospacing="1" w:after="120" w:line="240" w:lineRule="auto"/>
        <w:outlineLvl w:val="0"/>
        <w:rPr>
          <w:rFonts w:eastAsia="Times New Roman" w:cstheme="minorHAnsi"/>
          <w:b/>
          <w:bCs/>
          <w:color w:val="1F1F1F"/>
          <w:kern w:val="36"/>
          <w:sz w:val="24"/>
          <w:szCs w:val="24"/>
        </w:rPr>
      </w:pPr>
    </w:p>
    <w:p w14:paraId="0BAE595F" w14:textId="77777777" w:rsidR="00C13A98" w:rsidRDefault="00C13A98" w:rsidP="0031177B">
      <w:pPr>
        <w:spacing w:before="100" w:beforeAutospacing="1" w:after="120" w:line="240" w:lineRule="auto"/>
        <w:outlineLvl w:val="0"/>
        <w:rPr>
          <w:rFonts w:eastAsia="Times New Roman" w:cstheme="minorHAnsi"/>
          <w:b/>
          <w:bCs/>
          <w:color w:val="1F1F1F"/>
          <w:kern w:val="36"/>
          <w:sz w:val="24"/>
          <w:szCs w:val="24"/>
        </w:rPr>
      </w:pPr>
    </w:p>
    <w:p w14:paraId="405BB512" w14:textId="77777777" w:rsidR="00C13A98" w:rsidRDefault="00C13A98" w:rsidP="0031177B">
      <w:pPr>
        <w:spacing w:before="100" w:beforeAutospacing="1" w:after="120" w:line="240" w:lineRule="auto"/>
        <w:outlineLvl w:val="0"/>
        <w:rPr>
          <w:rFonts w:eastAsia="Times New Roman" w:cstheme="minorHAnsi"/>
          <w:b/>
          <w:bCs/>
          <w:color w:val="1F1F1F"/>
          <w:kern w:val="36"/>
          <w:sz w:val="24"/>
          <w:szCs w:val="24"/>
        </w:rPr>
      </w:pPr>
    </w:p>
    <w:p w14:paraId="05FA761D" w14:textId="77777777" w:rsidR="00C13A98" w:rsidRDefault="00C13A98" w:rsidP="0031177B">
      <w:pPr>
        <w:spacing w:before="100" w:beforeAutospacing="1" w:after="120" w:line="240" w:lineRule="auto"/>
        <w:outlineLvl w:val="0"/>
        <w:rPr>
          <w:rFonts w:eastAsia="Times New Roman" w:cstheme="minorHAnsi"/>
          <w:b/>
          <w:bCs/>
          <w:color w:val="1F1F1F"/>
          <w:kern w:val="36"/>
          <w:sz w:val="24"/>
          <w:szCs w:val="24"/>
        </w:rPr>
      </w:pPr>
    </w:p>
    <w:p w14:paraId="1BBA330D" w14:textId="77777777" w:rsidR="00C13A98" w:rsidRDefault="00C13A98" w:rsidP="0031177B">
      <w:pPr>
        <w:spacing w:before="100" w:beforeAutospacing="1" w:after="120" w:line="240" w:lineRule="auto"/>
        <w:outlineLvl w:val="0"/>
        <w:rPr>
          <w:rFonts w:eastAsia="Times New Roman" w:cstheme="minorHAnsi"/>
          <w:b/>
          <w:bCs/>
          <w:color w:val="1F1F1F"/>
          <w:kern w:val="36"/>
          <w:sz w:val="24"/>
          <w:szCs w:val="24"/>
        </w:rPr>
      </w:pPr>
    </w:p>
    <w:p w14:paraId="67034244" w14:textId="77777777" w:rsidR="00C13A98" w:rsidRDefault="00C13A98" w:rsidP="0031177B">
      <w:pPr>
        <w:spacing w:before="100" w:beforeAutospacing="1" w:after="120" w:line="240" w:lineRule="auto"/>
        <w:outlineLvl w:val="0"/>
        <w:rPr>
          <w:rFonts w:eastAsia="Times New Roman" w:cstheme="minorHAnsi"/>
          <w:b/>
          <w:bCs/>
          <w:color w:val="1F1F1F"/>
          <w:kern w:val="36"/>
          <w:sz w:val="24"/>
          <w:szCs w:val="24"/>
        </w:rPr>
      </w:pPr>
    </w:p>
    <w:p w14:paraId="66AF49DF" w14:textId="77777777" w:rsidR="00C13A98" w:rsidRDefault="00C13A98" w:rsidP="0031177B">
      <w:pPr>
        <w:spacing w:before="100" w:beforeAutospacing="1" w:after="120" w:line="240" w:lineRule="auto"/>
        <w:outlineLvl w:val="0"/>
        <w:rPr>
          <w:rFonts w:eastAsia="Times New Roman" w:cstheme="minorHAnsi"/>
          <w:b/>
          <w:bCs/>
          <w:color w:val="1F1F1F"/>
          <w:kern w:val="36"/>
          <w:sz w:val="24"/>
          <w:szCs w:val="24"/>
        </w:rPr>
      </w:pPr>
    </w:p>
    <w:p w14:paraId="5B347ADD" w14:textId="77777777" w:rsidR="00C13A98" w:rsidRDefault="00C13A98" w:rsidP="0031177B">
      <w:pPr>
        <w:spacing w:before="100" w:beforeAutospacing="1" w:after="120" w:line="240" w:lineRule="auto"/>
        <w:outlineLvl w:val="0"/>
        <w:rPr>
          <w:rFonts w:eastAsia="Times New Roman" w:cstheme="minorHAnsi"/>
          <w:b/>
          <w:bCs/>
          <w:color w:val="1F1F1F"/>
          <w:kern w:val="36"/>
          <w:sz w:val="24"/>
          <w:szCs w:val="24"/>
        </w:rPr>
      </w:pPr>
    </w:p>
    <w:p w14:paraId="18F8726D" w14:textId="764D6AC5" w:rsidR="0031177B" w:rsidRPr="00C13A98" w:rsidRDefault="0031177B" w:rsidP="00C13A98">
      <w:pPr>
        <w:spacing w:before="100" w:beforeAutospacing="1" w:after="120" w:line="240" w:lineRule="auto"/>
        <w:outlineLvl w:val="0"/>
        <w:rPr>
          <w:rFonts w:eastAsia="Times New Roman" w:cstheme="minorHAnsi"/>
          <w:b/>
          <w:bCs/>
          <w:color w:val="1F1F1F"/>
          <w:kern w:val="36"/>
          <w:sz w:val="24"/>
          <w:szCs w:val="24"/>
        </w:rPr>
      </w:pPr>
      <w:r w:rsidRPr="00C13A98">
        <w:rPr>
          <w:rFonts w:eastAsia="Times New Roman" w:cstheme="minorHAnsi"/>
          <w:b/>
          <w:bCs/>
          <w:color w:val="1F1F1F"/>
          <w:kern w:val="36"/>
          <w:sz w:val="24"/>
          <w:szCs w:val="24"/>
        </w:rPr>
        <w:t xml:space="preserve">Tax Calculation Problem: Mrs. </w:t>
      </w:r>
      <w:proofErr w:type="spellStart"/>
      <w:r w:rsidRPr="00C13A98">
        <w:rPr>
          <w:rFonts w:eastAsia="Times New Roman" w:cstheme="minorHAnsi"/>
          <w:b/>
          <w:bCs/>
          <w:color w:val="1F1F1F"/>
          <w:kern w:val="36"/>
          <w:sz w:val="24"/>
          <w:szCs w:val="24"/>
        </w:rPr>
        <w:t>Nazmun</w:t>
      </w:r>
      <w:proofErr w:type="spellEnd"/>
      <w:r w:rsidRPr="00C13A98">
        <w:rPr>
          <w:rFonts w:eastAsia="Times New Roman" w:cstheme="minorHAnsi"/>
          <w:b/>
          <w:bCs/>
          <w:color w:val="1F1F1F"/>
          <w:kern w:val="36"/>
          <w:sz w:val="24"/>
          <w:szCs w:val="24"/>
        </w:rPr>
        <w:t xml:space="preserve"> </w:t>
      </w:r>
      <w:proofErr w:type="spellStart"/>
      <w:r w:rsidRPr="00C13A98">
        <w:rPr>
          <w:rFonts w:eastAsia="Times New Roman" w:cstheme="minorHAnsi"/>
          <w:b/>
          <w:bCs/>
          <w:color w:val="1F1F1F"/>
          <w:kern w:val="36"/>
          <w:sz w:val="24"/>
          <w:szCs w:val="24"/>
        </w:rPr>
        <w:t>Nahar</w:t>
      </w:r>
      <w:proofErr w:type="spellEnd"/>
      <w:r w:rsidR="001C117A" w:rsidRPr="00C13A98">
        <w:rPr>
          <w:rFonts w:eastAsia="Times New Roman" w:cstheme="minorHAnsi"/>
          <w:b/>
          <w:bCs/>
          <w:color w:val="1F1F1F"/>
          <w:kern w:val="36"/>
          <w:sz w:val="24"/>
          <w:szCs w:val="24"/>
        </w:rPr>
        <w:t xml:space="preserve"> (exam)</w:t>
      </w:r>
      <w:r w:rsidR="00C13A98">
        <w:rPr>
          <w:rFonts w:eastAsia="Times New Roman" w:cstheme="minorHAnsi"/>
          <w:b/>
          <w:bCs/>
          <w:color w:val="1F1F1F"/>
          <w:kern w:val="36"/>
          <w:sz w:val="24"/>
          <w:szCs w:val="24"/>
        </w:rPr>
        <w:t xml:space="preserve"> </w:t>
      </w:r>
      <w:bookmarkStart w:id="0" w:name="_GoBack"/>
      <w:bookmarkEnd w:id="0"/>
      <w:r w:rsidRPr="00C13A98">
        <w:rPr>
          <w:rFonts w:eastAsia="Times New Roman" w:cstheme="minorHAnsi"/>
          <w:b/>
          <w:bCs/>
          <w:color w:val="1F1F1F"/>
          <w:sz w:val="24"/>
          <w:szCs w:val="24"/>
          <w:bdr w:val="none" w:sz="0" w:space="0" w:color="auto" w:frame="1"/>
        </w:rPr>
        <w:t>(Income Year ended 30th June, 2023 | Assessment Year 2024-2025)</w:t>
      </w:r>
    </w:p>
    <w:p w14:paraId="0E4A8609" w14:textId="77777777" w:rsidR="0031177B" w:rsidRPr="00C13A98" w:rsidRDefault="0031177B" w:rsidP="0031177B">
      <w:pPr>
        <w:spacing w:before="100" w:beforeAutospacing="1" w:after="240" w:line="240" w:lineRule="auto"/>
        <w:rPr>
          <w:rFonts w:eastAsia="Times New Roman" w:cstheme="minorHAnsi"/>
          <w:color w:val="1F1F1F"/>
          <w:sz w:val="24"/>
          <w:szCs w:val="24"/>
        </w:rPr>
      </w:pPr>
      <w:r w:rsidRPr="00C13A98">
        <w:rPr>
          <w:rFonts w:eastAsia="Times New Roman" w:cstheme="minorHAnsi"/>
          <w:color w:val="1F1F1F"/>
          <w:sz w:val="24"/>
          <w:szCs w:val="24"/>
        </w:rPr>
        <w:lastRenderedPageBreak/>
        <w:t xml:space="preserve">Mrs. </w:t>
      </w:r>
      <w:proofErr w:type="spellStart"/>
      <w:r w:rsidRPr="00C13A98">
        <w:rPr>
          <w:rFonts w:eastAsia="Times New Roman" w:cstheme="minorHAnsi"/>
          <w:color w:val="1F1F1F"/>
          <w:sz w:val="24"/>
          <w:szCs w:val="24"/>
        </w:rPr>
        <w:t>Nazmun</w:t>
      </w:r>
      <w:proofErr w:type="spellEnd"/>
      <w:r w:rsidRPr="00C13A98">
        <w:rPr>
          <w:rFonts w:eastAsia="Times New Roman" w:cstheme="minorHAnsi"/>
          <w:color w:val="1F1F1F"/>
          <w:sz w:val="24"/>
          <w:szCs w:val="24"/>
        </w:rPr>
        <w:t xml:space="preserve"> </w:t>
      </w:r>
      <w:proofErr w:type="spellStart"/>
      <w:r w:rsidRPr="00C13A98">
        <w:rPr>
          <w:rFonts w:eastAsia="Times New Roman" w:cstheme="minorHAnsi"/>
          <w:color w:val="1F1F1F"/>
          <w:sz w:val="24"/>
          <w:szCs w:val="24"/>
        </w:rPr>
        <w:t>Nahar</w:t>
      </w:r>
      <w:proofErr w:type="spellEnd"/>
      <w:r w:rsidRPr="00C13A98">
        <w:rPr>
          <w:rFonts w:eastAsia="Times New Roman" w:cstheme="minorHAnsi"/>
          <w:color w:val="1F1F1F"/>
          <w:sz w:val="24"/>
          <w:szCs w:val="24"/>
        </w:rPr>
        <w:t xml:space="preserve"> is a Manager of a Firm; the following incomes of Mrs. </w:t>
      </w:r>
      <w:proofErr w:type="spellStart"/>
      <w:r w:rsidRPr="00C13A98">
        <w:rPr>
          <w:rFonts w:eastAsia="Times New Roman" w:cstheme="minorHAnsi"/>
          <w:color w:val="1F1F1F"/>
          <w:sz w:val="24"/>
          <w:szCs w:val="24"/>
        </w:rPr>
        <w:t>Nazmun</w:t>
      </w:r>
      <w:proofErr w:type="spellEnd"/>
      <w:r w:rsidRPr="00C13A98">
        <w:rPr>
          <w:rFonts w:eastAsia="Times New Roman" w:cstheme="minorHAnsi"/>
          <w:color w:val="1F1F1F"/>
          <w:sz w:val="24"/>
          <w:szCs w:val="24"/>
        </w:rPr>
        <w:t xml:space="preserve"> </w:t>
      </w:r>
      <w:proofErr w:type="spellStart"/>
      <w:r w:rsidRPr="00C13A98">
        <w:rPr>
          <w:rFonts w:eastAsia="Times New Roman" w:cstheme="minorHAnsi"/>
          <w:color w:val="1F1F1F"/>
          <w:sz w:val="24"/>
          <w:szCs w:val="24"/>
        </w:rPr>
        <w:t>Nahar</w:t>
      </w:r>
      <w:proofErr w:type="spellEnd"/>
      <w:r w:rsidRPr="00C13A98">
        <w:rPr>
          <w:rFonts w:eastAsia="Times New Roman" w:cstheme="minorHAnsi"/>
          <w:color w:val="1F1F1F"/>
          <w:sz w:val="24"/>
          <w:szCs w:val="24"/>
        </w:rPr>
        <w:t xml:space="preserve"> are given for year ended 30th June, 2023.</w:t>
      </w:r>
    </w:p>
    <w:p w14:paraId="5C04B0DA" w14:textId="77777777" w:rsidR="0031177B" w:rsidRPr="00C13A98" w:rsidRDefault="0031177B" w:rsidP="0031177B">
      <w:pPr>
        <w:spacing w:before="100" w:beforeAutospacing="1" w:after="120" w:line="240" w:lineRule="auto"/>
        <w:outlineLvl w:val="1"/>
        <w:rPr>
          <w:rFonts w:eastAsia="Times New Roman" w:cstheme="minorHAnsi"/>
          <w:b/>
          <w:bCs/>
          <w:color w:val="1F1F1F"/>
          <w:sz w:val="24"/>
          <w:szCs w:val="24"/>
        </w:rPr>
      </w:pPr>
      <w:r w:rsidRPr="00C13A98">
        <w:rPr>
          <w:rFonts w:ascii="Segoe UI Symbol" w:eastAsia="Times New Roman" w:hAnsi="Segoe UI Symbol" w:cs="Segoe UI Symbol"/>
          <w:b/>
          <w:bCs/>
          <w:color w:val="1F1F1F"/>
          <w:sz w:val="24"/>
          <w:szCs w:val="24"/>
        </w:rPr>
        <w:t>📝</w:t>
      </w:r>
      <w:r w:rsidRPr="00C13A98">
        <w:rPr>
          <w:rFonts w:eastAsia="Times New Roman" w:cstheme="minorHAnsi"/>
          <w:b/>
          <w:bCs/>
          <w:color w:val="1F1F1F"/>
          <w:sz w:val="24"/>
          <w:szCs w:val="24"/>
        </w:rPr>
        <w:t xml:space="preserve"> Income and Allowances Received</w:t>
      </w:r>
    </w:p>
    <w:p w14:paraId="3B019421" w14:textId="77777777" w:rsidR="0031177B" w:rsidRPr="00C13A98" w:rsidRDefault="0031177B" w:rsidP="005E1458">
      <w:pPr>
        <w:numPr>
          <w:ilvl w:val="0"/>
          <w:numId w:val="1"/>
        </w:numPr>
        <w:spacing w:before="100" w:beforeAutospacing="1" w:line="240" w:lineRule="auto"/>
        <w:rPr>
          <w:rFonts w:eastAsia="Times New Roman" w:cstheme="minorHAnsi"/>
          <w:color w:val="1F1F1F"/>
          <w:sz w:val="24"/>
          <w:szCs w:val="24"/>
        </w:rPr>
      </w:pPr>
      <w:proofErr w:type="spellStart"/>
      <w:r w:rsidRPr="00C13A98">
        <w:rPr>
          <w:rFonts w:eastAsia="Times New Roman" w:cstheme="minorHAnsi"/>
          <w:color w:val="1F1F1F"/>
          <w:sz w:val="24"/>
          <w:szCs w:val="24"/>
        </w:rPr>
        <w:t>i</w:t>
      </w:r>
      <w:proofErr w:type="spellEnd"/>
      <w:r w:rsidRPr="00C13A98">
        <w:rPr>
          <w:rFonts w:eastAsia="Times New Roman" w:cstheme="minorHAnsi"/>
          <w:color w:val="1F1F1F"/>
          <w:sz w:val="24"/>
          <w:szCs w:val="24"/>
        </w:rPr>
        <w:t xml:space="preserve">) </w:t>
      </w:r>
      <w:r w:rsidRPr="00C13A98">
        <w:rPr>
          <w:rFonts w:eastAsia="Times New Roman" w:cstheme="minorHAnsi"/>
          <w:b/>
          <w:bCs/>
          <w:color w:val="1F1F1F"/>
          <w:sz w:val="24"/>
          <w:szCs w:val="24"/>
          <w:bdr w:val="none" w:sz="0" w:space="0" w:color="auto" w:frame="1"/>
        </w:rPr>
        <w:t>Basic Salary:</w:t>
      </w:r>
      <w:r w:rsidRPr="00C13A98">
        <w:rPr>
          <w:rFonts w:eastAsia="Times New Roman" w:cstheme="minorHAnsi"/>
          <w:color w:val="1F1F1F"/>
          <w:sz w:val="24"/>
          <w:szCs w:val="24"/>
        </w:rPr>
        <w:t xml:space="preserve"> Tk. 50,000 per month.</w:t>
      </w:r>
    </w:p>
    <w:p w14:paraId="469C9645" w14:textId="77777777" w:rsidR="0031177B" w:rsidRPr="00C13A98" w:rsidRDefault="0031177B" w:rsidP="005E1458">
      <w:pPr>
        <w:numPr>
          <w:ilvl w:val="0"/>
          <w:numId w:val="1"/>
        </w:numPr>
        <w:spacing w:before="100" w:beforeAutospacing="1" w:line="240" w:lineRule="auto"/>
        <w:rPr>
          <w:rFonts w:eastAsia="Times New Roman" w:cstheme="minorHAnsi"/>
          <w:color w:val="1F1F1F"/>
          <w:sz w:val="24"/>
          <w:szCs w:val="24"/>
        </w:rPr>
      </w:pPr>
      <w:r w:rsidRPr="00C13A98">
        <w:rPr>
          <w:rFonts w:eastAsia="Times New Roman" w:cstheme="minorHAnsi"/>
          <w:color w:val="1F1F1F"/>
          <w:sz w:val="24"/>
          <w:szCs w:val="24"/>
        </w:rPr>
        <w:t xml:space="preserve">ii) </w:t>
      </w:r>
      <w:r w:rsidRPr="00C13A98">
        <w:rPr>
          <w:rFonts w:eastAsia="Times New Roman" w:cstheme="minorHAnsi"/>
          <w:b/>
          <w:bCs/>
          <w:color w:val="1F1F1F"/>
          <w:sz w:val="24"/>
          <w:szCs w:val="24"/>
          <w:bdr w:val="none" w:sz="0" w:space="0" w:color="auto" w:frame="1"/>
        </w:rPr>
        <w:t>Rent-free accommodation:</w:t>
      </w:r>
      <w:r w:rsidRPr="00C13A98">
        <w:rPr>
          <w:rFonts w:eastAsia="Times New Roman" w:cstheme="minorHAnsi"/>
          <w:color w:val="1F1F1F"/>
          <w:sz w:val="24"/>
          <w:szCs w:val="24"/>
        </w:rPr>
        <w:t xml:space="preserve"> Fully furnished by the firm, the annual rental value of the house Tk. 5,00,000.</w:t>
      </w:r>
    </w:p>
    <w:p w14:paraId="003DBE92" w14:textId="77777777" w:rsidR="0031177B" w:rsidRPr="00C13A98" w:rsidRDefault="0031177B" w:rsidP="005E1458">
      <w:pPr>
        <w:numPr>
          <w:ilvl w:val="0"/>
          <w:numId w:val="1"/>
        </w:numPr>
        <w:spacing w:before="100" w:beforeAutospacing="1" w:line="240" w:lineRule="auto"/>
        <w:rPr>
          <w:rFonts w:eastAsia="Times New Roman" w:cstheme="minorHAnsi"/>
          <w:color w:val="1F1F1F"/>
          <w:sz w:val="24"/>
          <w:szCs w:val="24"/>
        </w:rPr>
      </w:pPr>
      <w:r w:rsidRPr="00C13A98">
        <w:rPr>
          <w:rFonts w:eastAsia="Times New Roman" w:cstheme="minorHAnsi"/>
          <w:color w:val="1F1F1F"/>
          <w:sz w:val="24"/>
          <w:szCs w:val="24"/>
        </w:rPr>
        <w:t xml:space="preserve">iii) </w:t>
      </w:r>
      <w:r w:rsidRPr="00C13A98">
        <w:rPr>
          <w:rFonts w:eastAsia="Times New Roman" w:cstheme="minorHAnsi"/>
          <w:b/>
          <w:bCs/>
          <w:color w:val="1F1F1F"/>
          <w:sz w:val="24"/>
          <w:szCs w:val="24"/>
          <w:bdr w:val="none" w:sz="0" w:space="0" w:color="auto" w:frame="1"/>
        </w:rPr>
        <w:t>Full-time company car facility:</w:t>
      </w:r>
      <w:r w:rsidRPr="00C13A98">
        <w:rPr>
          <w:rFonts w:eastAsia="Times New Roman" w:cstheme="minorHAnsi"/>
          <w:color w:val="1F1F1F"/>
          <w:sz w:val="24"/>
          <w:szCs w:val="24"/>
        </w:rPr>
        <w:t xml:space="preserve"> 1200cc for her family.</w:t>
      </w:r>
    </w:p>
    <w:p w14:paraId="5BC490EC" w14:textId="77777777" w:rsidR="0031177B" w:rsidRPr="00C13A98" w:rsidRDefault="0031177B" w:rsidP="005E1458">
      <w:pPr>
        <w:numPr>
          <w:ilvl w:val="0"/>
          <w:numId w:val="1"/>
        </w:numPr>
        <w:spacing w:before="100" w:beforeAutospacing="1" w:line="240" w:lineRule="auto"/>
        <w:rPr>
          <w:rFonts w:eastAsia="Times New Roman" w:cstheme="minorHAnsi"/>
          <w:color w:val="1F1F1F"/>
          <w:sz w:val="24"/>
          <w:szCs w:val="24"/>
        </w:rPr>
      </w:pPr>
      <w:r w:rsidRPr="00C13A98">
        <w:rPr>
          <w:rFonts w:eastAsia="Times New Roman" w:cstheme="minorHAnsi"/>
          <w:color w:val="1F1F1F"/>
          <w:sz w:val="24"/>
          <w:szCs w:val="24"/>
        </w:rPr>
        <w:t xml:space="preserve">iv) </w:t>
      </w:r>
      <w:r w:rsidRPr="00C13A98">
        <w:rPr>
          <w:rFonts w:eastAsia="Times New Roman" w:cstheme="minorHAnsi"/>
          <w:b/>
          <w:bCs/>
          <w:color w:val="1F1F1F"/>
          <w:sz w:val="24"/>
          <w:szCs w:val="24"/>
          <w:bdr w:val="none" w:sz="0" w:space="0" w:color="auto" w:frame="1"/>
        </w:rPr>
        <w:t>Company pays education allowances</w:t>
      </w:r>
      <w:r w:rsidRPr="00C13A98">
        <w:rPr>
          <w:rFonts w:eastAsia="Times New Roman" w:cstheme="minorHAnsi"/>
          <w:color w:val="1F1F1F"/>
          <w:sz w:val="24"/>
          <w:szCs w:val="24"/>
        </w:rPr>
        <w:t xml:space="preserve"> for Rahman's children Tk. 20,000 per month.</w:t>
      </w:r>
    </w:p>
    <w:p w14:paraId="1EF89C2F" w14:textId="77777777" w:rsidR="0031177B" w:rsidRPr="00C13A98" w:rsidRDefault="0031177B" w:rsidP="005E1458">
      <w:pPr>
        <w:numPr>
          <w:ilvl w:val="0"/>
          <w:numId w:val="1"/>
        </w:numPr>
        <w:spacing w:before="100" w:beforeAutospacing="1" w:line="240" w:lineRule="auto"/>
        <w:rPr>
          <w:rFonts w:eastAsia="Times New Roman" w:cstheme="minorHAnsi"/>
          <w:color w:val="1F1F1F"/>
          <w:sz w:val="24"/>
          <w:szCs w:val="24"/>
        </w:rPr>
      </w:pPr>
      <w:r w:rsidRPr="00C13A98">
        <w:rPr>
          <w:rFonts w:eastAsia="Times New Roman" w:cstheme="minorHAnsi"/>
          <w:color w:val="1F1F1F"/>
          <w:sz w:val="24"/>
          <w:szCs w:val="24"/>
        </w:rPr>
        <w:t xml:space="preserve">v) </w:t>
      </w:r>
      <w:r w:rsidRPr="00C13A98">
        <w:rPr>
          <w:rFonts w:eastAsia="Times New Roman" w:cstheme="minorHAnsi"/>
          <w:b/>
          <w:bCs/>
          <w:color w:val="1F1F1F"/>
          <w:sz w:val="24"/>
          <w:szCs w:val="24"/>
          <w:bdr w:val="none" w:sz="0" w:space="0" w:color="auto" w:frame="1"/>
        </w:rPr>
        <w:t>She received Two festival bonus</w:t>
      </w:r>
      <w:r w:rsidRPr="00C13A98">
        <w:rPr>
          <w:rFonts w:eastAsia="Times New Roman" w:cstheme="minorHAnsi"/>
          <w:color w:val="1F1F1F"/>
          <w:sz w:val="24"/>
          <w:szCs w:val="24"/>
        </w:rPr>
        <w:t xml:space="preserve"> each equivalent to one-month basic salary.</w:t>
      </w:r>
    </w:p>
    <w:p w14:paraId="428C6EE5" w14:textId="77777777" w:rsidR="0031177B" w:rsidRPr="00C13A98" w:rsidRDefault="0031177B" w:rsidP="005E1458">
      <w:pPr>
        <w:numPr>
          <w:ilvl w:val="0"/>
          <w:numId w:val="1"/>
        </w:numPr>
        <w:spacing w:before="100" w:beforeAutospacing="1" w:line="240" w:lineRule="auto"/>
        <w:rPr>
          <w:rFonts w:eastAsia="Times New Roman" w:cstheme="minorHAnsi"/>
          <w:color w:val="1F1F1F"/>
          <w:sz w:val="24"/>
          <w:szCs w:val="24"/>
        </w:rPr>
      </w:pPr>
      <w:r w:rsidRPr="00C13A98">
        <w:rPr>
          <w:rFonts w:eastAsia="Times New Roman" w:cstheme="minorHAnsi"/>
          <w:color w:val="1F1F1F"/>
          <w:sz w:val="24"/>
          <w:szCs w:val="24"/>
        </w:rPr>
        <w:t xml:space="preserve">vi) </w:t>
      </w:r>
      <w:r w:rsidRPr="00C13A98">
        <w:rPr>
          <w:rFonts w:eastAsia="Times New Roman" w:cstheme="minorHAnsi"/>
          <w:b/>
          <w:bCs/>
          <w:color w:val="1F1F1F"/>
          <w:sz w:val="24"/>
          <w:szCs w:val="24"/>
          <w:bdr w:val="none" w:sz="0" w:space="0" w:color="auto" w:frame="1"/>
        </w:rPr>
        <w:t>Driver salary</w:t>
      </w:r>
      <w:r w:rsidRPr="00C13A98">
        <w:rPr>
          <w:rFonts w:eastAsia="Times New Roman" w:cstheme="minorHAnsi"/>
          <w:color w:val="1F1F1F"/>
          <w:sz w:val="24"/>
          <w:szCs w:val="24"/>
        </w:rPr>
        <w:t xml:space="preserve"> of the full-time car Tk. 10,000 per month paid to her driver's bank account.</w:t>
      </w:r>
    </w:p>
    <w:p w14:paraId="20872D65" w14:textId="77777777" w:rsidR="0031177B" w:rsidRPr="00C13A98" w:rsidRDefault="0031177B" w:rsidP="005E1458">
      <w:pPr>
        <w:numPr>
          <w:ilvl w:val="0"/>
          <w:numId w:val="1"/>
        </w:numPr>
        <w:spacing w:before="100" w:beforeAutospacing="1" w:line="240" w:lineRule="auto"/>
        <w:rPr>
          <w:rFonts w:eastAsia="Times New Roman" w:cstheme="minorHAnsi"/>
          <w:color w:val="1F1F1F"/>
          <w:sz w:val="24"/>
          <w:szCs w:val="24"/>
        </w:rPr>
      </w:pPr>
      <w:r w:rsidRPr="00C13A98">
        <w:rPr>
          <w:rFonts w:eastAsia="Times New Roman" w:cstheme="minorHAnsi"/>
          <w:color w:val="1F1F1F"/>
          <w:sz w:val="24"/>
          <w:szCs w:val="24"/>
        </w:rPr>
        <w:t xml:space="preserve">vii) </w:t>
      </w:r>
      <w:r w:rsidRPr="00C13A98">
        <w:rPr>
          <w:rFonts w:eastAsia="Times New Roman" w:cstheme="minorHAnsi"/>
          <w:b/>
          <w:bCs/>
          <w:color w:val="1F1F1F"/>
          <w:sz w:val="24"/>
          <w:szCs w:val="24"/>
          <w:bdr w:val="none" w:sz="0" w:space="0" w:color="auto" w:frame="1"/>
        </w:rPr>
        <w:t>Company paid Utility bill</w:t>
      </w:r>
      <w:r w:rsidRPr="00C13A98">
        <w:rPr>
          <w:rFonts w:eastAsia="Times New Roman" w:cstheme="minorHAnsi"/>
          <w:color w:val="1F1F1F"/>
          <w:sz w:val="24"/>
          <w:szCs w:val="24"/>
        </w:rPr>
        <w:t xml:space="preserve"> of Rahman house is paid by the firm in favor of her Tk. 2,00,000.</w:t>
      </w:r>
    </w:p>
    <w:p w14:paraId="7CE54C3C" w14:textId="77777777" w:rsidR="0031177B" w:rsidRPr="00C13A98" w:rsidRDefault="0031177B" w:rsidP="005E1458">
      <w:pPr>
        <w:numPr>
          <w:ilvl w:val="0"/>
          <w:numId w:val="1"/>
        </w:numPr>
        <w:spacing w:before="100" w:beforeAutospacing="1" w:line="240" w:lineRule="auto"/>
        <w:rPr>
          <w:rFonts w:eastAsia="Times New Roman" w:cstheme="minorHAnsi"/>
          <w:color w:val="1F1F1F"/>
          <w:sz w:val="24"/>
          <w:szCs w:val="24"/>
        </w:rPr>
      </w:pPr>
      <w:r w:rsidRPr="00C13A98">
        <w:rPr>
          <w:rFonts w:eastAsia="Times New Roman" w:cstheme="minorHAnsi"/>
          <w:color w:val="1F1F1F"/>
          <w:sz w:val="24"/>
          <w:szCs w:val="24"/>
        </w:rPr>
        <w:t xml:space="preserve">viii) </w:t>
      </w:r>
      <w:r w:rsidRPr="00C13A98">
        <w:rPr>
          <w:rFonts w:eastAsia="Times New Roman" w:cstheme="minorHAnsi"/>
          <w:b/>
          <w:bCs/>
          <w:color w:val="1F1F1F"/>
          <w:sz w:val="24"/>
          <w:szCs w:val="24"/>
          <w:bdr w:val="none" w:sz="0" w:space="0" w:color="auto" w:frame="1"/>
        </w:rPr>
        <w:t>Personal Mobile bill</w:t>
      </w:r>
      <w:r w:rsidRPr="00C13A98">
        <w:rPr>
          <w:rFonts w:eastAsia="Times New Roman" w:cstheme="minorHAnsi"/>
          <w:color w:val="1F1F1F"/>
          <w:sz w:val="24"/>
          <w:szCs w:val="24"/>
        </w:rPr>
        <w:t xml:space="preserve"> paid by the company Tk. 5,000 per month.</w:t>
      </w:r>
    </w:p>
    <w:p w14:paraId="03AAA41E" w14:textId="77777777" w:rsidR="0031177B" w:rsidRPr="00C13A98" w:rsidRDefault="0031177B" w:rsidP="005E1458">
      <w:pPr>
        <w:numPr>
          <w:ilvl w:val="0"/>
          <w:numId w:val="1"/>
        </w:numPr>
        <w:spacing w:before="100" w:beforeAutospacing="1" w:line="240" w:lineRule="auto"/>
        <w:rPr>
          <w:rFonts w:eastAsia="Times New Roman" w:cstheme="minorHAnsi"/>
          <w:color w:val="1F1F1F"/>
          <w:sz w:val="24"/>
          <w:szCs w:val="24"/>
        </w:rPr>
      </w:pPr>
      <w:r w:rsidRPr="00C13A98">
        <w:rPr>
          <w:rFonts w:eastAsia="Times New Roman" w:cstheme="minorHAnsi"/>
          <w:color w:val="1F1F1F"/>
          <w:sz w:val="24"/>
          <w:szCs w:val="24"/>
        </w:rPr>
        <w:t xml:space="preserve">ix) </w:t>
      </w:r>
      <w:r w:rsidRPr="00C13A98">
        <w:rPr>
          <w:rFonts w:eastAsia="Times New Roman" w:cstheme="minorHAnsi"/>
          <w:b/>
          <w:bCs/>
          <w:color w:val="1F1F1F"/>
          <w:sz w:val="24"/>
          <w:szCs w:val="24"/>
          <w:bdr w:val="none" w:sz="0" w:space="0" w:color="auto" w:frame="1"/>
        </w:rPr>
        <w:t>She was paid an air ticket</w:t>
      </w:r>
      <w:r w:rsidRPr="00C13A98">
        <w:rPr>
          <w:rFonts w:eastAsia="Times New Roman" w:cstheme="minorHAnsi"/>
          <w:color w:val="1F1F1F"/>
          <w:sz w:val="24"/>
          <w:szCs w:val="24"/>
        </w:rPr>
        <w:t xml:space="preserve"> of Tk. 2,00,000 for her overseas travel as entertainment allowances.</w:t>
      </w:r>
    </w:p>
    <w:p w14:paraId="4466D25D" w14:textId="77777777" w:rsidR="0031177B" w:rsidRPr="00C13A98" w:rsidRDefault="0031177B" w:rsidP="005E1458">
      <w:pPr>
        <w:numPr>
          <w:ilvl w:val="0"/>
          <w:numId w:val="1"/>
        </w:numPr>
        <w:spacing w:before="100" w:beforeAutospacing="1" w:line="240" w:lineRule="auto"/>
        <w:rPr>
          <w:rFonts w:eastAsia="Times New Roman" w:cstheme="minorHAnsi"/>
          <w:color w:val="1F1F1F"/>
          <w:sz w:val="24"/>
          <w:szCs w:val="24"/>
        </w:rPr>
      </w:pPr>
      <w:r w:rsidRPr="00C13A98">
        <w:rPr>
          <w:rFonts w:eastAsia="Times New Roman" w:cstheme="minorHAnsi"/>
          <w:color w:val="1F1F1F"/>
          <w:sz w:val="24"/>
          <w:szCs w:val="24"/>
        </w:rPr>
        <w:t xml:space="preserve">x) </w:t>
      </w:r>
      <w:r w:rsidRPr="00C13A98">
        <w:rPr>
          <w:rFonts w:eastAsia="Times New Roman" w:cstheme="minorHAnsi"/>
          <w:b/>
          <w:bCs/>
          <w:color w:val="1F1F1F"/>
          <w:sz w:val="24"/>
          <w:szCs w:val="24"/>
          <w:bdr w:val="none" w:sz="0" w:space="0" w:color="auto" w:frame="1"/>
        </w:rPr>
        <w:t>Bill paid for international club membership</w:t>
      </w:r>
      <w:r w:rsidRPr="00C13A98">
        <w:rPr>
          <w:rFonts w:eastAsia="Times New Roman" w:cstheme="minorHAnsi"/>
          <w:color w:val="1F1F1F"/>
          <w:sz w:val="24"/>
          <w:szCs w:val="24"/>
        </w:rPr>
        <w:t xml:space="preserve"> Tk. 2,50,000.</w:t>
      </w:r>
    </w:p>
    <w:p w14:paraId="37A10DDB" w14:textId="77777777" w:rsidR="0031177B" w:rsidRPr="00C13A98" w:rsidRDefault="0031177B" w:rsidP="005E1458">
      <w:pPr>
        <w:numPr>
          <w:ilvl w:val="0"/>
          <w:numId w:val="1"/>
        </w:numPr>
        <w:spacing w:before="100" w:beforeAutospacing="1" w:line="240" w:lineRule="auto"/>
        <w:rPr>
          <w:rFonts w:eastAsia="Times New Roman" w:cstheme="minorHAnsi"/>
          <w:color w:val="1F1F1F"/>
          <w:sz w:val="24"/>
          <w:szCs w:val="24"/>
        </w:rPr>
      </w:pPr>
      <w:r w:rsidRPr="00C13A98">
        <w:rPr>
          <w:rFonts w:eastAsia="Times New Roman" w:cstheme="minorHAnsi"/>
          <w:color w:val="1F1F1F"/>
          <w:sz w:val="24"/>
          <w:szCs w:val="24"/>
        </w:rPr>
        <w:t xml:space="preserve">xi) </w:t>
      </w:r>
      <w:r w:rsidRPr="00C13A98">
        <w:rPr>
          <w:rFonts w:eastAsia="Times New Roman" w:cstheme="minorHAnsi"/>
          <w:b/>
          <w:bCs/>
          <w:color w:val="1F1F1F"/>
          <w:sz w:val="24"/>
          <w:szCs w:val="24"/>
          <w:bdr w:val="none" w:sz="0" w:space="0" w:color="auto" w:frame="1"/>
        </w:rPr>
        <w:t>Medical allowances</w:t>
      </w:r>
      <w:r w:rsidRPr="00C13A98">
        <w:rPr>
          <w:rFonts w:eastAsia="Times New Roman" w:cstheme="minorHAnsi"/>
          <w:color w:val="1F1F1F"/>
          <w:sz w:val="24"/>
          <w:szCs w:val="24"/>
        </w:rPr>
        <w:t xml:space="preserve"> Tk. 5,000 per month.</w:t>
      </w:r>
    </w:p>
    <w:p w14:paraId="389D5CC1" w14:textId="77777777" w:rsidR="0031177B" w:rsidRPr="00C13A98" w:rsidRDefault="0031177B" w:rsidP="0031177B">
      <w:pPr>
        <w:spacing w:before="100" w:beforeAutospacing="1" w:after="120" w:line="240" w:lineRule="auto"/>
        <w:outlineLvl w:val="1"/>
        <w:rPr>
          <w:rFonts w:eastAsia="Times New Roman" w:cstheme="minorHAnsi"/>
          <w:b/>
          <w:bCs/>
          <w:color w:val="1F1F1F"/>
          <w:sz w:val="24"/>
          <w:szCs w:val="24"/>
        </w:rPr>
      </w:pPr>
      <w:r w:rsidRPr="00C13A98">
        <w:rPr>
          <w:rFonts w:ascii="Segoe UI Symbol" w:eastAsia="Times New Roman" w:hAnsi="Segoe UI Symbol" w:cs="Segoe UI Symbol"/>
          <w:b/>
          <w:bCs/>
          <w:color w:val="1F1F1F"/>
          <w:sz w:val="24"/>
          <w:szCs w:val="24"/>
        </w:rPr>
        <w:t>💰</w:t>
      </w:r>
      <w:r w:rsidRPr="00C13A98">
        <w:rPr>
          <w:rFonts w:eastAsia="Times New Roman" w:cstheme="minorHAnsi"/>
          <w:b/>
          <w:bCs/>
          <w:color w:val="1F1F1F"/>
          <w:sz w:val="24"/>
          <w:szCs w:val="24"/>
        </w:rPr>
        <w:t xml:space="preserve"> Expenditure Claimed as Investment Allowances</w:t>
      </w:r>
    </w:p>
    <w:p w14:paraId="07FC3BEC" w14:textId="77777777" w:rsidR="0031177B" w:rsidRPr="00C13A98" w:rsidRDefault="0031177B" w:rsidP="0031177B">
      <w:pPr>
        <w:spacing w:before="100" w:beforeAutospacing="1" w:after="120" w:line="240" w:lineRule="auto"/>
        <w:rPr>
          <w:rFonts w:eastAsia="Times New Roman" w:cstheme="minorHAnsi"/>
          <w:color w:val="1F1F1F"/>
          <w:sz w:val="24"/>
          <w:szCs w:val="24"/>
        </w:rPr>
      </w:pPr>
      <w:r w:rsidRPr="00C13A98">
        <w:rPr>
          <w:rFonts w:eastAsia="Times New Roman" w:cstheme="minorHAnsi"/>
          <w:color w:val="1F1F1F"/>
          <w:sz w:val="24"/>
          <w:szCs w:val="24"/>
        </w:rPr>
        <w:t>She also claimed the following expenditure as investment allowances:</w:t>
      </w:r>
    </w:p>
    <w:p w14:paraId="72937E1C" w14:textId="77777777" w:rsidR="0031177B" w:rsidRPr="00C13A98" w:rsidRDefault="0031177B" w:rsidP="0031177B">
      <w:pPr>
        <w:numPr>
          <w:ilvl w:val="0"/>
          <w:numId w:val="2"/>
        </w:numPr>
        <w:spacing w:before="100" w:beforeAutospacing="1" w:after="120" w:line="240" w:lineRule="auto"/>
        <w:rPr>
          <w:rFonts w:eastAsia="Times New Roman" w:cstheme="minorHAnsi"/>
          <w:color w:val="1F1F1F"/>
          <w:sz w:val="24"/>
          <w:szCs w:val="24"/>
        </w:rPr>
      </w:pPr>
      <w:proofErr w:type="spellStart"/>
      <w:r w:rsidRPr="00C13A98">
        <w:rPr>
          <w:rFonts w:eastAsia="Times New Roman" w:cstheme="minorHAnsi"/>
          <w:color w:val="1F1F1F"/>
          <w:sz w:val="24"/>
          <w:szCs w:val="24"/>
        </w:rPr>
        <w:t>i</w:t>
      </w:r>
      <w:proofErr w:type="spellEnd"/>
      <w:r w:rsidRPr="00C13A98">
        <w:rPr>
          <w:rFonts w:eastAsia="Times New Roman" w:cstheme="minorHAnsi"/>
          <w:color w:val="1F1F1F"/>
          <w:sz w:val="24"/>
          <w:szCs w:val="24"/>
        </w:rPr>
        <w:t>) He purchases debentures for Tk. 25,000 from primary market.</w:t>
      </w:r>
    </w:p>
    <w:p w14:paraId="1F59ECEA" w14:textId="77777777" w:rsidR="0031177B" w:rsidRPr="00C13A98" w:rsidRDefault="0031177B" w:rsidP="0031177B">
      <w:pPr>
        <w:numPr>
          <w:ilvl w:val="0"/>
          <w:numId w:val="2"/>
        </w:numPr>
        <w:spacing w:before="100" w:beforeAutospacing="1" w:after="120" w:line="240" w:lineRule="auto"/>
        <w:rPr>
          <w:rFonts w:eastAsia="Times New Roman" w:cstheme="minorHAnsi"/>
          <w:color w:val="1F1F1F"/>
          <w:sz w:val="24"/>
          <w:szCs w:val="24"/>
        </w:rPr>
      </w:pPr>
      <w:r w:rsidRPr="00C13A98">
        <w:rPr>
          <w:rFonts w:eastAsia="Times New Roman" w:cstheme="minorHAnsi"/>
          <w:color w:val="1F1F1F"/>
          <w:sz w:val="24"/>
          <w:szCs w:val="24"/>
        </w:rPr>
        <w:t>ii) Life Insurance Premium Tk. 5,000 per month.</w:t>
      </w:r>
    </w:p>
    <w:p w14:paraId="57E2807B" w14:textId="77777777" w:rsidR="0031177B" w:rsidRPr="00C13A98" w:rsidRDefault="0031177B" w:rsidP="0031177B">
      <w:pPr>
        <w:numPr>
          <w:ilvl w:val="0"/>
          <w:numId w:val="2"/>
        </w:numPr>
        <w:spacing w:before="100" w:beforeAutospacing="1" w:after="120" w:line="240" w:lineRule="auto"/>
        <w:rPr>
          <w:rFonts w:eastAsia="Times New Roman" w:cstheme="minorHAnsi"/>
          <w:color w:val="1F1F1F"/>
          <w:sz w:val="24"/>
          <w:szCs w:val="24"/>
        </w:rPr>
      </w:pPr>
      <w:r w:rsidRPr="00C13A98">
        <w:rPr>
          <w:rFonts w:eastAsia="Times New Roman" w:cstheme="minorHAnsi"/>
          <w:color w:val="1F1F1F"/>
          <w:sz w:val="24"/>
          <w:szCs w:val="24"/>
        </w:rPr>
        <w:t>iii) House hold expense Tk. 2,00,000.</w:t>
      </w:r>
    </w:p>
    <w:p w14:paraId="2767E6B8" w14:textId="77777777" w:rsidR="0031177B" w:rsidRPr="00C13A98" w:rsidRDefault="0031177B" w:rsidP="0031177B">
      <w:pPr>
        <w:numPr>
          <w:ilvl w:val="0"/>
          <w:numId w:val="2"/>
        </w:numPr>
        <w:spacing w:before="100" w:beforeAutospacing="1" w:after="120" w:line="240" w:lineRule="auto"/>
        <w:rPr>
          <w:rFonts w:eastAsia="Times New Roman" w:cstheme="minorHAnsi"/>
          <w:color w:val="1F1F1F"/>
          <w:sz w:val="24"/>
          <w:szCs w:val="24"/>
        </w:rPr>
      </w:pPr>
      <w:r w:rsidRPr="00C13A98">
        <w:rPr>
          <w:rFonts w:eastAsia="Times New Roman" w:cstheme="minorHAnsi"/>
          <w:color w:val="1F1F1F"/>
          <w:sz w:val="24"/>
          <w:szCs w:val="24"/>
        </w:rPr>
        <w:t>iv) Purchase saving certificate Tk. 1,50,000.</w:t>
      </w:r>
    </w:p>
    <w:p w14:paraId="580AFA3B" w14:textId="77777777" w:rsidR="0031177B" w:rsidRPr="00C13A98" w:rsidRDefault="0031177B" w:rsidP="0031177B">
      <w:pPr>
        <w:numPr>
          <w:ilvl w:val="0"/>
          <w:numId w:val="2"/>
        </w:numPr>
        <w:spacing w:before="100" w:beforeAutospacing="1" w:after="120" w:line="240" w:lineRule="auto"/>
        <w:rPr>
          <w:rFonts w:eastAsia="Times New Roman" w:cstheme="minorHAnsi"/>
          <w:color w:val="1F1F1F"/>
          <w:sz w:val="24"/>
          <w:szCs w:val="24"/>
        </w:rPr>
      </w:pPr>
      <w:r w:rsidRPr="00C13A98">
        <w:rPr>
          <w:rFonts w:eastAsia="Times New Roman" w:cstheme="minorHAnsi"/>
          <w:color w:val="1F1F1F"/>
          <w:sz w:val="24"/>
          <w:szCs w:val="24"/>
        </w:rPr>
        <w:t>v) Donation to Zakat Fund Tk. 85,000.</w:t>
      </w:r>
    </w:p>
    <w:p w14:paraId="382E9E06" w14:textId="77777777" w:rsidR="0031177B" w:rsidRPr="00C13A98" w:rsidRDefault="0031177B" w:rsidP="0031177B">
      <w:pPr>
        <w:numPr>
          <w:ilvl w:val="0"/>
          <w:numId w:val="2"/>
        </w:numPr>
        <w:spacing w:before="100" w:beforeAutospacing="1" w:after="120" w:line="240" w:lineRule="auto"/>
        <w:rPr>
          <w:rFonts w:eastAsia="Times New Roman" w:cstheme="minorHAnsi"/>
          <w:color w:val="1F1F1F"/>
          <w:sz w:val="24"/>
          <w:szCs w:val="24"/>
        </w:rPr>
      </w:pPr>
      <w:r w:rsidRPr="00C13A98">
        <w:rPr>
          <w:rFonts w:eastAsia="Times New Roman" w:cstheme="minorHAnsi"/>
          <w:color w:val="1F1F1F"/>
          <w:sz w:val="24"/>
          <w:szCs w:val="24"/>
        </w:rPr>
        <w:t>vi) Household expense Tk. 2,00,000.</w:t>
      </w:r>
    </w:p>
    <w:p w14:paraId="6F7117EE" w14:textId="77777777" w:rsidR="0031177B" w:rsidRPr="00C13A98" w:rsidRDefault="0031177B" w:rsidP="0031177B">
      <w:pPr>
        <w:numPr>
          <w:ilvl w:val="0"/>
          <w:numId w:val="2"/>
        </w:numPr>
        <w:spacing w:before="100" w:beforeAutospacing="1" w:after="120" w:line="240" w:lineRule="auto"/>
        <w:rPr>
          <w:rFonts w:eastAsia="Times New Roman" w:cstheme="minorHAnsi"/>
          <w:color w:val="1F1F1F"/>
          <w:sz w:val="24"/>
          <w:szCs w:val="24"/>
        </w:rPr>
      </w:pPr>
      <w:r w:rsidRPr="00C13A98">
        <w:rPr>
          <w:rFonts w:eastAsia="Times New Roman" w:cstheme="minorHAnsi"/>
          <w:color w:val="1F1F1F"/>
          <w:sz w:val="24"/>
          <w:szCs w:val="24"/>
        </w:rPr>
        <w:t>vii) Payment to income tax lawyer Tk. 20,000.</w:t>
      </w:r>
    </w:p>
    <w:p w14:paraId="60AFF7CD" w14:textId="77777777" w:rsidR="0031177B" w:rsidRPr="00C13A98" w:rsidRDefault="0031177B" w:rsidP="0031177B">
      <w:pPr>
        <w:numPr>
          <w:ilvl w:val="0"/>
          <w:numId w:val="2"/>
        </w:numPr>
        <w:spacing w:before="100" w:beforeAutospacing="1" w:after="120" w:line="240" w:lineRule="auto"/>
        <w:rPr>
          <w:rFonts w:eastAsia="Times New Roman" w:cstheme="minorHAnsi"/>
          <w:color w:val="1F1F1F"/>
          <w:sz w:val="24"/>
          <w:szCs w:val="24"/>
        </w:rPr>
      </w:pPr>
      <w:r w:rsidRPr="00C13A98">
        <w:rPr>
          <w:rFonts w:eastAsia="Times New Roman" w:cstheme="minorHAnsi"/>
          <w:color w:val="1F1F1F"/>
          <w:sz w:val="24"/>
          <w:szCs w:val="24"/>
        </w:rPr>
        <w:t>viii) He has contributed 2% of his B.S to a group insurance scheme.</w:t>
      </w:r>
    </w:p>
    <w:p w14:paraId="59C25481" w14:textId="093FE614" w:rsidR="0031177B" w:rsidRPr="00C13A98" w:rsidRDefault="0031177B" w:rsidP="0031177B">
      <w:pPr>
        <w:spacing w:before="100" w:beforeAutospacing="1" w:after="120" w:line="240" w:lineRule="auto"/>
        <w:outlineLvl w:val="1"/>
        <w:rPr>
          <w:rFonts w:eastAsia="Times New Roman" w:cstheme="minorHAnsi"/>
          <w:b/>
          <w:bCs/>
          <w:color w:val="1F1F1F"/>
          <w:sz w:val="24"/>
          <w:szCs w:val="24"/>
        </w:rPr>
      </w:pPr>
      <w:r w:rsidRPr="00C13A98">
        <w:rPr>
          <w:rFonts w:eastAsia="Times New Roman" w:cstheme="minorHAnsi"/>
          <w:b/>
          <w:bCs/>
          <w:color w:val="1F1F1F"/>
          <w:sz w:val="24"/>
          <w:szCs w:val="24"/>
        </w:rPr>
        <w:t xml:space="preserve"> Requirement</w:t>
      </w:r>
    </w:p>
    <w:p w14:paraId="0F30BB53" w14:textId="77777777" w:rsidR="0031177B" w:rsidRPr="00C13A98" w:rsidRDefault="0031177B" w:rsidP="0031177B">
      <w:pPr>
        <w:numPr>
          <w:ilvl w:val="0"/>
          <w:numId w:val="3"/>
        </w:numPr>
        <w:spacing w:before="100" w:beforeAutospacing="1" w:after="120" w:line="240" w:lineRule="auto"/>
        <w:rPr>
          <w:rFonts w:eastAsia="Times New Roman" w:cstheme="minorHAnsi"/>
          <w:color w:val="1F1F1F"/>
          <w:sz w:val="24"/>
          <w:szCs w:val="24"/>
        </w:rPr>
      </w:pPr>
      <w:proofErr w:type="spellStart"/>
      <w:r w:rsidRPr="00C13A98">
        <w:rPr>
          <w:rFonts w:eastAsia="Times New Roman" w:cstheme="minorHAnsi"/>
          <w:color w:val="1F1F1F"/>
          <w:sz w:val="24"/>
          <w:szCs w:val="24"/>
        </w:rPr>
        <w:lastRenderedPageBreak/>
        <w:t>i</w:t>
      </w:r>
      <w:proofErr w:type="spellEnd"/>
      <w:r w:rsidRPr="00C13A98">
        <w:rPr>
          <w:rFonts w:eastAsia="Times New Roman" w:cstheme="minorHAnsi"/>
          <w:color w:val="1F1F1F"/>
          <w:sz w:val="24"/>
          <w:szCs w:val="24"/>
        </w:rPr>
        <w:t>) Calculate total taxable income.</w:t>
      </w:r>
    </w:p>
    <w:p w14:paraId="5B8F0630" w14:textId="77777777" w:rsidR="0031177B" w:rsidRPr="00C13A98" w:rsidRDefault="0031177B" w:rsidP="0031177B">
      <w:pPr>
        <w:numPr>
          <w:ilvl w:val="0"/>
          <w:numId w:val="3"/>
        </w:numPr>
        <w:spacing w:before="100" w:beforeAutospacing="1" w:after="120" w:line="240" w:lineRule="auto"/>
        <w:rPr>
          <w:rFonts w:eastAsia="Times New Roman" w:cstheme="minorHAnsi"/>
          <w:color w:val="1F1F1F"/>
          <w:sz w:val="24"/>
          <w:szCs w:val="24"/>
        </w:rPr>
      </w:pPr>
      <w:r w:rsidRPr="00C13A98">
        <w:rPr>
          <w:rFonts w:eastAsia="Times New Roman" w:cstheme="minorHAnsi"/>
          <w:color w:val="1F1F1F"/>
          <w:sz w:val="24"/>
          <w:szCs w:val="24"/>
        </w:rPr>
        <w:t>ii) Determine total Investment Allowances.</w:t>
      </w:r>
    </w:p>
    <w:p w14:paraId="18ED51A2" w14:textId="77777777" w:rsidR="0031177B" w:rsidRPr="00C13A98" w:rsidRDefault="0031177B" w:rsidP="0031177B">
      <w:pPr>
        <w:numPr>
          <w:ilvl w:val="0"/>
          <w:numId w:val="3"/>
        </w:numPr>
        <w:spacing w:before="100" w:beforeAutospacing="1" w:after="120" w:line="240" w:lineRule="auto"/>
        <w:rPr>
          <w:rFonts w:eastAsia="Times New Roman" w:cstheme="minorHAnsi"/>
          <w:color w:val="1F1F1F"/>
          <w:sz w:val="24"/>
          <w:szCs w:val="24"/>
        </w:rPr>
      </w:pPr>
      <w:r w:rsidRPr="00C13A98">
        <w:rPr>
          <w:rFonts w:eastAsia="Times New Roman" w:cstheme="minorHAnsi"/>
          <w:color w:val="1F1F1F"/>
          <w:sz w:val="24"/>
          <w:szCs w:val="24"/>
        </w:rPr>
        <w:t xml:space="preserve">iii) Net tax liability for Mrs. </w:t>
      </w:r>
      <w:proofErr w:type="spellStart"/>
      <w:r w:rsidRPr="00C13A98">
        <w:rPr>
          <w:rFonts w:eastAsia="Times New Roman" w:cstheme="minorHAnsi"/>
          <w:color w:val="1F1F1F"/>
          <w:sz w:val="24"/>
          <w:szCs w:val="24"/>
        </w:rPr>
        <w:t>Akter</w:t>
      </w:r>
      <w:proofErr w:type="spellEnd"/>
      <w:r w:rsidRPr="00C13A98">
        <w:rPr>
          <w:rFonts w:eastAsia="Times New Roman" w:cstheme="minorHAnsi"/>
          <w:color w:val="1F1F1F"/>
          <w:sz w:val="24"/>
          <w:szCs w:val="24"/>
        </w:rPr>
        <w:t xml:space="preserve"> in the assessment year ended 2024-2025.</w:t>
      </w:r>
    </w:p>
    <w:p w14:paraId="17A58D72" w14:textId="69260724" w:rsidR="004D39C6" w:rsidRPr="00C13A98" w:rsidRDefault="0031177B" w:rsidP="004D39C6">
      <w:pPr>
        <w:spacing w:before="100" w:beforeAutospacing="1" w:after="120" w:line="240" w:lineRule="auto"/>
        <w:outlineLvl w:val="1"/>
        <w:rPr>
          <w:rFonts w:eastAsia="Times New Roman" w:cstheme="minorHAnsi"/>
          <w:b/>
          <w:bCs/>
          <w:color w:val="1F1F1F"/>
          <w:sz w:val="24"/>
          <w:szCs w:val="24"/>
        </w:rPr>
      </w:pPr>
      <w:r w:rsidRPr="00C13A98">
        <w:rPr>
          <w:rFonts w:eastAsia="Times New Roman" w:cstheme="minorHAnsi"/>
          <w:b/>
          <w:bCs/>
          <w:color w:val="1F1F1F"/>
          <w:sz w:val="24"/>
          <w:szCs w:val="24"/>
        </w:rPr>
        <w:br/>
      </w:r>
      <w:r w:rsidR="004D39C6" w:rsidRPr="00C13A98">
        <w:rPr>
          <w:rFonts w:eastAsia="Times New Roman" w:cstheme="minorHAnsi"/>
          <w:b/>
          <w:bCs/>
          <w:color w:val="1F1F1F"/>
          <w:sz w:val="24"/>
          <w:szCs w:val="24"/>
        </w:rPr>
        <w:t xml:space="preserve">Requirement </w:t>
      </w:r>
      <w:proofErr w:type="spellStart"/>
      <w:r w:rsidR="004D39C6" w:rsidRPr="00C13A98">
        <w:rPr>
          <w:rFonts w:eastAsia="Times New Roman" w:cstheme="minorHAnsi"/>
          <w:b/>
          <w:bCs/>
          <w:color w:val="1F1F1F"/>
          <w:sz w:val="24"/>
          <w:szCs w:val="24"/>
        </w:rPr>
        <w:t>i</w:t>
      </w:r>
      <w:proofErr w:type="spellEnd"/>
      <w:r w:rsidR="004D39C6" w:rsidRPr="00C13A98">
        <w:rPr>
          <w:rFonts w:eastAsia="Times New Roman" w:cstheme="minorHAnsi"/>
          <w:b/>
          <w:bCs/>
          <w:color w:val="1F1F1F"/>
          <w:sz w:val="24"/>
          <w:szCs w:val="24"/>
        </w:rPr>
        <w:t>) Calculate Total Taxable Income</w:t>
      </w:r>
    </w:p>
    <w:p w14:paraId="45300D0E" w14:textId="541704A2" w:rsidR="004D39C6" w:rsidRPr="005E1458" w:rsidRDefault="004D39C6" w:rsidP="004D39C6">
      <w:pPr>
        <w:spacing w:before="100" w:beforeAutospacing="1" w:after="100" w:afterAutospacing="1" w:line="240" w:lineRule="auto"/>
        <w:rPr>
          <w:rFonts w:ascii="Arial" w:eastAsia="Times New Roman" w:hAnsi="Arial" w:cs="Arial"/>
          <w:color w:val="1F1F1F"/>
          <w:sz w:val="28"/>
          <w:szCs w:val="28"/>
        </w:rPr>
      </w:pPr>
      <w:r w:rsidRPr="005E1458">
        <w:rPr>
          <w:rFonts w:ascii="Arial" w:eastAsia="Times New Roman" w:hAnsi="Arial" w:cs="Arial"/>
          <w:color w:val="1F1F1F"/>
          <w:sz w:val="28"/>
          <w:szCs w:val="28"/>
        </w:rPr>
        <w:t>Taxable Income Computation f</w:t>
      </w:r>
      <w:r w:rsidR="00C13A98">
        <w:rPr>
          <w:rFonts w:ascii="Arial" w:eastAsia="Times New Roman" w:hAnsi="Arial" w:cs="Arial"/>
          <w:color w:val="1F1F1F"/>
          <w:sz w:val="28"/>
          <w:szCs w:val="28"/>
        </w:rPr>
        <w:softHyphen/>
      </w:r>
      <w:r w:rsidR="00C13A98">
        <w:rPr>
          <w:rFonts w:ascii="Arial" w:eastAsia="Times New Roman" w:hAnsi="Arial" w:cs="Arial"/>
          <w:color w:val="1F1F1F"/>
          <w:sz w:val="28"/>
          <w:szCs w:val="28"/>
        </w:rPr>
        <w:softHyphen/>
      </w:r>
      <w:r w:rsidR="00C13A98">
        <w:rPr>
          <w:rFonts w:ascii="Arial" w:eastAsia="Times New Roman" w:hAnsi="Arial" w:cs="Arial"/>
          <w:color w:val="1F1F1F"/>
          <w:sz w:val="28"/>
          <w:szCs w:val="28"/>
        </w:rPr>
        <w:softHyphen/>
      </w:r>
      <w:r w:rsidR="00C13A98">
        <w:rPr>
          <w:rFonts w:ascii="Arial" w:eastAsia="Times New Roman" w:hAnsi="Arial" w:cs="Arial"/>
          <w:color w:val="1F1F1F"/>
          <w:sz w:val="28"/>
          <w:szCs w:val="28"/>
        </w:rPr>
        <w:softHyphen/>
      </w:r>
      <w:r w:rsidR="00C13A98">
        <w:rPr>
          <w:rFonts w:ascii="Arial" w:eastAsia="Times New Roman" w:hAnsi="Arial" w:cs="Arial"/>
          <w:color w:val="1F1F1F"/>
          <w:sz w:val="28"/>
          <w:szCs w:val="28"/>
        </w:rPr>
        <w:softHyphen/>
      </w:r>
      <w:r w:rsidR="00C13A98">
        <w:rPr>
          <w:rFonts w:ascii="Arial" w:eastAsia="Times New Roman" w:hAnsi="Arial" w:cs="Arial"/>
          <w:color w:val="1F1F1F"/>
          <w:sz w:val="28"/>
          <w:szCs w:val="28"/>
        </w:rPr>
        <w:softHyphen/>
      </w:r>
      <w:r w:rsidR="00C13A98">
        <w:rPr>
          <w:rFonts w:ascii="Arial" w:eastAsia="Times New Roman" w:hAnsi="Arial" w:cs="Arial"/>
          <w:color w:val="1F1F1F"/>
          <w:sz w:val="28"/>
          <w:szCs w:val="28"/>
        </w:rPr>
        <w:softHyphen/>
      </w:r>
      <w:r w:rsidRPr="005E1458">
        <w:rPr>
          <w:rFonts w:ascii="Arial" w:eastAsia="Times New Roman" w:hAnsi="Arial" w:cs="Arial"/>
          <w:color w:val="1F1F1F"/>
          <w:sz w:val="28"/>
          <w:szCs w:val="28"/>
        </w:rPr>
        <w:t xml:space="preserve">or Mrs. </w:t>
      </w:r>
      <w:proofErr w:type="spellStart"/>
      <w:r w:rsidRPr="005E1458">
        <w:rPr>
          <w:rFonts w:ascii="Arial" w:eastAsia="Times New Roman" w:hAnsi="Arial" w:cs="Arial"/>
          <w:color w:val="1F1F1F"/>
          <w:sz w:val="28"/>
          <w:szCs w:val="28"/>
        </w:rPr>
        <w:t>Nazmun</w:t>
      </w:r>
      <w:proofErr w:type="spellEnd"/>
      <w:r w:rsidRPr="005E1458">
        <w:rPr>
          <w:rFonts w:ascii="Arial" w:eastAsia="Times New Roman" w:hAnsi="Arial" w:cs="Arial"/>
          <w:color w:val="1F1F1F"/>
          <w:sz w:val="28"/>
          <w:szCs w:val="28"/>
        </w:rPr>
        <w:t xml:space="preserve"> </w:t>
      </w:r>
      <w:proofErr w:type="spellStart"/>
      <w:r w:rsidRPr="005E1458">
        <w:rPr>
          <w:rFonts w:ascii="Arial" w:eastAsia="Times New Roman" w:hAnsi="Arial" w:cs="Arial"/>
          <w:color w:val="1F1F1F"/>
          <w:sz w:val="28"/>
          <w:szCs w:val="28"/>
        </w:rPr>
        <w:t>Nahar</w:t>
      </w:r>
      <w:proofErr w:type="spellEnd"/>
    </w:p>
    <w:p w14:paraId="5F71A63B" w14:textId="77777777" w:rsidR="004D39C6" w:rsidRPr="005E1458" w:rsidRDefault="004D39C6" w:rsidP="004D39C6">
      <w:pPr>
        <w:spacing w:before="100" w:beforeAutospacing="1" w:after="100" w:afterAutospacing="1" w:line="240" w:lineRule="auto"/>
        <w:rPr>
          <w:rFonts w:ascii="Arial" w:eastAsia="Times New Roman" w:hAnsi="Arial" w:cs="Arial"/>
          <w:color w:val="1F1F1F"/>
          <w:sz w:val="28"/>
          <w:szCs w:val="28"/>
        </w:rPr>
      </w:pPr>
      <w:r w:rsidRPr="005E1458">
        <w:rPr>
          <w:rFonts w:ascii="Arial" w:eastAsia="Times New Roman" w:hAnsi="Arial" w:cs="Arial"/>
          <w:color w:val="1F1F1F"/>
          <w:sz w:val="28"/>
          <w:szCs w:val="28"/>
        </w:rPr>
        <w:t>(Income Year ended 30th June, 2023 | Assessment Year 2024-2025)</w:t>
      </w:r>
    </w:p>
    <w:tbl>
      <w:tblPr>
        <w:tblStyle w:val="TableGrid"/>
        <w:tblW w:w="9570" w:type="dxa"/>
        <w:tblLook w:val="04A0" w:firstRow="1" w:lastRow="0" w:firstColumn="1" w:lastColumn="0" w:noHBand="0" w:noVBand="1"/>
      </w:tblPr>
      <w:tblGrid>
        <w:gridCol w:w="824"/>
        <w:gridCol w:w="3960"/>
        <w:gridCol w:w="2393"/>
        <w:gridCol w:w="2393"/>
      </w:tblGrid>
      <w:tr w:rsidR="004D39C6" w:rsidRPr="005E1458" w14:paraId="7A507204" w14:textId="77777777" w:rsidTr="0031177B">
        <w:trPr>
          <w:trHeight w:val="369"/>
        </w:trPr>
        <w:tc>
          <w:tcPr>
            <w:tcW w:w="824" w:type="dxa"/>
            <w:vAlign w:val="center"/>
          </w:tcPr>
          <w:p w14:paraId="223A7031" w14:textId="6A329DBC"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No.</w:t>
            </w:r>
          </w:p>
        </w:tc>
        <w:tc>
          <w:tcPr>
            <w:tcW w:w="3960" w:type="dxa"/>
            <w:vAlign w:val="center"/>
          </w:tcPr>
          <w:p w14:paraId="36EEBD73" w14:textId="32DA1D4C"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Particulars</w:t>
            </w:r>
          </w:p>
        </w:tc>
        <w:tc>
          <w:tcPr>
            <w:tcW w:w="2393" w:type="dxa"/>
            <w:vAlign w:val="center"/>
          </w:tcPr>
          <w:p w14:paraId="7FE6C0B6" w14:textId="0C7044B1" w:rsidR="004D39C6" w:rsidRPr="005E1458" w:rsidRDefault="00691E7B" w:rsidP="004D39C6">
            <w:pPr>
              <w:spacing w:after="120"/>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Amount (Tk.)</w:t>
            </w:r>
          </w:p>
        </w:tc>
        <w:tc>
          <w:tcPr>
            <w:tcW w:w="2393" w:type="dxa"/>
            <w:vAlign w:val="center"/>
          </w:tcPr>
          <w:p w14:paraId="527C0173" w14:textId="5DD902B6"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Amount (Tk.)</w:t>
            </w:r>
          </w:p>
        </w:tc>
      </w:tr>
      <w:tr w:rsidR="004D39C6" w:rsidRPr="005E1458" w14:paraId="2EC36701" w14:textId="77777777" w:rsidTr="0031177B">
        <w:trPr>
          <w:trHeight w:val="616"/>
        </w:trPr>
        <w:tc>
          <w:tcPr>
            <w:tcW w:w="824" w:type="dxa"/>
            <w:vAlign w:val="center"/>
          </w:tcPr>
          <w:p w14:paraId="1513016C" w14:textId="03167FC2" w:rsidR="004D39C6" w:rsidRPr="005E1458" w:rsidRDefault="004D39C6" w:rsidP="004D39C6">
            <w:pPr>
              <w:spacing w:after="120"/>
              <w:rPr>
                <w:rFonts w:ascii="Arial" w:eastAsia="Times New Roman" w:hAnsi="Arial" w:cs="Arial"/>
                <w:color w:val="1F1F1F"/>
                <w:sz w:val="28"/>
                <w:szCs w:val="28"/>
              </w:rPr>
            </w:pPr>
            <w:proofErr w:type="spellStart"/>
            <w:r w:rsidRPr="005E1458">
              <w:rPr>
                <w:rFonts w:ascii="Arial" w:eastAsia="Times New Roman" w:hAnsi="Arial" w:cs="Arial"/>
                <w:color w:val="1F1F1F"/>
                <w:sz w:val="28"/>
                <w:szCs w:val="28"/>
                <w:bdr w:val="none" w:sz="0" w:space="0" w:color="auto" w:frame="1"/>
              </w:rPr>
              <w:t>i</w:t>
            </w:r>
            <w:proofErr w:type="spellEnd"/>
            <w:r w:rsidRPr="005E1458">
              <w:rPr>
                <w:rFonts w:ascii="Arial" w:eastAsia="Times New Roman" w:hAnsi="Arial" w:cs="Arial"/>
                <w:color w:val="1F1F1F"/>
                <w:sz w:val="28"/>
                <w:szCs w:val="28"/>
                <w:bdr w:val="none" w:sz="0" w:space="0" w:color="auto" w:frame="1"/>
              </w:rPr>
              <w:t>)</w:t>
            </w:r>
          </w:p>
        </w:tc>
        <w:tc>
          <w:tcPr>
            <w:tcW w:w="3960" w:type="dxa"/>
            <w:vAlign w:val="center"/>
          </w:tcPr>
          <w:p w14:paraId="152A5C1C" w14:textId="112FE582"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Basic Salary</w:t>
            </w:r>
          </w:p>
        </w:tc>
        <w:tc>
          <w:tcPr>
            <w:tcW w:w="2393" w:type="dxa"/>
            <w:vAlign w:val="center"/>
          </w:tcPr>
          <w:p w14:paraId="151C69C7" w14:textId="75847043"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Tk. 50,000 x 12 months</w:t>
            </w:r>
          </w:p>
        </w:tc>
        <w:tc>
          <w:tcPr>
            <w:tcW w:w="2393" w:type="dxa"/>
            <w:vAlign w:val="center"/>
          </w:tcPr>
          <w:p w14:paraId="7E12B555" w14:textId="74D3A87B"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6,00,000</w:t>
            </w:r>
          </w:p>
        </w:tc>
      </w:tr>
      <w:tr w:rsidR="004D39C6" w:rsidRPr="005E1458" w14:paraId="2BCD72A2" w14:textId="77777777" w:rsidTr="0031177B">
        <w:trPr>
          <w:trHeight w:val="1409"/>
        </w:trPr>
        <w:tc>
          <w:tcPr>
            <w:tcW w:w="824" w:type="dxa"/>
            <w:vAlign w:val="center"/>
          </w:tcPr>
          <w:p w14:paraId="19536536" w14:textId="76F3777B"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ii)</w:t>
            </w:r>
          </w:p>
        </w:tc>
        <w:tc>
          <w:tcPr>
            <w:tcW w:w="3960" w:type="dxa"/>
            <w:vAlign w:val="center"/>
          </w:tcPr>
          <w:p w14:paraId="2F5E85E9" w14:textId="753BB32D"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Rent-Free Accommodation</w:t>
            </w:r>
          </w:p>
        </w:tc>
        <w:tc>
          <w:tcPr>
            <w:tcW w:w="2393" w:type="dxa"/>
            <w:vAlign w:val="center"/>
          </w:tcPr>
          <w:p w14:paraId="58440573" w14:textId="0E55AB2E"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Lower of: (a) Annual Rental Value (5,00,000) or (b) 50% of Basic Salary (3,00,000)</w:t>
            </w:r>
          </w:p>
        </w:tc>
        <w:tc>
          <w:tcPr>
            <w:tcW w:w="2393" w:type="dxa"/>
            <w:vAlign w:val="center"/>
          </w:tcPr>
          <w:p w14:paraId="4491E365" w14:textId="0794B17F"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3,00,000</w:t>
            </w:r>
          </w:p>
        </w:tc>
      </w:tr>
      <w:tr w:rsidR="004D39C6" w:rsidRPr="005E1458" w14:paraId="750CA708" w14:textId="77777777" w:rsidTr="0031177B">
        <w:trPr>
          <w:trHeight w:val="616"/>
        </w:trPr>
        <w:tc>
          <w:tcPr>
            <w:tcW w:w="824" w:type="dxa"/>
            <w:vAlign w:val="center"/>
          </w:tcPr>
          <w:p w14:paraId="03B37BA2" w14:textId="6E6A07F0"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iii)</w:t>
            </w:r>
          </w:p>
        </w:tc>
        <w:tc>
          <w:tcPr>
            <w:tcW w:w="3960" w:type="dxa"/>
            <w:vAlign w:val="center"/>
          </w:tcPr>
          <w:p w14:paraId="179AB3F8" w14:textId="74BF61DE"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Full-time Company Car Facility (1200cc)</w:t>
            </w:r>
          </w:p>
        </w:tc>
        <w:tc>
          <w:tcPr>
            <w:tcW w:w="2393" w:type="dxa"/>
            <w:vAlign w:val="center"/>
          </w:tcPr>
          <w:p w14:paraId="24F6FAD3" w14:textId="6D1A8033"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Fixed taxable amount</w:t>
            </w:r>
          </w:p>
        </w:tc>
        <w:tc>
          <w:tcPr>
            <w:tcW w:w="2393" w:type="dxa"/>
            <w:vAlign w:val="center"/>
          </w:tcPr>
          <w:p w14:paraId="3201404D" w14:textId="2CB51CCA"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60,000</w:t>
            </w:r>
          </w:p>
        </w:tc>
      </w:tr>
      <w:tr w:rsidR="004D39C6" w:rsidRPr="005E1458" w14:paraId="57EDB5F5" w14:textId="77777777" w:rsidTr="0031177B">
        <w:trPr>
          <w:trHeight w:val="880"/>
        </w:trPr>
        <w:tc>
          <w:tcPr>
            <w:tcW w:w="824" w:type="dxa"/>
            <w:vAlign w:val="center"/>
          </w:tcPr>
          <w:p w14:paraId="0170CEAD" w14:textId="3B1E3964"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iv)</w:t>
            </w:r>
          </w:p>
        </w:tc>
        <w:tc>
          <w:tcPr>
            <w:tcW w:w="3960" w:type="dxa"/>
            <w:vAlign w:val="center"/>
          </w:tcPr>
          <w:p w14:paraId="5FB5848F" w14:textId="118C7A29"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Education Allowance</w:t>
            </w:r>
          </w:p>
        </w:tc>
        <w:tc>
          <w:tcPr>
            <w:tcW w:w="2393" w:type="dxa"/>
            <w:vAlign w:val="center"/>
          </w:tcPr>
          <w:p w14:paraId="51AB4741" w14:textId="55373FA6"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Tk. 20,000 x 12 = 2,40,000. Less: Exempt up to Tk. 1,00,000</w:t>
            </w:r>
          </w:p>
        </w:tc>
        <w:tc>
          <w:tcPr>
            <w:tcW w:w="2393" w:type="dxa"/>
            <w:vAlign w:val="center"/>
          </w:tcPr>
          <w:p w14:paraId="32D95DBC" w14:textId="4391AB75"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1,40,000</w:t>
            </w:r>
          </w:p>
        </w:tc>
      </w:tr>
      <w:tr w:rsidR="004D39C6" w:rsidRPr="005E1458" w14:paraId="0F349BD9" w14:textId="77777777" w:rsidTr="0031177B">
        <w:trPr>
          <w:trHeight w:val="633"/>
        </w:trPr>
        <w:tc>
          <w:tcPr>
            <w:tcW w:w="824" w:type="dxa"/>
            <w:vAlign w:val="center"/>
          </w:tcPr>
          <w:p w14:paraId="556A6ED7" w14:textId="466B6D69"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v)</w:t>
            </w:r>
          </w:p>
        </w:tc>
        <w:tc>
          <w:tcPr>
            <w:tcW w:w="3960" w:type="dxa"/>
            <w:vAlign w:val="center"/>
          </w:tcPr>
          <w:p w14:paraId="6F2B0B17" w14:textId="2251410B"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Festival Bonus</w:t>
            </w:r>
          </w:p>
        </w:tc>
        <w:tc>
          <w:tcPr>
            <w:tcW w:w="2393" w:type="dxa"/>
            <w:vAlign w:val="center"/>
          </w:tcPr>
          <w:p w14:paraId="61555B27" w14:textId="22390C0E"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Tk. 50,000 x 2 months</w:t>
            </w:r>
          </w:p>
        </w:tc>
        <w:tc>
          <w:tcPr>
            <w:tcW w:w="2393" w:type="dxa"/>
            <w:vAlign w:val="center"/>
          </w:tcPr>
          <w:p w14:paraId="2296D34B" w14:textId="01902C63"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1,00,000</w:t>
            </w:r>
          </w:p>
        </w:tc>
      </w:tr>
      <w:tr w:rsidR="004D39C6" w:rsidRPr="005E1458" w14:paraId="09CE304F" w14:textId="77777777" w:rsidTr="0031177B">
        <w:trPr>
          <w:trHeight w:val="616"/>
        </w:trPr>
        <w:tc>
          <w:tcPr>
            <w:tcW w:w="824" w:type="dxa"/>
            <w:vAlign w:val="center"/>
          </w:tcPr>
          <w:p w14:paraId="372EA721" w14:textId="13038764"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vi)</w:t>
            </w:r>
          </w:p>
        </w:tc>
        <w:tc>
          <w:tcPr>
            <w:tcW w:w="3960" w:type="dxa"/>
            <w:vAlign w:val="center"/>
          </w:tcPr>
          <w:p w14:paraId="13CE71CF" w14:textId="096DCE5D"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Driver's Salary</w:t>
            </w:r>
          </w:p>
        </w:tc>
        <w:tc>
          <w:tcPr>
            <w:tcW w:w="2393" w:type="dxa"/>
            <w:vAlign w:val="center"/>
          </w:tcPr>
          <w:p w14:paraId="71F0DD59" w14:textId="54928C41"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Tk. 10,000 x 12 months</w:t>
            </w:r>
          </w:p>
        </w:tc>
        <w:tc>
          <w:tcPr>
            <w:tcW w:w="2393" w:type="dxa"/>
            <w:vAlign w:val="center"/>
          </w:tcPr>
          <w:p w14:paraId="4068A6A7" w14:textId="151B803B"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1,20,000</w:t>
            </w:r>
          </w:p>
        </w:tc>
      </w:tr>
      <w:tr w:rsidR="004D39C6" w:rsidRPr="005E1458" w14:paraId="4356C11C" w14:textId="77777777" w:rsidTr="0031177B">
        <w:trPr>
          <w:trHeight w:val="369"/>
        </w:trPr>
        <w:tc>
          <w:tcPr>
            <w:tcW w:w="824" w:type="dxa"/>
            <w:vAlign w:val="center"/>
          </w:tcPr>
          <w:p w14:paraId="461FFFCB" w14:textId="5B1314B9"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vii)</w:t>
            </w:r>
          </w:p>
        </w:tc>
        <w:tc>
          <w:tcPr>
            <w:tcW w:w="3960" w:type="dxa"/>
            <w:vAlign w:val="center"/>
          </w:tcPr>
          <w:p w14:paraId="54A4F852" w14:textId="060EED61"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Utility Bill paid by Firm</w:t>
            </w:r>
          </w:p>
        </w:tc>
        <w:tc>
          <w:tcPr>
            <w:tcW w:w="2393" w:type="dxa"/>
            <w:vAlign w:val="center"/>
          </w:tcPr>
          <w:p w14:paraId="57D73901" w14:textId="05B5527F"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Full amount taxable</w:t>
            </w:r>
          </w:p>
        </w:tc>
        <w:tc>
          <w:tcPr>
            <w:tcW w:w="2393" w:type="dxa"/>
            <w:vAlign w:val="center"/>
          </w:tcPr>
          <w:p w14:paraId="76B2C5AF" w14:textId="182A84B7"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2,00,000</w:t>
            </w:r>
          </w:p>
        </w:tc>
      </w:tr>
      <w:tr w:rsidR="004D39C6" w:rsidRPr="005E1458" w14:paraId="3A289ED3" w14:textId="77777777" w:rsidTr="0031177B">
        <w:trPr>
          <w:trHeight w:val="616"/>
        </w:trPr>
        <w:tc>
          <w:tcPr>
            <w:tcW w:w="824" w:type="dxa"/>
            <w:vAlign w:val="center"/>
          </w:tcPr>
          <w:p w14:paraId="723B36CC" w14:textId="32322B43"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viii)</w:t>
            </w:r>
          </w:p>
        </w:tc>
        <w:tc>
          <w:tcPr>
            <w:tcW w:w="3960" w:type="dxa"/>
            <w:vAlign w:val="center"/>
          </w:tcPr>
          <w:p w14:paraId="64B211F7" w14:textId="49B26775"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Personal Mobile Bill paid by Company</w:t>
            </w:r>
          </w:p>
        </w:tc>
        <w:tc>
          <w:tcPr>
            <w:tcW w:w="2393" w:type="dxa"/>
            <w:vAlign w:val="center"/>
          </w:tcPr>
          <w:p w14:paraId="1E681343" w14:textId="5C37BD3B"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Tk. 5,000 x 12 months</w:t>
            </w:r>
          </w:p>
        </w:tc>
        <w:tc>
          <w:tcPr>
            <w:tcW w:w="2393" w:type="dxa"/>
            <w:vAlign w:val="center"/>
          </w:tcPr>
          <w:p w14:paraId="19B7C5B6" w14:textId="61637672"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60,000</w:t>
            </w:r>
          </w:p>
        </w:tc>
      </w:tr>
      <w:tr w:rsidR="004D39C6" w:rsidRPr="005E1458" w14:paraId="21D6748A" w14:textId="77777777" w:rsidTr="0031177B">
        <w:trPr>
          <w:trHeight w:val="633"/>
        </w:trPr>
        <w:tc>
          <w:tcPr>
            <w:tcW w:w="824" w:type="dxa"/>
            <w:vAlign w:val="center"/>
          </w:tcPr>
          <w:p w14:paraId="4361D7F9" w14:textId="3FC3D07A"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ix)</w:t>
            </w:r>
          </w:p>
        </w:tc>
        <w:tc>
          <w:tcPr>
            <w:tcW w:w="3960" w:type="dxa"/>
            <w:vAlign w:val="center"/>
          </w:tcPr>
          <w:p w14:paraId="1BA744B3" w14:textId="5621A2B9"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Air Ticket for Overseas Travel (Entertainment Allowance)</w:t>
            </w:r>
          </w:p>
        </w:tc>
        <w:tc>
          <w:tcPr>
            <w:tcW w:w="2393" w:type="dxa"/>
            <w:vAlign w:val="center"/>
          </w:tcPr>
          <w:p w14:paraId="7B034750" w14:textId="636C7B35"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Full amount taxable</w:t>
            </w:r>
          </w:p>
        </w:tc>
        <w:tc>
          <w:tcPr>
            <w:tcW w:w="2393" w:type="dxa"/>
            <w:vAlign w:val="center"/>
          </w:tcPr>
          <w:p w14:paraId="47D3C26C" w14:textId="53BF7E96"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2,00,000</w:t>
            </w:r>
          </w:p>
        </w:tc>
      </w:tr>
      <w:tr w:rsidR="004D39C6" w:rsidRPr="005E1458" w14:paraId="45A08DBF" w14:textId="77777777" w:rsidTr="0031177B">
        <w:trPr>
          <w:trHeight w:val="369"/>
        </w:trPr>
        <w:tc>
          <w:tcPr>
            <w:tcW w:w="824" w:type="dxa"/>
            <w:vAlign w:val="center"/>
          </w:tcPr>
          <w:p w14:paraId="3B419AAA" w14:textId="746834A1"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lastRenderedPageBreak/>
              <w:t>x)</w:t>
            </w:r>
          </w:p>
        </w:tc>
        <w:tc>
          <w:tcPr>
            <w:tcW w:w="3960" w:type="dxa"/>
            <w:vAlign w:val="center"/>
          </w:tcPr>
          <w:p w14:paraId="5ED73F00" w14:textId="5CB7F328"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International Club Membership Bill</w:t>
            </w:r>
          </w:p>
        </w:tc>
        <w:tc>
          <w:tcPr>
            <w:tcW w:w="2393" w:type="dxa"/>
            <w:vAlign w:val="center"/>
          </w:tcPr>
          <w:p w14:paraId="0298DBA3" w14:textId="17F82A50"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Full amount taxable</w:t>
            </w:r>
          </w:p>
        </w:tc>
        <w:tc>
          <w:tcPr>
            <w:tcW w:w="2393" w:type="dxa"/>
            <w:vAlign w:val="center"/>
          </w:tcPr>
          <w:p w14:paraId="3D2EC0A0" w14:textId="267BFE4E"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2,50,000</w:t>
            </w:r>
          </w:p>
        </w:tc>
      </w:tr>
      <w:tr w:rsidR="004D39C6" w:rsidRPr="005E1458" w14:paraId="73D4FD33" w14:textId="77777777" w:rsidTr="0031177B">
        <w:trPr>
          <w:trHeight w:val="1145"/>
        </w:trPr>
        <w:tc>
          <w:tcPr>
            <w:tcW w:w="824" w:type="dxa"/>
            <w:vAlign w:val="center"/>
          </w:tcPr>
          <w:p w14:paraId="024AE9B9" w14:textId="7DD7B57F"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xi)</w:t>
            </w:r>
          </w:p>
        </w:tc>
        <w:tc>
          <w:tcPr>
            <w:tcW w:w="3960" w:type="dxa"/>
            <w:vAlign w:val="center"/>
          </w:tcPr>
          <w:p w14:paraId="0EF51AD4" w14:textId="575ACE0F"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Medical Allowance</w:t>
            </w:r>
          </w:p>
        </w:tc>
        <w:tc>
          <w:tcPr>
            <w:tcW w:w="2393" w:type="dxa"/>
            <w:vAlign w:val="center"/>
          </w:tcPr>
          <w:p w14:paraId="6C12E878" w14:textId="519FF847"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Tk. 5,000 x 12 = 60,000. Less: Exempt up to Tk. 60,000 (10% of B.S.)</w:t>
            </w:r>
          </w:p>
        </w:tc>
        <w:tc>
          <w:tcPr>
            <w:tcW w:w="2393" w:type="dxa"/>
            <w:vAlign w:val="center"/>
          </w:tcPr>
          <w:p w14:paraId="2C6D2FF1" w14:textId="0104AC0A"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0</w:t>
            </w:r>
          </w:p>
        </w:tc>
      </w:tr>
      <w:tr w:rsidR="004D39C6" w:rsidRPr="005E1458" w14:paraId="41806432" w14:textId="77777777" w:rsidTr="0031177B">
        <w:trPr>
          <w:trHeight w:val="616"/>
        </w:trPr>
        <w:tc>
          <w:tcPr>
            <w:tcW w:w="824" w:type="dxa"/>
            <w:vAlign w:val="center"/>
          </w:tcPr>
          <w:p w14:paraId="4D0286C3" w14:textId="2B48B2DB"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xii)</w:t>
            </w:r>
          </w:p>
        </w:tc>
        <w:tc>
          <w:tcPr>
            <w:tcW w:w="3960" w:type="dxa"/>
            <w:vAlign w:val="center"/>
          </w:tcPr>
          <w:p w14:paraId="74F8BCC8" w14:textId="1F025062"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Contribution to Group Insurance Scheme by Employee (2% of B.S.)</w:t>
            </w:r>
          </w:p>
        </w:tc>
        <w:tc>
          <w:tcPr>
            <w:tcW w:w="2393" w:type="dxa"/>
            <w:vAlign w:val="center"/>
          </w:tcPr>
          <w:p w14:paraId="056F2B9D" w14:textId="36D26FE5"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Not an income, but an investment.</w:t>
            </w:r>
          </w:p>
        </w:tc>
        <w:tc>
          <w:tcPr>
            <w:tcW w:w="2393" w:type="dxa"/>
            <w:vAlign w:val="center"/>
          </w:tcPr>
          <w:p w14:paraId="14E8C954" w14:textId="421B6D6F"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0</w:t>
            </w:r>
          </w:p>
        </w:tc>
      </w:tr>
      <w:tr w:rsidR="004D39C6" w:rsidRPr="005E1458" w14:paraId="72D794AC" w14:textId="77777777" w:rsidTr="0031177B">
        <w:trPr>
          <w:trHeight w:val="351"/>
        </w:trPr>
        <w:tc>
          <w:tcPr>
            <w:tcW w:w="824" w:type="dxa"/>
            <w:vAlign w:val="center"/>
          </w:tcPr>
          <w:p w14:paraId="7590B358" w14:textId="77777777" w:rsidR="004D39C6" w:rsidRPr="005E1458" w:rsidRDefault="004D39C6" w:rsidP="004D39C6">
            <w:pPr>
              <w:spacing w:after="120"/>
              <w:rPr>
                <w:rFonts w:ascii="Arial" w:eastAsia="Times New Roman" w:hAnsi="Arial" w:cs="Arial"/>
                <w:color w:val="1F1F1F"/>
                <w:sz w:val="28"/>
                <w:szCs w:val="28"/>
              </w:rPr>
            </w:pPr>
          </w:p>
        </w:tc>
        <w:tc>
          <w:tcPr>
            <w:tcW w:w="3960" w:type="dxa"/>
            <w:vAlign w:val="center"/>
          </w:tcPr>
          <w:p w14:paraId="4B3D275C" w14:textId="31421730"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Total Taxable Income</w:t>
            </w:r>
          </w:p>
        </w:tc>
        <w:tc>
          <w:tcPr>
            <w:tcW w:w="2393" w:type="dxa"/>
            <w:vAlign w:val="center"/>
          </w:tcPr>
          <w:p w14:paraId="041BDFF3" w14:textId="4F805A70"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(A)</w:t>
            </w:r>
          </w:p>
        </w:tc>
        <w:tc>
          <w:tcPr>
            <w:tcW w:w="2393" w:type="dxa"/>
            <w:vAlign w:val="center"/>
          </w:tcPr>
          <w:p w14:paraId="3C6B137E" w14:textId="0A1A57E7" w:rsidR="004D39C6" w:rsidRPr="005E1458" w:rsidRDefault="004D39C6" w:rsidP="004D39C6">
            <w:pPr>
              <w:spacing w:after="120"/>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20,30,000</w:t>
            </w:r>
          </w:p>
        </w:tc>
      </w:tr>
    </w:tbl>
    <w:p w14:paraId="236A1BDF" w14:textId="5F2CED38" w:rsidR="004D39C6" w:rsidRPr="005E1458" w:rsidRDefault="004D39C6" w:rsidP="004D39C6">
      <w:pPr>
        <w:spacing w:after="120" w:line="240" w:lineRule="auto"/>
        <w:rPr>
          <w:rFonts w:ascii="Arial" w:eastAsia="Times New Roman" w:hAnsi="Arial" w:cs="Arial"/>
          <w:color w:val="1F1F1F"/>
          <w:sz w:val="24"/>
          <w:szCs w:val="24"/>
        </w:rPr>
      </w:pPr>
    </w:p>
    <w:p w14:paraId="731A1E37" w14:textId="77777777" w:rsidR="0031177B" w:rsidRPr="005E1458" w:rsidRDefault="0031177B" w:rsidP="004D39C6">
      <w:pPr>
        <w:spacing w:before="100" w:beforeAutospacing="1" w:after="120" w:line="240" w:lineRule="auto"/>
        <w:outlineLvl w:val="1"/>
        <w:rPr>
          <w:rFonts w:ascii="Arial" w:eastAsia="Times New Roman" w:hAnsi="Arial" w:cs="Arial"/>
          <w:b/>
          <w:bCs/>
          <w:color w:val="1F1F1F"/>
          <w:sz w:val="36"/>
          <w:szCs w:val="36"/>
        </w:rPr>
      </w:pPr>
    </w:p>
    <w:p w14:paraId="38BBEE2A" w14:textId="059D001D" w:rsidR="004D39C6" w:rsidRPr="005E1458" w:rsidRDefault="004D39C6" w:rsidP="004D39C6">
      <w:pPr>
        <w:spacing w:before="100" w:beforeAutospacing="1" w:after="120" w:line="240" w:lineRule="auto"/>
        <w:outlineLvl w:val="1"/>
        <w:rPr>
          <w:rFonts w:ascii="Arial" w:eastAsia="Times New Roman" w:hAnsi="Arial" w:cs="Arial"/>
          <w:b/>
          <w:bCs/>
          <w:color w:val="1F1F1F"/>
          <w:sz w:val="36"/>
          <w:szCs w:val="36"/>
        </w:rPr>
      </w:pPr>
      <w:r w:rsidRPr="005E1458">
        <w:rPr>
          <w:rFonts w:ascii="Arial" w:eastAsia="Times New Roman" w:hAnsi="Arial" w:cs="Arial"/>
          <w:b/>
          <w:bCs/>
          <w:color w:val="1F1F1F"/>
          <w:sz w:val="36"/>
          <w:szCs w:val="36"/>
        </w:rPr>
        <w:t>Requirement ii) Determine Total Investment Allowances</w:t>
      </w:r>
    </w:p>
    <w:p w14:paraId="1CAC84EC" w14:textId="77777777" w:rsidR="004D39C6" w:rsidRPr="005E1458" w:rsidRDefault="004D39C6" w:rsidP="004D39C6">
      <w:pPr>
        <w:spacing w:before="100" w:beforeAutospacing="1" w:after="0" w:line="240" w:lineRule="auto"/>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Calculation of Investment Allowance</w:t>
      </w:r>
    </w:p>
    <w:tbl>
      <w:tblPr>
        <w:tblStyle w:val="TableGrid"/>
        <w:tblW w:w="9610" w:type="dxa"/>
        <w:tblLook w:val="04A0" w:firstRow="1" w:lastRow="0" w:firstColumn="1" w:lastColumn="0" w:noHBand="0" w:noVBand="1"/>
      </w:tblPr>
      <w:tblGrid>
        <w:gridCol w:w="668"/>
        <w:gridCol w:w="5924"/>
        <w:gridCol w:w="3018"/>
      </w:tblGrid>
      <w:tr w:rsidR="004D39C6" w:rsidRPr="005E1458" w14:paraId="194CF7E3" w14:textId="77777777" w:rsidTr="0090047F">
        <w:trPr>
          <w:trHeight w:val="723"/>
        </w:trPr>
        <w:tc>
          <w:tcPr>
            <w:tcW w:w="0" w:type="auto"/>
            <w:hideMark/>
          </w:tcPr>
          <w:p w14:paraId="21740609"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No.</w:t>
            </w:r>
          </w:p>
        </w:tc>
        <w:tc>
          <w:tcPr>
            <w:tcW w:w="0" w:type="auto"/>
            <w:hideMark/>
          </w:tcPr>
          <w:p w14:paraId="7B1858DD"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Investment Particulars</w:t>
            </w:r>
          </w:p>
        </w:tc>
        <w:tc>
          <w:tcPr>
            <w:tcW w:w="0" w:type="auto"/>
            <w:hideMark/>
          </w:tcPr>
          <w:p w14:paraId="70160F11"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Qualifying Investment (Tk.)</w:t>
            </w:r>
          </w:p>
        </w:tc>
      </w:tr>
      <w:tr w:rsidR="004D39C6" w:rsidRPr="005E1458" w14:paraId="64090331" w14:textId="77777777" w:rsidTr="0090047F">
        <w:trPr>
          <w:trHeight w:val="349"/>
        </w:trPr>
        <w:tc>
          <w:tcPr>
            <w:tcW w:w="0" w:type="auto"/>
            <w:hideMark/>
          </w:tcPr>
          <w:p w14:paraId="38CE8AEB" w14:textId="77777777" w:rsidR="004D39C6" w:rsidRPr="005E1458" w:rsidRDefault="004D39C6" w:rsidP="004D39C6">
            <w:pPr>
              <w:rPr>
                <w:rFonts w:ascii="Arial" w:eastAsia="Times New Roman" w:hAnsi="Arial" w:cs="Arial"/>
                <w:color w:val="1F1F1F"/>
                <w:sz w:val="28"/>
                <w:szCs w:val="28"/>
              </w:rPr>
            </w:pPr>
            <w:proofErr w:type="spellStart"/>
            <w:r w:rsidRPr="005E1458">
              <w:rPr>
                <w:rFonts w:ascii="Arial" w:eastAsia="Times New Roman" w:hAnsi="Arial" w:cs="Arial"/>
                <w:color w:val="1F1F1F"/>
                <w:sz w:val="28"/>
                <w:szCs w:val="28"/>
                <w:bdr w:val="none" w:sz="0" w:space="0" w:color="auto" w:frame="1"/>
              </w:rPr>
              <w:t>i</w:t>
            </w:r>
            <w:proofErr w:type="spellEnd"/>
            <w:r w:rsidRPr="005E1458">
              <w:rPr>
                <w:rFonts w:ascii="Arial" w:eastAsia="Times New Roman" w:hAnsi="Arial" w:cs="Arial"/>
                <w:color w:val="1F1F1F"/>
                <w:sz w:val="28"/>
                <w:szCs w:val="28"/>
                <w:bdr w:val="none" w:sz="0" w:space="0" w:color="auto" w:frame="1"/>
              </w:rPr>
              <w:t>)</w:t>
            </w:r>
          </w:p>
        </w:tc>
        <w:tc>
          <w:tcPr>
            <w:tcW w:w="0" w:type="auto"/>
            <w:hideMark/>
          </w:tcPr>
          <w:p w14:paraId="66B42FD6"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Purchase of Debentures</w:t>
            </w:r>
          </w:p>
        </w:tc>
        <w:tc>
          <w:tcPr>
            <w:tcW w:w="0" w:type="auto"/>
            <w:hideMark/>
          </w:tcPr>
          <w:p w14:paraId="299C161C"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25,000</w:t>
            </w:r>
          </w:p>
        </w:tc>
      </w:tr>
      <w:tr w:rsidR="004D39C6" w:rsidRPr="005E1458" w14:paraId="1D702192" w14:textId="77777777" w:rsidTr="0090047F">
        <w:trPr>
          <w:trHeight w:val="374"/>
        </w:trPr>
        <w:tc>
          <w:tcPr>
            <w:tcW w:w="0" w:type="auto"/>
            <w:hideMark/>
          </w:tcPr>
          <w:p w14:paraId="48CC5288"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ii)</w:t>
            </w:r>
          </w:p>
        </w:tc>
        <w:tc>
          <w:tcPr>
            <w:tcW w:w="0" w:type="auto"/>
            <w:hideMark/>
          </w:tcPr>
          <w:p w14:paraId="6186FC2D"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Life Insurance Premium (LIP)</w:t>
            </w:r>
          </w:p>
        </w:tc>
        <w:tc>
          <w:tcPr>
            <w:tcW w:w="0" w:type="auto"/>
            <w:hideMark/>
          </w:tcPr>
          <w:p w14:paraId="12854336"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Tk. 5,000 x 12 months</w:t>
            </w:r>
          </w:p>
        </w:tc>
      </w:tr>
      <w:tr w:rsidR="004D39C6" w:rsidRPr="005E1458" w14:paraId="2737A874" w14:textId="77777777" w:rsidTr="0090047F">
        <w:trPr>
          <w:trHeight w:val="349"/>
        </w:trPr>
        <w:tc>
          <w:tcPr>
            <w:tcW w:w="0" w:type="auto"/>
            <w:hideMark/>
          </w:tcPr>
          <w:p w14:paraId="71C4A54B"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iii)</w:t>
            </w:r>
          </w:p>
        </w:tc>
        <w:tc>
          <w:tcPr>
            <w:tcW w:w="0" w:type="auto"/>
            <w:hideMark/>
          </w:tcPr>
          <w:p w14:paraId="2006247C"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Purchase of Saving Certificate</w:t>
            </w:r>
          </w:p>
        </w:tc>
        <w:tc>
          <w:tcPr>
            <w:tcW w:w="0" w:type="auto"/>
            <w:hideMark/>
          </w:tcPr>
          <w:p w14:paraId="26B274CD"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1,50,000</w:t>
            </w:r>
          </w:p>
        </w:tc>
      </w:tr>
      <w:tr w:rsidR="004D39C6" w:rsidRPr="005E1458" w14:paraId="36EEB2BF" w14:textId="77777777" w:rsidTr="0090047F">
        <w:trPr>
          <w:trHeight w:val="349"/>
        </w:trPr>
        <w:tc>
          <w:tcPr>
            <w:tcW w:w="0" w:type="auto"/>
            <w:hideMark/>
          </w:tcPr>
          <w:p w14:paraId="1D4624A9"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iv)</w:t>
            </w:r>
          </w:p>
        </w:tc>
        <w:tc>
          <w:tcPr>
            <w:tcW w:w="0" w:type="auto"/>
            <w:hideMark/>
          </w:tcPr>
          <w:p w14:paraId="26F93BEA"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Donation to Zakat Fund</w:t>
            </w:r>
          </w:p>
        </w:tc>
        <w:tc>
          <w:tcPr>
            <w:tcW w:w="0" w:type="auto"/>
            <w:hideMark/>
          </w:tcPr>
          <w:p w14:paraId="427C55A7"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85,000</w:t>
            </w:r>
          </w:p>
        </w:tc>
      </w:tr>
      <w:tr w:rsidR="004D39C6" w:rsidRPr="005E1458" w14:paraId="1095DC24" w14:textId="77777777" w:rsidTr="0090047F">
        <w:trPr>
          <w:trHeight w:val="374"/>
        </w:trPr>
        <w:tc>
          <w:tcPr>
            <w:tcW w:w="0" w:type="auto"/>
            <w:hideMark/>
          </w:tcPr>
          <w:p w14:paraId="7E4C235F"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v)</w:t>
            </w:r>
          </w:p>
        </w:tc>
        <w:tc>
          <w:tcPr>
            <w:tcW w:w="0" w:type="auto"/>
            <w:hideMark/>
          </w:tcPr>
          <w:p w14:paraId="49F5F97C"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Contribution to Group Insurance Scheme (2% of B.S.)</w:t>
            </w:r>
          </w:p>
        </w:tc>
        <w:tc>
          <w:tcPr>
            <w:tcW w:w="0" w:type="auto"/>
            <w:hideMark/>
          </w:tcPr>
          <w:p w14:paraId="7C70DB31"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Tk. 6,00,000 x 2%</w:t>
            </w:r>
          </w:p>
        </w:tc>
      </w:tr>
      <w:tr w:rsidR="004D39C6" w:rsidRPr="005E1458" w14:paraId="38C5F17E" w14:textId="77777777" w:rsidTr="0090047F">
        <w:trPr>
          <w:trHeight w:val="349"/>
        </w:trPr>
        <w:tc>
          <w:tcPr>
            <w:tcW w:w="0" w:type="auto"/>
            <w:hideMark/>
          </w:tcPr>
          <w:p w14:paraId="602B15F0" w14:textId="77777777" w:rsidR="004D39C6" w:rsidRPr="005E1458" w:rsidRDefault="004D39C6" w:rsidP="004D39C6">
            <w:pPr>
              <w:rPr>
                <w:rFonts w:ascii="Arial" w:eastAsia="Times New Roman" w:hAnsi="Arial" w:cs="Arial"/>
                <w:color w:val="1F1F1F"/>
                <w:sz w:val="28"/>
                <w:szCs w:val="28"/>
              </w:rPr>
            </w:pPr>
          </w:p>
        </w:tc>
        <w:tc>
          <w:tcPr>
            <w:tcW w:w="0" w:type="auto"/>
            <w:hideMark/>
          </w:tcPr>
          <w:p w14:paraId="6FF56F40"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Total Actual Investment (B)</w:t>
            </w:r>
          </w:p>
        </w:tc>
        <w:tc>
          <w:tcPr>
            <w:tcW w:w="0" w:type="auto"/>
            <w:hideMark/>
          </w:tcPr>
          <w:p w14:paraId="35B9ED00" w14:textId="77777777" w:rsidR="004D39C6" w:rsidRPr="005E1458" w:rsidRDefault="004D39C6" w:rsidP="004D39C6">
            <w:pPr>
              <w:rPr>
                <w:rFonts w:ascii="Arial" w:eastAsia="Times New Roman" w:hAnsi="Arial" w:cs="Arial"/>
                <w:color w:val="1F1F1F"/>
                <w:sz w:val="28"/>
                <w:szCs w:val="28"/>
              </w:rPr>
            </w:pPr>
          </w:p>
        </w:tc>
      </w:tr>
      <w:tr w:rsidR="004D39C6" w:rsidRPr="005E1458" w14:paraId="15B4EC96" w14:textId="77777777" w:rsidTr="0090047F">
        <w:trPr>
          <w:trHeight w:val="723"/>
        </w:trPr>
        <w:tc>
          <w:tcPr>
            <w:tcW w:w="0" w:type="auto"/>
            <w:hideMark/>
          </w:tcPr>
          <w:p w14:paraId="1CCE361C" w14:textId="77777777" w:rsidR="004D39C6" w:rsidRPr="005E1458" w:rsidRDefault="004D39C6" w:rsidP="004D39C6">
            <w:pPr>
              <w:rPr>
                <w:rFonts w:ascii="Arial" w:eastAsia="Times New Roman" w:hAnsi="Arial" w:cs="Arial"/>
                <w:sz w:val="28"/>
                <w:szCs w:val="28"/>
              </w:rPr>
            </w:pPr>
          </w:p>
        </w:tc>
        <w:tc>
          <w:tcPr>
            <w:tcW w:w="0" w:type="auto"/>
            <w:hideMark/>
          </w:tcPr>
          <w:p w14:paraId="2DFE80A7"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Ceiling for Investment Allowance</w:t>
            </w:r>
            <w:r w:rsidRPr="005E1458">
              <w:rPr>
                <w:rFonts w:ascii="Arial" w:eastAsia="Times New Roman" w:hAnsi="Arial" w:cs="Arial"/>
                <w:color w:val="1F1F1F"/>
                <w:sz w:val="28"/>
                <w:szCs w:val="28"/>
                <w:bdr w:val="none" w:sz="0" w:space="0" w:color="auto" w:frame="1"/>
              </w:rPr>
              <w:t xml:space="preserve"> (Lower of the following three)</w:t>
            </w:r>
          </w:p>
        </w:tc>
        <w:tc>
          <w:tcPr>
            <w:tcW w:w="0" w:type="auto"/>
            <w:hideMark/>
          </w:tcPr>
          <w:p w14:paraId="179A4E27" w14:textId="77777777" w:rsidR="004D39C6" w:rsidRPr="005E1458" w:rsidRDefault="004D39C6" w:rsidP="004D39C6">
            <w:pPr>
              <w:rPr>
                <w:rFonts w:ascii="Arial" w:eastAsia="Times New Roman" w:hAnsi="Arial" w:cs="Arial"/>
                <w:color w:val="1F1F1F"/>
                <w:sz w:val="28"/>
                <w:szCs w:val="28"/>
              </w:rPr>
            </w:pPr>
          </w:p>
        </w:tc>
      </w:tr>
      <w:tr w:rsidR="004D39C6" w:rsidRPr="005E1458" w14:paraId="66A4BD47" w14:textId="77777777" w:rsidTr="0090047F">
        <w:trPr>
          <w:trHeight w:val="349"/>
        </w:trPr>
        <w:tc>
          <w:tcPr>
            <w:tcW w:w="0" w:type="auto"/>
            <w:hideMark/>
          </w:tcPr>
          <w:p w14:paraId="58E4F5BB" w14:textId="77777777" w:rsidR="004D39C6" w:rsidRPr="005E1458" w:rsidRDefault="004D39C6" w:rsidP="004D39C6">
            <w:pPr>
              <w:rPr>
                <w:rFonts w:ascii="Arial" w:eastAsia="Times New Roman" w:hAnsi="Arial" w:cs="Arial"/>
                <w:sz w:val="28"/>
                <w:szCs w:val="28"/>
              </w:rPr>
            </w:pPr>
          </w:p>
        </w:tc>
        <w:tc>
          <w:tcPr>
            <w:tcW w:w="0" w:type="auto"/>
            <w:hideMark/>
          </w:tcPr>
          <w:p w14:paraId="62B3EC76"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1. Actual Investment (B)</w:t>
            </w:r>
          </w:p>
        </w:tc>
        <w:tc>
          <w:tcPr>
            <w:tcW w:w="0" w:type="auto"/>
            <w:hideMark/>
          </w:tcPr>
          <w:p w14:paraId="2B83496E" w14:textId="77777777" w:rsidR="004D39C6" w:rsidRPr="005E1458" w:rsidRDefault="004D39C6" w:rsidP="004D39C6">
            <w:pPr>
              <w:rPr>
                <w:rFonts w:ascii="Arial" w:eastAsia="Times New Roman" w:hAnsi="Arial" w:cs="Arial"/>
                <w:color w:val="1F1F1F"/>
                <w:sz w:val="28"/>
                <w:szCs w:val="28"/>
              </w:rPr>
            </w:pPr>
          </w:p>
        </w:tc>
      </w:tr>
      <w:tr w:rsidR="004D39C6" w:rsidRPr="005E1458" w14:paraId="0587F3AE" w14:textId="77777777" w:rsidTr="0090047F">
        <w:trPr>
          <w:trHeight w:val="349"/>
        </w:trPr>
        <w:tc>
          <w:tcPr>
            <w:tcW w:w="0" w:type="auto"/>
            <w:hideMark/>
          </w:tcPr>
          <w:p w14:paraId="58FE2F19" w14:textId="77777777" w:rsidR="004D39C6" w:rsidRPr="005E1458" w:rsidRDefault="004D39C6" w:rsidP="004D39C6">
            <w:pPr>
              <w:rPr>
                <w:rFonts w:ascii="Arial" w:eastAsia="Times New Roman" w:hAnsi="Arial" w:cs="Arial"/>
                <w:sz w:val="28"/>
                <w:szCs w:val="28"/>
              </w:rPr>
            </w:pPr>
          </w:p>
        </w:tc>
        <w:tc>
          <w:tcPr>
            <w:tcW w:w="0" w:type="auto"/>
            <w:hideMark/>
          </w:tcPr>
          <w:p w14:paraId="2A61B7E9"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2. 20% of Total Taxable Income (20,30,000 x 20%)</w:t>
            </w:r>
          </w:p>
        </w:tc>
        <w:tc>
          <w:tcPr>
            <w:tcW w:w="0" w:type="auto"/>
            <w:hideMark/>
          </w:tcPr>
          <w:p w14:paraId="01D939B8" w14:textId="77777777" w:rsidR="004D39C6" w:rsidRPr="005E1458" w:rsidRDefault="004D39C6" w:rsidP="004D39C6">
            <w:pPr>
              <w:rPr>
                <w:rFonts w:ascii="Arial" w:eastAsia="Times New Roman" w:hAnsi="Arial" w:cs="Arial"/>
                <w:color w:val="1F1F1F"/>
                <w:sz w:val="28"/>
                <w:szCs w:val="28"/>
              </w:rPr>
            </w:pPr>
          </w:p>
        </w:tc>
      </w:tr>
      <w:tr w:rsidR="004D39C6" w:rsidRPr="005E1458" w14:paraId="2A47C641" w14:textId="77777777" w:rsidTr="0090047F">
        <w:trPr>
          <w:trHeight w:val="374"/>
        </w:trPr>
        <w:tc>
          <w:tcPr>
            <w:tcW w:w="0" w:type="auto"/>
            <w:hideMark/>
          </w:tcPr>
          <w:p w14:paraId="4B9C17A7" w14:textId="77777777" w:rsidR="004D39C6" w:rsidRPr="005E1458" w:rsidRDefault="004D39C6" w:rsidP="004D39C6">
            <w:pPr>
              <w:rPr>
                <w:rFonts w:ascii="Arial" w:eastAsia="Times New Roman" w:hAnsi="Arial" w:cs="Arial"/>
                <w:sz w:val="28"/>
                <w:szCs w:val="28"/>
              </w:rPr>
            </w:pPr>
          </w:p>
        </w:tc>
        <w:tc>
          <w:tcPr>
            <w:tcW w:w="0" w:type="auto"/>
            <w:hideMark/>
          </w:tcPr>
          <w:p w14:paraId="3E445067"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3. Statutory Limit (Tk. 10,00,00,000)</w:t>
            </w:r>
          </w:p>
        </w:tc>
        <w:tc>
          <w:tcPr>
            <w:tcW w:w="0" w:type="auto"/>
            <w:hideMark/>
          </w:tcPr>
          <w:p w14:paraId="5DCD5BCE" w14:textId="77777777" w:rsidR="004D39C6" w:rsidRPr="005E1458" w:rsidRDefault="004D39C6" w:rsidP="004D39C6">
            <w:pPr>
              <w:rPr>
                <w:rFonts w:ascii="Arial" w:eastAsia="Times New Roman" w:hAnsi="Arial" w:cs="Arial"/>
                <w:color w:val="1F1F1F"/>
                <w:sz w:val="28"/>
                <w:szCs w:val="28"/>
              </w:rPr>
            </w:pPr>
          </w:p>
        </w:tc>
      </w:tr>
      <w:tr w:rsidR="004D39C6" w:rsidRPr="005E1458" w14:paraId="0C74F1EE" w14:textId="77777777" w:rsidTr="0090047F">
        <w:trPr>
          <w:trHeight w:val="349"/>
        </w:trPr>
        <w:tc>
          <w:tcPr>
            <w:tcW w:w="0" w:type="auto"/>
            <w:hideMark/>
          </w:tcPr>
          <w:p w14:paraId="1E8D6BFB" w14:textId="77777777" w:rsidR="004D39C6" w:rsidRPr="005E1458" w:rsidRDefault="004D39C6" w:rsidP="004D39C6">
            <w:pPr>
              <w:rPr>
                <w:rFonts w:ascii="Arial" w:eastAsia="Times New Roman" w:hAnsi="Arial" w:cs="Arial"/>
                <w:sz w:val="28"/>
                <w:szCs w:val="28"/>
              </w:rPr>
            </w:pPr>
          </w:p>
        </w:tc>
        <w:tc>
          <w:tcPr>
            <w:tcW w:w="0" w:type="auto"/>
            <w:hideMark/>
          </w:tcPr>
          <w:p w14:paraId="327430C9"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Total Investment Allowances</w:t>
            </w:r>
          </w:p>
        </w:tc>
        <w:tc>
          <w:tcPr>
            <w:tcW w:w="0" w:type="auto"/>
            <w:hideMark/>
          </w:tcPr>
          <w:p w14:paraId="2E805621"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(C)</w:t>
            </w:r>
          </w:p>
        </w:tc>
      </w:tr>
    </w:tbl>
    <w:p w14:paraId="7D71E4F0" w14:textId="6DEF198C" w:rsidR="004D39C6" w:rsidRPr="005E1458" w:rsidRDefault="004D39C6" w:rsidP="004D39C6">
      <w:pPr>
        <w:spacing w:after="120" w:line="240" w:lineRule="auto"/>
        <w:rPr>
          <w:rFonts w:ascii="Arial" w:eastAsia="Times New Roman" w:hAnsi="Arial" w:cs="Arial"/>
          <w:color w:val="1F1F1F"/>
          <w:sz w:val="24"/>
          <w:szCs w:val="24"/>
        </w:rPr>
      </w:pPr>
    </w:p>
    <w:p w14:paraId="49ED848F" w14:textId="77777777" w:rsidR="0031177B" w:rsidRPr="005E1458" w:rsidRDefault="0031177B" w:rsidP="004D39C6">
      <w:pPr>
        <w:spacing w:before="100" w:beforeAutospacing="1" w:after="120" w:line="240" w:lineRule="auto"/>
        <w:outlineLvl w:val="1"/>
        <w:rPr>
          <w:rFonts w:ascii="Arial" w:eastAsia="Times New Roman" w:hAnsi="Arial" w:cs="Arial"/>
          <w:b/>
          <w:bCs/>
          <w:color w:val="1F1F1F"/>
          <w:sz w:val="36"/>
          <w:szCs w:val="36"/>
        </w:rPr>
      </w:pPr>
    </w:p>
    <w:p w14:paraId="1568D535" w14:textId="39714840" w:rsidR="004D39C6" w:rsidRPr="005E1458" w:rsidRDefault="004D39C6" w:rsidP="004D39C6">
      <w:pPr>
        <w:spacing w:before="100" w:beforeAutospacing="1" w:after="120" w:line="240" w:lineRule="auto"/>
        <w:outlineLvl w:val="1"/>
        <w:rPr>
          <w:rFonts w:ascii="Arial" w:eastAsia="Times New Roman" w:hAnsi="Arial" w:cs="Arial"/>
          <w:b/>
          <w:bCs/>
          <w:color w:val="1F1F1F"/>
          <w:sz w:val="36"/>
          <w:szCs w:val="36"/>
        </w:rPr>
      </w:pPr>
      <w:r w:rsidRPr="005E1458">
        <w:rPr>
          <w:rFonts w:ascii="Arial" w:eastAsia="Times New Roman" w:hAnsi="Arial" w:cs="Arial"/>
          <w:b/>
          <w:bCs/>
          <w:color w:val="1F1F1F"/>
          <w:sz w:val="36"/>
          <w:szCs w:val="36"/>
        </w:rPr>
        <w:t xml:space="preserve">Requirement iii) Net Tax Liability for Mrs. </w:t>
      </w:r>
      <w:proofErr w:type="spellStart"/>
      <w:r w:rsidRPr="005E1458">
        <w:rPr>
          <w:rFonts w:ascii="Arial" w:eastAsia="Times New Roman" w:hAnsi="Arial" w:cs="Arial"/>
          <w:b/>
          <w:bCs/>
          <w:color w:val="1F1F1F"/>
          <w:sz w:val="36"/>
          <w:szCs w:val="36"/>
        </w:rPr>
        <w:t>Akter</w:t>
      </w:r>
      <w:proofErr w:type="spellEnd"/>
      <w:r w:rsidRPr="005E1458">
        <w:rPr>
          <w:rFonts w:ascii="Arial" w:eastAsia="Times New Roman" w:hAnsi="Arial" w:cs="Arial"/>
          <w:b/>
          <w:bCs/>
          <w:color w:val="1F1F1F"/>
          <w:sz w:val="36"/>
          <w:szCs w:val="36"/>
        </w:rPr>
        <w:t xml:space="preserve"> in the assessment year ended 2024-2025</w:t>
      </w:r>
    </w:p>
    <w:p w14:paraId="71C81C35" w14:textId="77777777" w:rsidR="004D39C6" w:rsidRPr="005E1458" w:rsidRDefault="004D39C6" w:rsidP="004D39C6">
      <w:pPr>
        <w:spacing w:before="100" w:beforeAutospacing="1" w:after="0" w:line="240" w:lineRule="auto"/>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Calculation of Tax Liability</w:t>
      </w:r>
    </w:p>
    <w:tbl>
      <w:tblPr>
        <w:tblStyle w:val="TableGrid"/>
        <w:tblW w:w="9610" w:type="dxa"/>
        <w:tblLook w:val="04A0" w:firstRow="1" w:lastRow="0" w:firstColumn="1" w:lastColumn="0" w:noHBand="0" w:noVBand="1"/>
      </w:tblPr>
      <w:tblGrid>
        <w:gridCol w:w="669"/>
        <w:gridCol w:w="3738"/>
        <w:gridCol w:w="3515"/>
        <w:gridCol w:w="1688"/>
      </w:tblGrid>
      <w:tr w:rsidR="004D39C6" w:rsidRPr="005E1458" w14:paraId="5647ADD9" w14:textId="77777777" w:rsidTr="0090047F">
        <w:trPr>
          <w:trHeight w:val="761"/>
        </w:trPr>
        <w:tc>
          <w:tcPr>
            <w:tcW w:w="0" w:type="auto"/>
            <w:hideMark/>
          </w:tcPr>
          <w:p w14:paraId="24EF01CF"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No.</w:t>
            </w:r>
          </w:p>
        </w:tc>
        <w:tc>
          <w:tcPr>
            <w:tcW w:w="0" w:type="auto"/>
            <w:hideMark/>
          </w:tcPr>
          <w:p w14:paraId="0025330D"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Particulars</w:t>
            </w:r>
          </w:p>
        </w:tc>
        <w:tc>
          <w:tcPr>
            <w:tcW w:w="0" w:type="auto"/>
            <w:hideMark/>
          </w:tcPr>
          <w:p w14:paraId="2E242CD3"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Calculation of Tax</w:t>
            </w:r>
          </w:p>
        </w:tc>
        <w:tc>
          <w:tcPr>
            <w:tcW w:w="0" w:type="auto"/>
            <w:hideMark/>
          </w:tcPr>
          <w:p w14:paraId="3CD86FD9"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Tax Amount (Tk.)</w:t>
            </w:r>
          </w:p>
        </w:tc>
      </w:tr>
      <w:tr w:rsidR="0090047F" w:rsidRPr="005E1458" w14:paraId="66C14CE1" w14:textId="77777777" w:rsidTr="0090047F">
        <w:trPr>
          <w:trHeight w:val="761"/>
        </w:trPr>
        <w:tc>
          <w:tcPr>
            <w:tcW w:w="0" w:type="auto"/>
            <w:hideMark/>
          </w:tcPr>
          <w:p w14:paraId="16E54BC1"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1.</w:t>
            </w:r>
          </w:p>
        </w:tc>
        <w:tc>
          <w:tcPr>
            <w:tcW w:w="0" w:type="auto"/>
            <w:hideMark/>
          </w:tcPr>
          <w:p w14:paraId="7597F07E"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Gross Tax Liability on Total Taxable Income (Tk. 20,30,000)</w:t>
            </w:r>
          </w:p>
        </w:tc>
        <w:tc>
          <w:tcPr>
            <w:tcW w:w="0" w:type="auto"/>
            <w:hideMark/>
          </w:tcPr>
          <w:p w14:paraId="60F2199E"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(Assuming Female Taxpayer)</w:t>
            </w:r>
          </w:p>
        </w:tc>
        <w:tc>
          <w:tcPr>
            <w:tcW w:w="0" w:type="auto"/>
            <w:hideMark/>
          </w:tcPr>
          <w:p w14:paraId="42CDA860" w14:textId="77777777" w:rsidR="004D39C6" w:rsidRPr="005E1458" w:rsidRDefault="004D39C6" w:rsidP="004D39C6">
            <w:pPr>
              <w:rPr>
                <w:rFonts w:ascii="Arial" w:eastAsia="Times New Roman" w:hAnsi="Arial" w:cs="Arial"/>
                <w:color w:val="1F1F1F"/>
                <w:sz w:val="28"/>
                <w:szCs w:val="28"/>
              </w:rPr>
            </w:pPr>
          </w:p>
        </w:tc>
      </w:tr>
      <w:tr w:rsidR="004D39C6" w:rsidRPr="005E1458" w14:paraId="6BAE532B" w14:textId="77777777" w:rsidTr="0090047F">
        <w:trPr>
          <w:trHeight w:val="368"/>
        </w:trPr>
        <w:tc>
          <w:tcPr>
            <w:tcW w:w="0" w:type="auto"/>
            <w:hideMark/>
          </w:tcPr>
          <w:p w14:paraId="20AF440F" w14:textId="77777777" w:rsidR="004D39C6" w:rsidRPr="005E1458" w:rsidRDefault="004D39C6" w:rsidP="004D39C6">
            <w:pPr>
              <w:rPr>
                <w:rFonts w:ascii="Arial" w:eastAsia="Times New Roman" w:hAnsi="Arial" w:cs="Arial"/>
                <w:sz w:val="28"/>
                <w:szCs w:val="28"/>
              </w:rPr>
            </w:pPr>
          </w:p>
        </w:tc>
        <w:tc>
          <w:tcPr>
            <w:tcW w:w="0" w:type="auto"/>
            <w:hideMark/>
          </w:tcPr>
          <w:p w14:paraId="7ED2B1A3"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On the first Tk. 4,00,000</w:t>
            </w:r>
          </w:p>
        </w:tc>
        <w:tc>
          <w:tcPr>
            <w:tcW w:w="0" w:type="auto"/>
            <w:hideMark/>
          </w:tcPr>
          <w:p w14:paraId="73F5B146"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 0%</w:t>
            </w:r>
          </w:p>
        </w:tc>
        <w:tc>
          <w:tcPr>
            <w:tcW w:w="0" w:type="auto"/>
            <w:hideMark/>
          </w:tcPr>
          <w:p w14:paraId="339EBC66"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0</w:t>
            </w:r>
          </w:p>
        </w:tc>
      </w:tr>
      <w:tr w:rsidR="0090047F" w:rsidRPr="005E1458" w14:paraId="0827D75F" w14:textId="77777777" w:rsidTr="0090047F">
        <w:trPr>
          <w:trHeight w:val="394"/>
        </w:trPr>
        <w:tc>
          <w:tcPr>
            <w:tcW w:w="0" w:type="auto"/>
            <w:hideMark/>
          </w:tcPr>
          <w:p w14:paraId="19B988B7" w14:textId="77777777" w:rsidR="004D39C6" w:rsidRPr="005E1458" w:rsidRDefault="004D39C6" w:rsidP="004D39C6">
            <w:pPr>
              <w:rPr>
                <w:rFonts w:ascii="Arial" w:eastAsia="Times New Roman" w:hAnsi="Arial" w:cs="Arial"/>
                <w:color w:val="1F1F1F"/>
                <w:sz w:val="28"/>
                <w:szCs w:val="28"/>
              </w:rPr>
            </w:pPr>
          </w:p>
        </w:tc>
        <w:tc>
          <w:tcPr>
            <w:tcW w:w="0" w:type="auto"/>
            <w:hideMark/>
          </w:tcPr>
          <w:p w14:paraId="7DBEA420"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On the next Tk. 1,00,000</w:t>
            </w:r>
          </w:p>
        </w:tc>
        <w:tc>
          <w:tcPr>
            <w:tcW w:w="0" w:type="auto"/>
            <w:hideMark/>
          </w:tcPr>
          <w:p w14:paraId="15AB630D"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 5%</w:t>
            </w:r>
          </w:p>
        </w:tc>
        <w:tc>
          <w:tcPr>
            <w:tcW w:w="0" w:type="auto"/>
            <w:hideMark/>
          </w:tcPr>
          <w:p w14:paraId="6B03B446"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5,000</w:t>
            </w:r>
          </w:p>
        </w:tc>
      </w:tr>
      <w:tr w:rsidR="004D39C6" w:rsidRPr="005E1458" w14:paraId="5D2B8451" w14:textId="77777777" w:rsidTr="0090047F">
        <w:trPr>
          <w:trHeight w:val="368"/>
        </w:trPr>
        <w:tc>
          <w:tcPr>
            <w:tcW w:w="0" w:type="auto"/>
            <w:hideMark/>
          </w:tcPr>
          <w:p w14:paraId="7B7E0763" w14:textId="77777777" w:rsidR="004D39C6" w:rsidRPr="005E1458" w:rsidRDefault="004D39C6" w:rsidP="004D39C6">
            <w:pPr>
              <w:rPr>
                <w:rFonts w:ascii="Arial" w:eastAsia="Times New Roman" w:hAnsi="Arial" w:cs="Arial"/>
                <w:color w:val="1F1F1F"/>
                <w:sz w:val="28"/>
                <w:szCs w:val="28"/>
              </w:rPr>
            </w:pPr>
          </w:p>
        </w:tc>
        <w:tc>
          <w:tcPr>
            <w:tcW w:w="0" w:type="auto"/>
            <w:hideMark/>
          </w:tcPr>
          <w:p w14:paraId="2CEE63CB"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On the next Tk. 3,00,000</w:t>
            </w:r>
          </w:p>
        </w:tc>
        <w:tc>
          <w:tcPr>
            <w:tcW w:w="0" w:type="auto"/>
            <w:hideMark/>
          </w:tcPr>
          <w:p w14:paraId="50771BEA"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 10%</w:t>
            </w:r>
          </w:p>
        </w:tc>
        <w:tc>
          <w:tcPr>
            <w:tcW w:w="0" w:type="auto"/>
            <w:hideMark/>
          </w:tcPr>
          <w:p w14:paraId="0476D08E"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30,000</w:t>
            </w:r>
          </w:p>
        </w:tc>
      </w:tr>
      <w:tr w:rsidR="0090047F" w:rsidRPr="005E1458" w14:paraId="39BDACFB" w14:textId="77777777" w:rsidTr="0090047F">
        <w:trPr>
          <w:trHeight w:val="368"/>
        </w:trPr>
        <w:tc>
          <w:tcPr>
            <w:tcW w:w="0" w:type="auto"/>
            <w:hideMark/>
          </w:tcPr>
          <w:p w14:paraId="6980021F" w14:textId="77777777" w:rsidR="004D39C6" w:rsidRPr="005E1458" w:rsidRDefault="004D39C6" w:rsidP="004D39C6">
            <w:pPr>
              <w:rPr>
                <w:rFonts w:ascii="Arial" w:eastAsia="Times New Roman" w:hAnsi="Arial" w:cs="Arial"/>
                <w:color w:val="1F1F1F"/>
                <w:sz w:val="28"/>
                <w:szCs w:val="28"/>
              </w:rPr>
            </w:pPr>
          </w:p>
        </w:tc>
        <w:tc>
          <w:tcPr>
            <w:tcW w:w="0" w:type="auto"/>
            <w:hideMark/>
          </w:tcPr>
          <w:p w14:paraId="6EDE5246"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On the next Tk. 4,00,000</w:t>
            </w:r>
          </w:p>
        </w:tc>
        <w:tc>
          <w:tcPr>
            <w:tcW w:w="0" w:type="auto"/>
            <w:hideMark/>
          </w:tcPr>
          <w:p w14:paraId="620740A9"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 15%</w:t>
            </w:r>
          </w:p>
        </w:tc>
        <w:tc>
          <w:tcPr>
            <w:tcW w:w="0" w:type="auto"/>
            <w:hideMark/>
          </w:tcPr>
          <w:p w14:paraId="4B488FB3"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60,000</w:t>
            </w:r>
          </w:p>
        </w:tc>
      </w:tr>
      <w:tr w:rsidR="004D39C6" w:rsidRPr="005E1458" w14:paraId="181BBA28" w14:textId="77777777" w:rsidTr="0090047F">
        <w:trPr>
          <w:trHeight w:val="394"/>
        </w:trPr>
        <w:tc>
          <w:tcPr>
            <w:tcW w:w="0" w:type="auto"/>
            <w:hideMark/>
          </w:tcPr>
          <w:p w14:paraId="3CA1E2B0" w14:textId="77777777" w:rsidR="004D39C6" w:rsidRPr="005E1458" w:rsidRDefault="004D39C6" w:rsidP="004D39C6">
            <w:pPr>
              <w:rPr>
                <w:rFonts w:ascii="Arial" w:eastAsia="Times New Roman" w:hAnsi="Arial" w:cs="Arial"/>
                <w:color w:val="1F1F1F"/>
                <w:sz w:val="28"/>
                <w:szCs w:val="28"/>
              </w:rPr>
            </w:pPr>
          </w:p>
        </w:tc>
        <w:tc>
          <w:tcPr>
            <w:tcW w:w="0" w:type="auto"/>
            <w:hideMark/>
          </w:tcPr>
          <w:p w14:paraId="29825B0C"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On the next Tk. 5,00,000</w:t>
            </w:r>
          </w:p>
        </w:tc>
        <w:tc>
          <w:tcPr>
            <w:tcW w:w="0" w:type="auto"/>
            <w:hideMark/>
          </w:tcPr>
          <w:p w14:paraId="08EB9E6D"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 20%</w:t>
            </w:r>
          </w:p>
        </w:tc>
        <w:tc>
          <w:tcPr>
            <w:tcW w:w="0" w:type="auto"/>
            <w:hideMark/>
          </w:tcPr>
          <w:p w14:paraId="52295E83"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1,00,000</w:t>
            </w:r>
          </w:p>
        </w:tc>
      </w:tr>
      <w:tr w:rsidR="0090047F" w:rsidRPr="005E1458" w14:paraId="6259D8DB" w14:textId="77777777" w:rsidTr="0090047F">
        <w:trPr>
          <w:trHeight w:val="761"/>
        </w:trPr>
        <w:tc>
          <w:tcPr>
            <w:tcW w:w="0" w:type="auto"/>
            <w:hideMark/>
          </w:tcPr>
          <w:p w14:paraId="7AC15FF4" w14:textId="77777777" w:rsidR="004D39C6" w:rsidRPr="005E1458" w:rsidRDefault="004D39C6" w:rsidP="004D39C6">
            <w:pPr>
              <w:rPr>
                <w:rFonts w:ascii="Arial" w:eastAsia="Times New Roman" w:hAnsi="Arial" w:cs="Arial"/>
                <w:color w:val="1F1F1F"/>
                <w:sz w:val="28"/>
                <w:szCs w:val="28"/>
              </w:rPr>
            </w:pPr>
          </w:p>
        </w:tc>
        <w:tc>
          <w:tcPr>
            <w:tcW w:w="0" w:type="auto"/>
            <w:hideMark/>
          </w:tcPr>
          <w:p w14:paraId="678B0228"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On the balance Tk. 3,30,000 ($20,30,000 - 17,00,000$)</w:t>
            </w:r>
          </w:p>
        </w:tc>
        <w:tc>
          <w:tcPr>
            <w:tcW w:w="0" w:type="auto"/>
            <w:hideMark/>
          </w:tcPr>
          <w:p w14:paraId="5ADEB5BC"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 25%</w:t>
            </w:r>
          </w:p>
        </w:tc>
        <w:tc>
          <w:tcPr>
            <w:tcW w:w="0" w:type="auto"/>
            <w:hideMark/>
          </w:tcPr>
          <w:p w14:paraId="2CEEDB25"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82,500</w:t>
            </w:r>
          </w:p>
        </w:tc>
      </w:tr>
      <w:tr w:rsidR="004D39C6" w:rsidRPr="005E1458" w14:paraId="48CA13A5" w14:textId="77777777" w:rsidTr="0090047F">
        <w:trPr>
          <w:trHeight w:val="368"/>
        </w:trPr>
        <w:tc>
          <w:tcPr>
            <w:tcW w:w="0" w:type="auto"/>
            <w:hideMark/>
          </w:tcPr>
          <w:p w14:paraId="2BE12F2A" w14:textId="77777777" w:rsidR="004D39C6" w:rsidRPr="005E1458" w:rsidRDefault="004D39C6" w:rsidP="004D39C6">
            <w:pPr>
              <w:rPr>
                <w:rFonts w:ascii="Arial" w:eastAsia="Times New Roman" w:hAnsi="Arial" w:cs="Arial"/>
                <w:color w:val="1F1F1F"/>
                <w:sz w:val="28"/>
                <w:szCs w:val="28"/>
              </w:rPr>
            </w:pPr>
          </w:p>
        </w:tc>
        <w:tc>
          <w:tcPr>
            <w:tcW w:w="0" w:type="auto"/>
            <w:hideMark/>
          </w:tcPr>
          <w:p w14:paraId="78DB1D6B"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Gross Tax Liability (D)</w:t>
            </w:r>
          </w:p>
        </w:tc>
        <w:tc>
          <w:tcPr>
            <w:tcW w:w="0" w:type="auto"/>
            <w:hideMark/>
          </w:tcPr>
          <w:p w14:paraId="090496CC" w14:textId="77777777" w:rsidR="004D39C6" w:rsidRPr="005E1458" w:rsidRDefault="004D39C6" w:rsidP="004D39C6">
            <w:pPr>
              <w:rPr>
                <w:rFonts w:ascii="Arial" w:eastAsia="Times New Roman" w:hAnsi="Arial" w:cs="Arial"/>
                <w:color w:val="1F1F1F"/>
                <w:sz w:val="28"/>
                <w:szCs w:val="28"/>
              </w:rPr>
            </w:pPr>
          </w:p>
        </w:tc>
        <w:tc>
          <w:tcPr>
            <w:tcW w:w="0" w:type="auto"/>
            <w:hideMark/>
          </w:tcPr>
          <w:p w14:paraId="1019CC94"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2,77,500</w:t>
            </w:r>
          </w:p>
        </w:tc>
      </w:tr>
      <w:tr w:rsidR="0090047F" w:rsidRPr="005E1458" w14:paraId="03E9146F" w14:textId="77777777" w:rsidTr="0090047F">
        <w:trPr>
          <w:trHeight w:val="368"/>
        </w:trPr>
        <w:tc>
          <w:tcPr>
            <w:tcW w:w="0" w:type="auto"/>
            <w:hideMark/>
          </w:tcPr>
          <w:p w14:paraId="0B607E88"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2.</w:t>
            </w:r>
          </w:p>
        </w:tc>
        <w:tc>
          <w:tcPr>
            <w:tcW w:w="0" w:type="auto"/>
            <w:hideMark/>
          </w:tcPr>
          <w:p w14:paraId="0FE2D5DD"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Less: Tax Rebate on Investment</w:t>
            </w:r>
          </w:p>
        </w:tc>
        <w:tc>
          <w:tcPr>
            <w:tcW w:w="0" w:type="auto"/>
            <w:hideMark/>
          </w:tcPr>
          <w:p w14:paraId="0C334A71" w14:textId="77777777" w:rsidR="004D39C6" w:rsidRPr="005E1458" w:rsidRDefault="004D39C6" w:rsidP="004D39C6">
            <w:pPr>
              <w:rPr>
                <w:rFonts w:ascii="Arial" w:eastAsia="Times New Roman" w:hAnsi="Arial" w:cs="Arial"/>
                <w:color w:val="1F1F1F"/>
                <w:sz w:val="28"/>
                <w:szCs w:val="28"/>
              </w:rPr>
            </w:pPr>
          </w:p>
        </w:tc>
        <w:tc>
          <w:tcPr>
            <w:tcW w:w="0" w:type="auto"/>
            <w:hideMark/>
          </w:tcPr>
          <w:p w14:paraId="26BB8BA6" w14:textId="77777777" w:rsidR="004D39C6" w:rsidRPr="005E1458" w:rsidRDefault="004D39C6" w:rsidP="004D39C6">
            <w:pPr>
              <w:rPr>
                <w:rFonts w:ascii="Arial" w:eastAsia="Times New Roman" w:hAnsi="Arial" w:cs="Arial"/>
                <w:sz w:val="28"/>
                <w:szCs w:val="28"/>
              </w:rPr>
            </w:pPr>
          </w:p>
        </w:tc>
      </w:tr>
      <w:tr w:rsidR="004D39C6" w:rsidRPr="005E1458" w14:paraId="6AA6F81A" w14:textId="77777777" w:rsidTr="0090047F">
        <w:trPr>
          <w:trHeight w:val="761"/>
        </w:trPr>
        <w:tc>
          <w:tcPr>
            <w:tcW w:w="0" w:type="auto"/>
            <w:hideMark/>
          </w:tcPr>
          <w:p w14:paraId="1FC1917C" w14:textId="77777777" w:rsidR="004D39C6" w:rsidRPr="005E1458" w:rsidRDefault="004D39C6" w:rsidP="004D39C6">
            <w:pPr>
              <w:rPr>
                <w:rFonts w:ascii="Arial" w:eastAsia="Times New Roman" w:hAnsi="Arial" w:cs="Arial"/>
                <w:sz w:val="28"/>
                <w:szCs w:val="28"/>
              </w:rPr>
            </w:pPr>
          </w:p>
        </w:tc>
        <w:tc>
          <w:tcPr>
            <w:tcW w:w="0" w:type="auto"/>
            <w:hideMark/>
          </w:tcPr>
          <w:p w14:paraId="5FF70D7F"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Investment Allowance (C) = Tk. 3,32,000</w:t>
            </w:r>
          </w:p>
        </w:tc>
        <w:tc>
          <w:tcPr>
            <w:tcW w:w="0" w:type="auto"/>
            <w:hideMark/>
          </w:tcPr>
          <w:p w14:paraId="23CDBDF8"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Calculated at 15% (as total income is over Tk. 15,00,000)</w:t>
            </w:r>
          </w:p>
        </w:tc>
        <w:tc>
          <w:tcPr>
            <w:tcW w:w="0" w:type="auto"/>
            <w:hideMark/>
          </w:tcPr>
          <w:p w14:paraId="26FD9E19"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color w:val="1F1F1F"/>
                <w:sz w:val="28"/>
                <w:szCs w:val="28"/>
                <w:bdr w:val="none" w:sz="0" w:space="0" w:color="auto" w:frame="1"/>
              </w:rPr>
              <w:t>(49,800)</w:t>
            </w:r>
          </w:p>
        </w:tc>
      </w:tr>
      <w:tr w:rsidR="0090047F" w:rsidRPr="005E1458" w14:paraId="313C5CE0" w14:textId="77777777" w:rsidTr="0090047F">
        <w:trPr>
          <w:trHeight w:val="368"/>
        </w:trPr>
        <w:tc>
          <w:tcPr>
            <w:tcW w:w="0" w:type="auto"/>
            <w:hideMark/>
          </w:tcPr>
          <w:p w14:paraId="2288E12D" w14:textId="77777777" w:rsidR="004D39C6" w:rsidRPr="005E1458" w:rsidRDefault="004D39C6" w:rsidP="004D39C6">
            <w:pPr>
              <w:rPr>
                <w:rFonts w:ascii="Arial" w:eastAsia="Times New Roman" w:hAnsi="Arial" w:cs="Arial"/>
                <w:color w:val="1F1F1F"/>
                <w:sz w:val="28"/>
                <w:szCs w:val="28"/>
              </w:rPr>
            </w:pPr>
          </w:p>
        </w:tc>
        <w:tc>
          <w:tcPr>
            <w:tcW w:w="0" w:type="auto"/>
            <w:hideMark/>
          </w:tcPr>
          <w:p w14:paraId="78334C1E"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Net Tax Liability</w:t>
            </w:r>
          </w:p>
        </w:tc>
        <w:tc>
          <w:tcPr>
            <w:tcW w:w="0" w:type="auto"/>
            <w:hideMark/>
          </w:tcPr>
          <w:p w14:paraId="62FC13C2"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(E = D - Rebate)</w:t>
            </w:r>
          </w:p>
        </w:tc>
        <w:tc>
          <w:tcPr>
            <w:tcW w:w="0" w:type="auto"/>
            <w:hideMark/>
          </w:tcPr>
          <w:p w14:paraId="7B8ED2DD" w14:textId="77777777" w:rsidR="004D39C6" w:rsidRPr="005E1458" w:rsidRDefault="004D39C6" w:rsidP="004D39C6">
            <w:pPr>
              <w:rPr>
                <w:rFonts w:ascii="Arial" w:eastAsia="Times New Roman" w:hAnsi="Arial" w:cs="Arial"/>
                <w:color w:val="1F1F1F"/>
                <w:sz w:val="28"/>
                <w:szCs w:val="28"/>
              </w:rPr>
            </w:pPr>
            <w:r w:rsidRPr="005E1458">
              <w:rPr>
                <w:rFonts w:ascii="Arial" w:eastAsia="Times New Roman" w:hAnsi="Arial" w:cs="Arial"/>
                <w:b/>
                <w:bCs/>
                <w:color w:val="1F1F1F"/>
                <w:sz w:val="28"/>
                <w:szCs w:val="28"/>
                <w:bdr w:val="none" w:sz="0" w:space="0" w:color="auto" w:frame="1"/>
              </w:rPr>
              <w:t>2,27,700</w:t>
            </w:r>
          </w:p>
        </w:tc>
      </w:tr>
    </w:tbl>
    <w:p w14:paraId="73C3C920" w14:textId="006AAE74" w:rsidR="004D39C6" w:rsidRPr="005E1458" w:rsidRDefault="004D39C6" w:rsidP="004D39C6">
      <w:pPr>
        <w:spacing w:after="120" w:line="240" w:lineRule="auto"/>
        <w:rPr>
          <w:rFonts w:ascii="Arial" w:eastAsia="Times New Roman" w:hAnsi="Arial" w:cs="Arial"/>
          <w:color w:val="1F1F1F"/>
          <w:sz w:val="28"/>
          <w:szCs w:val="28"/>
        </w:rPr>
      </w:pPr>
    </w:p>
    <w:p w14:paraId="68679FC0" w14:textId="77777777" w:rsidR="00C470B5" w:rsidRPr="005E1458" w:rsidRDefault="00C470B5" w:rsidP="004D39C6">
      <w:pPr>
        <w:rPr>
          <w:rFonts w:ascii="Arial" w:hAnsi="Arial" w:cs="Arial"/>
        </w:rPr>
      </w:pPr>
    </w:p>
    <w:sectPr w:rsidR="00C470B5" w:rsidRPr="005E1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B6DD7"/>
    <w:multiLevelType w:val="multilevel"/>
    <w:tmpl w:val="21EE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E7398"/>
    <w:multiLevelType w:val="multilevel"/>
    <w:tmpl w:val="BF6C2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508B7"/>
    <w:multiLevelType w:val="multilevel"/>
    <w:tmpl w:val="0A08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437EE"/>
    <w:multiLevelType w:val="multilevel"/>
    <w:tmpl w:val="C204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C66388"/>
    <w:multiLevelType w:val="multilevel"/>
    <w:tmpl w:val="5048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7C1EFE"/>
    <w:multiLevelType w:val="multilevel"/>
    <w:tmpl w:val="3CB2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A83075"/>
    <w:multiLevelType w:val="multilevel"/>
    <w:tmpl w:val="7AA4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BA4126"/>
    <w:multiLevelType w:val="multilevel"/>
    <w:tmpl w:val="260C2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956463"/>
    <w:multiLevelType w:val="multilevel"/>
    <w:tmpl w:val="F280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5"/>
  </w:num>
  <w:num w:numId="4">
    <w:abstractNumId w:val="6"/>
  </w:num>
  <w:num w:numId="5">
    <w:abstractNumId w:val="1"/>
  </w:num>
  <w:num w:numId="6">
    <w:abstractNumId w:val="0"/>
  </w:num>
  <w:num w:numId="7">
    <w:abstractNumId w:val="3"/>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9C6"/>
    <w:rsid w:val="001C117A"/>
    <w:rsid w:val="0031177B"/>
    <w:rsid w:val="004327FF"/>
    <w:rsid w:val="004D39C6"/>
    <w:rsid w:val="005E1458"/>
    <w:rsid w:val="00691E7B"/>
    <w:rsid w:val="0090047F"/>
    <w:rsid w:val="00C13A98"/>
    <w:rsid w:val="00C470B5"/>
    <w:rsid w:val="00FA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6458B"/>
  <w15:chartTrackingRefBased/>
  <w15:docId w15:val="{4343560D-82EA-42FB-8ED0-4D53948E7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D39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D39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C11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C11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9C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D39C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D39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D39C6"/>
    <w:rPr>
      <w:b/>
      <w:bCs/>
    </w:rPr>
  </w:style>
  <w:style w:type="character" w:customStyle="1" w:styleId="math-inline">
    <w:name w:val="math-inline"/>
    <w:basedOn w:val="DefaultParagraphFont"/>
    <w:rsid w:val="004D39C6"/>
  </w:style>
  <w:style w:type="table" w:styleId="TableGrid">
    <w:name w:val="Table Grid"/>
    <w:basedOn w:val="TableNormal"/>
    <w:uiPriority w:val="39"/>
    <w:rsid w:val="004D3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004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0047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1C11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C117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021876">
      <w:bodyDiv w:val="1"/>
      <w:marLeft w:val="0"/>
      <w:marRight w:val="0"/>
      <w:marTop w:val="0"/>
      <w:marBottom w:val="0"/>
      <w:divBdr>
        <w:top w:val="none" w:sz="0" w:space="0" w:color="auto"/>
        <w:left w:val="none" w:sz="0" w:space="0" w:color="auto"/>
        <w:bottom w:val="none" w:sz="0" w:space="0" w:color="auto"/>
        <w:right w:val="none" w:sz="0" w:space="0" w:color="auto"/>
      </w:divBdr>
    </w:div>
    <w:div w:id="719786221">
      <w:bodyDiv w:val="1"/>
      <w:marLeft w:val="0"/>
      <w:marRight w:val="0"/>
      <w:marTop w:val="0"/>
      <w:marBottom w:val="0"/>
      <w:divBdr>
        <w:top w:val="none" w:sz="0" w:space="0" w:color="auto"/>
        <w:left w:val="none" w:sz="0" w:space="0" w:color="auto"/>
        <w:bottom w:val="none" w:sz="0" w:space="0" w:color="auto"/>
        <w:right w:val="none" w:sz="0" w:space="0" w:color="auto"/>
      </w:divBdr>
    </w:div>
    <w:div w:id="1768111211">
      <w:bodyDiv w:val="1"/>
      <w:marLeft w:val="0"/>
      <w:marRight w:val="0"/>
      <w:marTop w:val="0"/>
      <w:marBottom w:val="0"/>
      <w:divBdr>
        <w:top w:val="none" w:sz="0" w:space="0" w:color="auto"/>
        <w:left w:val="none" w:sz="0" w:space="0" w:color="auto"/>
        <w:bottom w:val="none" w:sz="0" w:space="0" w:color="auto"/>
        <w:right w:val="none" w:sz="0" w:space="0" w:color="auto"/>
      </w:divBdr>
    </w:div>
    <w:div w:id="203564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1778</Words>
  <Characters>10139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wewb call center</dc:creator>
  <cp:keywords/>
  <dc:description/>
  <cp:lastModifiedBy>oasis gadget</cp:lastModifiedBy>
  <cp:revision>3</cp:revision>
  <dcterms:created xsi:type="dcterms:W3CDTF">2025-12-13T11:45:00Z</dcterms:created>
  <dcterms:modified xsi:type="dcterms:W3CDTF">2025-12-13T15:56:00Z</dcterms:modified>
</cp:coreProperties>
</file>