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73D" w:rsidRPr="00E1273D" w:rsidRDefault="00E1273D" w:rsidP="00E1273D">
      <w:pPr>
        <w:spacing w:after="100" w:afterAutospacing="1" w:line="240" w:lineRule="auto"/>
        <w:outlineLvl w:val="0"/>
        <w:rPr>
          <w:rFonts w:ascii="Segoe UI" w:eastAsia="Times New Roman" w:hAnsi="Segoe UI" w:cs="Segoe UI"/>
          <w:color w:val="000000"/>
          <w:kern w:val="36"/>
          <w:sz w:val="66"/>
          <w:szCs w:val="66"/>
        </w:rPr>
      </w:pPr>
      <w:proofErr w:type="spellStart"/>
      <w:r w:rsidRPr="00E1273D">
        <w:rPr>
          <w:rFonts w:ascii="Segoe UI" w:eastAsia="Times New Roman" w:hAnsi="Segoe UI" w:cs="Segoe UI"/>
          <w:color w:val="000000"/>
          <w:kern w:val="36"/>
          <w:sz w:val="66"/>
          <w:szCs w:val="66"/>
        </w:rPr>
        <w:t>ApplicationManager</w:t>
      </w:r>
      <w:proofErr w:type="spellEnd"/>
      <w:r w:rsidRPr="00E1273D">
        <w:rPr>
          <w:rFonts w:ascii="Segoe UI" w:eastAsia="Times New Roman" w:hAnsi="Segoe UI" w:cs="Segoe UI"/>
          <w:color w:val="000000"/>
          <w:kern w:val="36"/>
          <w:sz w:val="66"/>
          <w:szCs w:val="66"/>
        </w:rPr>
        <w:t xml:space="preserve"> Class</w:t>
      </w:r>
    </w:p>
    <w:p w:rsidR="00E1273D" w:rsidRPr="00E1273D" w:rsidRDefault="00E1273D" w:rsidP="00E1273D">
      <w:pPr>
        <w:spacing w:after="0" w:line="100" w:lineRule="atLeast"/>
        <w:rPr>
          <w:rFonts w:ascii="Segoe UI" w:eastAsia="Times New Roman" w:hAnsi="Segoe UI" w:cs="Segoe UI"/>
          <w:color w:val="5D5D5D"/>
          <w:sz w:val="12"/>
          <w:szCs w:val="12"/>
        </w:rPr>
      </w:pPr>
      <w:r w:rsidRPr="00E1273D">
        <w:rPr>
          <w:rFonts w:ascii="Segoe UI" w:eastAsia="Times New Roman" w:hAnsi="Segoe UI" w:cs="Segoe UI"/>
          <w:b/>
          <w:bCs/>
          <w:color w:val="5D5D5D"/>
          <w:sz w:val="12"/>
        </w:rPr>
        <w:t>.NET Framework 4</w:t>
      </w:r>
    </w:p>
    <w:p w:rsidR="00E1273D" w:rsidRPr="00E1273D" w:rsidRDefault="00E1273D" w:rsidP="00E1273D">
      <w:pPr>
        <w:spacing w:after="0" w:line="100" w:lineRule="atLeast"/>
        <w:rPr>
          <w:rFonts w:ascii="Segoe UI" w:eastAsia="Times New Roman" w:hAnsi="Segoe UI" w:cs="Segoe UI"/>
          <w:color w:val="000000"/>
          <w:sz w:val="12"/>
          <w:szCs w:val="12"/>
        </w:rPr>
      </w:pPr>
      <w:hyperlink r:id="rId5" w:history="1">
        <w:r w:rsidRPr="00E1273D">
          <w:rPr>
            <w:rFonts w:ascii="Segoe UI" w:eastAsia="Times New Roman" w:hAnsi="Segoe UI" w:cs="Segoe UI"/>
            <w:color w:val="03697A"/>
            <w:sz w:val="12"/>
            <w:u w:val="single"/>
          </w:rPr>
          <w:t>Other Versions</w:t>
        </w:r>
      </w:hyperlink>
    </w:p>
    <w:p w:rsidR="00E1273D" w:rsidRPr="00E1273D" w:rsidRDefault="00E1273D" w:rsidP="00E1273D">
      <w:pPr>
        <w:spacing w:after="0" w:line="100" w:lineRule="atLeast"/>
        <w:rPr>
          <w:rFonts w:ascii="Segoe UI" w:eastAsia="Times New Roman" w:hAnsi="Segoe UI" w:cs="Segoe UI"/>
          <w:color w:val="000000"/>
          <w:sz w:val="12"/>
          <w:szCs w:val="12"/>
        </w:rPr>
      </w:pPr>
    </w:p>
    <w:p w:rsidR="00E1273D" w:rsidRPr="00E1273D" w:rsidRDefault="00E1273D" w:rsidP="00E1273D">
      <w:pPr>
        <w:spacing w:line="100" w:lineRule="atLeast"/>
        <w:rPr>
          <w:rFonts w:ascii="Segoe UI" w:eastAsia="Times New Roman" w:hAnsi="Segoe UI" w:cs="Segoe UI"/>
          <w:color w:val="000000"/>
          <w:sz w:val="12"/>
          <w:szCs w:val="12"/>
        </w:rPr>
      </w:pPr>
      <w:r w:rsidRPr="00E1273D">
        <w:rPr>
          <w:rFonts w:ascii="Segoe UI" w:eastAsia="Times New Roman" w:hAnsi="Segoe UI" w:cs="Segoe UI"/>
          <w:color w:val="5D5D5D"/>
          <w:sz w:val="12"/>
        </w:rPr>
        <w:t>1 out of 1 rated this helpful - </w:t>
      </w:r>
      <w:hyperlink r:id="rId6" w:anchor="feedback" w:tooltip="Rate this topic" w:history="1">
        <w:r w:rsidRPr="00E1273D">
          <w:rPr>
            <w:rFonts w:ascii="Segoe UI" w:eastAsia="Times New Roman" w:hAnsi="Segoe UI" w:cs="Segoe UI"/>
            <w:color w:val="03697A"/>
            <w:sz w:val="12"/>
            <w:u w:val="single"/>
          </w:rPr>
          <w:t>Rate this topic</w:t>
        </w:r>
      </w:hyperlink>
    </w:p>
    <w:p w:rsidR="00E1273D" w:rsidRPr="00E1273D" w:rsidRDefault="00E1273D" w:rsidP="00E1273D">
      <w:pPr>
        <w:spacing w:after="0" w:line="159" w:lineRule="atLeast"/>
        <w:rPr>
          <w:rFonts w:ascii="Segoe UI" w:eastAsia="Times New Roman" w:hAnsi="Segoe UI" w:cs="Segoe UI"/>
          <w:color w:val="2A2A2A"/>
          <w:sz w:val="12"/>
          <w:szCs w:val="12"/>
        </w:rPr>
      </w:pPr>
      <w:proofErr w:type="gramStart"/>
      <w:r w:rsidRPr="00E1273D">
        <w:rPr>
          <w:rFonts w:ascii="Segoe UI" w:eastAsia="Times New Roman" w:hAnsi="Segoe UI" w:cs="Segoe UI"/>
          <w:color w:val="2A2A2A"/>
          <w:sz w:val="12"/>
          <w:szCs w:val="12"/>
        </w:rPr>
        <w:t>Manages ASP.NET application domains for an ASP.NET hosting application.</w:t>
      </w:r>
      <w:proofErr w:type="gramEnd"/>
    </w:p>
    <w:p w:rsidR="00E1273D" w:rsidRPr="00E1273D" w:rsidRDefault="00E1273D" w:rsidP="00E1273D">
      <w:pPr>
        <w:spacing w:after="0" w:line="100" w:lineRule="atLeast"/>
        <w:rPr>
          <w:rFonts w:ascii="Segoe UI" w:eastAsia="Times New Roman" w:hAnsi="Segoe UI" w:cs="Segoe UI"/>
          <w:color w:val="000000"/>
          <w:sz w:val="12"/>
          <w:szCs w:val="12"/>
        </w:rPr>
      </w:pPr>
      <w:hyperlink r:id="rId7" w:tooltip="Collapse" w:history="1">
        <w:r w:rsidRPr="00E1273D">
          <w:rPr>
            <w:rFonts w:ascii="Segoe UI" w:eastAsia="Times New Roman" w:hAnsi="Segoe UI" w:cs="Segoe UI"/>
            <w:color w:val="000000"/>
            <w:sz w:val="21"/>
          </w:rPr>
          <w:t>Inheritance Hierarchy</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25" style="width:0;height:1.5pt" o:hralign="center" o:hrstd="t" o:hrnoshade="t" o:hr="t" fillcolor="#e5e5e5" stroked="f"/>
        </w:pict>
      </w:r>
    </w:p>
    <w:p w:rsidR="00E1273D" w:rsidRPr="00E1273D" w:rsidRDefault="00E1273D" w:rsidP="00E1273D">
      <w:pPr>
        <w:spacing w:after="0" w:line="100" w:lineRule="atLeast"/>
        <w:rPr>
          <w:rFonts w:ascii="Segoe UI" w:eastAsia="Times New Roman" w:hAnsi="Segoe UI" w:cs="Segoe UI"/>
          <w:color w:val="000000"/>
          <w:sz w:val="12"/>
          <w:szCs w:val="12"/>
        </w:rPr>
      </w:pPr>
      <w:hyperlink r:id="rId8" w:history="1">
        <w:proofErr w:type="spellStart"/>
        <w:r w:rsidRPr="00E1273D">
          <w:rPr>
            <w:rFonts w:ascii="Segoe UI" w:eastAsia="Times New Roman" w:hAnsi="Segoe UI" w:cs="Segoe UI"/>
            <w:color w:val="03697A"/>
            <w:sz w:val="12"/>
            <w:u w:val="single"/>
          </w:rPr>
          <w:t>System.Object</w:t>
        </w:r>
        <w:proofErr w:type="spellEnd"/>
      </w:hyperlink>
      <w:r w:rsidRPr="00E1273D">
        <w:rPr>
          <w:rFonts w:ascii="Segoe UI" w:eastAsia="Times New Roman" w:hAnsi="Segoe UI" w:cs="Segoe UI"/>
          <w:color w:val="000000"/>
          <w:sz w:val="12"/>
          <w:szCs w:val="12"/>
        </w:rPr>
        <w:br/>
        <w:t>  </w:t>
      </w:r>
      <w:proofErr w:type="spellStart"/>
      <w:r w:rsidRPr="00E1273D">
        <w:rPr>
          <w:rFonts w:ascii="Segoe UI" w:eastAsia="Times New Roman" w:hAnsi="Segoe UI" w:cs="Segoe UI"/>
          <w:color w:val="000000"/>
          <w:sz w:val="12"/>
          <w:szCs w:val="12"/>
        </w:rPr>
        <w:fldChar w:fldCharType="begin"/>
      </w:r>
      <w:r w:rsidRPr="00E1273D">
        <w:rPr>
          <w:rFonts w:ascii="Segoe UI" w:eastAsia="Times New Roman" w:hAnsi="Segoe UI" w:cs="Segoe UI"/>
          <w:color w:val="000000"/>
          <w:sz w:val="12"/>
          <w:szCs w:val="12"/>
        </w:rPr>
        <w:instrText xml:space="preserve"> HYPERLINK "http://msdn.microsoft.com/en-us/library/system.marshalbyrefobject(v=vs.100).aspx" </w:instrText>
      </w:r>
      <w:r w:rsidRPr="00E1273D">
        <w:rPr>
          <w:rFonts w:ascii="Segoe UI" w:eastAsia="Times New Roman" w:hAnsi="Segoe UI" w:cs="Segoe UI"/>
          <w:color w:val="000000"/>
          <w:sz w:val="12"/>
          <w:szCs w:val="12"/>
        </w:rPr>
        <w:fldChar w:fldCharType="separate"/>
      </w:r>
      <w:r w:rsidRPr="00E1273D">
        <w:rPr>
          <w:rFonts w:ascii="Segoe UI" w:eastAsia="Times New Roman" w:hAnsi="Segoe UI" w:cs="Segoe UI"/>
          <w:color w:val="03697A"/>
          <w:sz w:val="12"/>
          <w:u w:val="single"/>
        </w:rPr>
        <w:t>System.MarshalByRefObject</w:t>
      </w:r>
      <w:proofErr w:type="spellEnd"/>
      <w:r w:rsidRPr="00E1273D">
        <w:rPr>
          <w:rFonts w:ascii="Segoe UI" w:eastAsia="Times New Roman" w:hAnsi="Segoe UI" w:cs="Segoe UI"/>
          <w:color w:val="000000"/>
          <w:sz w:val="12"/>
          <w:szCs w:val="12"/>
        </w:rPr>
        <w:fldChar w:fldCharType="end"/>
      </w:r>
      <w:r w:rsidRPr="00E1273D">
        <w:rPr>
          <w:rFonts w:ascii="Segoe UI" w:eastAsia="Times New Roman" w:hAnsi="Segoe UI" w:cs="Segoe UI"/>
          <w:color w:val="000000"/>
          <w:sz w:val="12"/>
          <w:szCs w:val="12"/>
        </w:rPr>
        <w:br/>
        <w:t>    </w:t>
      </w:r>
      <w:proofErr w:type="spellStart"/>
      <w:r w:rsidRPr="00E1273D">
        <w:rPr>
          <w:rFonts w:ascii="Segoe UI" w:eastAsia="Times New Roman" w:hAnsi="Segoe UI" w:cs="Segoe UI"/>
          <w:color w:val="000000"/>
          <w:sz w:val="12"/>
        </w:rPr>
        <w:t>System.Web.Hosting.ApplicationManager</w:t>
      </w:r>
      <w:proofErr w:type="spellEnd"/>
    </w:p>
    <w:p w:rsidR="00E1273D" w:rsidRPr="00E1273D" w:rsidRDefault="00E1273D" w:rsidP="00E1273D">
      <w:pPr>
        <w:spacing w:after="0" w:line="100" w:lineRule="atLeast"/>
        <w:rPr>
          <w:rFonts w:ascii="Segoe UI" w:eastAsia="Times New Roman" w:hAnsi="Segoe UI" w:cs="Segoe UI"/>
          <w:color w:val="000000"/>
          <w:sz w:val="12"/>
          <w:szCs w:val="12"/>
        </w:rPr>
      </w:pPr>
      <w:r w:rsidRPr="00E1273D">
        <w:rPr>
          <w:rFonts w:ascii="Segoe UI" w:eastAsia="Times New Roman" w:hAnsi="Segoe UI" w:cs="Segoe UI"/>
          <w:b/>
          <w:bCs/>
          <w:color w:val="000000"/>
          <w:sz w:val="12"/>
        </w:rPr>
        <w:t>Namespace:</w:t>
      </w:r>
      <w:r w:rsidRPr="00E1273D">
        <w:rPr>
          <w:rFonts w:ascii="Segoe UI" w:eastAsia="Times New Roman" w:hAnsi="Segoe UI" w:cs="Segoe UI"/>
          <w:color w:val="000000"/>
          <w:sz w:val="12"/>
        </w:rPr>
        <w:t> </w:t>
      </w:r>
      <w:r w:rsidRPr="00E1273D">
        <w:rPr>
          <w:rFonts w:ascii="Segoe UI" w:eastAsia="Times New Roman" w:hAnsi="Segoe UI" w:cs="Segoe UI"/>
          <w:color w:val="000000"/>
          <w:sz w:val="12"/>
          <w:szCs w:val="12"/>
        </w:rPr>
        <w:t> </w:t>
      </w:r>
      <w:proofErr w:type="spellStart"/>
      <w:r w:rsidRPr="00E1273D">
        <w:rPr>
          <w:rFonts w:ascii="Segoe UI" w:eastAsia="Times New Roman" w:hAnsi="Segoe UI" w:cs="Segoe UI"/>
          <w:color w:val="000000"/>
          <w:sz w:val="12"/>
          <w:szCs w:val="12"/>
        </w:rPr>
        <w:fldChar w:fldCharType="begin"/>
      </w:r>
      <w:r w:rsidRPr="00E1273D">
        <w:rPr>
          <w:rFonts w:ascii="Segoe UI" w:eastAsia="Times New Roman" w:hAnsi="Segoe UI" w:cs="Segoe UI"/>
          <w:color w:val="000000"/>
          <w:sz w:val="12"/>
          <w:szCs w:val="12"/>
        </w:rPr>
        <w:instrText xml:space="preserve"> HYPERLINK "http://msdn.microsoft.com/en-us/library/system.web.hosting(v=vs.100).aspx" </w:instrText>
      </w:r>
      <w:r w:rsidRPr="00E1273D">
        <w:rPr>
          <w:rFonts w:ascii="Segoe UI" w:eastAsia="Times New Roman" w:hAnsi="Segoe UI" w:cs="Segoe UI"/>
          <w:color w:val="000000"/>
          <w:sz w:val="12"/>
          <w:szCs w:val="12"/>
        </w:rPr>
        <w:fldChar w:fldCharType="separate"/>
      </w:r>
      <w:r w:rsidRPr="00E1273D">
        <w:rPr>
          <w:rFonts w:ascii="Segoe UI" w:eastAsia="Times New Roman" w:hAnsi="Segoe UI" w:cs="Segoe UI"/>
          <w:color w:val="03697A"/>
          <w:sz w:val="12"/>
          <w:u w:val="single"/>
        </w:rPr>
        <w:t>System.Web.Hosting</w:t>
      </w:r>
      <w:proofErr w:type="spellEnd"/>
      <w:r w:rsidRPr="00E1273D">
        <w:rPr>
          <w:rFonts w:ascii="Segoe UI" w:eastAsia="Times New Roman" w:hAnsi="Segoe UI" w:cs="Segoe UI"/>
          <w:color w:val="000000"/>
          <w:sz w:val="12"/>
          <w:szCs w:val="12"/>
        </w:rPr>
        <w:fldChar w:fldCharType="end"/>
      </w:r>
      <w:r w:rsidRPr="00E1273D">
        <w:rPr>
          <w:rFonts w:ascii="Segoe UI" w:eastAsia="Times New Roman" w:hAnsi="Segoe UI" w:cs="Segoe UI"/>
          <w:color w:val="000000"/>
          <w:sz w:val="12"/>
          <w:szCs w:val="12"/>
        </w:rPr>
        <w:br/>
      </w:r>
      <w:r w:rsidRPr="00E1273D">
        <w:rPr>
          <w:rFonts w:ascii="Segoe UI" w:eastAsia="Times New Roman" w:hAnsi="Segoe UI" w:cs="Segoe UI"/>
          <w:b/>
          <w:bCs/>
          <w:color w:val="000000"/>
          <w:sz w:val="12"/>
        </w:rPr>
        <w:t>Assembly:</w:t>
      </w:r>
      <w:r w:rsidRPr="00E1273D">
        <w:rPr>
          <w:rFonts w:ascii="Segoe UI" w:eastAsia="Times New Roman" w:hAnsi="Segoe UI" w:cs="Segoe UI"/>
          <w:color w:val="000000"/>
          <w:sz w:val="12"/>
        </w:rPr>
        <w:t> </w:t>
      </w:r>
      <w:r w:rsidRPr="00E1273D">
        <w:rPr>
          <w:rFonts w:ascii="Segoe UI" w:eastAsia="Times New Roman" w:hAnsi="Segoe UI" w:cs="Segoe UI"/>
          <w:color w:val="000000"/>
          <w:sz w:val="12"/>
          <w:szCs w:val="12"/>
        </w:rPr>
        <w:t> </w:t>
      </w:r>
      <w:proofErr w:type="spellStart"/>
      <w:r w:rsidRPr="00E1273D">
        <w:rPr>
          <w:rFonts w:ascii="Segoe UI" w:eastAsia="Times New Roman" w:hAnsi="Segoe UI" w:cs="Segoe UI"/>
          <w:color w:val="000000"/>
          <w:sz w:val="12"/>
          <w:szCs w:val="12"/>
        </w:rPr>
        <w:t>System.Web</w:t>
      </w:r>
      <w:proofErr w:type="spellEnd"/>
      <w:r w:rsidRPr="00E1273D">
        <w:rPr>
          <w:rFonts w:ascii="Segoe UI" w:eastAsia="Times New Roman" w:hAnsi="Segoe UI" w:cs="Segoe UI"/>
          <w:color w:val="000000"/>
          <w:sz w:val="12"/>
        </w:rPr>
        <w:t> </w:t>
      </w:r>
      <w:r w:rsidRPr="00E1273D">
        <w:rPr>
          <w:rFonts w:ascii="Segoe UI" w:eastAsia="Times New Roman" w:hAnsi="Segoe UI" w:cs="Segoe UI"/>
          <w:color w:val="000000"/>
          <w:sz w:val="12"/>
          <w:szCs w:val="12"/>
        </w:rPr>
        <w:t>(in System.Web.dll)</w:t>
      </w:r>
    </w:p>
    <w:p w:rsidR="00E1273D" w:rsidRPr="00E1273D" w:rsidRDefault="00E1273D" w:rsidP="00E1273D">
      <w:pPr>
        <w:spacing w:after="0" w:line="100" w:lineRule="atLeast"/>
        <w:rPr>
          <w:rFonts w:ascii="Segoe UI" w:eastAsia="Times New Roman" w:hAnsi="Segoe UI" w:cs="Segoe UI"/>
          <w:color w:val="000000"/>
          <w:sz w:val="12"/>
          <w:szCs w:val="12"/>
        </w:rPr>
      </w:pPr>
      <w:hyperlink r:id="rId9" w:tooltip="Collapse" w:history="1">
        <w:r w:rsidRPr="00E1273D">
          <w:rPr>
            <w:rFonts w:ascii="Segoe UI" w:eastAsia="Times New Roman" w:hAnsi="Segoe UI" w:cs="Segoe UI"/>
            <w:color w:val="000000"/>
            <w:sz w:val="21"/>
          </w:rPr>
          <w:t>Syntax</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26" style="width:0;height:1.5pt" o:hralign="center" o:hrstd="t" o:hrnoshade="t" o:hr="t" fillcolor="#e5e5e5" stroked="f"/>
        </w:pict>
      </w:r>
    </w:p>
    <w:p w:rsidR="00E1273D" w:rsidRPr="00E1273D" w:rsidRDefault="00E1273D" w:rsidP="00E1273D">
      <w:pPr>
        <w:shd w:val="clear" w:color="auto" w:fill="FFFFFF"/>
        <w:spacing w:after="0" w:line="100" w:lineRule="atLeast"/>
        <w:textAlignment w:val="baseline"/>
        <w:rPr>
          <w:rFonts w:ascii="Segoe UI" w:eastAsia="Times New Roman" w:hAnsi="Segoe UI" w:cs="Segoe UI"/>
          <w:color w:val="707070"/>
          <w:sz w:val="12"/>
          <w:szCs w:val="12"/>
        </w:rPr>
      </w:pPr>
      <w:r w:rsidRPr="00E1273D">
        <w:rPr>
          <w:rFonts w:ascii="Segoe UI" w:eastAsia="Times New Roman" w:hAnsi="Segoe UI" w:cs="Segoe UI"/>
          <w:color w:val="707070"/>
          <w:sz w:val="12"/>
          <w:szCs w:val="12"/>
        </w:rPr>
        <w:t>C#</w:t>
      </w:r>
    </w:p>
    <w:p w:rsidR="00E1273D" w:rsidRPr="00E1273D" w:rsidRDefault="00E1273D" w:rsidP="00E1273D">
      <w:pPr>
        <w:shd w:val="clear" w:color="auto" w:fill="EFF5FF"/>
        <w:spacing w:after="0" w:line="100" w:lineRule="atLeast"/>
        <w:textAlignment w:val="baseline"/>
        <w:rPr>
          <w:rFonts w:ascii="Segoe UI" w:eastAsia="Times New Roman" w:hAnsi="Segoe UI" w:cs="Segoe UI"/>
          <w:color w:val="2A2A2A"/>
          <w:sz w:val="12"/>
          <w:szCs w:val="12"/>
        </w:rPr>
      </w:pPr>
      <w:hyperlink r:id="rId10" w:anchor="code-snippet-1" w:history="1">
        <w:r w:rsidRPr="00E1273D">
          <w:rPr>
            <w:rFonts w:ascii="Segoe UI" w:eastAsia="Times New Roman" w:hAnsi="Segoe UI" w:cs="Segoe UI"/>
            <w:b/>
            <w:bCs/>
            <w:color w:val="1364C4"/>
            <w:sz w:val="12"/>
            <w:u w:val="single"/>
          </w:rPr>
          <w:t>C++</w:t>
        </w:r>
      </w:hyperlink>
    </w:p>
    <w:p w:rsidR="00E1273D" w:rsidRPr="00E1273D" w:rsidRDefault="00E1273D" w:rsidP="00E1273D">
      <w:pPr>
        <w:shd w:val="clear" w:color="auto" w:fill="EFF5FF"/>
        <w:spacing w:after="0" w:line="100" w:lineRule="atLeast"/>
        <w:textAlignment w:val="baseline"/>
        <w:rPr>
          <w:rFonts w:ascii="Segoe UI" w:eastAsia="Times New Roman" w:hAnsi="Segoe UI" w:cs="Segoe UI"/>
          <w:color w:val="2A2A2A"/>
          <w:sz w:val="12"/>
          <w:szCs w:val="12"/>
        </w:rPr>
      </w:pPr>
      <w:hyperlink r:id="rId11" w:anchor="code-snippet-1" w:history="1">
        <w:r w:rsidRPr="00E1273D">
          <w:rPr>
            <w:rFonts w:ascii="Segoe UI" w:eastAsia="Times New Roman" w:hAnsi="Segoe UI" w:cs="Segoe UI"/>
            <w:b/>
            <w:bCs/>
            <w:color w:val="1364C4"/>
            <w:sz w:val="12"/>
            <w:u w:val="single"/>
          </w:rPr>
          <w:t>F#</w:t>
        </w:r>
      </w:hyperlink>
    </w:p>
    <w:p w:rsidR="00E1273D" w:rsidRPr="00E1273D" w:rsidRDefault="00E1273D" w:rsidP="00E1273D">
      <w:pPr>
        <w:shd w:val="clear" w:color="auto" w:fill="EFF5FF"/>
        <w:spacing w:after="0" w:line="100" w:lineRule="atLeast"/>
        <w:textAlignment w:val="baseline"/>
        <w:rPr>
          <w:rFonts w:ascii="Segoe UI" w:eastAsia="Times New Roman" w:hAnsi="Segoe UI" w:cs="Segoe UI"/>
          <w:color w:val="2A2A2A"/>
          <w:sz w:val="12"/>
          <w:szCs w:val="12"/>
        </w:rPr>
      </w:pPr>
      <w:hyperlink r:id="rId12" w:anchor="code-snippet-1" w:history="1">
        <w:r w:rsidRPr="00E1273D">
          <w:rPr>
            <w:rFonts w:ascii="Segoe UI" w:eastAsia="Times New Roman" w:hAnsi="Segoe UI" w:cs="Segoe UI"/>
            <w:b/>
            <w:bCs/>
            <w:color w:val="1364C4"/>
            <w:sz w:val="12"/>
            <w:u w:val="single"/>
          </w:rPr>
          <w:t>VB</w:t>
        </w:r>
      </w:hyperlink>
    </w:p>
    <w:p w:rsidR="00E1273D" w:rsidRPr="00E1273D" w:rsidRDefault="00E1273D" w:rsidP="00E1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E1273D">
        <w:rPr>
          <w:rFonts w:ascii="Consolas" w:eastAsia="Times New Roman" w:hAnsi="Consolas" w:cs="Consolas"/>
          <w:color w:val="0000FF"/>
          <w:sz w:val="20"/>
          <w:szCs w:val="20"/>
        </w:rPr>
        <w:t>public</w:t>
      </w:r>
      <w:proofErr w:type="gramEnd"/>
      <w:r w:rsidRPr="00E1273D">
        <w:rPr>
          <w:rFonts w:ascii="Consolas" w:eastAsia="Times New Roman" w:hAnsi="Consolas" w:cs="Consolas"/>
          <w:color w:val="000000"/>
          <w:sz w:val="20"/>
          <w:szCs w:val="20"/>
        </w:rPr>
        <w:t xml:space="preserve"> </w:t>
      </w:r>
      <w:r w:rsidRPr="00E1273D">
        <w:rPr>
          <w:rFonts w:ascii="Consolas" w:eastAsia="Times New Roman" w:hAnsi="Consolas" w:cs="Consolas"/>
          <w:color w:val="0000FF"/>
          <w:sz w:val="20"/>
          <w:szCs w:val="20"/>
        </w:rPr>
        <w:t>sealed</w:t>
      </w:r>
      <w:r w:rsidRPr="00E1273D">
        <w:rPr>
          <w:rFonts w:ascii="Consolas" w:eastAsia="Times New Roman" w:hAnsi="Consolas" w:cs="Consolas"/>
          <w:color w:val="000000"/>
          <w:sz w:val="20"/>
          <w:szCs w:val="20"/>
        </w:rPr>
        <w:t xml:space="preserve"> </w:t>
      </w:r>
      <w:r w:rsidRPr="00E1273D">
        <w:rPr>
          <w:rFonts w:ascii="Consolas" w:eastAsia="Times New Roman" w:hAnsi="Consolas" w:cs="Consolas"/>
          <w:color w:val="0000FF"/>
          <w:sz w:val="20"/>
          <w:szCs w:val="20"/>
        </w:rPr>
        <w:t>class</w:t>
      </w:r>
      <w:r w:rsidRPr="00E1273D">
        <w:rPr>
          <w:rFonts w:ascii="Consolas" w:eastAsia="Times New Roman" w:hAnsi="Consolas" w:cs="Consolas"/>
          <w:color w:val="000000"/>
          <w:sz w:val="20"/>
          <w:szCs w:val="20"/>
        </w:rPr>
        <w:t xml:space="preserve"> </w:t>
      </w:r>
      <w:proofErr w:type="spellStart"/>
      <w:r w:rsidRPr="00E1273D">
        <w:rPr>
          <w:rFonts w:ascii="Consolas" w:eastAsia="Times New Roman" w:hAnsi="Consolas" w:cs="Consolas"/>
          <w:color w:val="000000"/>
          <w:sz w:val="20"/>
          <w:szCs w:val="20"/>
        </w:rPr>
        <w:t>ApplicationManager</w:t>
      </w:r>
      <w:proofErr w:type="spellEnd"/>
      <w:r w:rsidRPr="00E1273D">
        <w:rPr>
          <w:rFonts w:ascii="Consolas" w:eastAsia="Times New Roman" w:hAnsi="Consolas" w:cs="Consolas"/>
          <w:color w:val="000000"/>
          <w:sz w:val="20"/>
          <w:szCs w:val="20"/>
        </w:rPr>
        <w:t xml:space="preserve"> : </w:t>
      </w:r>
      <w:proofErr w:type="spellStart"/>
      <w:r w:rsidRPr="00E1273D">
        <w:rPr>
          <w:rFonts w:ascii="Consolas" w:eastAsia="Times New Roman" w:hAnsi="Consolas" w:cs="Consolas"/>
          <w:color w:val="000000"/>
          <w:sz w:val="20"/>
          <w:szCs w:val="20"/>
        </w:rPr>
        <w:t>MarshalByRefObject</w:t>
      </w:r>
      <w:proofErr w:type="spellEnd"/>
    </w:p>
    <w:p w:rsidR="00E1273D" w:rsidRPr="00E1273D" w:rsidRDefault="00E1273D" w:rsidP="00E1273D">
      <w:p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The</w:t>
      </w:r>
      <w:r w:rsidRPr="00E1273D">
        <w:rPr>
          <w:rFonts w:ascii="Segoe UI" w:eastAsia="Times New Roman" w:hAnsi="Segoe UI" w:cs="Segoe UI"/>
          <w:color w:val="2A2A2A"/>
          <w:sz w:val="12"/>
        </w:rPr>
        <w:t> </w:t>
      </w:r>
      <w:proofErr w:type="spellStart"/>
      <w:r w:rsidRPr="00E1273D">
        <w:rPr>
          <w:rFonts w:ascii="Segoe UI" w:eastAsia="Times New Roman" w:hAnsi="Segoe UI" w:cs="Segoe UI"/>
          <w:color w:val="2A2A2A"/>
          <w:sz w:val="12"/>
        </w:rPr>
        <w:t>ApplicationManager</w:t>
      </w:r>
      <w:proofErr w:type="spellEnd"/>
      <w:r w:rsidRPr="00E1273D">
        <w:rPr>
          <w:rFonts w:ascii="Segoe UI" w:eastAsia="Times New Roman" w:hAnsi="Segoe UI" w:cs="Segoe UI"/>
          <w:color w:val="2A2A2A"/>
          <w:sz w:val="12"/>
        </w:rPr>
        <w:t> </w:t>
      </w:r>
      <w:r w:rsidRPr="00E1273D">
        <w:rPr>
          <w:rFonts w:ascii="Segoe UI" w:eastAsia="Times New Roman" w:hAnsi="Segoe UI" w:cs="Segoe UI"/>
          <w:color w:val="2A2A2A"/>
          <w:sz w:val="12"/>
          <w:szCs w:val="12"/>
        </w:rPr>
        <w:t>type exposes the following members.</w:t>
      </w:r>
    </w:p>
    <w:p w:rsidR="00E1273D" w:rsidRPr="00E1273D" w:rsidRDefault="00E1273D" w:rsidP="00E1273D">
      <w:pPr>
        <w:spacing w:after="0" w:line="100" w:lineRule="atLeast"/>
        <w:rPr>
          <w:rFonts w:ascii="Segoe UI" w:eastAsia="Times New Roman" w:hAnsi="Segoe UI" w:cs="Segoe UI"/>
          <w:color w:val="000000"/>
          <w:sz w:val="12"/>
          <w:szCs w:val="12"/>
        </w:rPr>
      </w:pPr>
      <w:hyperlink r:id="rId13" w:tooltip="Collapse" w:history="1">
        <w:r w:rsidRPr="00E1273D">
          <w:rPr>
            <w:rFonts w:ascii="Segoe UI" w:eastAsia="Times New Roman" w:hAnsi="Segoe UI" w:cs="Segoe UI"/>
            <w:color w:val="000000"/>
            <w:sz w:val="21"/>
          </w:rPr>
          <w:t>Methods</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27" style="width:0;height:1.5pt" o:hralign="center" o:hrstd="t" o:hrnoshade="t" o:hr="t" fillcolor="#e5e5e5" stroked="f"/>
        </w:pic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343"/>
        <w:gridCol w:w="3153"/>
        <w:gridCol w:w="6006"/>
      </w:tblGrid>
      <w:tr w:rsidR="00E1273D" w:rsidRPr="00E1273D" w:rsidTr="00E1273D">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1273D" w:rsidRPr="00E1273D" w:rsidRDefault="00E1273D" w:rsidP="00E1273D">
            <w:pPr>
              <w:spacing w:before="88" w:after="88" w:line="240" w:lineRule="auto"/>
              <w:ind w:left="88" w:right="88"/>
              <w:rPr>
                <w:rFonts w:ascii="Times New Roman" w:eastAsia="Times New Roman" w:hAnsi="Times New Roman" w:cs="Times New Roman"/>
                <w:b/>
                <w:bCs/>
                <w:color w:val="707070"/>
                <w:sz w:val="24"/>
                <w:szCs w:val="24"/>
              </w:rPr>
            </w:pPr>
            <w:r w:rsidRPr="00E1273D">
              <w:rPr>
                <w:rFonts w:ascii="Times New Roman" w:eastAsia="Times New Roman" w:hAnsi="Times New Roman" w:cs="Times New Roman"/>
                <w:b/>
                <w:bCs/>
                <w:color w:val="70707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1273D" w:rsidRPr="00E1273D" w:rsidRDefault="00E1273D" w:rsidP="00E1273D">
            <w:pPr>
              <w:spacing w:before="88" w:after="88" w:line="240" w:lineRule="auto"/>
              <w:ind w:left="88" w:right="88"/>
              <w:rPr>
                <w:rFonts w:ascii="Times New Roman" w:eastAsia="Times New Roman" w:hAnsi="Times New Roman" w:cs="Times New Roman"/>
                <w:b/>
                <w:bCs/>
                <w:color w:val="707070"/>
                <w:sz w:val="24"/>
                <w:szCs w:val="24"/>
              </w:rPr>
            </w:pPr>
            <w:r w:rsidRPr="00E1273D">
              <w:rPr>
                <w:rFonts w:ascii="Times New Roman" w:eastAsia="Times New Roman" w:hAnsi="Times New Roman" w:cs="Times New Roman"/>
                <w:b/>
                <w:bCs/>
                <w:color w:val="707070"/>
                <w:sz w:val="24"/>
                <w:szCs w:val="24"/>
              </w:rPr>
              <w:t>Name</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E1273D" w:rsidRPr="00E1273D" w:rsidRDefault="00E1273D" w:rsidP="00E1273D">
            <w:pPr>
              <w:spacing w:before="88" w:after="88" w:line="240" w:lineRule="auto"/>
              <w:ind w:left="88" w:right="88"/>
              <w:rPr>
                <w:rFonts w:ascii="Times New Roman" w:eastAsia="Times New Roman" w:hAnsi="Times New Roman" w:cs="Times New Roman"/>
                <w:b/>
                <w:bCs/>
                <w:color w:val="707070"/>
                <w:sz w:val="24"/>
                <w:szCs w:val="24"/>
              </w:rPr>
            </w:pPr>
            <w:r w:rsidRPr="00E1273D">
              <w:rPr>
                <w:rFonts w:ascii="Times New Roman" w:eastAsia="Times New Roman" w:hAnsi="Times New Roman" w:cs="Times New Roman"/>
                <w:b/>
                <w:bCs/>
                <w:color w:val="707070"/>
                <w:sz w:val="24"/>
                <w:szCs w:val="24"/>
              </w:rPr>
              <w:t>Description</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15" w:history="1">
              <w:r w:rsidRPr="00E1273D">
                <w:rPr>
                  <w:rFonts w:ascii="Times New Roman" w:eastAsia="Times New Roman" w:hAnsi="Times New Roman" w:cs="Times New Roman"/>
                  <w:color w:val="03697A"/>
                  <w:sz w:val="24"/>
                  <w:szCs w:val="24"/>
                  <w:u w:val="single"/>
                </w:rPr>
                <w:t>Close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Shuts down all application domains.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16" w:history="1">
              <w:proofErr w:type="spellStart"/>
              <w:r w:rsidRPr="00E1273D">
                <w:rPr>
                  <w:rFonts w:ascii="Times New Roman" w:eastAsia="Times New Roman" w:hAnsi="Times New Roman" w:cs="Times New Roman"/>
                  <w:color w:val="03697A"/>
                  <w:sz w:val="24"/>
                  <w:szCs w:val="24"/>
                  <w:u w:val="single"/>
                </w:rPr>
                <w:t>CreateObject</w:t>
              </w:r>
              <w:proofErr w:type="spellEnd"/>
              <w:r w:rsidRPr="00E1273D">
                <w:rPr>
                  <w:rFonts w:ascii="Times New Roman" w:eastAsia="Times New Roman" w:hAnsi="Times New Roman" w:cs="Times New Roman"/>
                  <w:color w:val="03697A"/>
                  <w:sz w:val="24"/>
                  <w:szCs w:val="24"/>
                  <w:u w:val="single"/>
                </w:rPr>
                <w:t>(</w:t>
              </w:r>
              <w:proofErr w:type="spellStart"/>
              <w:r w:rsidRPr="00E1273D">
                <w:rPr>
                  <w:rFonts w:ascii="Times New Roman" w:eastAsia="Times New Roman" w:hAnsi="Times New Roman" w:cs="Times New Roman"/>
                  <w:color w:val="03697A"/>
                  <w:sz w:val="24"/>
                  <w:szCs w:val="24"/>
                  <w:u w:val="single"/>
                </w:rPr>
                <w:t>IApplicationHost</w:t>
              </w:r>
              <w:proofErr w:type="spellEnd"/>
              <w:r w:rsidRPr="00E1273D">
                <w:rPr>
                  <w:rFonts w:ascii="Times New Roman" w:eastAsia="Times New Roman" w:hAnsi="Times New Roman" w:cs="Times New Roman"/>
                  <w:color w:val="03697A"/>
                  <w:sz w:val="24"/>
                  <w:szCs w:val="24"/>
                  <w:u w:val="single"/>
                </w:rPr>
                <w:t>, Type)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an object for the specified application domain, based on type.</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17" w:history="1">
              <w:proofErr w:type="spellStart"/>
              <w:r w:rsidRPr="00E1273D">
                <w:rPr>
                  <w:rFonts w:ascii="Times New Roman" w:eastAsia="Times New Roman" w:hAnsi="Times New Roman" w:cs="Times New Roman"/>
                  <w:color w:val="03697A"/>
                  <w:sz w:val="24"/>
                  <w:szCs w:val="24"/>
                  <w:u w:val="single"/>
                </w:rPr>
                <w:t>CreateObject</w:t>
              </w:r>
              <w:proofErr w:type="spellEnd"/>
              <w:r w:rsidRPr="00E1273D">
                <w:rPr>
                  <w:rFonts w:ascii="Times New Roman" w:eastAsia="Times New Roman" w:hAnsi="Times New Roman" w:cs="Times New Roman"/>
                  <w:color w:val="03697A"/>
                  <w:sz w:val="24"/>
                  <w:szCs w:val="24"/>
                  <w:u w:val="single"/>
                </w:rPr>
                <w:t>(String, Type, String, String,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an object for the specified application domain based on type, virtual and physical paths, and a Boolean value indicating failure behavior when an object of the specified type already exists.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18" w:history="1">
              <w:proofErr w:type="spellStart"/>
              <w:r w:rsidRPr="00E1273D">
                <w:rPr>
                  <w:rFonts w:ascii="Times New Roman" w:eastAsia="Times New Roman" w:hAnsi="Times New Roman" w:cs="Times New Roman"/>
                  <w:color w:val="03697A"/>
                  <w:sz w:val="24"/>
                  <w:szCs w:val="24"/>
                  <w:u w:val="single"/>
                </w:rPr>
                <w:t>CreateObject</w:t>
              </w:r>
              <w:proofErr w:type="spellEnd"/>
              <w:r w:rsidRPr="00E1273D">
                <w:rPr>
                  <w:rFonts w:ascii="Times New Roman" w:eastAsia="Times New Roman" w:hAnsi="Times New Roman" w:cs="Times New Roman"/>
                  <w:color w:val="03697A"/>
                  <w:sz w:val="24"/>
                  <w:szCs w:val="24"/>
                  <w:u w:val="single"/>
                </w:rPr>
                <w:t>(String, Type, String, String, Boolean, 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an object for the specified application domain based on type, virtual and physical paths, a Boolean value indicating failure behavior when an object of the specified type already exists, and a Boolean value indicating whether hosting initialization error exceptions are thrown.</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19" w:history="1">
              <w:proofErr w:type="spellStart"/>
              <w:r w:rsidRPr="00E1273D">
                <w:rPr>
                  <w:rFonts w:ascii="Times New Roman" w:eastAsia="Times New Roman" w:hAnsi="Times New Roman" w:cs="Times New Roman"/>
                  <w:color w:val="03697A"/>
                  <w:sz w:val="24"/>
                  <w:szCs w:val="24"/>
                  <w:u w:val="single"/>
                </w:rPr>
                <w:t>CreateObjRef</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an object that contains all the relevant information required to generate a proxy used to communicate with a remote object. (Inherited from </w:t>
            </w:r>
            <w:proofErr w:type="spellStart"/>
            <w:r w:rsidRPr="00E1273D">
              <w:rPr>
                <w:rFonts w:ascii="Times New Roman" w:eastAsia="Times New Roman" w:hAnsi="Times New Roman" w:cs="Times New Roman"/>
                <w:color w:val="2A2A2A"/>
                <w:sz w:val="24"/>
                <w:szCs w:val="24"/>
              </w:rPr>
              <w:fldChar w:fldCharType="begin"/>
            </w:r>
            <w:r w:rsidRPr="00E1273D">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E1273D">
              <w:rPr>
                <w:rFonts w:ascii="Times New Roman" w:eastAsia="Times New Roman" w:hAnsi="Times New Roman" w:cs="Times New Roman"/>
                <w:color w:val="2A2A2A"/>
                <w:sz w:val="24"/>
                <w:szCs w:val="24"/>
              </w:rPr>
              <w:fldChar w:fldCharType="separate"/>
            </w:r>
            <w:r w:rsidRPr="00E1273D">
              <w:rPr>
                <w:rFonts w:ascii="Times New Roman" w:eastAsia="Times New Roman" w:hAnsi="Times New Roman" w:cs="Times New Roman"/>
                <w:color w:val="03697A"/>
                <w:sz w:val="24"/>
                <w:szCs w:val="24"/>
                <w:u w:val="single"/>
              </w:rPr>
              <w:t>MarshalByRefObject</w:t>
            </w:r>
            <w:proofErr w:type="spellEnd"/>
            <w:r w:rsidRPr="00E1273D">
              <w:rPr>
                <w:rFonts w:ascii="Times New Roman" w:eastAsia="Times New Roman" w:hAnsi="Times New Roman" w:cs="Times New Roman"/>
                <w:color w:val="2A2A2A"/>
                <w:sz w:val="24"/>
                <w:szCs w:val="24"/>
              </w:rPr>
              <w:fldChar w:fldCharType="end"/>
            </w:r>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1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0" w:history="1">
              <w:r w:rsidRPr="00E1273D">
                <w:rPr>
                  <w:rFonts w:ascii="Times New Roman" w:eastAsia="Times New Roman" w:hAnsi="Times New Roman" w:cs="Times New Roman"/>
                  <w:color w:val="03697A"/>
                  <w:sz w:val="24"/>
                  <w:szCs w:val="24"/>
                  <w:u w:val="single"/>
                </w:rPr>
                <w:t>Equals(Object)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Determines whether the specified </w:t>
            </w:r>
            <w:hyperlink r:id="rId21"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 is equal to the current </w:t>
            </w:r>
            <w:hyperlink r:id="rId22"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 xml:space="preserve">. (Inherited </w:t>
            </w:r>
            <w:proofErr w:type="spellStart"/>
            <w:r w:rsidRPr="00E1273D">
              <w:rPr>
                <w:rFonts w:ascii="Times New Roman" w:eastAsia="Times New Roman" w:hAnsi="Times New Roman" w:cs="Times New Roman"/>
                <w:color w:val="2A2A2A"/>
                <w:sz w:val="24"/>
                <w:szCs w:val="24"/>
              </w:rPr>
              <w:t>from</w:t>
            </w:r>
            <w:hyperlink r:id="rId23" w:history="1">
              <w:r w:rsidRPr="00E1273D">
                <w:rPr>
                  <w:rFonts w:ascii="Times New Roman" w:eastAsia="Times New Roman" w:hAnsi="Times New Roman" w:cs="Times New Roman"/>
                  <w:color w:val="03697A"/>
                  <w:sz w:val="24"/>
                  <w:szCs w:val="24"/>
                  <w:u w:val="single"/>
                </w:rPr>
                <w:t>Object</w:t>
              </w:r>
              <w:proofErr w:type="spellEnd"/>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1"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4" w:history="1">
              <w:r w:rsidRPr="00E1273D">
                <w:rPr>
                  <w:rFonts w:ascii="Times New Roman" w:eastAsia="Times New Roman" w:hAnsi="Times New Roman" w:cs="Times New Roman"/>
                  <w:color w:val="03697A"/>
                  <w:sz w:val="24"/>
                  <w:szCs w:val="24"/>
                  <w:u w:val="single"/>
                </w:rPr>
                <w:t>Finalize</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Allows an object to try to free resources and perform other cleanup operations before it is reclaimed by garbage collection. (Inherited from </w:t>
            </w:r>
            <w:hyperlink r:id="rId25"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6" w:history="1">
              <w:proofErr w:type="spellStart"/>
              <w:r w:rsidRPr="00E1273D">
                <w:rPr>
                  <w:rFonts w:ascii="Times New Roman" w:eastAsia="Times New Roman" w:hAnsi="Times New Roman" w:cs="Times New Roman"/>
                  <w:color w:val="03697A"/>
                  <w:sz w:val="24"/>
                  <w:szCs w:val="24"/>
                  <w:u w:val="single"/>
                </w:rPr>
                <w:t>GetAppDomain</w:t>
              </w:r>
              <w:proofErr w:type="spellEnd"/>
              <w:r w:rsidRPr="00E1273D">
                <w:rPr>
                  <w:rFonts w:ascii="Times New Roman" w:eastAsia="Times New Roman" w:hAnsi="Times New Roman" w:cs="Times New Roman"/>
                  <w:color w:val="03697A"/>
                  <w:sz w:val="24"/>
                  <w:szCs w:val="24"/>
                  <w:u w:val="single"/>
                </w:rPr>
                <w:t>(</w:t>
              </w:r>
              <w:proofErr w:type="spellStart"/>
              <w:r w:rsidRPr="00E1273D">
                <w:rPr>
                  <w:rFonts w:ascii="Times New Roman" w:eastAsia="Times New Roman" w:hAnsi="Times New Roman" w:cs="Times New Roman"/>
                  <w:color w:val="03697A"/>
                  <w:sz w:val="24"/>
                  <w:szCs w:val="24"/>
                  <w:u w:val="single"/>
                </w:rPr>
                <w:t>IApplicationHost</w:t>
              </w:r>
              <w:proofErr w:type="spellEnd"/>
              <w:r w:rsidRPr="00E1273D">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 xml:space="preserve">Gets the application domain of an application using the specified </w:t>
            </w:r>
            <w:proofErr w:type="gramStart"/>
            <w:r w:rsidRPr="00E1273D">
              <w:rPr>
                <w:rFonts w:ascii="Times New Roman" w:eastAsia="Times New Roman" w:hAnsi="Times New Roman" w:cs="Times New Roman"/>
                <w:color w:val="2A2A2A"/>
                <w:sz w:val="24"/>
                <w:szCs w:val="24"/>
              </w:rPr>
              <w:t>host.</w:t>
            </w:r>
            <w:proofErr w:type="gramEnd"/>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3"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7" w:history="1">
              <w:proofErr w:type="spellStart"/>
              <w:r w:rsidRPr="00E1273D">
                <w:rPr>
                  <w:rFonts w:ascii="Times New Roman" w:eastAsia="Times New Roman" w:hAnsi="Times New Roman" w:cs="Times New Roman"/>
                  <w:color w:val="03697A"/>
                  <w:sz w:val="24"/>
                  <w:szCs w:val="24"/>
                  <w:u w:val="single"/>
                </w:rPr>
                <w:t>GetAppDomain</w:t>
              </w:r>
              <w:proofErr w:type="spellEnd"/>
              <w:r w:rsidRPr="00E1273D">
                <w:rPr>
                  <w:rFonts w:ascii="Times New Roman" w:eastAsia="Times New Roman" w:hAnsi="Times New Roman" w:cs="Times New Roman"/>
                  <w:color w:val="03697A"/>
                  <w:sz w:val="24"/>
                  <w:szCs w:val="24"/>
                  <w:u w:val="single"/>
                </w:rPr>
                <w:t>(String)</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Gets the application domain of the specified application.</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4"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color w:val="2A2A2A"/>
                <w:sz w:val="24"/>
                <w:szCs w:val="24"/>
              </w:rPr>
              <w:drawing>
                <wp:inline distT="0" distB="0" distL="0" distR="0">
                  <wp:extent cx="5715" cy="5715"/>
                  <wp:effectExtent l="0" t="0" r="0" b="0"/>
                  <wp:docPr id="15" name="static" descr="Static m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escr="Static member"/>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8" w:history="1">
              <w:proofErr w:type="spellStart"/>
              <w:r w:rsidRPr="00E1273D">
                <w:rPr>
                  <w:rFonts w:ascii="Times New Roman" w:eastAsia="Times New Roman" w:hAnsi="Times New Roman" w:cs="Times New Roman"/>
                  <w:color w:val="03697A"/>
                  <w:sz w:val="24"/>
                  <w:szCs w:val="24"/>
                  <w:u w:val="single"/>
                </w:rPr>
                <w:t>GetApplicationManager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Returns the single instance of the </w:t>
            </w:r>
            <w:proofErr w:type="spellStart"/>
            <w:r w:rsidRPr="00E1273D">
              <w:rPr>
                <w:rFonts w:ascii="Times New Roman" w:eastAsia="Times New Roman" w:hAnsi="Times New Roman" w:cs="Times New Roman"/>
                <w:color w:val="2A2A2A"/>
                <w:sz w:val="24"/>
                <w:szCs w:val="24"/>
              </w:rPr>
              <w:t>ApplicationManager</w:t>
            </w:r>
            <w:proofErr w:type="spellEnd"/>
            <w:r w:rsidRPr="00E1273D">
              <w:rPr>
                <w:rFonts w:ascii="Times New Roman" w:eastAsia="Times New Roman" w:hAnsi="Times New Roman" w:cs="Times New Roman"/>
                <w:color w:val="2A2A2A"/>
                <w:sz w:val="24"/>
                <w:szCs w:val="24"/>
              </w:rPr>
              <w:t> object associated with this ASP.NET host process.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29" w:history="1">
              <w:proofErr w:type="spellStart"/>
              <w:r w:rsidRPr="00E1273D">
                <w:rPr>
                  <w:rFonts w:ascii="Times New Roman" w:eastAsia="Times New Roman" w:hAnsi="Times New Roman" w:cs="Times New Roman"/>
                  <w:color w:val="03697A"/>
                  <w:sz w:val="24"/>
                  <w:szCs w:val="24"/>
                  <w:u w:val="single"/>
                </w:rPr>
                <w:t>GetHashCode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Serves as a hash function for a particular type. (Inherited from </w:t>
            </w:r>
            <w:hyperlink r:id="rId30"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1" w:history="1">
              <w:proofErr w:type="spellStart"/>
              <w:r w:rsidRPr="00E1273D">
                <w:rPr>
                  <w:rFonts w:ascii="Times New Roman" w:eastAsia="Times New Roman" w:hAnsi="Times New Roman" w:cs="Times New Roman"/>
                  <w:color w:val="03697A"/>
                  <w:sz w:val="24"/>
                  <w:szCs w:val="24"/>
                  <w:u w:val="single"/>
                </w:rPr>
                <w:t>GetLifetimeService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Retrieves the current lifetime service object that controls the lifetime policy for this instance. (Inherited from </w:t>
            </w:r>
            <w:proofErr w:type="spellStart"/>
            <w:r w:rsidRPr="00E1273D">
              <w:rPr>
                <w:rFonts w:ascii="Times New Roman" w:eastAsia="Times New Roman" w:hAnsi="Times New Roman" w:cs="Times New Roman"/>
                <w:color w:val="2A2A2A"/>
                <w:sz w:val="24"/>
                <w:szCs w:val="24"/>
              </w:rPr>
              <w:fldChar w:fldCharType="begin"/>
            </w:r>
            <w:r w:rsidRPr="00E1273D">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E1273D">
              <w:rPr>
                <w:rFonts w:ascii="Times New Roman" w:eastAsia="Times New Roman" w:hAnsi="Times New Roman" w:cs="Times New Roman"/>
                <w:color w:val="2A2A2A"/>
                <w:sz w:val="24"/>
                <w:szCs w:val="24"/>
              </w:rPr>
              <w:fldChar w:fldCharType="separate"/>
            </w:r>
            <w:r w:rsidRPr="00E1273D">
              <w:rPr>
                <w:rFonts w:ascii="Times New Roman" w:eastAsia="Times New Roman" w:hAnsi="Times New Roman" w:cs="Times New Roman"/>
                <w:color w:val="03697A"/>
                <w:sz w:val="24"/>
                <w:szCs w:val="24"/>
                <w:u w:val="single"/>
              </w:rPr>
              <w:t>MarshalByRefObject</w:t>
            </w:r>
            <w:proofErr w:type="spellEnd"/>
            <w:r w:rsidRPr="00E1273D">
              <w:rPr>
                <w:rFonts w:ascii="Times New Roman" w:eastAsia="Times New Roman" w:hAnsi="Times New Roman" w:cs="Times New Roman"/>
                <w:color w:val="2A2A2A"/>
                <w:sz w:val="24"/>
                <w:szCs w:val="24"/>
              </w:rPr>
              <w:fldChar w:fldCharType="end"/>
            </w:r>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2" w:history="1">
              <w:proofErr w:type="spellStart"/>
              <w:r w:rsidRPr="00E1273D">
                <w:rPr>
                  <w:rFonts w:ascii="Times New Roman" w:eastAsia="Times New Roman" w:hAnsi="Times New Roman" w:cs="Times New Roman"/>
                  <w:color w:val="03697A"/>
                  <w:sz w:val="24"/>
                  <w:szCs w:val="24"/>
                  <w:u w:val="single"/>
                </w:rPr>
                <w:t>GetObject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Returns the registered object of the specified type from the specified application.</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1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3" w:history="1">
              <w:proofErr w:type="spellStart"/>
              <w:r w:rsidRPr="00E1273D">
                <w:rPr>
                  <w:rFonts w:ascii="Times New Roman" w:eastAsia="Times New Roman" w:hAnsi="Times New Roman" w:cs="Times New Roman"/>
                  <w:color w:val="03697A"/>
                  <w:sz w:val="24"/>
                  <w:szCs w:val="24"/>
                  <w:u w:val="single"/>
                </w:rPr>
                <w:t>GetRunningApplications</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Returns a snapshot of running applications.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0"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4" w:history="1">
              <w:proofErr w:type="spellStart"/>
              <w:r w:rsidRPr="00E1273D">
                <w:rPr>
                  <w:rFonts w:ascii="Times New Roman" w:eastAsia="Times New Roman" w:hAnsi="Times New Roman" w:cs="Times New Roman"/>
                  <w:color w:val="03697A"/>
                  <w:sz w:val="24"/>
                  <w:szCs w:val="24"/>
                  <w:u w:val="single"/>
                </w:rPr>
                <w:t>GetType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Gets the </w:t>
            </w:r>
            <w:hyperlink r:id="rId35" w:history="1">
              <w:r w:rsidRPr="00E1273D">
                <w:rPr>
                  <w:rFonts w:ascii="Times New Roman" w:eastAsia="Times New Roman" w:hAnsi="Times New Roman" w:cs="Times New Roman"/>
                  <w:color w:val="03697A"/>
                  <w:sz w:val="24"/>
                  <w:szCs w:val="24"/>
                  <w:u w:val="single"/>
                </w:rPr>
                <w:t>Type</w:t>
              </w:r>
            </w:hyperlink>
            <w:r w:rsidRPr="00E1273D">
              <w:rPr>
                <w:rFonts w:ascii="Times New Roman" w:eastAsia="Times New Roman" w:hAnsi="Times New Roman" w:cs="Times New Roman"/>
                <w:color w:val="2A2A2A"/>
                <w:sz w:val="24"/>
                <w:szCs w:val="24"/>
              </w:rPr>
              <w:t> of the current instance. (Inherited from </w:t>
            </w:r>
            <w:hyperlink r:id="rId36"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1"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7" w:history="1">
              <w:proofErr w:type="spellStart"/>
              <w:r w:rsidRPr="00E1273D">
                <w:rPr>
                  <w:rFonts w:ascii="Times New Roman" w:eastAsia="Times New Roman" w:hAnsi="Times New Roman" w:cs="Times New Roman"/>
                  <w:color w:val="03697A"/>
                  <w:sz w:val="24"/>
                  <w:szCs w:val="24"/>
                  <w:u w:val="single"/>
                </w:rPr>
                <w:t>InitializeLifetimeService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Gives the application domain an infinite lifetime by preventing a lease from being created. (Overrides </w:t>
            </w:r>
            <w:hyperlink r:id="rId38" w:history="1">
              <w:proofErr w:type="gramStart"/>
              <w:r w:rsidRPr="00E1273D">
                <w:rPr>
                  <w:rFonts w:ascii="Times New Roman" w:eastAsia="Times New Roman" w:hAnsi="Times New Roman" w:cs="Times New Roman"/>
                  <w:color w:val="03697A"/>
                  <w:sz w:val="24"/>
                  <w:szCs w:val="24"/>
                  <w:u w:val="single"/>
                </w:rPr>
                <w:t>MarshalByRefObject.InitializeLifetimeService(</w:t>
              </w:r>
              <w:proofErr w:type="gramEnd"/>
              <w:r w:rsidRPr="00E1273D">
                <w:rPr>
                  <w:rFonts w:ascii="Times New Roman" w:eastAsia="Times New Roman" w:hAnsi="Times New Roman" w:cs="Times New Roman"/>
                  <w:color w:val="03697A"/>
                  <w:sz w:val="24"/>
                  <w:szCs w:val="24"/>
                  <w:u w:val="single"/>
                </w:rPr>
                <w:t>)</w:t>
              </w:r>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2"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39" w:history="1">
              <w:proofErr w:type="spellStart"/>
              <w:r w:rsidRPr="00E1273D">
                <w:rPr>
                  <w:rFonts w:ascii="Times New Roman" w:eastAsia="Times New Roman" w:hAnsi="Times New Roman" w:cs="Times New Roman"/>
                  <w:color w:val="03697A"/>
                  <w:sz w:val="24"/>
                  <w:szCs w:val="24"/>
                  <w:u w:val="single"/>
                </w:rPr>
                <w:t>IsIdle</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Returns a value indicating whether all applications hosted by the process are idle and not processing requests.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3"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0" w:history="1">
              <w:proofErr w:type="spellStart"/>
              <w:r w:rsidRPr="00E1273D">
                <w:rPr>
                  <w:rFonts w:ascii="Times New Roman" w:eastAsia="Times New Roman" w:hAnsi="Times New Roman" w:cs="Times New Roman"/>
                  <w:color w:val="03697A"/>
                  <w:sz w:val="24"/>
                  <w:szCs w:val="24"/>
                  <w:u w:val="single"/>
                </w:rPr>
                <w:t>MemberwiseClone</w:t>
              </w:r>
              <w:proofErr w:type="spellEnd"/>
              <w:r w:rsidRPr="00E1273D">
                <w:rPr>
                  <w:rFonts w:ascii="Times New Roman" w:eastAsia="Times New Roman" w:hAnsi="Times New Roman" w:cs="Times New Roman"/>
                  <w:color w:val="03697A"/>
                  <w:sz w:val="24"/>
                  <w:szCs w:val="24"/>
                  <w:u w:val="single"/>
                </w:rPr>
                <w:t>()</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 shallow copy of the current </w:t>
            </w:r>
            <w:hyperlink r:id="rId41"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 (Inherited from </w:t>
            </w:r>
            <w:hyperlink r:id="rId42"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lastRenderedPageBreak/>
              <w:drawing>
                <wp:inline distT="0" distB="0" distL="0" distR="0">
                  <wp:extent cx="5715" cy="5715"/>
                  <wp:effectExtent l="0" t="0" r="0" b="0"/>
                  <wp:docPr id="24" name="protmethod" descr="Protected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tmethod" descr="Protected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3" w:history="1">
              <w:proofErr w:type="spellStart"/>
              <w:r w:rsidRPr="00E1273D">
                <w:rPr>
                  <w:rFonts w:ascii="Times New Roman" w:eastAsia="Times New Roman" w:hAnsi="Times New Roman" w:cs="Times New Roman"/>
                  <w:color w:val="03697A"/>
                  <w:sz w:val="24"/>
                  <w:szCs w:val="24"/>
                  <w:u w:val="single"/>
                </w:rPr>
                <w:t>MemberwiseClone</w:t>
              </w:r>
              <w:proofErr w:type="spellEnd"/>
              <w:r w:rsidRPr="00E1273D">
                <w:rPr>
                  <w:rFonts w:ascii="Times New Roman" w:eastAsia="Times New Roman" w:hAnsi="Times New Roman" w:cs="Times New Roman"/>
                  <w:color w:val="03697A"/>
                  <w:sz w:val="24"/>
                  <w:szCs w:val="24"/>
                  <w:u w:val="single"/>
                </w:rPr>
                <w:t>(Boolean)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Creates a shallow copy of the current </w:t>
            </w:r>
            <w:proofErr w:type="spellStart"/>
            <w:r w:rsidRPr="00E1273D">
              <w:rPr>
                <w:rFonts w:ascii="Times New Roman" w:eastAsia="Times New Roman" w:hAnsi="Times New Roman" w:cs="Times New Roman"/>
                <w:color w:val="2A2A2A"/>
                <w:sz w:val="24"/>
                <w:szCs w:val="24"/>
              </w:rPr>
              <w:fldChar w:fldCharType="begin"/>
            </w:r>
            <w:r w:rsidRPr="00E1273D">
              <w:rPr>
                <w:rFonts w:ascii="Times New Roman" w:eastAsia="Times New Roman" w:hAnsi="Times New Roman" w:cs="Times New Roman"/>
                <w:color w:val="2A2A2A"/>
                <w:sz w:val="24"/>
                <w:szCs w:val="24"/>
              </w:rPr>
              <w:instrText xml:space="preserve"> HYPERLINK "http://msdn.microsoft.com/en-us/library/system.marshalbyrefobject(v=vs.100).aspx" </w:instrText>
            </w:r>
            <w:r w:rsidRPr="00E1273D">
              <w:rPr>
                <w:rFonts w:ascii="Times New Roman" w:eastAsia="Times New Roman" w:hAnsi="Times New Roman" w:cs="Times New Roman"/>
                <w:color w:val="2A2A2A"/>
                <w:sz w:val="24"/>
                <w:szCs w:val="24"/>
              </w:rPr>
              <w:fldChar w:fldCharType="separate"/>
            </w:r>
            <w:r w:rsidRPr="00E1273D">
              <w:rPr>
                <w:rFonts w:ascii="Times New Roman" w:eastAsia="Times New Roman" w:hAnsi="Times New Roman" w:cs="Times New Roman"/>
                <w:color w:val="03697A"/>
                <w:sz w:val="24"/>
                <w:szCs w:val="24"/>
                <w:u w:val="single"/>
              </w:rPr>
              <w:t>MarshalByRefObject</w:t>
            </w:r>
            <w:proofErr w:type="spellEnd"/>
            <w:r w:rsidRPr="00E1273D">
              <w:rPr>
                <w:rFonts w:ascii="Times New Roman" w:eastAsia="Times New Roman" w:hAnsi="Times New Roman" w:cs="Times New Roman"/>
                <w:color w:val="2A2A2A"/>
                <w:sz w:val="24"/>
                <w:szCs w:val="24"/>
              </w:rPr>
              <w:fldChar w:fldCharType="end"/>
            </w:r>
            <w:r w:rsidRPr="00E1273D">
              <w:rPr>
                <w:rFonts w:ascii="Times New Roman" w:eastAsia="Times New Roman" w:hAnsi="Times New Roman" w:cs="Times New Roman"/>
                <w:color w:val="2A2A2A"/>
                <w:sz w:val="24"/>
                <w:szCs w:val="24"/>
              </w:rPr>
              <w:t xml:space="preserve"> object. (Inherited </w:t>
            </w:r>
            <w:proofErr w:type="spellStart"/>
            <w:r w:rsidRPr="00E1273D">
              <w:rPr>
                <w:rFonts w:ascii="Times New Roman" w:eastAsia="Times New Roman" w:hAnsi="Times New Roman" w:cs="Times New Roman"/>
                <w:color w:val="2A2A2A"/>
                <w:sz w:val="24"/>
                <w:szCs w:val="24"/>
              </w:rPr>
              <w:t>from</w:t>
            </w:r>
            <w:hyperlink r:id="rId44" w:history="1">
              <w:r w:rsidRPr="00E1273D">
                <w:rPr>
                  <w:rFonts w:ascii="Times New Roman" w:eastAsia="Times New Roman" w:hAnsi="Times New Roman" w:cs="Times New Roman"/>
                  <w:color w:val="03697A"/>
                  <w:sz w:val="24"/>
                  <w:szCs w:val="24"/>
                  <w:u w:val="single"/>
                </w:rPr>
                <w:t>MarshalByRefObject</w:t>
              </w:r>
              <w:proofErr w:type="spellEnd"/>
            </w:hyperlink>
            <w:r w:rsidRPr="00E1273D">
              <w:rPr>
                <w:rFonts w:ascii="Times New Roman" w:eastAsia="Times New Roman" w:hAnsi="Times New Roman" w:cs="Times New Roman"/>
                <w:color w:val="2A2A2A"/>
                <w:sz w:val="24"/>
                <w:szCs w:val="24"/>
              </w:rPr>
              <w:t>.)</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5"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5" w:history="1">
              <w:r w:rsidRPr="00E1273D">
                <w:rPr>
                  <w:rFonts w:ascii="Times New Roman" w:eastAsia="Times New Roman" w:hAnsi="Times New Roman" w:cs="Times New Roman"/>
                  <w:color w:val="03697A"/>
                  <w:sz w:val="24"/>
                  <w:szCs w:val="24"/>
                  <w:u w:val="single"/>
                </w:rPr>
                <w:t>Open</w:t>
              </w:r>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Makes a thread-safe increment to the user reference count of the application manager instance.</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6"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6" w:history="1">
              <w:proofErr w:type="spellStart"/>
              <w:r w:rsidRPr="00E1273D">
                <w:rPr>
                  <w:rFonts w:ascii="Times New Roman" w:eastAsia="Times New Roman" w:hAnsi="Times New Roman" w:cs="Times New Roman"/>
                  <w:color w:val="03697A"/>
                  <w:sz w:val="24"/>
                  <w:szCs w:val="24"/>
                  <w:u w:val="single"/>
                </w:rPr>
                <w:t>ShutdownAll</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Unloads all application resources.</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7"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7" w:history="1">
              <w:proofErr w:type="spellStart"/>
              <w:r w:rsidRPr="00E1273D">
                <w:rPr>
                  <w:rFonts w:ascii="Times New Roman" w:eastAsia="Times New Roman" w:hAnsi="Times New Roman" w:cs="Times New Roman"/>
                  <w:color w:val="03697A"/>
                  <w:sz w:val="24"/>
                  <w:szCs w:val="24"/>
                  <w:u w:val="single"/>
                </w:rPr>
                <w:t>ShutdownApplication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Unloads the specified application.</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8"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8" w:history="1">
              <w:proofErr w:type="spellStart"/>
              <w:r w:rsidRPr="00E1273D">
                <w:rPr>
                  <w:rFonts w:ascii="Times New Roman" w:eastAsia="Times New Roman" w:hAnsi="Times New Roman" w:cs="Times New Roman"/>
                  <w:color w:val="03697A"/>
                  <w:sz w:val="24"/>
                  <w:szCs w:val="24"/>
                  <w:u w:val="single"/>
                </w:rPr>
                <w:t>StopObject</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Removes the specified object from the list of registered objects in an application. If the object to be removed is the last remaining object in the list of registered objects in an application, the application is unloaded.</w:t>
            </w:r>
          </w:p>
        </w:tc>
      </w:tr>
      <w:tr w:rsidR="00E1273D" w:rsidRPr="00E1273D" w:rsidTr="00E1273D">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Pr>
                <w:rFonts w:ascii="Times New Roman" w:eastAsia="Times New Roman" w:hAnsi="Times New Roman" w:cs="Times New Roman"/>
                <w:noProof/>
                <w:color w:val="2A2A2A"/>
                <w:sz w:val="24"/>
                <w:szCs w:val="24"/>
              </w:rPr>
              <w:drawing>
                <wp:inline distT="0" distB="0" distL="0" distR="0">
                  <wp:extent cx="5715" cy="5715"/>
                  <wp:effectExtent l="0" t="0" r="0" b="0"/>
                  <wp:docPr id="29" name="pubmethod" descr="Public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method" descr="Public method"/>
                          <pic:cNvPicPr>
                            <a:picLocks noChangeAspect="1" noChangeArrowheads="1"/>
                          </pic:cNvPicPr>
                        </pic:nvPicPr>
                        <pic:blipFill>
                          <a:blip r:embed="rId14"/>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hyperlink r:id="rId49" w:history="1">
              <w:proofErr w:type="spellStart"/>
              <w:r w:rsidRPr="00E1273D">
                <w:rPr>
                  <w:rFonts w:ascii="Times New Roman" w:eastAsia="Times New Roman" w:hAnsi="Times New Roman" w:cs="Times New Roman"/>
                  <w:color w:val="03697A"/>
                  <w:sz w:val="24"/>
                  <w:szCs w:val="24"/>
                  <w:u w:val="single"/>
                </w:rPr>
                <w:t>ToString</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E1273D" w:rsidRPr="00E1273D" w:rsidRDefault="00E1273D" w:rsidP="00E1273D">
            <w:pPr>
              <w:spacing w:before="88" w:after="88" w:line="240" w:lineRule="auto"/>
              <w:ind w:left="88" w:right="88"/>
              <w:rPr>
                <w:rFonts w:ascii="Times New Roman" w:eastAsia="Times New Roman" w:hAnsi="Times New Roman" w:cs="Times New Roman"/>
                <w:color w:val="2A2A2A"/>
                <w:sz w:val="24"/>
                <w:szCs w:val="24"/>
              </w:rPr>
            </w:pPr>
            <w:r w:rsidRPr="00E1273D">
              <w:rPr>
                <w:rFonts w:ascii="Times New Roman" w:eastAsia="Times New Roman" w:hAnsi="Times New Roman" w:cs="Times New Roman"/>
                <w:color w:val="2A2A2A"/>
                <w:sz w:val="24"/>
                <w:szCs w:val="24"/>
              </w:rPr>
              <w:t>Returns a string that represents the current object. (Inherited from </w:t>
            </w:r>
            <w:hyperlink r:id="rId50" w:history="1">
              <w:r w:rsidRPr="00E1273D">
                <w:rPr>
                  <w:rFonts w:ascii="Times New Roman" w:eastAsia="Times New Roman" w:hAnsi="Times New Roman" w:cs="Times New Roman"/>
                  <w:color w:val="03697A"/>
                  <w:sz w:val="24"/>
                  <w:szCs w:val="24"/>
                  <w:u w:val="single"/>
                </w:rPr>
                <w:t>Object</w:t>
              </w:r>
            </w:hyperlink>
            <w:r w:rsidRPr="00E1273D">
              <w:rPr>
                <w:rFonts w:ascii="Times New Roman" w:eastAsia="Times New Roman" w:hAnsi="Times New Roman" w:cs="Times New Roman"/>
                <w:color w:val="2A2A2A"/>
                <w:sz w:val="24"/>
                <w:szCs w:val="24"/>
              </w:rPr>
              <w:t>.)</w:t>
            </w:r>
          </w:p>
        </w:tc>
      </w:tr>
    </w:tbl>
    <w:p w:rsidR="00E1273D" w:rsidRPr="00E1273D" w:rsidRDefault="00E1273D" w:rsidP="00E1273D">
      <w:pPr>
        <w:spacing w:after="0" w:line="100" w:lineRule="atLeast"/>
        <w:rPr>
          <w:rFonts w:ascii="Segoe UI" w:eastAsia="Times New Roman" w:hAnsi="Segoe UI" w:cs="Segoe UI"/>
          <w:color w:val="000000"/>
          <w:sz w:val="12"/>
          <w:szCs w:val="12"/>
        </w:rPr>
      </w:pPr>
      <w:hyperlink r:id="rId51" w:anchor="mainBody" w:history="1">
        <w:r w:rsidRPr="00E1273D">
          <w:rPr>
            <w:rFonts w:ascii="Segoe UI" w:eastAsia="Times New Roman" w:hAnsi="Segoe UI" w:cs="Segoe UI"/>
            <w:color w:val="03697A"/>
            <w:sz w:val="12"/>
            <w:u w:val="single"/>
          </w:rPr>
          <w:t>Top</w:t>
        </w:r>
      </w:hyperlink>
    </w:p>
    <w:p w:rsidR="00E1273D" w:rsidRPr="00E1273D" w:rsidRDefault="00E1273D" w:rsidP="00E1273D">
      <w:pPr>
        <w:spacing w:after="0" w:line="100" w:lineRule="atLeast"/>
        <w:rPr>
          <w:rFonts w:ascii="Segoe UI" w:eastAsia="Times New Roman" w:hAnsi="Segoe UI" w:cs="Segoe UI"/>
          <w:color w:val="000000"/>
          <w:sz w:val="12"/>
          <w:szCs w:val="12"/>
        </w:rPr>
      </w:pPr>
      <w:hyperlink r:id="rId52" w:tooltip="Collapse" w:history="1">
        <w:r w:rsidRPr="00E1273D">
          <w:rPr>
            <w:rFonts w:ascii="Segoe UI" w:eastAsia="Times New Roman" w:hAnsi="Segoe UI" w:cs="Segoe UI"/>
            <w:color w:val="000000"/>
            <w:sz w:val="21"/>
          </w:rPr>
          <w:t>Remarks</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28" style="width:0;height:1.5pt" o:hralign="center" o:hrstd="t" o:hrnoshade="t" o:hr="t" fillcolor="#e5e5e5" stroked="f"/>
        </w:pict>
      </w:r>
    </w:p>
    <w:p w:rsidR="00E1273D" w:rsidRPr="00E1273D" w:rsidRDefault="00E1273D" w:rsidP="00E1273D">
      <w:p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The</w:t>
      </w:r>
      <w:r w:rsidRPr="00E1273D">
        <w:rPr>
          <w:rFonts w:ascii="Segoe UI" w:eastAsia="Times New Roman" w:hAnsi="Segoe UI" w:cs="Segoe UI"/>
          <w:color w:val="2A2A2A"/>
          <w:sz w:val="12"/>
        </w:rPr>
        <w:t> </w:t>
      </w:r>
      <w:proofErr w:type="spellStart"/>
      <w:r w:rsidRPr="00E1273D">
        <w:rPr>
          <w:rFonts w:ascii="Segoe UI" w:eastAsia="Times New Roman" w:hAnsi="Segoe UI" w:cs="Segoe UI"/>
          <w:color w:val="2A2A2A"/>
          <w:sz w:val="12"/>
        </w:rPr>
        <w:t>ApplicationManager</w:t>
      </w:r>
      <w:proofErr w:type="spellEnd"/>
      <w:r w:rsidRPr="00E1273D">
        <w:rPr>
          <w:rFonts w:ascii="Segoe UI" w:eastAsia="Times New Roman" w:hAnsi="Segoe UI" w:cs="Segoe UI"/>
          <w:color w:val="2A2A2A"/>
          <w:sz w:val="12"/>
        </w:rPr>
        <w:t> </w:t>
      </w:r>
      <w:r w:rsidRPr="00E1273D">
        <w:rPr>
          <w:rFonts w:ascii="Segoe UI" w:eastAsia="Times New Roman" w:hAnsi="Segoe UI" w:cs="Segoe UI"/>
          <w:color w:val="2A2A2A"/>
          <w:sz w:val="12"/>
          <w:szCs w:val="12"/>
        </w:rPr>
        <w:t>object provides lifetime management of objects in the hosting environment for an ASP.NET application. It is responsible for:</w:t>
      </w:r>
    </w:p>
    <w:p w:rsidR="00E1273D" w:rsidRPr="00E1273D" w:rsidRDefault="00E1273D" w:rsidP="00E1273D">
      <w:pPr>
        <w:numPr>
          <w:ilvl w:val="0"/>
          <w:numId w:val="1"/>
        </w:num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Activating and initializing ASP.NET applications.</w:t>
      </w:r>
    </w:p>
    <w:p w:rsidR="00E1273D" w:rsidRPr="00E1273D" w:rsidRDefault="00E1273D" w:rsidP="00E1273D">
      <w:pPr>
        <w:numPr>
          <w:ilvl w:val="0"/>
          <w:numId w:val="1"/>
        </w:num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Managing the application lifetime and the lifetime of objects registered in the application.</w:t>
      </w:r>
    </w:p>
    <w:p w:rsidR="00E1273D" w:rsidRPr="00E1273D" w:rsidRDefault="00E1273D" w:rsidP="00E1273D">
      <w:pPr>
        <w:numPr>
          <w:ilvl w:val="0"/>
          <w:numId w:val="1"/>
        </w:num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Exposing objects used by the hosting environment to process ASP.NET application requests.</w:t>
      </w:r>
    </w:p>
    <w:p w:rsidR="00E1273D" w:rsidRPr="00E1273D" w:rsidRDefault="00E1273D" w:rsidP="00E1273D">
      <w:pPr>
        <w:numPr>
          <w:ilvl w:val="0"/>
          <w:numId w:val="1"/>
        </w:num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Providing a list of applications running in the hosting process at any given moment.</w:t>
      </w:r>
    </w:p>
    <w:p w:rsidR="00E1273D" w:rsidRPr="00E1273D" w:rsidRDefault="00E1273D" w:rsidP="00E1273D">
      <w:pPr>
        <w:spacing w:after="0" w:line="100" w:lineRule="atLeast"/>
        <w:rPr>
          <w:rFonts w:ascii="Segoe UI" w:eastAsia="Times New Roman" w:hAnsi="Segoe UI" w:cs="Segoe UI"/>
          <w:color w:val="000000"/>
          <w:sz w:val="12"/>
          <w:szCs w:val="12"/>
        </w:rPr>
      </w:pPr>
      <w:hyperlink r:id="rId53" w:tooltip="Collapse" w:history="1">
        <w:r w:rsidRPr="00E1273D">
          <w:rPr>
            <w:rFonts w:ascii="Segoe UI" w:eastAsia="Times New Roman" w:hAnsi="Segoe UI" w:cs="Segoe UI"/>
            <w:color w:val="000000"/>
            <w:sz w:val="21"/>
          </w:rPr>
          <w:t>Version Information</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29" style="width:0;height:1.5pt" o:hralign="center" o:hrstd="t" o:hrnoshade="t" o:hr="t" fillcolor="#e5e5e5" stroked="f"/>
        </w:pict>
      </w:r>
    </w:p>
    <w:p w:rsidR="00E1273D" w:rsidRPr="00E1273D" w:rsidRDefault="00E1273D" w:rsidP="00E1273D">
      <w:pPr>
        <w:spacing w:after="0" w:line="100" w:lineRule="atLeast"/>
        <w:outlineLvl w:val="3"/>
        <w:rPr>
          <w:rFonts w:ascii="Segoe UI" w:eastAsia="Times New Roman" w:hAnsi="Segoe UI" w:cs="Segoe UI"/>
          <w:color w:val="000000"/>
          <w:sz w:val="13"/>
          <w:szCs w:val="13"/>
        </w:rPr>
      </w:pPr>
      <w:r w:rsidRPr="00E1273D">
        <w:rPr>
          <w:rFonts w:ascii="Segoe UI" w:eastAsia="Times New Roman" w:hAnsi="Segoe UI" w:cs="Segoe UI"/>
          <w:color w:val="000000"/>
          <w:sz w:val="13"/>
          <w:szCs w:val="13"/>
        </w:rPr>
        <w:t>.NET Framework</w:t>
      </w:r>
    </w:p>
    <w:p w:rsidR="00E1273D" w:rsidRPr="00E1273D" w:rsidRDefault="00E1273D" w:rsidP="00E1273D">
      <w:pPr>
        <w:spacing w:after="0"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t>Supported in: 4, 3.5, 3.0, 2.0</w:t>
      </w:r>
    </w:p>
    <w:p w:rsidR="00E1273D" w:rsidRPr="00E1273D" w:rsidRDefault="00E1273D" w:rsidP="00E1273D">
      <w:pPr>
        <w:spacing w:after="0" w:line="100" w:lineRule="atLeast"/>
        <w:rPr>
          <w:rFonts w:ascii="Segoe UI" w:eastAsia="Times New Roman" w:hAnsi="Segoe UI" w:cs="Segoe UI"/>
          <w:color w:val="000000"/>
          <w:sz w:val="12"/>
          <w:szCs w:val="12"/>
        </w:rPr>
      </w:pPr>
      <w:hyperlink r:id="rId54" w:tooltip="Collapse" w:history="1">
        <w:r w:rsidRPr="00E1273D">
          <w:rPr>
            <w:rFonts w:ascii="Segoe UI" w:eastAsia="Times New Roman" w:hAnsi="Segoe UI" w:cs="Segoe UI"/>
            <w:color w:val="000000"/>
            <w:sz w:val="21"/>
          </w:rPr>
          <w:t>Platforms</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30" style="width:0;height:1.5pt" o:hralign="center" o:hrstd="t" o:hrnoshade="t" o:hr="t" fillcolor="#e5e5e5" stroked="f"/>
        </w:pict>
      </w:r>
    </w:p>
    <w:p w:rsidR="00E1273D" w:rsidRPr="00E1273D" w:rsidRDefault="00E1273D" w:rsidP="00E1273D">
      <w:pPr>
        <w:spacing w:after="0" w:line="159" w:lineRule="atLeast"/>
        <w:rPr>
          <w:rFonts w:ascii="Segoe UI" w:eastAsia="Times New Roman" w:hAnsi="Segoe UI" w:cs="Segoe UI"/>
          <w:color w:val="2A2A2A"/>
          <w:sz w:val="12"/>
          <w:szCs w:val="12"/>
        </w:rPr>
      </w:pPr>
      <w:r w:rsidRPr="00E1273D">
        <w:rPr>
          <w:rFonts w:ascii="Segoe UI" w:eastAsia="Times New Roman" w:hAnsi="Segoe UI" w:cs="Segoe UI"/>
          <w:color w:val="2A2A2A"/>
          <w:sz w:val="12"/>
          <w:szCs w:val="12"/>
        </w:rPr>
        <w:t>Windows 7, Windows Vista SP1 or later, Windows XP SP3, Windows XP SP2 x64 Edition, Windows Server 2008 (Server Core not supported), Windows Server 2008 R2 (Server Core supported with SP1 or later), Windows Server 2003 SP2</w:t>
      </w:r>
    </w:p>
    <w:p w:rsidR="00E1273D" w:rsidRPr="00E1273D" w:rsidRDefault="00E1273D" w:rsidP="00E1273D">
      <w:pPr>
        <w:spacing w:after="0"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t>The .NET Framework does not support all versions of every platform. For a list of the supported versions, see</w:t>
      </w:r>
      <w:r w:rsidRPr="00E1273D">
        <w:rPr>
          <w:rFonts w:ascii="Segoe UI" w:eastAsia="Times New Roman" w:hAnsi="Segoe UI" w:cs="Segoe UI"/>
          <w:color w:val="000000"/>
          <w:sz w:val="12"/>
        </w:rPr>
        <w:t> </w:t>
      </w:r>
      <w:hyperlink r:id="rId55" w:history="1">
        <w:r w:rsidRPr="00E1273D">
          <w:rPr>
            <w:rFonts w:ascii="Segoe UI" w:eastAsia="Times New Roman" w:hAnsi="Segoe UI" w:cs="Segoe UI"/>
            <w:color w:val="03697A"/>
            <w:sz w:val="12"/>
            <w:u w:val="single"/>
          </w:rPr>
          <w:t>.NET Framework System Requirements</w:t>
        </w:r>
      </w:hyperlink>
      <w:r w:rsidRPr="00E1273D">
        <w:rPr>
          <w:rFonts w:ascii="Segoe UI" w:eastAsia="Times New Roman" w:hAnsi="Segoe UI" w:cs="Segoe UI"/>
          <w:color w:val="000000"/>
          <w:sz w:val="12"/>
          <w:szCs w:val="12"/>
        </w:rPr>
        <w:t>.</w:t>
      </w:r>
    </w:p>
    <w:p w:rsidR="00E1273D" w:rsidRPr="00E1273D" w:rsidRDefault="00E1273D" w:rsidP="00E1273D">
      <w:pPr>
        <w:spacing w:after="0" w:line="100" w:lineRule="atLeast"/>
        <w:rPr>
          <w:rFonts w:ascii="Segoe UI" w:eastAsia="Times New Roman" w:hAnsi="Segoe UI" w:cs="Segoe UI"/>
          <w:color w:val="000000"/>
          <w:sz w:val="12"/>
          <w:szCs w:val="12"/>
        </w:rPr>
      </w:pPr>
      <w:hyperlink r:id="rId56" w:tooltip="Collapse" w:history="1">
        <w:r w:rsidRPr="00E1273D">
          <w:rPr>
            <w:rFonts w:ascii="Segoe UI" w:eastAsia="Times New Roman" w:hAnsi="Segoe UI" w:cs="Segoe UI"/>
            <w:color w:val="000000"/>
            <w:sz w:val="21"/>
          </w:rPr>
          <w:t>Thread Safety</w:t>
        </w:r>
      </w:hyperlink>
    </w:p>
    <w:p w:rsidR="00E1273D" w:rsidRPr="00E1273D" w:rsidRDefault="00E1273D" w:rsidP="00E1273D">
      <w:pPr>
        <w:spacing w:after="168"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pict>
          <v:rect id="_x0000_i1031" style="width:0;height:1.5pt" o:hralign="center" o:hrstd="t" o:hrnoshade="t" o:hr="t" fillcolor="#e5e5e5" stroked="f"/>
        </w:pict>
      </w:r>
    </w:p>
    <w:p w:rsidR="00E1273D" w:rsidRPr="00E1273D" w:rsidRDefault="00E1273D" w:rsidP="00E1273D">
      <w:pPr>
        <w:spacing w:after="0" w:line="100" w:lineRule="atLeast"/>
        <w:rPr>
          <w:rFonts w:ascii="Segoe UI" w:eastAsia="Times New Roman" w:hAnsi="Segoe UI" w:cs="Segoe UI"/>
          <w:color w:val="000000"/>
          <w:sz w:val="12"/>
          <w:szCs w:val="12"/>
        </w:rPr>
      </w:pPr>
      <w:r w:rsidRPr="00E1273D">
        <w:rPr>
          <w:rFonts w:ascii="Segoe UI" w:eastAsia="Times New Roman" w:hAnsi="Segoe UI" w:cs="Segoe UI"/>
          <w:color w:val="000000"/>
          <w:sz w:val="12"/>
          <w:szCs w:val="12"/>
        </w:rPr>
        <w:t>Any public</w:t>
      </w:r>
      <w:r w:rsidRPr="00E1273D">
        <w:rPr>
          <w:rFonts w:ascii="Segoe UI" w:eastAsia="Times New Roman" w:hAnsi="Segoe UI" w:cs="Segoe UI"/>
          <w:color w:val="000000"/>
          <w:sz w:val="12"/>
        </w:rPr>
        <w:t> </w:t>
      </w:r>
      <w:r w:rsidRPr="00E1273D">
        <w:rPr>
          <w:rFonts w:ascii="Segoe UI" w:eastAsia="Times New Roman" w:hAnsi="Segoe UI" w:cs="Segoe UI"/>
          <w:b/>
          <w:bCs/>
          <w:color w:val="000000"/>
          <w:sz w:val="12"/>
        </w:rPr>
        <w:t>static</w:t>
      </w:r>
      <w:r w:rsidRPr="00E1273D">
        <w:rPr>
          <w:rFonts w:ascii="Segoe UI" w:eastAsia="Times New Roman" w:hAnsi="Segoe UI" w:cs="Segoe UI"/>
          <w:color w:val="000000"/>
          <w:sz w:val="12"/>
        </w:rPr>
        <w:t> </w:t>
      </w:r>
      <w:r w:rsidRPr="00E1273D">
        <w:rPr>
          <w:rFonts w:ascii="Segoe UI" w:eastAsia="Times New Roman" w:hAnsi="Segoe UI" w:cs="Segoe UI"/>
          <w:color w:val="000000"/>
          <w:sz w:val="12"/>
          <w:szCs w:val="12"/>
        </w:rPr>
        <w:t>(</w:t>
      </w:r>
      <w:r w:rsidRPr="00E1273D">
        <w:rPr>
          <w:rFonts w:ascii="Segoe UI" w:eastAsia="Times New Roman" w:hAnsi="Segoe UI" w:cs="Segoe UI"/>
          <w:b/>
          <w:bCs/>
          <w:color w:val="000000"/>
          <w:sz w:val="12"/>
        </w:rPr>
        <w:t>Shared</w:t>
      </w:r>
      <w:r w:rsidRPr="00E1273D">
        <w:rPr>
          <w:rFonts w:ascii="Segoe UI" w:eastAsia="Times New Roman" w:hAnsi="Segoe UI" w:cs="Segoe UI"/>
          <w:color w:val="000000"/>
          <w:sz w:val="12"/>
        </w:rPr>
        <w:t> </w:t>
      </w:r>
      <w:r w:rsidRPr="00E1273D">
        <w:rPr>
          <w:rFonts w:ascii="Segoe UI" w:eastAsia="Times New Roman" w:hAnsi="Segoe UI" w:cs="Segoe UI"/>
          <w:color w:val="000000"/>
          <w:sz w:val="12"/>
          <w:szCs w:val="12"/>
        </w:rPr>
        <w:t xml:space="preserve">in Visual Basic) members of this type are </w:t>
      </w:r>
      <w:proofErr w:type="gramStart"/>
      <w:r w:rsidRPr="00E1273D">
        <w:rPr>
          <w:rFonts w:ascii="Segoe UI" w:eastAsia="Times New Roman" w:hAnsi="Segoe UI" w:cs="Segoe UI"/>
          <w:color w:val="000000"/>
          <w:sz w:val="12"/>
          <w:szCs w:val="12"/>
        </w:rPr>
        <w:t>thread</w:t>
      </w:r>
      <w:proofErr w:type="gramEnd"/>
      <w:r w:rsidRPr="00E1273D">
        <w:rPr>
          <w:rFonts w:ascii="Segoe UI" w:eastAsia="Times New Roman" w:hAnsi="Segoe UI" w:cs="Segoe UI"/>
          <w:color w:val="000000"/>
          <w:sz w:val="12"/>
          <w:szCs w:val="12"/>
        </w:rPr>
        <w:t xml:space="preserve"> safe. Any instance members are not guaranteed to be thread safe.</w:t>
      </w:r>
    </w:p>
    <w:p w:rsidR="00301312" w:rsidRDefault="00301312"/>
    <w:sectPr w:rsidR="00301312" w:rsidSect="00301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3E26CB"/>
    <w:multiLevelType w:val="multilevel"/>
    <w:tmpl w:val="6F0E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E1273D"/>
    <w:rsid w:val="00301312"/>
    <w:rsid w:val="005716C5"/>
    <w:rsid w:val="00E127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312"/>
  </w:style>
  <w:style w:type="paragraph" w:styleId="Heading1">
    <w:name w:val="heading 1"/>
    <w:basedOn w:val="Normal"/>
    <w:link w:val="Heading1Char"/>
    <w:uiPriority w:val="9"/>
    <w:qFormat/>
    <w:rsid w:val="00E127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E127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3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E1273D"/>
    <w:rPr>
      <w:rFonts w:ascii="Times New Roman" w:eastAsia="Times New Roman" w:hAnsi="Times New Roman" w:cs="Times New Roman"/>
      <w:b/>
      <w:bCs/>
      <w:sz w:val="24"/>
      <w:szCs w:val="24"/>
    </w:rPr>
  </w:style>
  <w:style w:type="character" w:styleId="Strong">
    <w:name w:val="Strong"/>
    <w:basedOn w:val="DefaultParagraphFont"/>
    <w:uiPriority w:val="22"/>
    <w:qFormat/>
    <w:rsid w:val="00E1273D"/>
    <w:rPr>
      <w:b/>
      <w:bCs/>
    </w:rPr>
  </w:style>
  <w:style w:type="character" w:styleId="Hyperlink">
    <w:name w:val="Hyperlink"/>
    <w:basedOn w:val="DefaultParagraphFont"/>
    <w:uiPriority w:val="99"/>
    <w:semiHidden/>
    <w:unhideWhenUsed/>
    <w:rsid w:val="00E1273D"/>
    <w:rPr>
      <w:color w:val="0000FF"/>
      <w:u w:val="single"/>
    </w:rPr>
  </w:style>
  <w:style w:type="character" w:customStyle="1" w:styleId="ratingtext">
    <w:name w:val="ratingtext"/>
    <w:basedOn w:val="DefaultParagraphFont"/>
    <w:rsid w:val="00E1273D"/>
  </w:style>
  <w:style w:type="character" w:customStyle="1" w:styleId="apple-converted-space">
    <w:name w:val="apple-converted-space"/>
    <w:basedOn w:val="DefaultParagraphFont"/>
    <w:rsid w:val="00E1273D"/>
  </w:style>
  <w:style w:type="paragraph" w:styleId="NormalWeb">
    <w:name w:val="Normal (Web)"/>
    <w:basedOn w:val="Normal"/>
    <w:uiPriority w:val="99"/>
    <w:semiHidden/>
    <w:unhideWhenUsed/>
    <w:rsid w:val="00E127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E1273D"/>
  </w:style>
  <w:style w:type="character" w:customStyle="1" w:styleId="selflink">
    <w:name w:val="selflink"/>
    <w:basedOn w:val="DefaultParagraphFont"/>
    <w:rsid w:val="00E1273D"/>
  </w:style>
  <w:style w:type="paragraph" w:styleId="HTMLPreformatted">
    <w:name w:val="HTML Preformatted"/>
    <w:basedOn w:val="Normal"/>
    <w:link w:val="HTMLPreformattedChar"/>
    <w:uiPriority w:val="99"/>
    <w:semiHidden/>
    <w:unhideWhenUsed/>
    <w:rsid w:val="00E12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273D"/>
    <w:rPr>
      <w:rFonts w:ascii="Courier New" w:eastAsia="Times New Roman" w:hAnsi="Courier New" w:cs="Courier New"/>
      <w:sz w:val="20"/>
      <w:szCs w:val="20"/>
    </w:rPr>
  </w:style>
  <w:style w:type="character" w:customStyle="1" w:styleId="input">
    <w:name w:val="input"/>
    <w:basedOn w:val="DefaultParagraphFont"/>
    <w:rsid w:val="00E1273D"/>
  </w:style>
  <w:style w:type="paragraph" w:styleId="BalloonText">
    <w:name w:val="Balloon Text"/>
    <w:basedOn w:val="Normal"/>
    <w:link w:val="BalloonTextChar"/>
    <w:uiPriority w:val="99"/>
    <w:semiHidden/>
    <w:unhideWhenUsed/>
    <w:rsid w:val="00E127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27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4189914">
      <w:bodyDiv w:val="1"/>
      <w:marLeft w:val="0"/>
      <w:marRight w:val="0"/>
      <w:marTop w:val="0"/>
      <w:marBottom w:val="0"/>
      <w:divBdr>
        <w:top w:val="none" w:sz="0" w:space="0" w:color="auto"/>
        <w:left w:val="none" w:sz="0" w:space="0" w:color="auto"/>
        <w:bottom w:val="none" w:sz="0" w:space="0" w:color="auto"/>
        <w:right w:val="none" w:sz="0" w:space="0" w:color="auto"/>
      </w:divBdr>
      <w:divsChild>
        <w:div w:id="2028942531">
          <w:marLeft w:val="0"/>
          <w:marRight w:val="0"/>
          <w:marTop w:val="0"/>
          <w:marBottom w:val="309"/>
          <w:divBdr>
            <w:top w:val="none" w:sz="0" w:space="0" w:color="auto"/>
            <w:left w:val="none" w:sz="0" w:space="0" w:color="auto"/>
            <w:bottom w:val="none" w:sz="0" w:space="0" w:color="auto"/>
            <w:right w:val="none" w:sz="0" w:space="0" w:color="auto"/>
          </w:divBdr>
          <w:divsChild>
            <w:div w:id="2046565422">
              <w:marLeft w:val="0"/>
              <w:marRight w:val="0"/>
              <w:marTop w:val="0"/>
              <w:marBottom w:val="0"/>
              <w:divBdr>
                <w:top w:val="none" w:sz="0" w:space="0" w:color="auto"/>
                <w:left w:val="none" w:sz="0" w:space="0" w:color="auto"/>
                <w:bottom w:val="none" w:sz="0" w:space="0" w:color="auto"/>
                <w:right w:val="none" w:sz="0" w:space="0" w:color="auto"/>
              </w:divBdr>
            </w:div>
            <w:div w:id="1193689956">
              <w:marLeft w:val="0"/>
              <w:marRight w:val="0"/>
              <w:marTop w:val="0"/>
              <w:marBottom w:val="0"/>
              <w:divBdr>
                <w:top w:val="none" w:sz="0" w:space="0" w:color="auto"/>
                <w:left w:val="none" w:sz="0" w:space="0" w:color="auto"/>
                <w:bottom w:val="none" w:sz="0" w:space="0" w:color="auto"/>
                <w:right w:val="none" w:sz="0" w:space="0" w:color="auto"/>
              </w:divBdr>
              <w:divsChild>
                <w:div w:id="1557669138">
                  <w:marLeft w:val="0"/>
                  <w:marRight w:val="0"/>
                  <w:marTop w:val="0"/>
                  <w:marBottom w:val="0"/>
                  <w:divBdr>
                    <w:top w:val="none" w:sz="0" w:space="0" w:color="auto"/>
                    <w:left w:val="none" w:sz="0" w:space="0" w:color="auto"/>
                    <w:bottom w:val="none" w:sz="0" w:space="0" w:color="auto"/>
                    <w:right w:val="none" w:sz="0" w:space="0" w:color="auto"/>
                  </w:divBdr>
                  <w:divsChild>
                    <w:div w:id="513882355">
                      <w:marLeft w:val="0"/>
                      <w:marRight w:val="0"/>
                      <w:marTop w:val="0"/>
                      <w:marBottom w:val="0"/>
                      <w:divBdr>
                        <w:top w:val="none" w:sz="0" w:space="0" w:color="auto"/>
                        <w:left w:val="none" w:sz="0" w:space="0" w:color="auto"/>
                        <w:bottom w:val="none" w:sz="0" w:space="0" w:color="auto"/>
                        <w:right w:val="none" w:sz="0" w:space="0" w:color="auto"/>
                      </w:divBdr>
                    </w:div>
                    <w:div w:id="1794715654">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2011642524">
              <w:marLeft w:val="115"/>
              <w:marRight w:val="0"/>
              <w:marTop w:val="0"/>
              <w:marBottom w:val="0"/>
              <w:divBdr>
                <w:top w:val="none" w:sz="0" w:space="0" w:color="auto"/>
                <w:left w:val="none" w:sz="0" w:space="0" w:color="auto"/>
                <w:bottom w:val="none" w:sz="0" w:space="0" w:color="auto"/>
                <w:right w:val="none" w:sz="0" w:space="0" w:color="auto"/>
              </w:divBdr>
            </w:div>
          </w:divsChild>
        </w:div>
        <w:div w:id="21177642">
          <w:marLeft w:val="0"/>
          <w:marRight w:val="0"/>
          <w:marTop w:val="0"/>
          <w:marBottom w:val="0"/>
          <w:divBdr>
            <w:top w:val="none" w:sz="0" w:space="0" w:color="auto"/>
            <w:left w:val="none" w:sz="0" w:space="0" w:color="auto"/>
            <w:bottom w:val="none" w:sz="0" w:space="0" w:color="auto"/>
            <w:right w:val="none" w:sz="0" w:space="0" w:color="auto"/>
          </w:divBdr>
          <w:divsChild>
            <w:div w:id="1308700382">
              <w:marLeft w:val="0"/>
              <w:marRight w:val="0"/>
              <w:marTop w:val="0"/>
              <w:marBottom w:val="0"/>
              <w:divBdr>
                <w:top w:val="none" w:sz="0" w:space="0" w:color="auto"/>
                <w:left w:val="none" w:sz="0" w:space="0" w:color="auto"/>
                <w:bottom w:val="none" w:sz="0" w:space="0" w:color="auto"/>
                <w:right w:val="none" w:sz="0" w:space="0" w:color="auto"/>
              </w:divBdr>
              <w:divsChild>
                <w:div w:id="1754202816">
                  <w:marLeft w:val="0"/>
                  <w:marRight w:val="0"/>
                  <w:marTop w:val="0"/>
                  <w:marBottom w:val="0"/>
                  <w:divBdr>
                    <w:top w:val="none" w:sz="0" w:space="0" w:color="auto"/>
                    <w:left w:val="none" w:sz="0" w:space="0" w:color="auto"/>
                    <w:bottom w:val="none" w:sz="0" w:space="0" w:color="auto"/>
                    <w:right w:val="none" w:sz="0" w:space="0" w:color="auto"/>
                  </w:divBdr>
                  <w:divsChild>
                    <w:div w:id="719205532">
                      <w:marLeft w:val="0"/>
                      <w:marRight w:val="0"/>
                      <w:marTop w:val="133"/>
                      <w:marBottom w:val="0"/>
                      <w:divBdr>
                        <w:top w:val="none" w:sz="0" w:space="0" w:color="auto"/>
                        <w:left w:val="none" w:sz="0" w:space="0" w:color="auto"/>
                        <w:bottom w:val="none" w:sz="0" w:space="0" w:color="auto"/>
                        <w:right w:val="none" w:sz="0" w:space="0" w:color="auto"/>
                      </w:divBdr>
                    </w:div>
                  </w:divsChild>
                </w:div>
                <w:div w:id="770399444">
                  <w:marLeft w:val="0"/>
                  <w:marRight w:val="0"/>
                  <w:marTop w:val="0"/>
                  <w:marBottom w:val="0"/>
                  <w:divBdr>
                    <w:top w:val="none" w:sz="0" w:space="0" w:color="auto"/>
                    <w:left w:val="none" w:sz="0" w:space="0" w:color="auto"/>
                    <w:bottom w:val="none" w:sz="0" w:space="0" w:color="auto"/>
                    <w:right w:val="none" w:sz="0" w:space="0" w:color="auto"/>
                  </w:divBdr>
                  <w:divsChild>
                    <w:div w:id="950211543">
                      <w:marLeft w:val="0"/>
                      <w:marRight w:val="0"/>
                      <w:marTop w:val="80"/>
                      <w:marBottom w:val="168"/>
                      <w:divBdr>
                        <w:top w:val="none" w:sz="0" w:space="0" w:color="auto"/>
                        <w:left w:val="none" w:sz="0" w:space="0" w:color="auto"/>
                        <w:bottom w:val="none" w:sz="0" w:space="0" w:color="auto"/>
                        <w:right w:val="none" w:sz="0" w:space="0" w:color="auto"/>
                      </w:divBdr>
                      <w:divsChild>
                        <w:div w:id="1345396169">
                          <w:marLeft w:val="0"/>
                          <w:marRight w:val="0"/>
                          <w:marTop w:val="0"/>
                          <w:marBottom w:val="0"/>
                          <w:divBdr>
                            <w:top w:val="none" w:sz="0" w:space="0" w:color="auto"/>
                            <w:left w:val="none" w:sz="0" w:space="0" w:color="auto"/>
                            <w:bottom w:val="none" w:sz="0" w:space="0" w:color="auto"/>
                            <w:right w:val="none" w:sz="0" w:space="0" w:color="auto"/>
                          </w:divBdr>
                          <w:divsChild>
                            <w:div w:id="4001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3840">
                      <w:marLeft w:val="0"/>
                      <w:marRight w:val="0"/>
                      <w:marTop w:val="0"/>
                      <w:marBottom w:val="0"/>
                      <w:divBdr>
                        <w:top w:val="none" w:sz="0" w:space="0" w:color="auto"/>
                        <w:left w:val="none" w:sz="0" w:space="0" w:color="auto"/>
                        <w:bottom w:val="none" w:sz="0" w:space="0" w:color="auto"/>
                        <w:right w:val="none" w:sz="0" w:space="0" w:color="auto"/>
                      </w:divBdr>
                    </w:div>
                  </w:divsChild>
                </w:div>
                <w:div w:id="917863603">
                  <w:marLeft w:val="0"/>
                  <w:marRight w:val="0"/>
                  <w:marTop w:val="0"/>
                  <w:marBottom w:val="0"/>
                  <w:divBdr>
                    <w:top w:val="none" w:sz="0" w:space="0" w:color="auto"/>
                    <w:left w:val="none" w:sz="0" w:space="0" w:color="auto"/>
                    <w:bottom w:val="none" w:sz="0" w:space="0" w:color="auto"/>
                    <w:right w:val="none" w:sz="0" w:space="0" w:color="auto"/>
                  </w:divBdr>
                  <w:divsChild>
                    <w:div w:id="1099108713">
                      <w:marLeft w:val="0"/>
                      <w:marRight w:val="0"/>
                      <w:marTop w:val="80"/>
                      <w:marBottom w:val="168"/>
                      <w:divBdr>
                        <w:top w:val="none" w:sz="0" w:space="0" w:color="auto"/>
                        <w:left w:val="none" w:sz="0" w:space="0" w:color="auto"/>
                        <w:bottom w:val="none" w:sz="0" w:space="0" w:color="auto"/>
                        <w:right w:val="none" w:sz="0" w:space="0" w:color="auto"/>
                      </w:divBdr>
                      <w:divsChild>
                        <w:div w:id="720711658">
                          <w:marLeft w:val="0"/>
                          <w:marRight w:val="0"/>
                          <w:marTop w:val="0"/>
                          <w:marBottom w:val="0"/>
                          <w:divBdr>
                            <w:top w:val="none" w:sz="0" w:space="0" w:color="auto"/>
                            <w:left w:val="none" w:sz="0" w:space="0" w:color="auto"/>
                            <w:bottom w:val="none" w:sz="0" w:space="0" w:color="auto"/>
                            <w:right w:val="none" w:sz="0" w:space="0" w:color="auto"/>
                          </w:divBdr>
                          <w:divsChild>
                            <w:div w:id="133175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4214">
                      <w:marLeft w:val="0"/>
                      <w:marRight w:val="0"/>
                      <w:marTop w:val="0"/>
                      <w:marBottom w:val="0"/>
                      <w:divBdr>
                        <w:top w:val="none" w:sz="0" w:space="0" w:color="auto"/>
                        <w:left w:val="none" w:sz="0" w:space="0" w:color="auto"/>
                        <w:bottom w:val="none" w:sz="0" w:space="0" w:color="auto"/>
                        <w:right w:val="none" w:sz="0" w:space="0" w:color="auto"/>
                      </w:divBdr>
                      <w:divsChild>
                        <w:div w:id="1857039884">
                          <w:marLeft w:val="0"/>
                          <w:marRight w:val="0"/>
                          <w:marTop w:val="0"/>
                          <w:marBottom w:val="0"/>
                          <w:divBdr>
                            <w:top w:val="none" w:sz="0" w:space="0" w:color="auto"/>
                            <w:left w:val="none" w:sz="0" w:space="0" w:color="auto"/>
                            <w:bottom w:val="none" w:sz="0" w:space="0" w:color="auto"/>
                            <w:right w:val="none" w:sz="0" w:space="0" w:color="auto"/>
                          </w:divBdr>
                          <w:divsChild>
                            <w:div w:id="1852909896">
                              <w:marLeft w:val="0"/>
                              <w:marRight w:val="0"/>
                              <w:marTop w:val="0"/>
                              <w:marBottom w:val="0"/>
                              <w:divBdr>
                                <w:top w:val="none" w:sz="0" w:space="0" w:color="auto"/>
                                <w:left w:val="none" w:sz="0" w:space="0" w:color="auto"/>
                                <w:bottom w:val="none" w:sz="0" w:space="0" w:color="auto"/>
                                <w:right w:val="none" w:sz="0" w:space="0" w:color="auto"/>
                              </w:divBdr>
                              <w:divsChild>
                                <w:div w:id="1930582907">
                                  <w:marLeft w:val="0"/>
                                  <w:marRight w:val="0"/>
                                  <w:marTop w:val="0"/>
                                  <w:marBottom w:val="0"/>
                                  <w:divBdr>
                                    <w:top w:val="single" w:sz="4" w:space="0" w:color="939393"/>
                                    <w:left w:val="single" w:sz="4" w:space="7" w:color="939393"/>
                                    <w:bottom w:val="single" w:sz="4" w:space="0" w:color="FFFFFF"/>
                                    <w:right w:val="single" w:sz="4" w:space="7" w:color="939393"/>
                                  </w:divBdr>
                                </w:div>
                                <w:div w:id="615645342">
                                  <w:marLeft w:val="0"/>
                                  <w:marRight w:val="0"/>
                                  <w:marTop w:val="0"/>
                                  <w:marBottom w:val="0"/>
                                  <w:divBdr>
                                    <w:top w:val="single" w:sz="4" w:space="0" w:color="939393"/>
                                    <w:left w:val="none" w:sz="0" w:space="0" w:color="auto"/>
                                    <w:bottom w:val="single" w:sz="4" w:space="0" w:color="939393"/>
                                    <w:right w:val="single" w:sz="4" w:space="7" w:color="939393"/>
                                  </w:divBdr>
                                </w:div>
                                <w:div w:id="1025596708">
                                  <w:marLeft w:val="0"/>
                                  <w:marRight w:val="0"/>
                                  <w:marTop w:val="0"/>
                                  <w:marBottom w:val="0"/>
                                  <w:divBdr>
                                    <w:top w:val="single" w:sz="4" w:space="0" w:color="939393"/>
                                    <w:left w:val="none" w:sz="0" w:space="0" w:color="auto"/>
                                    <w:bottom w:val="single" w:sz="4" w:space="0" w:color="939393"/>
                                    <w:right w:val="single" w:sz="4" w:space="7" w:color="939393"/>
                                  </w:divBdr>
                                </w:div>
                                <w:div w:id="1412236938">
                                  <w:marLeft w:val="0"/>
                                  <w:marRight w:val="0"/>
                                  <w:marTop w:val="0"/>
                                  <w:marBottom w:val="0"/>
                                  <w:divBdr>
                                    <w:top w:val="single" w:sz="4" w:space="0" w:color="939393"/>
                                    <w:left w:val="none" w:sz="0" w:space="0" w:color="auto"/>
                                    <w:bottom w:val="single" w:sz="4" w:space="0" w:color="939393"/>
                                    <w:right w:val="single" w:sz="4" w:space="7" w:color="939393"/>
                                  </w:divBdr>
                                </w:div>
                              </w:divsChild>
                            </w:div>
                            <w:div w:id="1721325463">
                              <w:marLeft w:val="0"/>
                              <w:marRight w:val="0"/>
                              <w:marTop w:val="0"/>
                              <w:marBottom w:val="106"/>
                              <w:divBdr>
                                <w:top w:val="single" w:sz="4" w:space="0" w:color="939393"/>
                                <w:left w:val="single" w:sz="4" w:space="0" w:color="939393"/>
                                <w:bottom w:val="single" w:sz="4" w:space="0" w:color="939393"/>
                                <w:right w:val="single" w:sz="4" w:space="0" w:color="939393"/>
                              </w:divBdr>
                              <w:divsChild>
                                <w:div w:id="1212109582">
                                  <w:marLeft w:val="0"/>
                                  <w:marRight w:val="0"/>
                                  <w:marTop w:val="0"/>
                                  <w:marBottom w:val="0"/>
                                  <w:divBdr>
                                    <w:top w:val="none" w:sz="0" w:space="0" w:color="auto"/>
                                    <w:left w:val="none" w:sz="0" w:space="0" w:color="auto"/>
                                    <w:bottom w:val="none" w:sz="0" w:space="0" w:color="auto"/>
                                    <w:right w:val="none" w:sz="0" w:space="0" w:color="auto"/>
                                  </w:divBdr>
                                  <w:divsChild>
                                    <w:div w:id="8669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664658">
                  <w:marLeft w:val="0"/>
                  <w:marRight w:val="0"/>
                  <w:marTop w:val="0"/>
                  <w:marBottom w:val="0"/>
                  <w:divBdr>
                    <w:top w:val="none" w:sz="0" w:space="0" w:color="auto"/>
                    <w:left w:val="none" w:sz="0" w:space="0" w:color="auto"/>
                    <w:bottom w:val="none" w:sz="0" w:space="0" w:color="auto"/>
                    <w:right w:val="none" w:sz="0" w:space="0" w:color="auto"/>
                  </w:divBdr>
                  <w:divsChild>
                    <w:div w:id="1813014684">
                      <w:marLeft w:val="0"/>
                      <w:marRight w:val="0"/>
                      <w:marTop w:val="80"/>
                      <w:marBottom w:val="168"/>
                      <w:divBdr>
                        <w:top w:val="none" w:sz="0" w:space="0" w:color="auto"/>
                        <w:left w:val="none" w:sz="0" w:space="0" w:color="auto"/>
                        <w:bottom w:val="none" w:sz="0" w:space="0" w:color="auto"/>
                        <w:right w:val="none" w:sz="0" w:space="0" w:color="auto"/>
                      </w:divBdr>
                      <w:divsChild>
                        <w:div w:id="365494848">
                          <w:marLeft w:val="0"/>
                          <w:marRight w:val="0"/>
                          <w:marTop w:val="0"/>
                          <w:marBottom w:val="0"/>
                          <w:divBdr>
                            <w:top w:val="none" w:sz="0" w:space="0" w:color="auto"/>
                            <w:left w:val="none" w:sz="0" w:space="0" w:color="auto"/>
                            <w:bottom w:val="none" w:sz="0" w:space="0" w:color="auto"/>
                            <w:right w:val="none" w:sz="0" w:space="0" w:color="auto"/>
                          </w:divBdr>
                          <w:divsChild>
                            <w:div w:id="4369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0455">
                      <w:marLeft w:val="0"/>
                      <w:marRight w:val="0"/>
                      <w:marTop w:val="0"/>
                      <w:marBottom w:val="0"/>
                      <w:divBdr>
                        <w:top w:val="none" w:sz="0" w:space="0" w:color="auto"/>
                        <w:left w:val="none" w:sz="0" w:space="0" w:color="auto"/>
                        <w:bottom w:val="none" w:sz="0" w:space="0" w:color="auto"/>
                        <w:right w:val="none" w:sz="0" w:space="0" w:color="auto"/>
                      </w:divBdr>
                    </w:div>
                  </w:divsChild>
                </w:div>
                <w:div w:id="1085230015">
                  <w:marLeft w:val="0"/>
                  <w:marRight w:val="0"/>
                  <w:marTop w:val="0"/>
                  <w:marBottom w:val="0"/>
                  <w:divBdr>
                    <w:top w:val="none" w:sz="0" w:space="0" w:color="auto"/>
                    <w:left w:val="none" w:sz="0" w:space="0" w:color="auto"/>
                    <w:bottom w:val="none" w:sz="0" w:space="0" w:color="auto"/>
                    <w:right w:val="none" w:sz="0" w:space="0" w:color="auto"/>
                  </w:divBdr>
                  <w:divsChild>
                    <w:div w:id="1927836529">
                      <w:marLeft w:val="0"/>
                      <w:marRight w:val="0"/>
                      <w:marTop w:val="80"/>
                      <w:marBottom w:val="168"/>
                      <w:divBdr>
                        <w:top w:val="none" w:sz="0" w:space="0" w:color="auto"/>
                        <w:left w:val="none" w:sz="0" w:space="0" w:color="auto"/>
                        <w:bottom w:val="none" w:sz="0" w:space="0" w:color="auto"/>
                        <w:right w:val="none" w:sz="0" w:space="0" w:color="auto"/>
                      </w:divBdr>
                      <w:divsChild>
                        <w:div w:id="1785923110">
                          <w:marLeft w:val="0"/>
                          <w:marRight w:val="0"/>
                          <w:marTop w:val="0"/>
                          <w:marBottom w:val="0"/>
                          <w:divBdr>
                            <w:top w:val="none" w:sz="0" w:space="0" w:color="auto"/>
                            <w:left w:val="none" w:sz="0" w:space="0" w:color="auto"/>
                            <w:bottom w:val="none" w:sz="0" w:space="0" w:color="auto"/>
                            <w:right w:val="none" w:sz="0" w:space="0" w:color="auto"/>
                          </w:divBdr>
                          <w:divsChild>
                            <w:div w:id="2466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08875">
                      <w:marLeft w:val="0"/>
                      <w:marRight w:val="0"/>
                      <w:marTop w:val="0"/>
                      <w:marBottom w:val="0"/>
                      <w:divBdr>
                        <w:top w:val="none" w:sz="0" w:space="0" w:color="auto"/>
                        <w:left w:val="none" w:sz="0" w:space="0" w:color="auto"/>
                        <w:bottom w:val="none" w:sz="0" w:space="0" w:color="auto"/>
                        <w:right w:val="none" w:sz="0" w:space="0" w:color="auto"/>
                      </w:divBdr>
                    </w:div>
                  </w:divsChild>
                </w:div>
                <w:div w:id="778990609">
                  <w:marLeft w:val="0"/>
                  <w:marRight w:val="0"/>
                  <w:marTop w:val="0"/>
                  <w:marBottom w:val="0"/>
                  <w:divBdr>
                    <w:top w:val="none" w:sz="0" w:space="0" w:color="auto"/>
                    <w:left w:val="none" w:sz="0" w:space="0" w:color="auto"/>
                    <w:bottom w:val="none" w:sz="0" w:space="0" w:color="auto"/>
                    <w:right w:val="none" w:sz="0" w:space="0" w:color="auto"/>
                  </w:divBdr>
                  <w:divsChild>
                    <w:div w:id="239214597">
                      <w:marLeft w:val="0"/>
                      <w:marRight w:val="0"/>
                      <w:marTop w:val="80"/>
                      <w:marBottom w:val="168"/>
                      <w:divBdr>
                        <w:top w:val="none" w:sz="0" w:space="0" w:color="auto"/>
                        <w:left w:val="none" w:sz="0" w:space="0" w:color="auto"/>
                        <w:bottom w:val="none" w:sz="0" w:space="0" w:color="auto"/>
                        <w:right w:val="none" w:sz="0" w:space="0" w:color="auto"/>
                      </w:divBdr>
                      <w:divsChild>
                        <w:div w:id="1863205322">
                          <w:marLeft w:val="0"/>
                          <w:marRight w:val="0"/>
                          <w:marTop w:val="0"/>
                          <w:marBottom w:val="0"/>
                          <w:divBdr>
                            <w:top w:val="none" w:sz="0" w:space="0" w:color="auto"/>
                            <w:left w:val="none" w:sz="0" w:space="0" w:color="auto"/>
                            <w:bottom w:val="none" w:sz="0" w:space="0" w:color="auto"/>
                            <w:right w:val="none" w:sz="0" w:space="0" w:color="auto"/>
                          </w:divBdr>
                          <w:divsChild>
                            <w:div w:id="1273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17041">
                      <w:marLeft w:val="0"/>
                      <w:marRight w:val="0"/>
                      <w:marTop w:val="0"/>
                      <w:marBottom w:val="0"/>
                      <w:divBdr>
                        <w:top w:val="none" w:sz="0" w:space="0" w:color="auto"/>
                        <w:left w:val="none" w:sz="0" w:space="0" w:color="auto"/>
                        <w:bottom w:val="none" w:sz="0" w:space="0" w:color="auto"/>
                        <w:right w:val="none" w:sz="0" w:space="0" w:color="auto"/>
                      </w:divBdr>
                    </w:div>
                  </w:divsChild>
                </w:div>
                <w:div w:id="1717702659">
                  <w:marLeft w:val="0"/>
                  <w:marRight w:val="0"/>
                  <w:marTop w:val="0"/>
                  <w:marBottom w:val="0"/>
                  <w:divBdr>
                    <w:top w:val="none" w:sz="0" w:space="0" w:color="auto"/>
                    <w:left w:val="none" w:sz="0" w:space="0" w:color="auto"/>
                    <w:bottom w:val="none" w:sz="0" w:space="0" w:color="auto"/>
                    <w:right w:val="none" w:sz="0" w:space="0" w:color="auto"/>
                  </w:divBdr>
                  <w:divsChild>
                    <w:div w:id="250966327">
                      <w:marLeft w:val="0"/>
                      <w:marRight w:val="0"/>
                      <w:marTop w:val="80"/>
                      <w:marBottom w:val="168"/>
                      <w:divBdr>
                        <w:top w:val="none" w:sz="0" w:space="0" w:color="auto"/>
                        <w:left w:val="none" w:sz="0" w:space="0" w:color="auto"/>
                        <w:bottom w:val="none" w:sz="0" w:space="0" w:color="auto"/>
                        <w:right w:val="none" w:sz="0" w:space="0" w:color="auto"/>
                      </w:divBdr>
                      <w:divsChild>
                        <w:div w:id="2063795134">
                          <w:marLeft w:val="0"/>
                          <w:marRight w:val="0"/>
                          <w:marTop w:val="0"/>
                          <w:marBottom w:val="0"/>
                          <w:divBdr>
                            <w:top w:val="none" w:sz="0" w:space="0" w:color="auto"/>
                            <w:left w:val="none" w:sz="0" w:space="0" w:color="auto"/>
                            <w:bottom w:val="none" w:sz="0" w:space="0" w:color="auto"/>
                            <w:right w:val="none" w:sz="0" w:space="0" w:color="auto"/>
                          </w:divBdr>
                          <w:divsChild>
                            <w:div w:id="166200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130">
                      <w:marLeft w:val="0"/>
                      <w:marRight w:val="0"/>
                      <w:marTop w:val="0"/>
                      <w:marBottom w:val="0"/>
                      <w:divBdr>
                        <w:top w:val="none" w:sz="0" w:space="0" w:color="auto"/>
                        <w:left w:val="none" w:sz="0" w:space="0" w:color="auto"/>
                        <w:bottom w:val="none" w:sz="0" w:space="0" w:color="auto"/>
                        <w:right w:val="none" w:sz="0" w:space="0" w:color="auto"/>
                      </w:divBdr>
                    </w:div>
                  </w:divsChild>
                </w:div>
                <w:div w:id="1731995643">
                  <w:marLeft w:val="0"/>
                  <w:marRight w:val="0"/>
                  <w:marTop w:val="0"/>
                  <w:marBottom w:val="0"/>
                  <w:divBdr>
                    <w:top w:val="none" w:sz="0" w:space="0" w:color="auto"/>
                    <w:left w:val="none" w:sz="0" w:space="0" w:color="auto"/>
                    <w:bottom w:val="none" w:sz="0" w:space="0" w:color="auto"/>
                    <w:right w:val="none" w:sz="0" w:space="0" w:color="auto"/>
                  </w:divBdr>
                  <w:divsChild>
                    <w:div w:id="872228212">
                      <w:marLeft w:val="0"/>
                      <w:marRight w:val="0"/>
                      <w:marTop w:val="80"/>
                      <w:marBottom w:val="168"/>
                      <w:divBdr>
                        <w:top w:val="none" w:sz="0" w:space="0" w:color="auto"/>
                        <w:left w:val="none" w:sz="0" w:space="0" w:color="auto"/>
                        <w:bottom w:val="none" w:sz="0" w:space="0" w:color="auto"/>
                        <w:right w:val="none" w:sz="0" w:space="0" w:color="auto"/>
                      </w:divBdr>
                      <w:divsChild>
                        <w:div w:id="989408767">
                          <w:marLeft w:val="0"/>
                          <w:marRight w:val="0"/>
                          <w:marTop w:val="0"/>
                          <w:marBottom w:val="0"/>
                          <w:divBdr>
                            <w:top w:val="none" w:sz="0" w:space="0" w:color="auto"/>
                            <w:left w:val="none" w:sz="0" w:space="0" w:color="auto"/>
                            <w:bottom w:val="none" w:sz="0" w:space="0" w:color="auto"/>
                            <w:right w:val="none" w:sz="0" w:space="0" w:color="auto"/>
                          </w:divBdr>
                          <w:divsChild>
                            <w:div w:id="162145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http://msdn.microsoft.com/en-us/library/ms223298(v=vs.100).aspx" TargetMode="External"/><Relationship Id="rId26" Type="http://schemas.openxmlformats.org/officeDocument/2006/relationships/hyperlink" Target="http://msdn.microsoft.com/en-us/library/ee732209(v=vs.100).aspx" TargetMode="External"/><Relationship Id="rId39" Type="http://schemas.openxmlformats.org/officeDocument/2006/relationships/hyperlink" Target="http://msdn.microsoft.com/en-us/library/system.web.hosting.applicationmanager.isidle(v=vs.100).aspx" TargetMode="External"/><Relationship Id="rId21" Type="http://schemas.openxmlformats.org/officeDocument/2006/relationships/hyperlink" Target="http://msdn.microsoft.com/en-us/library/system.object(v=vs.100).aspx" TargetMode="External"/><Relationship Id="rId34" Type="http://schemas.openxmlformats.org/officeDocument/2006/relationships/hyperlink" Target="http://msdn.microsoft.com/en-us/library/system.object.gettype(v=vs.100).aspx" TargetMode="External"/><Relationship Id="rId42" Type="http://schemas.openxmlformats.org/officeDocument/2006/relationships/hyperlink" Target="http://msdn.microsoft.com/en-us/library/system.object(v=vs.100).aspx" TargetMode="External"/><Relationship Id="rId47" Type="http://schemas.openxmlformats.org/officeDocument/2006/relationships/hyperlink" Target="http://msdn.microsoft.com/en-us/library/system.web.hosting.applicationmanager.shutdownapplication(v=vs.100).aspx" TargetMode="External"/><Relationship Id="rId50" Type="http://schemas.openxmlformats.org/officeDocument/2006/relationships/hyperlink" Target="http://msdn.microsoft.com/en-us/library/system.object(v=vs.100).aspx" TargetMode="External"/><Relationship Id="rId55" Type="http://schemas.openxmlformats.org/officeDocument/2006/relationships/hyperlink" Target="http://msdn.microsoft.com/en-us/library/8z6watww(v=vs.100).aspx" TargetMode="External"/><Relationship Id="rId7" Type="http://schemas.openxmlformats.org/officeDocument/2006/relationships/hyperlink" Target="javascript:void(0)" TargetMode="External"/><Relationship Id="rId12" Type="http://schemas.openxmlformats.org/officeDocument/2006/relationships/hyperlink" Target="http://msdn.microsoft.com/en-us/library/system.web.hosting.applicationmanager(v=vs.100).aspx?cs-save-lang=1&amp;cs-lang=vb" TargetMode="External"/><Relationship Id="rId17" Type="http://schemas.openxmlformats.org/officeDocument/2006/relationships/hyperlink" Target="http://msdn.microsoft.com/en-us/library/ms223297(v=vs.100).aspx" TargetMode="External"/><Relationship Id="rId25" Type="http://schemas.openxmlformats.org/officeDocument/2006/relationships/hyperlink" Target="http://msdn.microsoft.com/en-us/library/system.object(v=vs.100).aspx" TargetMode="External"/><Relationship Id="rId33" Type="http://schemas.openxmlformats.org/officeDocument/2006/relationships/hyperlink" Target="http://msdn.microsoft.com/en-us/library/system.web.hosting.applicationmanager.getrunningapplications(v=vs.100).aspx" TargetMode="External"/><Relationship Id="rId38" Type="http://schemas.openxmlformats.org/officeDocument/2006/relationships/hyperlink" Target="http://msdn.microsoft.com/en-us/library/system.marshalbyrefobject.initializelifetimeservice(v=vs.100).aspx" TargetMode="External"/><Relationship Id="rId46" Type="http://schemas.openxmlformats.org/officeDocument/2006/relationships/hyperlink" Target="http://msdn.microsoft.com/en-us/library/system.web.hosting.applicationmanager.shutdownall(v=vs.100).aspx" TargetMode="External"/><Relationship Id="rId2" Type="http://schemas.openxmlformats.org/officeDocument/2006/relationships/styles" Target="styles.xml"/><Relationship Id="rId16" Type="http://schemas.openxmlformats.org/officeDocument/2006/relationships/hyperlink" Target="http://msdn.microsoft.com/en-us/library/ms557055(v=vs.100).aspx" TargetMode="External"/><Relationship Id="rId20" Type="http://schemas.openxmlformats.org/officeDocument/2006/relationships/hyperlink" Target="http://msdn.microsoft.com/en-us/library/bsc2ak47(v=vs.100).aspx" TargetMode="External"/><Relationship Id="rId29" Type="http://schemas.openxmlformats.org/officeDocument/2006/relationships/hyperlink" Target="http://msdn.microsoft.com/en-us/library/system.object.gethashcode(v=vs.100).aspx" TargetMode="External"/><Relationship Id="rId41" Type="http://schemas.openxmlformats.org/officeDocument/2006/relationships/hyperlink" Target="http://msdn.microsoft.com/en-us/library/system.object(v=vs.100).aspx" TargetMode="External"/><Relationship Id="rId54"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hyperlink" Target="http://msdn.microsoft.com/en-us/library/system.web.hosting.applicationmanager(v=vs.100).aspx" TargetMode="External"/><Relationship Id="rId11" Type="http://schemas.openxmlformats.org/officeDocument/2006/relationships/hyperlink" Target="http://msdn.microsoft.com/en-us/library/system.web.hosting.applicationmanager(v=vs.100).aspx?cs-save-lang=1&amp;cs-lang=fsharp" TargetMode="External"/><Relationship Id="rId24" Type="http://schemas.openxmlformats.org/officeDocument/2006/relationships/hyperlink" Target="http://msdn.microsoft.com/en-us/library/system.object.finalize(v=vs.100).aspx" TargetMode="External"/><Relationship Id="rId32" Type="http://schemas.openxmlformats.org/officeDocument/2006/relationships/hyperlink" Target="http://msdn.microsoft.com/en-us/library/system.web.hosting.applicationmanager.getobject(v=vs.100).aspx" TargetMode="External"/><Relationship Id="rId37" Type="http://schemas.openxmlformats.org/officeDocument/2006/relationships/hyperlink" Target="http://msdn.microsoft.com/en-us/library/system.web.hosting.applicationmanager.initializelifetimeservice(v=vs.100).aspx" TargetMode="External"/><Relationship Id="rId40" Type="http://schemas.openxmlformats.org/officeDocument/2006/relationships/hyperlink" Target="http://msdn.microsoft.com/en-us/library/system.object.memberwiseclone(v=vs.100).aspx" TargetMode="External"/><Relationship Id="rId45" Type="http://schemas.openxmlformats.org/officeDocument/2006/relationships/hyperlink" Target="http://msdn.microsoft.com/en-us/library/system.web.hosting.applicationmanager.open(v=vs.100).aspx" TargetMode="External"/><Relationship Id="rId53" Type="http://schemas.openxmlformats.org/officeDocument/2006/relationships/hyperlink" Target="javascript:void(0)" TargetMode="External"/><Relationship Id="rId58" Type="http://schemas.openxmlformats.org/officeDocument/2006/relationships/theme" Target="theme/theme1.xml"/><Relationship Id="rId5" Type="http://schemas.openxmlformats.org/officeDocument/2006/relationships/hyperlink" Target="javascript:;" TargetMode="External"/><Relationship Id="rId15" Type="http://schemas.openxmlformats.org/officeDocument/2006/relationships/hyperlink" Target="http://msdn.microsoft.com/en-us/library/system.web.hosting.applicationmanager.close(v=vs.100).aspx" TargetMode="External"/><Relationship Id="rId23" Type="http://schemas.openxmlformats.org/officeDocument/2006/relationships/hyperlink" Target="http://msdn.microsoft.com/en-us/library/system.object(v=vs.100).aspx" TargetMode="External"/><Relationship Id="rId28" Type="http://schemas.openxmlformats.org/officeDocument/2006/relationships/hyperlink" Target="http://msdn.microsoft.com/en-us/library/system.web.hosting.applicationmanager.getapplicationmanager(v=vs.100).aspx" TargetMode="External"/><Relationship Id="rId36" Type="http://schemas.openxmlformats.org/officeDocument/2006/relationships/hyperlink" Target="http://msdn.microsoft.com/en-us/library/system.object(v=vs.100).aspx" TargetMode="External"/><Relationship Id="rId49" Type="http://schemas.openxmlformats.org/officeDocument/2006/relationships/hyperlink" Target="http://msdn.microsoft.com/en-us/library/system.object.tostring(v=vs.100).aspx" TargetMode="External"/><Relationship Id="rId57" Type="http://schemas.openxmlformats.org/officeDocument/2006/relationships/fontTable" Target="fontTable.xml"/><Relationship Id="rId10" Type="http://schemas.openxmlformats.org/officeDocument/2006/relationships/hyperlink" Target="http://msdn.microsoft.com/en-us/library/system.web.hosting.applicationmanager(v=vs.100).aspx?cs-save-lang=1&amp;cs-lang=cpp" TargetMode="External"/><Relationship Id="rId19" Type="http://schemas.openxmlformats.org/officeDocument/2006/relationships/hyperlink" Target="http://msdn.microsoft.com/en-us/library/system.marshalbyrefobject.createobjref(v=vs.100).aspx" TargetMode="External"/><Relationship Id="rId31" Type="http://schemas.openxmlformats.org/officeDocument/2006/relationships/hyperlink" Target="http://msdn.microsoft.com/en-us/library/system.marshalbyrefobject.getlifetimeservice(v=vs.100).aspx" TargetMode="External"/><Relationship Id="rId44" Type="http://schemas.openxmlformats.org/officeDocument/2006/relationships/hyperlink" Target="http://msdn.microsoft.com/en-us/library/system.marshalbyrefobject(v=vs.100).aspx" TargetMode="External"/><Relationship Id="rId52"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1.gif"/><Relationship Id="rId22" Type="http://schemas.openxmlformats.org/officeDocument/2006/relationships/hyperlink" Target="http://msdn.microsoft.com/en-us/library/system.object(v=vs.100).aspx" TargetMode="External"/><Relationship Id="rId27" Type="http://schemas.openxmlformats.org/officeDocument/2006/relationships/hyperlink" Target="http://msdn.microsoft.com/en-us/library/ee732219(v=vs.100).aspx" TargetMode="External"/><Relationship Id="rId30" Type="http://schemas.openxmlformats.org/officeDocument/2006/relationships/hyperlink" Target="http://msdn.microsoft.com/en-us/library/system.object(v=vs.100).aspx" TargetMode="External"/><Relationship Id="rId35" Type="http://schemas.openxmlformats.org/officeDocument/2006/relationships/hyperlink" Target="http://msdn.microsoft.com/en-us/library/system.type(v=vs.100).aspx" TargetMode="External"/><Relationship Id="rId43" Type="http://schemas.openxmlformats.org/officeDocument/2006/relationships/hyperlink" Target="http://msdn.microsoft.com/en-us/library/ms131262(v=vs.100).aspx" TargetMode="External"/><Relationship Id="rId48" Type="http://schemas.openxmlformats.org/officeDocument/2006/relationships/hyperlink" Target="http://msdn.microsoft.com/en-us/library/system.web.hosting.applicationmanager.stopobject(v=vs.100).aspx" TargetMode="External"/><Relationship Id="rId56" Type="http://schemas.openxmlformats.org/officeDocument/2006/relationships/hyperlink" Target="javascript:void(0)" TargetMode="External"/><Relationship Id="rId8" Type="http://schemas.openxmlformats.org/officeDocument/2006/relationships/hyperlink" Target="http://msdn.microsoft.com/en-us/library/system.object(v=vs.100).aspx" TargetMode="External"/><Relationship Id="rId51" Type="http://schemas.openxmlformats.org/officeDocument/2006/relationships/hyperlink" Target="http://msdn.microsoft.com/en-us/library/system.web.hosting.applicationmanager(v=vs.100).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1495</Words>
  <Characters>8527</Characters>
  <Application>Microsoft Office Word</Application>
  <DocSecurity>0</DocSecurity>
  <Lines>71</Lines>
  <Paragraphs>20</Paragraphs>
  <ScaleCrop>false</ScaleCrop>
  <Company>ushasoft</Company>
  <LinksUpToDate>false</LinksUpToDate>
  <CharactersWithSpaces>10002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2</cp:revision>
  <dcterms:created xsi:type="dcterms:W3CDTF">2013-05-23T07:25:00Z</dcterms:created>
  <dcterms:modified xsi:type="dcterms:W3CDTF">2013-05-23T07:28:00Z</dcterms:modified>
</cp:coreProperties>
</file>