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52D" w:rsidRPr="002C1856" w:rsidRDefault="00AC606D" w:rsidP="00EB752D">
      <w:pPr>
        <w:rPr>
          <w:rFonts w:ascii="Tahoma" w:hAnsi="Tahoma" w:cs="Tahoma"/>
          <w:sz w:val="24"/>
          <w:szCs w:val="24"/>
        </w:rPr>
      </w:pPr>
      <w:r>
        <w:rPr>
          <w:rFonts w:ascii="Tahoma" w:hAnsi="Tahoma" w:cs="Tahoma"/>
          <w:sz w:val="24"/>
          <w:szCs w:val="24"/>
        </w:rPr>
        <w:t xml:space="preserve">Q: </w:t>
      </w:r>
      <w:r w:rsidR="00EB752D" w:rsidRPr="002C1856">
        <w:rPr>
          <w:rFonts w:ascii="Tahoma" w:hAnsi="Tahoma" w:cs="Tahoma"/>
          <w:sz w:val="24"/>
          <w:szCs w:val="24"/>
        </w:rPr>
        <w:t>What is the difference between inner and outer join? Explain with example.</w:t>
      </w:r>
    </w:p>
    <w:p w:rsidR="00EB752D" w:rsidRPr="002C1856" w:rsidRDefault="00EB752D" w:rsidP="00EB752D">
      <w:pPr>
        <w:rPr>
          <w:rFonts w:ascii="Tahoma" w:hAnsi="Tahoma" w:cs="Tahoma"/>
          <w:sz w:val="24"/>
          <w:szCs w:val="24"/>
        </w:rPr>
      </w:pPr>
      <w:r w:rsidRPr="002C1856">
        <w:rPr>
          <w:rFonts w:ascii="Tahoma" w:hAnsi="Tahoma" w:cs="Tahoma"/>
          <w:sz w:val="24"/>
          <w:szCs w:val="24"/>
        </w:rPr>
        <w:t>Inner join</w:t>
      </w:r>
    </w:p>
    <w:p w:rsidR="00EB752D" w:rsidRPr="002C1856" w:rsidRDefault="00EB752D" w:rsidP="00EB752D">
      <w:pPr>
        <w:rPr>
          <w:rFonts w:ascii="Tahoma" w:hAnsi="Tahoma" w:cs="Tahoma"/>
          <w:sz w:val="24"/>
          <w:szCs w:val="24"/>
        </w:rPr>
      </w:pPr>
      <w:r w:rsidRPr="002C1856">
        <w:rPr>
          <w:rFonts w:ascii="Tahoma" w:hAnsi="Tahoma" w:cs="Tahoma"/>
          <w:sz w:val="24"/>
          <w:szCs w:val="24"/>
        </w:rPr>
        <w:t>Inner join is the most common type of Join which is used to combine the rows from two tables and create a result set containing only such records that are present in both the tables based on the joining condition (predicate).</w:t>
      </w:r>
    </w:p>
    <w:p w:rsidR="00EB752D" w:rsidRPr="002C1856" w:rsidRDefault="00EB752D" w:rsidP="00EB752D">
      <w:pPr>
        <w:rPr>
          <w:rFonts w:ascii="Tahoma" w:hAnsi="Tahoma" w:cs="Tahoma"/>
          <w:sz w:val="24"/>
          <w:szCs w:val="24"/>
        </w:rPr>
      </w:pPr>
      <w:r w:rsidRPr="002C1856">
        <w:rPr>
          <w:rFonts w:ascii="Tahoma" w:hAnsi="Tahoma" w:cs="Tahoma"/>
          <w:sz w:val="24"/>
          <w:szCs w:val="24"/>
        </w:rPr>
        <w:t>Inner join returns rows when there is at least one match in both tables</w:t>
      </w:r>
    </w:p>
    <w:p w:rsidR="00EB752D" w:rsidRPr="002C1856" w:rsidRDefault="00EB752D" w:rsidP="00EB752D">
      <w:pPr>
        <w:rPr>
          <w:rFonts w:ascii="Tahoma" w:hAnsi="Tahoma" w:cs="Tahoma"/>
          <w:sz w:val="24"/>
          <w:szCs w:val="24"/>
        </w:rPr>
      </w:pPr>
      <w:r w:rsidRPr="002C1856">
        <w:rPr>
          <w:rFonts w:ascii="Tahoma" w:hAnsi="Tahoma" w:cs="Tahoma"/>
          <w:sz w:val="24"/>
          <w:szCs w:val="24"/>
        </w:rPr>
        <w:t>If none of the record matches between two tables, then INNER JOIN will return a NULL set. Below is an example of INNER JOIN and the resulting set.</w:t>
      </w:r>
    </w:p>
    <w:p w:rsidR="00EB752D" w:rsidRPr="002C1856" w:rsidRDefault="00EB752D" w:rsidP="00EB752D">
      <w:pPr>
        <w:rPr>
          <w:rFonts w:ascii="Tahoma" w:hAnsi="Tahoma" w:cs="Tahoma"/>
          <w:sz w:val="24"/>
          <w:szCs w:val="24"/>
        </w:rPr>
      </w:pPr>
      <w:r w:rsidRPr="002C1856">
        <w:rPr>
          <w:rFonts w:ascii="Tahoma" w:hAnsi="Tahoma" w:cs="Tahoma"/>
          <w:sz w:val="24"/>
          <w:szCs w:val="24"/>
        </w:rPr>
        <w:t>Outer Join</w:t>
      </w:r>
    </w:p>
    <w:p w:rsidR="00EB752D" w:rsidRPr="002C1856" w:rsidRDefault="00EB752D" w:rsidP="00EB752D">
      <w:pPr>
        <w:rPr>
          <w:rFonts w:ascii="Tahoma" w:hAnsi="Tahoma" w:cs="Tahoma"/>
          <w:sz w:val="24"/>
          <w:szCs w:val="24"/>
        </w:rPr>
      </w:pPr>
      <w:r w:rsidRPr="002C1856">
        <w:rPr>
          <w:rFonts w:ascii="Tahoma" w:hAnsi="Tahoma" w:cs="Tahoma"/>
          <w:sz w:val="24"/>
          <w:szCs w:val="24"/>
        </w:rPr>
        <w:t>Outer Join can be full outer or single outer</w:t>
      </w:r>
    </w:p>
    <w:p w:rsidR="00EB752D" w:rsidRPr="002C1856" w:rsidRDefault="00EB752D" w:rsidP="00EB752D">
      <w:pPr>
        <w:rPr>
          <w:rFonts w:ascii="Tahoma" w:hAnsi="Tahoma" w:cs="Tahoma"/>
          <w:sz w:val="24"/>
          <w:szCs w:val="24"/>
        </w:rPr>
      </w:pPr>
      <w:r w:rsidRPr="002C1856">
        <w:rPr>
          <w:rFonts w:ascii="Tahoma" w:hAnsi="Tahoma" w:cs="Tahoma"/>
          <w:sz w:val="24"/>
          <w:szCs w:val="24"/>
        </w:rPr>
        <w:t xml:space="preserve">Outer Join, on the other hand, will return matching rows from both tables as well as any unmatched </w:t>
      </w:r>
      <w:r w:rsidRPr="002C1856">
        <w:rPr>
          <w:rFonts w:ascii="Tahoma" w:hAnsi="Tahoma" w:cs="Tahoma"/>
          <w:sz w:val="24"/>
          <w:szCs w:val="24"/>
        </w:rPr>
        <w:lastRenderedPageBreak/>
        <w:t>rows from one or both the tables (based on whether it is single outer or full outer join respectively).</w:t>
      </w:r>
    </w:p>
    <w:p w:rsidR="00EB752D" w:rsidRPr="002C1856" w:rsidRDefault="00EB752D" w:rsidP="00EB752D">
      <w:pPr>
        <w:rPr>
          <w:rFonts w:ascii="Tahoma" w:hAnsi="Tahoma" w:cs="Tahoma"/>
          <w:sz w:val="24"/>
          <w:szCs w:val="24"/>
        </w:rPr>
      </w:pPr>
      <w:r w:rsidRPr="002C1856">
        <w:rPr>
          <w:rFonts w:ascii="Tahoma" w:hAnsi="Tahoma" w:cs="Tahoma"/>
          <w:sz w:val="24"/>
          <w:szCs w:val="24"/>
        </w:rPr>
        <w:t>Notice in our record set that there is no employee in the department 5 (Logistics). Because of this if we perform inner join, then Department 5 does not appear in the above result. However in the below query we perform an outer join (dept left outer join emp), and we can see this department.</w:t>
      </w:r>
    </w:p>
    <w:p w:rsidR="00D303CD" w:rsidRPr="002C1856" w:rsidRDefault="00D303CD" w:rsidP="00D303CD">
      <w:pPr>
        <w:rPr>
          <w:rFonts w:ascii="Tahoma" w:hAnsi="Tahoma" w:cs="Tahoma"/>
          <w:sz w:val="24"/>
          <w:szCs w:val="24"/>
        </w:rPr>
      </w:pPr>
      <w:r w:rsidRPr="002C1856">
        <w:rPr>
          <w:rFonts w:ascii="Tahoma" w:hAnsi="Tahoma" w:cs="Tahoma"/>
          <w:sz w:val="24"/>
          <w:szCs w:val="24"/>
        </w:rPr>
        <w:t xml:space="preserve">INNER JOIN: gets all records from one table that have some </w:t>
      </w:r>
      <w:r w:rsidR="000F59DD" w:rsidRPr="002C1856">
        <w:rPr>
          <w:rFonts w:ascii="Tahoma" w:hAnsi="Tahoma" w:cs="Tahoma"/>
          <w:sz w:val="24"/>
          <w:szCs w:val="24"/>
        </w:rPr>
        <w:t>related entry in a second table</w:t>
      </w:r>
    </w:p>
    <w:p w:rsidR="00D303CD" w:rsidRPr="002C1856" w:rsidRDefault="00D303CD" w:rsidP="00D303CD">
      <w:pPr>
        <w:rPr>
          <w:rFonts w:ascii="Tahoma" w:hAnsi="Tahoma" w:cs="Tahoma"/>
          <w:sz w:val="24"/>
          <w:szCs w:val="24"/>
        </w:rPr>
      </w:pPr>
      <w:r w:rsidRPr="002C1856">
        <w:rPr>
          <w:rFonts w:ascii="Tahoma" w:hAnsi="Tahoma" w:cs="Tahoma"/>
          <w:sz w:val="24"/>
          <w:szCs w:val="24"/>
        </w:rPr>
        <w:t xml:space="preserve">LEFT JOIN: gets all records from the LEFT linked table but if you have selected some columns from the RIGHT table, if there is no related records, </w:t>
      </w:r>
      <w:r w:rsidR="000F59DD" w:rsidRPr="002C1856">
        <w:rPr>
          <w:rFonts w:ascii="Tahoma" w:hAnsi="Tahoma" w:cs="Tahoma"/>
          <w:sz w:val="24"/>
          <w:szCs w:val="24"/>
        </w:rPr>
        <w:t>these columns will contain NULL</w:t>
      </w:r>
    </w:p>
    <w:p w:rsidR="00D303CD" w:rsidRPr="002C1856" w:rsidRDefault="00D303CD" w:rsidP="00D303CD">
      <w:pPr>
        <w:rPr>
          <w:rFonts w:ascii="Tahoma" w:hAnsi="Tahoma" w:cs="Tahoma"/>
          <w:sz w:val="24"/>
          <w:szCs w:val="24"/>
        </w:rPr>
      </w:pPr>
      <w:r w:rsidRPr="002C1856">
        <w:rPr>
          <w:rFonts w:ascii="Tahoma" w:hAnsi="Tahoma" w:cs="Tahoma"/>
          <w:sz w:val="24"/>
          <w:szCs w:val="24"/>
        </w:rPr>
        <w:t>RIGHT JOIN: is like the above but gets</w:t>
      </w:r>
      <w:r w:rsidR="000F59DD" w:rsidRPr="002C1856">
        <w:rPr>
          <w:rFonts w:ascii="Tahoma" w:hAnsi="Tahoma" w:cs="Tahoma"/>
          <w:sz w:val="24"/>
          <w:szCs w:val="24"/>
        </w:rPr>
        <w:t xml:space="preserve"> all records in the RIGHT table</w:t>
      </w:r>
    </w:p>
    <w:p w:rsidR="00D303CD" w:rsidRPr="002C1856" w:rsidRDefault="00D303CD" w:rsidP="00D303CD">
      <w:pPr>
        <w:rPr>
          <w:rFonts w:ascii="Tahoma" w:hAnsi="Tahoma" w:cs="Tahoma"/>
          <w:sz w:val="24"/>
          <w:szCs w:val="24"/>
        </w:rPr>
      </w:pPr>
      <w:r w:rsidRPr="002C1856">
        <w:rPr>
          <w:rFonts w:ascii="Tahoma" w:hAnsi="Tahoma" w:cs="Tahoma"/>
          <w:sz w:val="24"/>
          <w:szCs w:val="24"/>
        </w:rPr>
        <w:t xml:space="preserve">FULL JOIN: gets all records from both tables and puts NULL in the </w:t>
      </w:r>
      <w:r w:rsidRPr="002C1856">
        <w:rPr>
          <w:rFonts w:ascii="Tahoma" w:hAnsi="Tahoma" w:cs="Tahoma"/>
          <w:sz w:val="24"/>
          <w:szCs w:val="24"/>
        </w:rPr>
        <w:lastRenderedPageBreak/>
        <w:t>columns where related records do not exist in the opposite table</w:t>
      </w:r>
    </w:p>
    <w:p w:rsidR="00EB752D" w:rsidRPr="002C1856" w:rsidRDefault="00AC606D" w:rsidP="00EB752D">
      <w:pPr>
        <w:rPr>
          <w:rFonts w:ascii="Tahoma" w:hAnsi="Tahoma" w:cs="Tahoma"/>
          <w:sz w:val="24"/>
          <w:szCs w:val="24"/>
        </w:rPr>
      </w:pPr>
      <w:r>
        <w:rPr>
          <w:rFonts w:ascii="Tahoma" w:hAnsi="Tahoma" w:cs="Tahoma"/>
          <w:sz w:val="24"/>
          <w:szCs w:val="24"/>
        </w:rPr>
        <w:t xml:space="preserve">Q: </w:t>
      </w:r>
      <w:r w:rsidR="00EB752D" w:rsidRPr="002C1856">
        <w:rPr>
          <w:rFonts w:ascii="Tahoma" w:hAnsi="Tahoma" w:cs="Tahoma"/>
          <w:sz w:val="24"/>
          <w:szCs w:val="24"/>
        </w:rPr>
        <w:t>What is the difference between JOIN and UNION?</w:t>
      </w:r>
    </w:p>
    <w:p w:rsidR="00EB752D" w:rsidRPr="002C1856" w:rsidRDefault="00EB752D" w:rsidP="00EB752D">
      <w:pPr>
        <w:rPr>
          <w:rFonts w:ascii="Tahoma" w:hAnsi="Tahoma" w:cs="Tahoma"/>
          <w:sz w:val="24"/>
          <w:szCs w:val="24"/>
        </w:rPr>
      </w:pPr>
      <w:r w:rsidRPr="002C1856">
        <w:rPr>
          <w:rFonts w:ascii="Tahoma" w:hAnsi="Tahoma" w:cs="Tahoma"/>
          <w:sz w:val="24"/>
          <w:szCs w:val="24"/>
        </w:rP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p>
    <w:p w:rsidR="00EB752D" w:rsidRPr="002C1856" w:rsidRDefault="00EB752D" w:rsidP="00EB752D">
      <w:pPr>
        <w:rPr>
          <w:rFonts w:ascii="Tahoma" w:hAnsi="Tahoma" w:cs="Tahoma"/>
          <w:sz w:val="24"/>
          <w:szCs w:val="24"/>
        </w:rPr>
      </w:pPr>
      <w:r w:rsidRPr="002C1856">
        <w:rPr>
          <w:rFonts w:ascii="Tahoma" w:hAnsi="Tahoma" w:cs="Tahoma"/>
          <w:sz w:val="24"/>
          <w:szCs w:val="24"/>
        </w:rPr>
        <w:t>UNION operation allows us to add 2 similar data sets to create resulting data set that contains all the data from the source data sets. Union does not require any condition for joining. For example, if you have 2 employee tables with same structure, you can UNION them to create one result set that will contain all the employees from both of the tables.</w:t>
      </w:r>
    </w:p>
    <w:p w:rsidR="00EB752D" w:rsidRPr="002C1856" w:rsidRDefault="00EB752D" w:rsidP="00EB752D">
      <w:pPr>
        <w:rPr>
          <w:rFonts w:ascii="Tahoma" w:hAnsi="Tahoma" w:cs="Tahoma"/>
          <w:sz w:val="24"/>
          <w:szCs w:val="24"/>
        </w:rPr>
      </w:pPr>
      <w:r w:rsidRPr="002C1856">
        <w:rPr>
          <w:rFonts w:ascii="Tahoma" w:hAnsi="Tahoma" w:cs="Tahoma"/>
          <w:sz w:val="24"/>
          <w:szCs w:val="24"/>
        </w:rPr>
        <w:t>SELECT * FROM EMP1</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UNION</w:t>
      </w:r>
    </w:p>
    <w:p w:rsidR="00EB752D" w:rsidRPr="002C1856" w:rsidRDefault="00EB752D" w:rsidP="00EB752D">
      <w:pPr>
        <w:rPr>
          <w:rFonts w:ascii="Tahoma" w:hAnsi="Tahoma" w:cs="Tahoma"/>
          <w:sz w:val="24"/>
          <w:szCs w:val="24"/>
        </w:rPr>
      </w:pPr>
      <w:r w:rsidRPr="002C1856">
        <w:rPr>
          <w:rFonts w:ascii="Tahoma" w:hAnsi="Tahoma" w:cs="Tahoma"/>
          <w:sz w:val="24"/>
          <w:szCs w:val="24"/>
        </w:rPr>
        <w:t>SELECT * FROM EMP2;</w:t>
      </w:r>
    </w:p>
    <w:p w:rsidR="00EB752D" w:rsidRPr="002C1856" w:rsidRDefault="00EB752D" w:rsidP="00EB752D">
      <w:pPr>
        <w:rPr>
          <w:rFonts w:ascii="Tahoma" w:hAnsi="Tahoma" w:cs="Tahoma"/>
          <w:sz w:val="24"/>
          <w:szCs w:val="24"/>
        </w:rPr>
      </w:pPr>
      <w:r w:rsidRPr="002C1856">
        <w:rPr>
          <w:rFonts w:ascii="Tahoma" w:hAnsi="Tahoma" w:cs="Tahoma"/>
          <w:sz w:val="24"/>
          <w:szCs w:val="24"/>
        </w:rPr>
        <w:t>What is the difference between UNION and UNION ALL?</w:t>
      </w:r>
    </w:p>
    <w:p w:rsidR="00EB752D" w:rsidRPr="002C1856" w:rsidRDefault="00EB752D" w:rsidP="00EB752D">
      <w:pPr>
        <w:rPr>
          <w:rFonts w:ascii="Tahoma" w:hAnsi="Tahoma" w:cs="Tahoma"/>
          <w:sz w:val="24"/>
          <w:szCs w:val="24"/>
        </w:rPr>
      </w:pPr>
      <w:r w:rsidRPr="002C1856">
        <w:rPr>
          <w:rFonts w:ascii="Tahoma" w:hAnsi="Tahoma" w:cs="Tahoma"/>
          <w:sz w:val="24"/>
          <w:szCs w:val="24"/>
        </w:rPr>
        <w:t>UNION removes duplicate records (where all columns in the results are the same), UNION ALL does not.</w:t>
      </w:r>
    </w:p>
    <w:p w:rsidR="00EB752D" w:rsidRPr="002C1856" w:rsidRDefault="00EB752D" w:rsidP="00EB752D">
      <w:pPr>
        <w:rPr>
          <w:rFonts w:ascii="Tahoma" w:hAnsi="Tahoma" w:cs="Tahoma"/>
          <w:sz w:val="24"/>
          <w:szCs w:val="24"/>
        </w:rPr>
      </w:pPr>
      <w:r w:rsidRPr="002C1856">
        <w:rPr>
          <w:rFonts w:ascii="Tahoma" w:hAnsi="Tahoma" w:cs="Tahoma"/>
          <w:sz w:val="24"/>
          <w:szCs w:val="24"/>
        </w:rPr>
        <w:t>There is a performance hit when using UNION vs UNION ALL, since the database server must do additional work to remove the duplicate rows, but usually you do not want the duplicates (especially when developing reports).</w:t>
      </w:r>
    </w:p>
    <w:p w:rsidR="00EB752D" w:rsidRPr="002C1856" w:rsidRDefault="00EB752D" w:rsidP="00EB752D">
      <w:pPr>
        <w:rPr>
          <w:rFonts w:ascii="Tahoma" w:hAnsi="Tahoma" w:cs="Tahoma"/>
          <w:sz w:val="24"/>
          <w:szCs w:val="24"/>
        </w:rPr>
      </w:pPr>
      <w:r w:rsidRPr="002C1856">
        <w:rPr>
          <w:rFonts w:ascii="Tahoma" w:hAnsi="Tahoma" w:cs="Tahoma"/>
          <w:sz w:val="24"/>
          <w:szCs w:val="24"/>
        </w:rPr>
        <w:t>UNION Example:</w:t>
      </w:r>
    </w:p>
    <w:p w:rsidR="00EB752D" w:rsidRPr="002C1856" w:rsidRDefault="00EB752D" w:rsidP="00EB752D">
      <w:pPr>
        <w:rPr>
          <w:rFonts w:ascii="Tahoma" w:hAnsi="Tahoma" w:cs="Tahoma"/>
          <w:sz w:val="24"/>
          <w:szCs w:val="24"/>
        </w:rPr>
      </w:pPr>
      <w:r w:rsidRPr="002C1856">
        <w:rPr>
          <w:rFonts w:ascii="Tahoma" w:hAnsi="Tahoma" w:cs="Tahoma"/>
          <w:sz w:val="24"/>
          <w:szCs w:val="24"/>
        </w:rPr>
        <w:t>SELECT 'foo' AS bar UNION SELECT 'foo' AS bar</w:t>
      </w:r>
    </w:p>
    <w:p w:rsidR="00EB752D" w:rsidRPr="002C1856" w:rsidRDefault="00EB752D" w:rsidP="00EB752D">
      <w:pPr>
        <w:rPr>
          <w:rFonts w:ascii="Tahoma" w:hAnsi="Tahoma" w:cs="Tahoma"/>
          <w:sz w:val="24"/>
          <w:szCs w:val="24"/>
        </w:rPr>
      </w:pPr>
      <w:r w:rsidRPr="002C1856">
        <w:rPr>
          <w:rFonts w:ascii="Tahoma" w:hAnsi="Tahoma" w:cs="Tahoma"/>
          <w:sz w:val="24"/>
          <w:szCs w:val="24"/>
        </w:rPr>
        <w:t>Result:</w:t>
      </w:r>
    </w:p>
    <w:p w:rsidR="00EB752D" w:rsidRPr="002C1856" w:rsidRDefault="00EB752D" w:rsidP="00EB752D">
      <w:pPr>
        <w:rPr>
          <w:rFonts w:ascii="Tahoma" w:hAnsi="Tahoma" w:cs="Tahoma"/>
          <w:sz w:val="24"/>
          <w:szCs w:val="24"/>
        </w:rPr>
      </w:pPr>
      <w:r w:rsidRPr="002C1856">
        <w:rPr>
          <w:rFonts w:ascii="Tahoma" w:hAnsi="Tahoma" w:cs="Tahoma"/>
          <w:sz w:val="24"/>
          <w:szCs w:val="24"/>
        </w:rPr>
        <w:t>+-----+</w:t>
      </w:r>
    </w:p>
    <w:p w:rsidR="00EB752D" w:rsidRPr="002C1856" w:rsidRDefault="00EB752D" w:rsidP="00EB752D">
      <w:pPr>
        <w:rPr>
          <w:rFonts w:ascii="Tahoma" w:hAnsi="Tahoma" w:cs="Tahoma"/>
          <w:sz w:val="24"/>
          <w:szCs w:val="24"/>
        </w:rPr>
      </w:pPr>
      <w:r w:rsidRPr="002C1856">
        <w:rPr>
          <w:rFonts w:ascii="Tahoma" w:hAnsi="Tahoma" w:cs="Tahoma"/>
          <w:sz w:val="24"/>
          <w:szCs w:val="24"/>
        </w:rPr>
        <w:t>| bar |</w:t>
      </w:r>
    </w:p>
    <w:p w:rsidR="00EB752D" w:rsidRPr="002C1856" w:rsidRDefault="00EB752D" w:rsidP="00EB752D">
      <w:pPr>
        <w:rPr>
          <w:rFonts w:ascii="Tahoma" w:hAnsi="Tahoma" w:cs="Tahoma"/>
          <w:sz w:val="24"/>
          <w:szCs w:val="24"/>
        </w:rPr>
      </w:pPr>
      <w:r w:rsidRPr="002C1856">
        <w:rPr>
          <w:rFonts w:ascii="Tahoma" w:hAnsi="Tahoma" w:cs="Tahoma"/>
          <w:sz w:val="24"/>
          <w:szCs w:val="24"/>
        </w:rPr>
        <w:t>+-----+</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 foo |</w:t>
      </w:r>
    </w:p>
    <w:p w:rsidR="00EB752D" w:rsidRPr="002C1856" w:rsidRDefault="00EB752D" w:rsidP="00EB752D">
      <w:pPr>
        <w:rPr>
          <w:rFonts w:ascii="Tahoma" w:hAnsi="Tahoma" w:cs="Tahoma"/>
          <w:sz w:val="24"/>
          <w:szCs w:val="24"/>
        </w:rPr>
      </w:pPr>
      <w:r w:rsidRPr="002C1856">
        <w:rPr>
          <w:rFonts w:ascii="Tahoma" w:hAnsi="Tahoma" w:cs="Tahoma"/>
          <w:sz w:val="24"/>
          <w:szCs w:val="24"/>
        </w:rPr>
        <w:t>+-----+</w:t>
      </w:r>
    </w:p>
    <w:p w:rsidR="00EB752D" w:rsidRPr="002C1856" w:rsidRDefault="00EB752D" w:rsidP="00EB752D">
      <w:pPr>
        <w:rPr>
          <w:rFonts w:ascii="Tahoma" w:hAnsi="Tahoma" w:cs="Tahoma"/>
          <w:sz w:val="24"/>
          <w:szCs w:val="24"/>
        </w:rPr>
      </w:pPr>
      <w:r w:rsidRPr="002C1856">
        <w:rPr>
          <w:rFonts w:ascii="Tahoma" w:hAnsi="Tahoma" w:cs="Tahoma"/>
          <w:sz w:val="24"/>
          <w:szCs w:val="24"/>
        </w:rPr>
        <w:t>1 row in set (0.00 sec)</w:t>
      </w:r>
    </w:p>
    <w:p w:rsidR="00EB752D" w:rsidRPr="002C1856" w:rsidRDefault="00EB752D" w:rsidP="00EB752D">
      <w:pPr>
        <w:rPr>
          <w:rFonts w:ascii="Tahoma" w:hAnsi="Tahoma" w:cs="Tahoma"/>
          <w:sz w:val="24"/>
          <w:szCs w:val="24"/>
        </w:rPr>
      </w:pPr>
      <w:r w:rsidRPr="002C1856">
        <w:rPr>
          <w:rFonts w:ascii="Tahoma" w:hAnsi="Tahoma" w:cs="Tahoma"/>
          <w:sz w:val="24"/>
          <w:szCs w:val="24"/>
        </w:rPr>
        <w:t>UNION ALL example:</w:t>
      </w:r>
    </w:p>
    <w:p w:rsidR="00EB752D" w:rsidRPr="002C1856" w:rsidRDefault="00EB752D" w:rsidP="00EB752D">
      <w:pPr>
        <w:rPr>
          <w:rFonts w:ascii="Tahoma" w:hAnsi="Tahoma" w:cs="Tahoma"/>
          <w:sz w:val="24"/>
          <w:szCs w:val="24"/>
        </w:rPr>
      </w:pPr>
      <w:r w:rsidRPr="002C1856">
        <w:rPr>
          <w:rFonts w:ascii="Tahoma" w:hAnsi="Tahoma" w:cs="Tahoma"/>
          <w:sz w:val="24"/>
          <w:szCs w:val="24"/>
        </w:rPr>
        <w:t>SELECT 'foo' AS bar UNION ALL SELECT 'foo' AS bar</w:t>
      </w:r>
    </w:p>
    <w:p w:rsidR="00EB752D" w:rsidRPr="002C1856" w:rsidRDefault="00EB752D" w:rsidP="00EB752D">
      <w:pPr>
        <w:rPr>
          <w:rFonts w:ascii="Tahoma" w:hAnsi="Tahoma" w:cs="Tahoma"/>
          <w:sz w:val="24"/>
          <w:szCs w:val="24"/>
        </w:rPr>
      </w:pPr>
      <w:r w:rsidRPr="002C1856">
        <w:rPr>
          <w:rFonts w:ascii="Tahoma" w:hAnsi="Tahoma" w:cs="Tahoma"/>
          <w:sz w:val="24"/>
          <w:szCs w:val="24"/>
        </w:rPr>
        <w:t>Result:</w:t>
      </w:r>
    </w:p>
    <w:p w:rsidR="00EB752D" w:rsidRPr="002C1856" w:rsidRDefault="00EB752D" w:rsidP="00EB752D">
      <w:pPr>
        <w:rPr>
          <w:rFonts w:ascii="Tahoma" w:hAnsi="Tahoma" w:cs="Tahoma"/>
          <w:sz w:val="24"/>
          <w:szCs w:val="24"/>
        </w:rPr>
      </w:pPr>
      <w:r w:rsidRPr="002C1856">
        <w:rPr>
          <w:rFonts w:ascii="Tahoma" w:hAnsi="Tahoma" w:cs="Tahoma"/>
          <w:sz w:val="24"/>
          <w:szCs w:val="24"/>
        </w:rPr>
        <w:t>+-----+</w:t>
      </w:r>
    </w:p>
    <w:p w:rsidR="00EB752D" w:rsidRPr="002C1856" w:rsidRDefault="00EB752D" w:rsidP="00EB752D">
      <w:pPr>
        <w:rPr>
          <w:rFonts w:ascii="Tahoma" w:hAnsi="Tahoma" w:cs="Tahoma"/>
          <w:sz w:val="24"/>
          <w:szCs w:val="24"/>
        </w:rPr>
      </w:pPr>
      <w:r w:rsidRPr="002C1856">
        <w:rPr>
          <w:rFonts w:ascii="Tahoma" w:hAnsi="Tahoma" w:cs="Tahoma"/>
          <w:sz w:val="24"/>
          <w:szCs w:val="24"/>
        </w:rPr>
        <w:t>| bar |</w:t>
      </w:r>
    </w:p>
    <w:p w:rsidR="00EB752D" w:rsidRPr="002C1856" w:rsidRDefault="00EB752D" w:rsidP="00EB752D">
      <w:pPr>
        <w:rPr>
          <w:rFonts w:ascii="Tahoma" w:hAnsi="Tahoma" w:cs="Tahoma"/>
          <w:sz w:val="24"/>
          <w:szCs w:val="24"/>
        </w:rPr>
      </w:pPr>
      <w:r w:rsidRPr="002C1856">
        <w:rPr>
          <w:rFonts w:ascii="Tahoma" w:hAnsi="Tahoma" w:cs="Tahoma"/>
          <w:sz w:val="24"/>
          <w:szCs w:val="24"/>
        </w:rPr>
        <w:t>+-----+</w:t>
      </w:r>
    </w:p>
    <w:p w:rsidR="00EB752D" w:rsidRPr="002C1856" w:rsidRDefault="00EB752D" w:rsidP="00EB752D">
      <w:pPr>
        <w:rPr>
          <w:rFonts w:ascii="Tahoma" w:hAnsi="Tahoma" w:cs="Tahoma"/>
          <w:sz w:val="24"/>
          <w:szCs w:val="24"/>
        </w:rPr>
      </w:pPr>
      <w:r w:rsidRPr="002C1856">
        <w:rPr>
          <w:rFonts w:ascii="Tahoma" w:hAnsi="Tahoma" w:cs="Tahoma"/>
          <w:sz w:val="24"/>
          <w:szCs w:val="24"/>
        </w:rPr>
        <w:t>| foo |</w:t>
      </w:r>
    </w:p>
    <w:p w:rsidR="00EB752D" w:rsidRPr="002C1856" w:rsidRDefault="00EB752D" w:rsidP="00EB752D">
      <w:pPr>
        <w:rPr>
          <w:rFonts w:ascii="Tahoma" w:hAnsi="Tahoma" w:cs="Tahoma"/>
          <w:sz w:val="24"/>
          <w:szCs w:val="24"/>
        </w:rPr>
      </w:pPr>
      <w:r w:rsidRPr="002C1856">
        <w:rPr>
          <w:rFonts w:ascii="Tahoma" w:hAnsi="Tahoma" w:cs="Tahoma"/>
          <w:sz w:val="24"/>
          <w:szCs w:val="24"/>
        </w:rPr>
        <w:t>| foo |</w:t>
      </w:r>
    </w:p>
    <w:p w:rsidR="00EB752D" w:rsidRPr="002C1856" w:rsidRDefault="00EB752D" w:rsidP="00EB752D">
      <w:pPr>
        <w:rPr>
          <w:rFonts w:ascii="Tahoma" w:hAnsi="Tahoma" w:cs="Tahoma"/>
          <w:sz w:val="24"/>
          <w:szCs w:val="24"/>
        </w:rPr>
      </w:pPr>
      <w:r w:rsidRPr="002C1856">
        <w:rPr>
          <w:rFonts w:ascii="Tahoma" w:hAnsi="Tahoma" w:cs="Tahoma"/>
          <w:sz w:val="24"/>
          <w:szCs w:val="24"/>
        </w:rPr>
        <w:t>+-----+</w:t>
      </w:r>
    </w:p>
    <w:p w:rsidR="00EB752D" w:rsidRPr="002C1856" w:rsidRDefault="00EB752D" w:rsidP="00EB752D">
      <w:pPr>
        <w:rPr>
          <w:rFonts w:ascii="Tahoma" w:hAnsi="Tahoma" w:cs="Tahoma"/>
          <w:sz w:val="24"/>
          <w:szCs w:val="24"/>
        </w:rPr>
      </w:pPr>
      <w:r w:rsidRPr="002C1856">
        <w:rPr>
          <w:rFonts w:ascii="Tahoma" w:hAnsi="Tahoma" w:cs="Tahoma"/>
          <w:sz w:val="24"/>
          <w:szCs w:val="24"/>
        </w:rPr>
        <w:t>2 rows in set (0.00 sec)</w:t>
      </w:r>
    </w:p>
    <w:p w:rsidR="00EB752D" w:rsidRPr="002C1856" w:rsidRDefault="00AC606D" w:rsidP="00EB752D">
      <w:pPr>
        <w:rPr>
          <w:rFonts w:ascii="Tahoma" w:hAnsi="Tahoma" w:cs="Tahoma"/>
          <w:sz w:val="24"/>
          <w:szCs w:val="24"/>
        </w:rPr>
      </w:pPr>
      <w:r>
        <w:rPr>
          <w:rFonts w:ascii="Tahoma" w:hAnsi="Tahoma" w:cs="Tahoma"/>
          <w:sz w:val="24"/>
          <w:szCs w:val="24"/>
        </w:rPr>
        <w:t xml:space="preserve">Q: </w:t>
      </w:r>
      <w:r w:rsidR="00EB752D" w:rsidRPr="002C1856">
        <w:rPr>
          <w:rFonts w:ascii="Tahoma" w:hAnsi="Tahoma" w:cs="Tahoma"/>
          <w:sz w:val="24"/>
          <w:szCs w:val="24"/>
        </w:rPr>
        <w:t>What is the difference between WHERE clause and HAVING clause?</w:t>
      </w:r>
    </w:p>
    <w:p w:rsidR="00EB752D" w:rsidRPr="002C1856" w:rsidRDefault="00EB752D" w:rsidP="00EB752D">
      <w:pPr>
        <w:rPr>
          <w:rFonts w:ascii="Tahoma" w:hAnsi="Tahoma" w:cs="Tahoma"/>
          <w:sz w:val="24"/>
          <w:szCs w:val="24"/>
        </w:rPr>
      </w:pPr>
      <w:r w:rsidRPr="002C1856">
        <w:rPr>
          <w:rFonts w:ascii="Tahoma" w:hAnsi="Tahoma" w:cs="Tahoma"/>
          <w:sz w:val="24"/>
          <w:szCs w:val="24"/>
        </w:rPr>
        <w:t xml:space="preserve">WHERE clause introduces a condition on individual rows; HAVING clause introduces a </w:t>
      </w:r>
      <w:r w:rsidRPr="002C1856">
        <w:rPr>
          <w:rFonts w:ascii="Tahoma" w:hAnsi="Tahoma" w:cs="Tahoma"/>
          <w:sz w:val="24"/>
          <w:szCs w:val="24"/>
        </w:rPr>
        <w:lastRenderedPageBreak/>
        <w:t>condition on aggregations, i.e. results of selection where a single result, such as count, average, min, max, or sum, has been produced from multiple rows. Your query calls for a second kind of condition (i.e. a condition on an aggregation) hence HAVING works correctly.</w:t>
      </w:r>
    </w:p>
    <w:p w:rsidR="00EB752D" w:rsidRPr="002C1856" w:rsidRDefault="00EB752D" w:rsidP="00EB752D">
      <w:pPr>
        <w:rPr>
          <w:rFonts w:ascii="Tahoma" w:hAnsi="Tahoma" w:cs="Tahoma"/>
          <w:sz w:val="24"/>
          <w:szCs w:val="24"/>
        </w:rPr>
      </w:pPr>
    </w:p>
    <w:p w:rsidR="00EB752D" w:rsidRPr="002C1856" w:rsidRDefault="00EB752D" w:rsidP="00EB752D">
      <w:pPr>
        <w:rPr>
          <w:rFonts w:ascii="Tahoma" w:hAnsi="Tahoma" w:cs="Tahoma"/>
          <w:sz w:val="24"/>
          <w:szCs w:val="24"/>
        </w:rPr>
      </w:pPr>
      <w:r w:rsidRPr="002C1856">
        <w:rPr>
          <w:rFonts w:ascii="Tahoma" w:hAnsi="Tahoma" w:cs="Tahoma"/>
          <w:sz w:val="24"/>
          <w:szCs w:val="24"/>
        </w:rPr>
        <w:t>As a rule of thumb, use WHERE before GROUP BY and HAVING after GROUP BY. It is a rather primitive rule, but it is useful in more than 90% of the cases.</w:t>
      </w:r>
    </w:p>
    <w:p w:rsidR="00EB752D" w:rsidRPr="002C1856" w:rsidRDefault="00EB752D" w:rsidP="00EB752D">
      <w:pPr>
        <w:rPr>
          <w:rFonts w:ascii="Tahoma" w:hAnsi="Tahoma" w:cs="Tahoma"/>
          <w:sz w:val="24"/>
          <w:szCs w:val="24"/>
        </w:rPr>
      </w:pPr>
      <w:r w:rsidRPr="002C1856">
        <w:rPr>
          <w:rFonts w:ascii="Tahoma" w:hAnsi="Tahoma" w:cs="Tahoma"/>
          <w:sz w:val="24"/>
          <w:szCs w:val="24"/>
        </w:rPr>
        <w:t>While you're at it, you may want to re-write your query using ANSI version of the join:</w:t>
      </w:r>
    </w:p>
    <w:p w:rsidR="00EB752D" w:rsidRPr="002C1856" w:rsidRDefault="00EB752D" w:rsidP="00EB752D">
      <w:pPr>
        <w:rPr>
          <w:rFonts w:ascii="Tahoma" w:hAnsi="Tahoma" w:cs="Tahoma"/>
          <w:sz w:val="24"/>
          <w:szCs w:val="24"/>
        </w:rPr>
      </w:pPr>
      <w:r w:rsidRPr="002C1856">
        <w:rPr>
          <w:rFonts w:ascii="Tahoma" w:hAnsi="Tahoma" w:cs="Tahoma"/>
          <w:sz w:val="24"/>
          <w:szCs w:val="24"/>
        </w:rPr>
        <w:t>SELECT  L.LectID,Fname,Lname</w:t>
      </w:r>
    </w:p>
    <w:p w:rsidR="00EB752D" w:rsidRPr="002C1856" w:rsidRDefault="00EB752D" w:rsidP="00EB752D">
      <w:pPr>
        <w:rPr>
          <w:rFonts w:ascii="Tahoma" w:hAnsi="Tahoma" w:cs="Tahoma"/>
          <w:sz w:val="24"/>
          <w:szCs w:val="24"/>
        </w:rPr>
      </w:pPr>
      <w:r w:rsidRPr="002C1856">
        <w:rPr>
          <w:rFonts w:ascii="Tahoma" w:hAnsi="Tahoma" w:cs="Tahoma"/>
          <w:sz w:val="24"/>
          <w:szCs w:val="24"/>
        </w:rPr>
        <w:t>FROM Lecturers L</w:t>
      </w:r>
    </w:p>
    <w:p w:rsidR="00EB752D" w:rsidRPr="002C1856" w:rsidRDefault="00EB752D" w:rsidP="00EB752D">
      <w:pPr>
        <w:rPr>
          <w:rFonts w:ascii="Tahoma" w:hAnsi="Tahoma" w:cs="Tahoma"/>
          <w:sz w:val="24"/>
          <w:szCs w:val="24"/>
        </w:rPr>
      </w:pPr>
      <w:r w:rsidRPr="002C1856">
        <w:rPr>
          <w:rFonts w:ascii="Tahoma" w:hAnsi="Tahoma" w:cs="Tahoma"/>
          <w:sz w:val="24"/>
          <w:szCs w:val="24"/>
        </w:rPr>
        <w:t>JOIN Lecturers_Specialization S ON L.LectID=S.LectID</w:t>
      </w:r>
    </w:p>
    <w:p w:rsidR="00EB752D" w:rsidRPr="002C1856" w:rsidRDefault="00EB752D" w:rsidP="00EB752D">
      <w:pPr>
        <w:rPr>
          <w:rFonts w:ascii="Tahoma" w:hAnsi="Tahoma" w:cs="Tahoma"/>
          <w:sz w:val="24"/>
          <w:szCs w:val="24"/>
        </w:rPr>
      </w:pPr>
      <w:r w:rsidRPr="002C1856">
        <w:rPr>
          <w:rFonts w:ascii="Tahoma" w:hAnsi="Tahoma" w:cs="Tahoma"/>
          <w:sz w:val="24"/>
          <w:szCs w:val="24"/>
        </w:rPr>
        <w:t>GROUP BY L.LectID,Fname,Lname</w:t>
      </w:r>
    </w:p>
    <w:p w:rsidR="00EB752D" w:rsidRPr="002C1856" w:rsidRDefault="00EB752D" w:rsidP="00EB752D">
      <w:pPr>
        <w:rPr>
          <w:rFonts w:ascii="Tahoma" w:hAnsi="Tahoma" w:cs="Tahoma"/>
          <w:sz w:val="24"/>
          <w:szCs w:val="24"/>
        </w:rPr>
      </w:pPr>
      <w:r w:rsidRPr="002C1856">
        <w:rPr>
          <w:rFonts w:ascii="Tahoma" w:hAnsi="Tahoma" w:cs="Tahoma"/>
          <w:sz w:val="24"/>
          <w:szCs w:val="24"/>
        </w:rPr>
        <w:t>HAVING COUNT(S.Expertise)&gt;=ALL</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(SELECT COUNT(Expertise) FROM Lecturers_Specialization GROUP BY LectID)</w:t>
      </w:r>
    </w:p>
    <w:p w:rsidR="00EB752D" w:rsidRPr="002C1856" w:rsidRDefault="00EB752D" w:rsidP="00EB752D">
      <w:pPr>
        <w:rPr>
          <w:rFonts w:ascii="Tahoma" w:hAnsi="Tahoma" w:cs="Tahoma"/>
          <w:sz w:val="24"/>
          <w:szCs w:val="24"/>
        </w:rPr>
      </w:pPr>
      <w:r w:rsidRPr="002C1856">
        <w:rPr>
          <w:rFonts w:ascii="Tahoma" w:hAnsi="Tahoma" w:cs="Tahoma"/>
          <w:sz w:val="24"/>
          <w:szCs w:val="24"/>
        </w:rPr>
        <w:t>This would eliminate WHERE that was used as a theta join condition.</w:t>
      </w:r>
    </w:p>
    <w:p w:rsidR="00EB752D" w:rsidRPr="002C1856" w:rsidRDefault="000752BE" w:rsidP="00EB752D">
      <w:pPr>
        <w:rPr>
          <w:rFonts w:ascii="Tahoma" w:hAnsi="Tahoma" w:cs="Tahoma"/>
          <w:sz w:val="24"/>
          <w:szCs w:val="24"/>
        </w:rPr>
      </w:pPr>
      <w:r>
        <w:rPr>
          <w:rFonts w:ascii="Tahoma" w:hAnsi="Tahoma" w:cs="Tahoma"/>
          <w:sz w:val="24"/>
          <w:szCs w:val="24"/>
        </w:rPr>
        <w:t xml:space="preserve">Q: </w:t>
      </w:r>
      <w:r w:rsidR="00EB752D" w:rsidRPr="002C1856">
        <w:rPr>
          <w:rFonts w:ascii="Tahoma" w:hAnsi="Tahoma" w:cs="Tahoma"/>
          <w:sz w:val="24"/>
          <w:szCs w:val="24"/>
        </w:rPr>
        <w:t>What is the difference among UNION, MINUS and INTERSECT?</w:t>
      </w:r>
    </w:p>
    <w:p w:rsidR="00EB752D" w:rsidRPr="002C1856" w:rsidRDefault="00EB752D" w:rsidP="00EB752D">
      <w:pPr>
        <w:rPr>
          <w:rFonts w:ascii="Tahoma" w:hAnsi="Tahoma" w:cs="Tahoma"/>
          <w:sz w:val="24"/>
          <w:szCs w:val="24"/>
        </w:rPr>
      </w:pPr>
      <w:r w:rsidRPr="002C1856">
        <w:rPr>
          <w:rFonts w:ascii="Tahoma" w:hAnsi="Tahoma" w:cs="Tahoma"/>
          <w:sz w:val="24"/>
          <w:szCs w:val="24"/>
        </w:rPr>
        <w:t>UNION combines the results from 2 tables and eliminates duplicate records from the result set.</w:t>
      </w:r>
    </w:p>
    <w:p w:rsidR="00EB752D" w:rsidRPr="002C1856" w:rsidRDefault="00EB752D" w:rsidP="00EB752D">
      <w:pPr>
        <w:rPr>
          <w:rFonts w:ascii="Tahoma" w:hAnsi="Tahoma" w:cs="Tahoma"/>
          <w:sz w:val="24"/>
          <w:szCs w:val="24"/>
        </w:rPr>
      </w:pPr>
      <w:r w:rsidRPr="002C1856">
        <w:rPr>
          <w:rFonts w:ascii="Tahoma" w:hAnsi="Tahoma" w:cs="Tahoma"/>
          <w:sz w:val="24"/>
          <w:szCs w:val="24"/>
        </w:rPr>
        <w:t>MINUS operator when used between 2 tables, gives us all the rows from the first table except the rows which are present in the second table.</w:t>
      </w:r>
    </w:p>
    <w:p w:rsidR="00EB752D" w:rsidRPr="002C1856" w:rsidRDefault="00EB752D" w:rsidP="00EB752D">
      <w:pPr>
        <w:rPr>
          <w:rFonts w:ascii="Tahoma" w:hAnsi="Tahoma" w:cs="Tahoma"/>
          <w:sz w:val="24"/>
          <w:szCs w:val="24"/>
        </w:rPr>
      </w:pPr>
      <w:r w:rsidRPr="002C1856">
        <w:rPr>
          <w:rFonts w:ascii="Tahoma" w:hAnsi="Tahoma" w:cs="Tahoma"/>
          <w:sz w:val="24"/>
          <w:szCs w:val="24"/>
        </w:rPr>
        <w:t>INTERSECT operator returns us only the matching or common rows between 2 result sets.</w:t>
      </w:r>
    </w:p>
    <w:p w:rsidR="00EB752D" w:rsidRPr="002C1856" w:rsidRDefault="00EB752D" w:rsidP="00EB752D">
      <w:pPr>
        <w:rPr>
          <w:rFonts w:ascii="Tahoma" w:hAnsi="Tahoma" w:cs="Tahoma"/>
          <w:sz w:val="24"/>
          <w:szCs w:val="24"/>
        </w:rPr>
      </w:pPr>
      <w:r w:rsidRPr="002C1856">
        <w:rPr>
          <w:rFonts w:ascii="Tahoma" w:hAnsi="Tahoma" w:cs="Tahoma"/>
          <w:sz w:val="24"/>
          <w:szCs w:val="24"/>
        </w:rPr>
        <w:t xml:space="preserve">To understand these operators, let’s see some examples. We will use two different queries to extract data from our emp table and then we will perform UNION, MINUS and </w:t>
      </w:r>
      <w:r w:rsidRPr="002C1856">
        <w:rPr>
          <w:rFonts w:ascii="Tahoma" w:hAnsi="Tahoma" w:cs="Tahoma"/>
          <w:sz w:val="24"/>
          <w:szCs w:val="24"/>
        </w:rPr>
        <w:lastRenderedPageBreak/>
        <w:t>INTERSECT operations on these two sets of data.</w:t>
      </w:r>
    </w:p>
    <w:p w:rsidR="00EB752D" w:rsidRPr="002C1856" w:rsidRDefault="00EB752D" w:rsidP="00EB752D">
      <w:pPr>
        <w:rPr>
          <w:rFonts w:ascii="Tahoma" w:hAnsi="Tahoma" w:cs="Tahoma"/>
          <w:sz w:val="24"/>
          <w:szCs w:val="24"/>
        </w:rPr>
      </w:pPr>
      <w:r w:rsidRPr="002C1856">
        <w:rPr>
          <w:rFonts w:ascii="Tahoma" w:hAnsi="Tahoma" w:cs="Tahoma"/>
          <w:sz w:val="24"/>
          <w:szCs w:val="24"/>
        </w:rPr>
        <w:t>UNION</w:t>
      </w:r>
    </w:p>
    <w:p w:rsidR="00EB752D" w:rsidRPr="002C1856" w:rsidRDefault="00EB752D" w:rsidP="00EB752D">
      <w:pPr>
        <w:rPr>
          <w:rFonts w:ascii="Tahoma" w:hAnsi="Tahoma" w:cs="Tahoma"/>
          <w:sz w:val="24"/>
          <w:szCs w:val="24"/>
        </w:rPr>
      </w:pPr>
      <w:r w:rsidRPr="002C1856">
        <w:rPr>
          <w:rFonts w:ascii="Tahoma" w:hAnsi="Tahoma" w:cs="Tahoma"/>
          <w:sz w:val="24"/>
          <w:szCs w:val="24"/>
        </w:rPr>
        <w:t>SELECT * FROM EMPLOYEE WHERE ID = 5</w:t>
      </w:r>
    </w:p>
    <w:p w:rsidR="00EB752D" w:rsidRPr="002C1856" w:rsidRDefault="00EB752D" w:rsidP="00EB752D">
      <w:pPr>
        <w:rPr>
          <w:rFonts w:ascii="Tahoma" w:hAnsi="Tahoma" w:cs="Tahoma"/>
          <w:sz w:val="24"/>
          <w:szCs w:val="24"/>
        </w:rPr>
      </w:pPr>
      <w:r w:rsidRPr="002C1856">
        <w:rPr>
          <w:rFonts w:ascii="Tahoma" w:hAnsi="Tahoma" w:cs="Tahoma"/>
          <w:sz w:val="24"/>
          <w:szCs w:val="24"/>
        </w:rPr>
        <w:t xml:space="preserve">UNION </w:t>
      </w:r>
    </w:p>
    <w:p w:rsidR="00EB752D" w:rsidRPr="002C1856" w:rsidRDefault="00EB752D" w:rsidP="00EB752D">
      <w:pPr>
        <w:rPr>
          <w:rFonts w:ascii="Tahoma" w:hAnsi="Tahoma" w:cs="Tahoma"/>
          <w:sz w:val="24"/>
          <w:szCs w:val="24"/>
        </w:rPr>
      </w:pPr>
      <w:r w:rsidRPr="002C1856">
        <w:rPr>
          <w:rFonts w:ascii="Tahoma" w:hAnsi="Tahoma" w:cs="Tahoma"/>
          <w:sz w:val="24"/>
          <w:szCs w:val="24"/>
        </w:rPr>
        <w:t>SELECT * FROM EMPLOYEE WHERE ID = 6</w:t>
      </w:r>
    </w:p>
    <w:p w:rsidR="00EB752D" w:rsidRPr="002C1856" w:rsidRDefault="00EB752D" w:rsidP="00EB752D">
      <w:pPr>
        <w:rPr>
          <w:rFonts w:ascii="Tahoma" w:hAnsi="Tahoma" w:cs="Tahoma"/>
          <w:sz w:val="24"/>
          <w:szCs w:val="24"/>
        </w:rPr>
      </w:pPr>
      <w:r w:rsidRPr="002C1856">
        <w:rPr>
          <w:rFonts w:ascii="Tahoma" w:hAnsi="Tahoma" w:cs="Tahoma"/>
          <w:sz w:val="24"/>
          <w:szCs w:val="24"/>
        </w:rPr>
        <w:t>ID</w:t>
      </w:r>
      <w:r w:rsidRPr="002C1856">
        <w:rPr>
          <w:rFonts w:ascii="Tahoma" w:hAnsi="Tahoma" w:cs="Tahoma"/>
          <w:sz w:val="24"/>
          <w:szCs w:val="24"/>
        </w:rPr>
        <w:tab/>
        <w:t>MGR_ID</w:t>
      </w:r>
      <w:r w:rsidRPr="002C1856">
        <w:rPr>
          <w:rFonts w:ascii="Tahoma" w:hAnsi="Tahoma" w:cs="Tahoma"/>
          <w:sz w:val="24"/>
          <w:szCs w:val="24"/>
        </w:rPr>
        <w:tab/>
        <w:t>DEPT_ID</w:t>
      </w:r>
      <w:r w:rsidRPr="002C1856">
        <w:rPr>
          <w:rFonts w:ascii="Tahoma" w:hAnsi="Tahoma" w:cs="Tahoma"/>
          <w:sz w:val="24"/>
          <w:szCs w:val="24"/>
        </w:rPr>
        <w:tab/>
        <w:t>NAME</w:t>
      </w:r>
      <w:r w:rsidRPr="002C1856">
        <w:rPr>
          <w:rFonts w:ascii="Tahoma" w:hAnsi="Tahoma" w:cs="Tahoma"/>
          <w:sz w:val="24"/>
          <w:szCs w:val="24"/>
        </w:rPr>
        <w:tab/>
        <w:t>SAL</w:t>
      </w:r>
      <w:r w:rsidRPr="002C1856">
        <w:rPr>
          <w:rFonts w:ascii="Tahoma" w:hAnsi="Tahoma" w:cs="Tahoma"/>
          <w:sz w:val="24"/>
          <w:szCs w:val="24"/>
        </w:rPr>
        <w:tab/>
        <w:t>DOJ</w:t>
      </w:r>
    </w:p>
    <w:p w:rsidR="00EB752D" w:rsidRPr="002C1856" w:rsidRDefault="00EB752D" w:rsidP="00EB752D">
      <w:pPr>
        <w:rPr>
          <w:rFonts w:ascii="Tahoma" w:hAnsi="Tahoma" w:cs="Tahoma"/>
          <w:sz w:val="24"/>
          <w:szCs w:val="24"/>
        </w:rPr>
      </w:pPr>
      <w:r w:rsidRPr="002C1856">
        <w:rPr>
          <w:rFonts w:ascii="Tahoma" w:hAnsi="Tahoma" w:cs="Tahoma"/>
          <w:sz w:val="24"/>
          <w:szCs w:val="24"/>
        </w:rPr>
        <w:t>5</w:t>
      </w:r>
      <w:r w:rsidRPr="002C1856">
        <w:rPr>
          <w:rFonts w:ascii="Tahoma" w:hAnsi="Tahoma" w:cs="Tahoma"/>
          <w:sz w:val="24"/>
          <w:szCs w:val="24"/>
        </w:rPr>
        <w:tab/>
        <w:t>2</w:t>
      </w:r>
      <w:r w:rsidRPr="002C1856">
        <w:rPr>
          <w:rFonts w:ascii="Tahoma" w:hAnsi="Tahoma" w:cs="Tahoma"/>
          <w:sz w:val="24"/>
          <w:szCs w:val="24"/>
        </w:rPr>
        <w:tab/>
        <w:t>2.0</w:t>
      </w:r>
      <w:r w:rsidRPr="002C1856">
        <w:rPr>
          <w:rFonts w:ascii="Tahoma" w:hAnsi="Tahoma" w:cs="Tahoma"/>
          <w:sz w:val="24"/>
          <w:szCs w:val="24"/>
        </w:rPr>
        <w:tab/>
        <w:t>Anno</w:t>
      </w:r>
      <w:r w:rsidRPr="002C1856">
        <w:rPr>
          <w:rFonts w:ascii="Tahoma" w:hAnsi="Tahoma" w:cs="Tahoma"/>
          <w:sz w:val="24"/>
          <w:szCs w:val="24"/>
        </w:rPr>
        <w:tab/>
        <w:t>80.0</w:t>
      </w:r>
      <w:r w:rsidRPr="002C1856">
        <w:rPr>
          <w:rFonts w:ascii="Tahoma" w:hAnsi="Tahoma" w:cs="Tahoma"/>
          <w:sz w:val="24"/>
          <w:szCs w:val="24"/>
        </w:rPr>
        <w:tab/>
        <w:t>01-Feb-2012</w:t>
      </w:r>
    </w:p>
    <w:p w:rsidR="00EB752D" w:rsidRPr="002C1856" w:rsidRDefault="00EB752D" w:rsidP="00EB752D">
      <w:pPr>
        <w:rPr>
          <w:rFonts w:ascii="Tahoma" w:hAnsi="Tahoma" w:cs="Tahoma"/>
          <w:sz w:val="24"/>
          <w:szCs w:val="24"/>
        </w:rPr>
      </w:pPr>
      <w:r w:rsidRPr="002C1856">
        <w:rPr>
          <w:rFonts w:ascii="Tahoma" w:hAnsi="Tahoma" w:cs="Tahoma"/>
          <w:sz w:val="24"/>
          <w:szCs w:val="24"/>
        </w:rPr>
        <w:t>6</w:t>
      </w:r>
      <w:r w:rsidRPr="002C1856">
        <w:rPr>
          <w:rFonts w:ascii="Tahoma" w:hAnsi="Tahoma" w:cs="Tahoma"/>
          <w:sz w:val="24"/>
          <w:szCs w:val="24"/>
        </w:rPr>
        <w:tab/>
        <w:t>2</w:t>
      </w:r>
      <w:r w:rsidRPr="002C1856">
        <w:rPr>
          <w:rFonts w:ascii="Tahoma" w:hAnsi="Tahoma" w:cs="Tahoma"/>
          <w:sz w:val="24"/>
          <w:szCs w:val="24"/>
        </w:rPr>
        <w:tab/>
        <w:t>2.0</w:t>
      </w:r>
      <w:r w:rsidRPr="002C1856">
        <w:rPr>
          <w:rFonts w:ascii="Tahoma" w:hAnsi="Tahoma" w:cs="Tahoma"/>
          <w:sz w:val="24"/>
          <w:szCs w:val="24"/>
        </w:rPr>
        <w:tab/>
        <w:t>Darl</w:t>
      </w:r>
      <w:r w:rsidRPr="002C1856">
        <w:rPr>
          <w:rFonts w:ascii="Tahoma" w:hAnsi="Tahoma" w:cs="Tahoma"/>
          <w:sz w:val="24"/>
          <w:szCs w:val="24"/>
        </w:rPr>
        <w:tab/>
        <w:t>80.0</w:t>
      </w:r>
      <w:r w:rsidRPr="002C1856">
        <w:rPr>
          <w:rFonts w:ascii="Tahoma" w:hAnsi="Tahoma" w:cs="Tahoma"/>
          <w:sz w:val="24"/>
          <w:szCs w:val="24"/>
        </w:rPr>
        <w:tab/>
        <w:t>11-Feb-2012</w:t>
      </w:r>
    </w:p>
    <w:p w:rsidR="00EB752D" w:rsidRPr="002C1856" w:rsidRDefault="00EB752D" w:rsidP="00EB752D">
      <w:pPr>
        <w:rPr>
          <w:rFonts w:ascii="Tahoma" w:hAnsi="Tahoma" w:cs="Tahoma"/>
          <w:sz w:val="24"/>
          <w:szCs w:val="24"/>
        </w:rPr>
      </w:pPr>
      <w:r w:rsidRPr="002C1856">
        <w:rPr>
          <w:rFonts w:ascii="Tahoma" w:hAnsi="Tahoma" w:cs="Tahoma"/>
          <w:sz w:val="24"/>
          <w:szCs w:val="24"/>
        </w:rPr>
        <w:t>MINUS</w:t>
      </w:r>
    </w:p>
    <w:p w:rsidR="00EB752D" w:rsidRPr="002C1856" w:rsidRDefault="00EB752D" w:rsidP="00EB752D">
      <w:pPr>
        <w:rPr>
          <w:rFonts w:ascii="Tahoma" w:hAnsi="Tahoma" w:cs="Tahoma"/>
          <w:sz w:val="24"/>
          <w:szCs w:val="24"/>
        </w:rPr>
      </w:pPr>
      <w:r w:rsidRPr="002C1856">
        <w:rPr>
          <w:rFonts w:ascii="Tahoma" w:hAnsi="Tahoma" w:cs="Tahoma"/>
          <w:sz w:val="24"/>
          <w:szCs w:val="24"/>
        </w:rPr>
        <w:t>SELECT * FROM EMPLOYEE</w:t>
      </w:r>
    </w:p>
    <w:p w:rsidR="00EB752D" w:rsidRPr="002C1856" w:rsidRDefault="00EB752D" w:rsidP="00EB752D">
      <w:pPr>
        <w:rPr>
          <w:rFonts w:ascii="Tahoma" w:hAnsi="Tahoma" w:cs="Tahoma"/>
          <w:sz w:val="24"/>
          <w:szCs w:val="24"/>
        </w:rPr>
      </w:pPr>
      <w:r w:rsidRPr="002C1856">
        <w:rPr>
          <w:rFonts w:ascii="Tahoma" w:hAnsi="Tahoma" w:cs="Tahoma"/>
          <w:sz w:val="24"/>
          <w:szCs w:val="24"/>
        </w:rPr>
        <w:t>MINUS</w:t>
      </w:r>
    </w:p>
    <w:p w:rsidR="00EB752D" w:rsidRPr="002C1856" w:rsidRDefault="00EB752D" w:rsidP="00EB752D">
      <w:pPr>
        <w:rPr>
          <w:rFonts w:ascii="Tahoma" w:hAnsi="Tahoma" w:cs="Tahoma"/>
          <w:sz w:val="24"/>
          <w:szCs w:val="24"/>
        </w:rPr>
      </w:pPr>
      <w:r w:rsidRPr="002C1856">
        <w:rPr>
          <w:rFonts w:ascii="Tahoma" w:hAnsi="Tahoma" w:cs="Tahoma"/>
          <w:sz w:val="24"/>
          <w:szCs w:val="24"/>
        </w:rPr>
        <w:t>SELECT * FROM EMPLOYEE WHERE ID &gt; 2</w:t>
      </w:r>
    </w:p>
    <w:p w:rsidR="00EB752D" w:rsidRPr="002C1856" w:rsidRDefault="00EB752D" w:rsidP="00EB752D">
      <w:pPr>
        <w:rPr>
          <w:rFonts w:ascii="Tahoma" w:hAnsi="Tahoma" w:cs="Tahoma"/>
          <w:sz w:val="24"/>
          <w:szCs w:val="24"/>
        </w:rPr>
      </w:pPr>
      <w:r w:rsidRPr="002C1856">
        <w:rPr>
          <w:rFonts w:ascii="Tahoma" w:hAnsi="Tahoma" w:cs="Tahoma"/>
          <w:sz w:val="24"/>
          <w:szCs w:val="24"/>
        </w:rPr>
        <w:t>ID</w:t>
      </w:r>
      <w:r w:rsidRPr="002C1856">
        <w:rPr>
          <w:rFonts w:ascii="Tahoma" w:hAnsi="Tahoma" w:cs="Tahoma"/>
          <w:sz w:val="24"/>
          <w:szCs w:val="24"/>
        </w:rPr>
        <w:tab/>
        <w:t>MGR_ID</w:t>
      </w:r>
      <w:r w:rsidRPr="002C1856">
        <w:rPr>
          <w:rFonts w:ascii="Tahoma" w:hAnsi="Tahoma" w:cs="Tahoma"/>
          <w:sz w:val="24"/>
          <w:szCs w:val="24"/>
        </w:rPr>
        <w:tab/>
        <w:t>DEPT_ID</w:t>
      </w:r>
      <w:r w:rsidRPr="002C1856">
        <w:rPr>
          <w:rFonts w:ascii="Tahoma" w:hAnsi="Tahoma" w:cs="Tahoma"/>
          <w:sz w:val="24"/>
          <w:szCs w:val="24"/>
        </w:rPr>
        <w:tab/>
        <w:t>NAME</w:t>
      </w:r>
      <w:r w:rsidRPr="002C1856">
        <w:rPr>
          <w:rFonts w:ascii="Tahoma" w:hAnsi="Tahoma" w:cs="Tahoma"/>
          <w:sz w:val="24"/>
          <w:szCs w:val="24"/>
        </w:rPr>
        <w:tab/>
        <w:t>SAL</w:t>
      </w:r>
      <w:r w:rsidRPr="002C1856">
        <w:rPr>
          <w:rFonts w:ascii="Tahoma" w:hAnsi="Tahoma" w:cs="Tahoma"/>
          <w:sz w:val="24"/>
          <w:szCs w:val="24"/>
        </w:rPr>
        <w:tab/>
        <w:t>DOJ</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1</w:t>
      </w:r>
      <w:r w:rsidRPr="002C1856">
        <w:rPr>
          <w:rFonts w:ascii="Tahoma" w:hAnsi="Tahoma" w:cs="Tahoma"/>
          <w:sz w:val="24"/>
          <w:szCs w:val="24"/>
        </w:rPr>
        <w:tab/>
      </w:r>
      <w:r w:rsidRPr="002C1856">
        <w:rPr>
          <w:rFonts w:ascii="Tahoma" w:hAnsi="Tahoma" w:cs="Tahoma"/>
          <w:sz w:val="24"/>
          <w:szCs w:val="24"/>
        </w:rPr>
        <w:tab/>
        <w:t>2</w:t>
      </w:r>
      <w:r w:rsidRPr="002C1856">
        <w:rPr>
          <w:rFonts w:ascii="Tahoma" w:hAnsi="Tahoma" w:cs="Tahoma"/>
          <w:sz w:val="24"/>
          <w:szCs w:val="24"/>
        </w:rPr>
        <w:tab/>
        <w:t>Hash</w:t>
      </w:r>
      <w:r w:rsidRPr="002C1856">
        <w:rPr>
          <w:rFonts w:ascii="Tahoma" w:hAnsi="Tahoma" w:cs="Tahoma"/>
          <w:sz w:val="24"/>
          <w:szCs w:val="24"/>
        </w:rPr>
        <w:tab/>
        <w:t>100.0</w:t>
      </w:r>
      <w:r w:rsidRPr="002C1856">
        <w:rPr>
          <w:rFonts w:ascii="Tahoma" w:hAnsi="Tahoma" w:cs="Tahoma"/>
          <w:sz w:val="24"/>
          <w:szCs w:val="24"/>
        </w:rPr>
        <w:tab/>
        <w:t>01-Jan-2012</w:t>
      </w:r>
    </w:p>
    <w:p w:rsidR="00EB752D" w:rsidRPr="002C1856" w:rsidRDefault="00EB752D" w:rsidP="00EB752D">
      <w:pPr>
        <w:rPr>
          <w:rFonts w:ascii="Tahoma" w:hAnsi="Tahoma" w:cs="Tahoma"/>
          <w:sz w:val="24"/>
          <w:szCs w:val="24"/>
        </w:rPr>
      </w:pPr>
      <w:r w:rsidRPr="002C1856">
        <w:rPr>
          <w:rFonts w:ascii="Tahoma" w:hAnsi="Tahoma" w:cs="Tahoma"/>
          <w:sz w:val="24"/>
          <w:szCs w:val="24"/>
        </w:rPr>
        <w:t>2</w:t>
      </w:r>
      <w:r w:rsidRPr="002C1856">
        <w:rPr>
          <w:rFonts w:ascii="Tahoma" w:hAnsi="Tahoma" w:cs="Tahoma"/>
          <w:sz w:val="24"/>
          <w:szCs w:val="24"/>
        </w:rPr>
        <w:tab/>
        <w:t>1</w:t>
      </w:r>
      <w:r w:rsidRPr="002C1856">
        <w:rPr>
          <w:rFonts w:ascii="Tahoma" w:hAnsi="Tahoma" w:cs="Tahoma"/>
          <w:sz w:val="24"/>
          <w:szCs w:val="24"/>
        </w:rPr>
        <w:tab/>
        <w:t>2</w:t>
      </w:r>
      <w:r w:rsidRPr="002C1856">
        <w:rPr>
          <w:rFonts w:ascii="Tahoma" w:hAnsi="Tahoma" w:cs="Tahoma"/>
          <w:sz w:val="24"/>
          <w:szCs w:val="24"/>
        </w:rPr>
        <w:tab/>
        <w:t>Robo</w:t>
      </w:r>
      <w:r w:rsidRPr="002C1856">
        <w:rPr>
          <w:rFonts w:ascii="Tahoma" w:hAnsi="Tahoma" w:cs="Tahoma"/>
          <w:sz w:val="24"/>
          <w:szCs w:val="24"/>
        </w:rPr>
        <w:tab/>
        <w:t>100.0</w:t>
      </w:r>
      <w:r w:rsidRPr="002C1856">
        <w:rPr>
          <w:rFonts w:ascii="Tahoma" w:hAnsi="Tahoma" w:cs="Tahoma"/>
          <w:sz w:val="24"/>
          <w:szCs w:val="24"/>
        </w:rPr>
        <w:tab/>
        <w:t>01-Jan-2012</w:t>
      </w:r>
    </w:p>
    <w:p w:rsidR="00EB752D" w:rsidRPr="002C1856" w:rsidRDefault="00EB752D" w:rsidP="00EB752D">
      <w:pPr>
        <w:rPr>
          <w:rFonts w:ascii="Tahoma" w:hAnsi="Tahoma" w:cs="Tahoma"/>
          <w:sz w:val="24"/>
          <w:szCs w:val="24"/>
        </w:rPr>
      </w:pPr>
      <w:r w:rsidRPr="002C1856">
        <w:rPr>
          <w:rFonts w:ascii="Tahoma" w:hAnsi="Tahoma" w:cs="Tahoma"/>
          <w:sz w:val="24"/>
          <w:szCs w:val="24"/>
        </w:rPr>
        <w:t>INTERSECT</w:t>
      </w:r>
    </w:p>
    <w:p w:rsidR="00EB752D" w:rsidRPr="002C1856" w:rsidRDefault="00EB752D" w:rsidP="00EB752D">
      <w:pPr>
        <w:rPr>
          <w:rFonts w:ascii="Tahoma" w:hAnsi="Tahoma" w:cs="Tahoma"/>
          <w:sz w:val="24"/>
          <w:szCs w:val="24"/>
        </w:rPr>
      </w:pPr>
      <w:r w:rsidRPr="002C1856">
        <w:rPr>
          <w:rFonts w:ascii="Tahoma" w:hAnsi="Tahoma" w:cs="Tahoma"/>
          <w:sz w:val="24"/>
          <w:szCs w:val="24"/>
        </w:rPr>
        <w:t>SELECT * FROM EMPLOYEE WHERE ID IN (2, 3, 5)</w:t>
      </w:r>
    </w:p>
    <w:p w:rsidR="00EB752D" w:rsidRPr="002C1856" w:rsidRDefault="00EB752D" w:rsidP="00EB752D">
      <w:pPr>
        <w:rPr>
          <w:rFonts w:ascii="Tahoma" w:hAnsi="Tahoma" w:cs="Tahoma"/>
          <w:sz w:val="24"/>
          <w:szCs w:val="24"/>
        </w:rPr>
      </w:pPr>
      <w:r w:rsidRPr="002C1856">
        <w:rPr>
          <w:rFonts w:ascii="Tahoma" w:hAnsi="Tahoma" w:cs="Tahoma"/>
          <w:sz w:val="24"/>
          <w:szCs w:val="24"/>
        </w:rPr>
        <w:t>INTERSECT</w:t>
      </w:r>
    </w:p>
    <w:p w:rsidR="00EB752D" w:rsidRPr="002C1856" w:rsidRDefault="00EB752D" w:rsidP="00EB752D">
      <w:pPr>
        <w:rPr>
          <w:rFonts w:ascii="Tahoma" w:hAnsi="Tahoma" w:cs="Tahoma"/>
          <w:sz w:val="24"/>
          <w:szCs w:val="24"/>
        </w:rPr>
      </w:pPr>
      <w:r w:rsidRPr="002C1856">
        <w:rPr>
          <w:rFonts w:ascii="Tahoma" w:hAnsi="Tahoma" w:cs="Tahoma"/>
          <w:sz w:val="24"/>
          <w:szCs w:val="24"/>
        </w:rPr>
        <w:t>SELECT * FROM EMPLOYEE WHERE ID IN (1, 2, 4, 5)</w:t>
      </w:r>
    </w:p>
    <w:p w:rsidR="00EB752D" w:rsidRPr="002C1856" w:rsidRDefault="00EB752D" w:rsidP="00EB752D">
      <w:pPr>
        <w:rPr>
          <w:rFonts w:ascii="Tahoma" w:hAnsi="Tahoma" w:cs="Tahoma"/>
          <w:sz w:val="24"/>
          <w:szCs w:val="24"/>
        </w:rPr>
      </w:pPr>
      <w:r w:rsidRPr="002C1856">
        <w:rPr>
          <w:rFonts w:ascii="Tahoma" w:hAnsi="Tahoma" w:cs="Tahoma"/>
          <w:sz w:val="24"/>
          <w:szCs w:val="24"/>
        </w:rPr>
        <w:t>ID</w:t>
      </w:r>
      <w:r w:rsidRPr="002C1856">
        <w:rPr>
          <w:rFonts w:ascii="Tahoma" w:hAnsi="Tahoma" w:cs="Tahoma"/>
          <w:sz w:val="24"/>
          <w:szCs w:val="24"/>
        </w:rPr>
        <w:tab/>
        <w:t>MGR_ID</w:t>
      </w:r>
      <w:r w:rsidRPr="002C1856">
        <w:rPr>
          <w:rFonts w:ascii="Tahoma" w:hAnsi="Tahoma" w:cs="Tahoma"/>
          <w:sz w:val="24"/>
          <w:szCs w:val="24"/>
        </w:rPr>
        <w:tab/>
        <w:t>DEPT_ID</w:t>
      </w:r>
      <w:r w:rsidRPr="002C1856">
        <w:rPr>
          <w:rFonts w:ascii="Tahoma" w:hAnsi="Tahoma" w:cs="Tahoma"/>
          <w:sz w:val="24"/>
          <w:szCs w:val="24"/>
        </w:rPr>
        <w:tab/>
        <w:t>NAME</w:t>
      </w:r>
      <w:r w:rsidRPr="002C1856">
        <w:rPr>
          <w:rFonts w:ascii="Tahoma" w:hAnsi="Tahoma" w:cs="Tahoma"/>
          <w:sz w:val="24"/>
          <w:szCs w:val="24"/>
        </w:rPr>
        <w:tab/>
        <w:t>SAL</w:t>
      </w:r>
      <w:r w:rsidRPr="002C1856">
        <w:rPr>
          <w:rFonts w:ascii="Tahoma" w:hAnsi="Tahoma" w:cs="Tahoma"/>
          <w:sz w:val="24"/>
          <w:szCs w:val="24"/>
        </w:rPr>
        <w:tab/>
        <w:t>DOJ</w:t>
      </w:r>
    </w:p>
    <w:p w:rsidR="00EB752D" w:rsidRPr="002C1856" w:rsidRDefault="00EB752D" w:rsidP="00EB752D">
      <w:pPr>
        <w:rPr>
          <w:rFonts w:ascii="Tahoma" w:hAnsi="Tahoma" w:cs="Tahoma"/>
          <w:sz w:val="24"/>
          <w:szCs w:val="24"/>
        </w:rPr>
      </w:pPr>
      <w:r w:rsidRPr="002C1856">
        <w:rPr>
          <w:rFonts w:ascii="Tahoma" w:hAnsi="Tahoma" w:cs="Tahoma"/>
          <w:sz w:val="24"/>
          <w:szCs w:val="24"/>
        </w:rPr>
        <w:t>5</w:t>
      </w:r>
      <w:r w:rsidRPr="002C1856">
        <w:rPr>
          <w:rFonts w:ascii="Tahoma" w:hAnsi="Tahoma" w:cs="Tahoma"/>
          <w:sz w:val="24"/>
          <w:szCs w:val="24"/>
        </w:rPr>
        <w:tab/>
        <w:t>2</w:t>
      </w:r>
      <w:r w:rsidRPr="002C1856">
        <w:rPr>
          <w:rFonts w:ascii="Tahoma" w:hAnsi="Tahoma" w:cs="Tahoma"/>
          <w:sz w:val="24"/>
          <w:szCs w:val="24"/>
        </w:rPr>
        <w:tab/>
        <w:t>2</w:t>
      </w:r>
      <w:r w:rsidRPr="002C1856">
        <w:rPr>
          <w:rFonts w:ascii="Tahoma" w:hAnsi="Tahoma" w:cs="Tahoma"/>
          <w:sz w:val="24"/>
          <w:szCs w:val="24"/>
        </w:rPr>
        <w:tab/>
        <w:t>Anno</w:t>
      </w:r>
      <w:r w:rsidRPr="002C1856">
        <w:rPr>
          <w:rFonts w:ascii="Tahoma" w:hAnsi="Tahoma" w:cs="Tahoma"/>
          <w:sz w:val="24"/>
          <w:szCs w:val="24"/>
        </w:rPr>
        <w:tab/>
        <w:t>80.0</w:t>
      </w:r>
      <w:r w:rsidRPr="002C1856">
        <w:rPr>
          <w:rFonts w:ascii="Tahoma" w:hAnsi="Tahoma" w:cs="Tahoma"/>
          <w:sz w:val="24"/>
          <w:szCs w:val="24"/>
        </w:rPr>
        <w:tab/>
        <w:t>01-Feb-2012</w:t>
      </w:r>
    </w:p>
    <w:p w:rsidR="00EB752D" w:rsidRPr="002C1856" w:rsidRDefault="00EB752D" w:rsidP="00EB752D">
      <w:pPr>
        <w:rPr>
          <w:rFonts w:ascii="Tahoma" w:hAnsi="Tahoma" w:cs="Tahoma"/>
          <w:sz w:val="24"/>
          <w:szCs w:val="24"/>
        </w:rPr>
      </w:pPr>
      <w:r w:rsidRPr="002C1856">
        <w:rPr>
          <w:rFonts w:ascii="Tahoma" w:hAnsi="Tahoma" w:cs="Tahoma"/>
          <w:sz w:val="24"/>
          <w:szCs w:val="24"/>
        </w:rPr>
        <w:t>2</w:t>
      </w:r>
      <w:r w:rsidRPr="002C1856">
        <w:rPr>
          <w:rFonts w:ascii="Tahoma" w:hAnsi="Tahoma" w:cs="Tahoma"/>
          <w:sz w:val="24"/>
          <w:szCs w:val="24"/>
        </w:rPr>
        <w:tab/>
        <w:t>1</w:t>
      </w:r>
      <w:r w:rsidRPr="002C1856">
        <w:rPr>
          <w:rFonts w:ascii="Tahoma" w:hAnsi="Tahoma" w:cs="Tahoma"/>
          <w:sz w:val="24"/>
          <w:szCs w:val="24"/>
        </w:rPr>
        <w:tab/>
        <w:t>2</w:t>
      </w:r>
      <w:r w:rsidRPr="002C1856">
        <w:rPr>
          <w:rFonts w:ascii="Tahoma" w:hAnsi="Tahoma" w:cs="Tahoma"/>
          <w:sz w:val="24"/>
          <w:szCs w:val="24"/>
        </w:rPr>
        <w:tab/>
        <w:t>Robo</w:t>
      </w:r>
      <w:r w:rsidRPr="002C1856">
        <w:rPr>
          <w:rFonts w:ascii="Tahoma" w:hAnsi="Tahoma" w:cs="Tahoma"/>
          <w:sz w:val="24"/>
          <w:szCs w:val="24"/>
        </w:rPr>
        <w:tab/>
        <w:t>100.0</w:t>
      </w:r>
      <w:r w:rsidRPr="002C1856">
        <w:rPr>
          <w:rFonts w:ascii="Tahoma" w:hAnsi="Tahoma" w:cs="Tahoma"/>
          <w:sz w:val="24"/>
          <w:szCs w:val="24"/>
        </w:rPr>
        <w:tab/>
        <w:t>01-Jan-2012</w:t>
      </w:r>
    </w:p>
    <w:p w:rsidR="00EB752D" w:rsidRPr="002C1856" w:rsidRDefault="009D6FCD" w:rsidP="00EB752D">
      <w:pPr>
        <w:rPr>
          <w:rFonts w:ascii="Tahoma" w:hAnsi="Tahoma" w:cs="Tahoma"/>
          <w:sz w:val="24"/>
          <w:szCs w:val="24"/>
        </w:rPr>
      </w:pPr>
      <w:r>
        <w:rPr>
          <w:rFonts w:ascii="Tahoma" w:hAnsi="Tahoma" w:cs="Tahoma"/>
          <w:sz w:val="24"/>
          <w:szCs w:val="24"/>
        </w:rPr>
        <w:t xml:space="preserve">Q: </w:t>
      </w:r>
      <w:r w:rsidR="00EB752D" w:rsidRPr="002C1856">
        <w:rPr>
          <w:rFonts w:ascii="Tahoma" w:hAnsi="Tahoma" w:cs="Tahoma"/>
          <w:sz w:val="24"/>
          <w:szCs w:val="24"/>
        </w:rPr>
        <w:t>How to generate row number in SQL Without ROWNUM</w:t>
      </w:r>
    </w:p>
    <w:p w:rsidR="00EB752D" w:rsidRPr="002C1856" w:rsidRDefault="00EB752D" w:rsidP="00EB752D">
      <w:pPr>
        <w:rPr>
          <w:rFonts w:ascii="Tahoma" w:hAnsi="Tahoma" w:cs="Tahoma"/>
          <w:sz w:val="24"/>
          <w:szCs w:val="24"/>
        </w:rPr>
      </w:pPr>
      <w:r w:rsidRPr="002C1856">
        <w:rPr>
          <w:rFonts w:ascii="Tahoma" w:hAnsi="Tahoma" w:cs="Tahoma"/>
          <w:sz w:val="24"/>
          <w:szCs w:val="24"/>
        </w:rPr>
        <w:t xml:space="preserve">Generating a row number – that is a running sequence of numbers for each row is not easy using plain SQL. In fact, the method I am </w:t>
      </w:r>
      <w:r w:rsidRPr="002C1856">
        <w:rPr>
          <w:rFonts w:ascii="Tahoma" w:hAnsi="Tahoma" w:cs="Tahoma"/>
          <w:sz w:val="24"/>
          <w:szCs w:val="24"/>
        </w:rPr>
        <w:lastRenderedPageBreak/>
        <w:t>going to show below is not very generic either. This method only works if there is at least one unique column in the table. This method will also work if there is no single unique column, but collection of columns that is unique. Anyway, here is the query:</w:t>
      </w:r>
    </w:p>
    <w:p w:rsidR="00EB752D" w:rsidRPr="002C1856" w:rsidRDefault="00EB752D" w:rsidP="00EB752D">
      <w:pPr>
        <w:rPr>
          <w:rFonts w:ascii="Tahoma" w:hAnsi="Tahoma" w:cs="Tahoma"/>
          <w:sz w:val="24"/>
          <w:szCs w:val="24"/>
        </w:rPr>
      </w:pPr>
      <w:r w:rsidRPr="002C1856">
        <w:rPr>
          <w:rFonts w:ascii="Tahoma" w:hAnsi="Tahoma" w:cs="Tahoma"/>
          <w:sz w:val="24"/>
          <w:szCs w:val="24"/>
        </w:rPr>
        <w:t>SELECT name, sal, (SELECT COUNT(*)  FROM EMPLOYEE i WHERE o.name &gt;= i.name) row_num</w:t>
      </w:r>
    </w:p>
    <w:p w:rsidR="00EB752D" w:rsidRPr="002C1856" w:rsidRDefault="00EB752D" w:rsidP="00EB752D">
      <w:pPr>
        <w:rPr>
          <w:rFonts w:ascii="Tahoma" w:hAnsi="Tahoma" w:cs="Tahoma"/>
          <w:sz w:val="24"/>
          <w:szCs w:val="24"/>
        </w:rPr>
      </w:pPr>
      <w:r w:rsidRPr="002C1856">
        <w:rPr>
          <w:rFonts w:ascii="Tahoma" w:hAnsi="Tahoma" w:cs="Tahoma"/>
          <w:sz w:val="24"/>
          <w:szCs w:val="24"/>
        </w:rPr>
        <w:t>FROM EMPLOYEE o</w:t>
      </w:r>
    </w:p>
    <w:p w:rsidR="00EB752D" w:rsidRPr="002C1856" w:rsidRDefault="00EB752D" w:rsidP="00EB752D">
      <w:pPr>
        <w:rPr>
          <w:rFonts w:ascii="Tahoma" w:hAnsi="Tahoma" w:cs="Tahoma"/>
          <w:sz w:val="24"/>
          <w:szCs w:val="24"/>
        </w:rPr>
      </w:pPr>
      <w:r w:rsidRPr="002C1856">
        <w:rPr>
          <w:rFonts w:ascii="Tahoma" w:hAnsi="Tahoma" w:cs="Tahoma"/>
          <w:sz w:val="24"/>
          <w:szCs w:val="24"/>
        </w:rPr>
        <w:t>order by row_num</w:t>
      </w:r>
    </w:p>
    <w:p w:rsidR="00EB752D" w:rsidRPr="002C1856" w:rsidRDefault="00EE75E6" w:rsidP="00EB752D">
      <w:pPr>
        <w:rPr>
          <w:rFonts w:ascii="Tahoma" w:hAnsi="Tahoma" w:cs="Tahoma"/>
          <w:sz w:val="24"/>
          <w:szCs w:val="24"/>
        </w:rPr>
      </w:pPr>
      <w:r>
        <w:rPr>
          <w:rFonts w:ascii="Tahoma" w:hAnsi="Tahoma" w:cs="Tahoma"/>
          <w:sz w:val="24"/>
          <w:szCs w:val="24"/>
        </w:rPr>
        <w:t xml:space="preserve">Q: </w:t>
      </w:r>
      <w:r w:rsidR="00EB752D" w:rsidRPr="002C1856">
        <w:rPr>
          <w:rFonts w:ascii="Tahoma" w:hAnsi="Tahoma" w:cs="Tahoma"/>
          <w:sz w:val="24"/>
          <w:szCs w:val="24"/>
        </w:rPr>
        <w:t>How to select first 5 records from a table?</w:t>
      </w:r>
    </w:p>
    <w:p w:rsidR="00EB752D" w:rsidRPr="002C1856" w:rsidRDefault="00EB752D" w:rsidP="00EB752D">
      <w:pPr>
        <w:rPr>
          <w:rFonts w:ascii="Tahoma" w:hAnsi="Tahoma" w:cs="Tahoma"/>
          <w:sz w:val="24"/>
          <w:szCs w:val="24"/>
        </w:rPr>
      </w:pPr>
      <w:r w:rsidRPr="002C1856">
        <w:rPr>
          <w:rFonts w:ascii="Tahoma" w:hAnsi="Tahoma" w:cs="Tahoma"/>
          <w:sz w:val="24"/>
          <w:szCs w:val="24"/>
        </w:rPr>
        <w:t xml:space="preserve">This question, often asked in many interviews, does not make any sense to me. The problem here is how do you define which record is first and which is second. Which record is retrieved first from the database is not deterministic. It depends on many uncontrollable factors such as how database works </w:t>
      </w:r>
      <w:r w:rsidRPr="002C1856">
        <w:rPr>
          <w:rFonts w:ascii="Tahoma" w:hAnsi="Tahoma" w:cs="Tahoma"/>
          <w:sz w:val="24"/>
          <w:szCs w:val="24"/>
        </w:rPr>
        <w:lastRenderedPageBreak/>
        <w:t>at that moment of execution etc. So the question should really be – “how to select any 5 records from the table?” But whatever it is, here is the solution:</w:t>
      </w:r>
    </w:p>
    <w:p w:rsidR="00EB752D" w:rsidRPr="002C1856" w:rsidRDefault="00EB752D" w:rsidP="00EB752D">
      <w:pPr>
        <w:rPr>
          <w:rFonts w:ascii="Tahoma" w:hAnsi="Tahoma" w:cs="Tahoma"/>
          <w:sz w:val="24"/>
          <w:szCs w:val="24"/>
        </w:rPr>
      </w:pPr>
      <w:r w:rsidRPr="002C1856">
        <w:rPr>
          <w:rFonts w:ascii="Tahoma" w:hAnsi="Tahoma" w:cs="Tahoma"/>
          <w:sz w:val="24"/>
          <w:szCs w:val="24"/>
        </w:rPr>
        <w:t>In Oracle,</w:t>
      </w:r>
    </w:p>
    <w:p w:rsidR="00EB752D" w:rsidRPr="002C1856" w:rsidRDefault="00EB752D" w:rsidP="00EB752D">
      <w:pPr>
        <w:rPr>
          <w:rFonts w:ascii="Tahoma" w:hAnsi="Tahoma" w:cs="Tahoma"/>
          <w:sz w:val="24"/>
          <w:szCs w:val="24"/>
        </w:rPr>
      </w:pPr>
      <w:r w:rsidRPr="002C1856">
        <w:rPr>
          <w:rFonts w:ascii="Tahoma" w:hAnsi="Tahoma" w:cs="Tahoma"/>
          <w:sz w:val="24"/>
          <w:szCs w:val="24"/>
        </w:rPr>
        <w:t xml:space="preserve">SELECT * </w:t>
      </w:r>
    </w:p>
    <w:p w:rsidR="00EB752D" w:rsidRPr="002C1856" w:rsidRDefault="00EB752D" w:rsidP="00EB752D">
      <w:pPr>
        <w:rPr>
          <w:rFonts w:ascii="Tahoma" w:hAnsi="Tahoma" w:cs="Tahoma"/>
          <w:sz w:val="24"/>
          <w:szCs w:val="24"/>
        </w:rPr>
      </w:pPr>
      <w:r w:rsidRPr="002C1856">
        <w:rPr>
          <w:rFonts w:ascii="Tahoma" w:hAnsi="Tahoma" w:cs="Tahoma"/>
          <w:sz w:val="24"/>
          <w:szCs w:val="24"/>
        </w:rPr>
        <w:t>FROM EMP</w:t>
      </w:r>
    </w:p>
    <w:p w:rsidR="00EB752D" w:rsidRPr="002C1856" w:rsidRDefault="00EB752D" w:rsidP="00EB752D">
      <w:pPr>
        <w:rPr>
          <w:rFonts w:ascii="Tahoma" w:hAnsi="Tahoma" w:cs="Tahoma"/>
          <w:sz w:val="24"/>
          <w:szCs w:val="24"/>
        </w:rPr>
      </w:pPr>
      <w:r w:rsidRPr="002C1856">
        <w:rPr>
          <w:rFonts w:ascii="Tahoma" w:hAnsi="Tahoma" w:cs="Tahoma"/>
          <w:sz w:val="24"/>
          <w:szCs w:val="24"/>
        </w:rPr>
        <w:t>WHERE ROWNUM &lt;= 5;</w:t>
      </w:r>
    </w:p>
    <w:p w:rsidR="00EB752D" w:rsidRPr="002C1856" w:rsidRDefault="00EB752D" w:rsidP="00EB752D">
      <w:pPr>
        <w:rPr>
          <w:rFonts w:ascii="Tahoma" w:hAnsi="Tahoma" w:cs="Tahoma"/>
          <w:sz w:val="24"/>
          <w:szCs w:val="24"/>
        </w:rPr>
      </w:pPr>
      <w:r w:rsidRPr="002C1856">
        <w:rPr>
          <w:rFonts w:ascii="Tahoma" w:hAnsi="Tahoma" w:cs="Tahoma"/>
          <w:sz w:val="24"/>
          <w:szCs w:val="24"/>
        </w:rPr>
        <w:t>In SQL Server,</w:t>
      </w:r>
    </w:p>
    <w:p w:rsidR="00EB752D" w:rsidRPr="002C1856" w:rsidRDefault="00EB752D" w:rsidP="00EB752D">
      <w:pPr>
        <w:rPr>
          <w:rFonts w:ascii="Tahoma" w:hAnsi="Tahoma" w:cs="Tahoma"/>
          <w:sz w:val="24"/>
          <w:szCs w:val="24"/>
        </w:rPr>
      </w:pPr>
      <w:r w:rsidRPr="002C1856">
        <w:rPr>
          <w:rFonts w:ascii="Tahoma" w:hAnsi="Tahoma" w:cs="Tahoma"/>
          <w:sz w:val="24"/>
          <w:szCs w:val="24"/>
        </w:rPr>
        <w:t>SELECT TOP 5 * FROM EMP;</w:t>
      </w:r>
    </w:p>
    <w:p w:rsidR="00EB752D" w:rsidRPr="002C1856" w:rsidRDefault="00EB752D" w:rsidP="00EB752D">
      <w:pPr>
        <w:rPr>
          <w:rFonts w:ascii="Tahoma" w:hAnsi="Tahoma" w:cs="Tahoma"/>
          <w:sz w:val="24"/>
          <w:szCs w:val="24"/>
        </w:rPr>
      </w:pPr>
      <w:r w:rsidRPr="002C1856">
        <w:rPr>
          <w:rFonts w:ascii="Tahoma" w:hAnsi="Tahoma" w:cs="Tahoma"/>
          <w:sz w:val="24"/>
          <w:szCs w:val="24"/>
        </w:rPr>
        <w:t>Generic solution,</w:t>
      </w:r>
    </w:p>
    <w:p w:rsidR="00EB752D" w:rsidRPr="002C1856" w:rsidRDefault="00EB752D" w:rsidP="00EB752D">
      <w:pPr>
        <w:rPr>
          <w:rFonts w:ascii="Tahoma" w:hAnsi="Tahoma" w:cs="Tahoma"/>
          <w:sz w:val="24"/>
          <w:szCs w:val="24"/>
        </w:rPr>
      </w:pPr>
      <w:r w:rsidRPr="002C1856">
        <w:rPr>
          <w:rFonts w:ascii="Tahoma" w:hAnsi="Tahoma" w:cs="Tahoma"/>
          <w:sz w:val="24"/>
          <w:szCs w:val="24"/>
        </w:rP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functions such as ROWNUM, TOP etc.</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 xml:space="preserve">SELECT  name </w:t>
      </w:r>
    </w:p>
    <w:p w:rsidR="00EB752D" w:rsidRPr="002C1856" w:rsidRDefault="00EB752D" w:rsidP="00EB752D">
      <w:pPr>
        <w:rPr>
          <w:rFonts w:ascii="Tahoma" w:hAnsi="Tahoma" w:cs="Tahoma"/>
          <w:sz w:val="24"/>
          <w:szCs w:val="24"/>
        </w:rPr>
      </w:pPr>
      <w:r w:rsidRPr="002C1856">
        <w:rPr>
          <w:rFonts w:ascii="Tahoma" w:hAnsi="Tahoma" w:cs="Tahoma"/>
          <w:sz w:val="24"/>
          <w:szCs w:val="24"/>
        </w:rPr>
        <w:t>FROM EMPLOYEE o</w:t>
      </w:r>
    </w:p>
    <w:p w:rsidR="00EB752D" w:rsidRPr="002C1856" w:rsidRDefault="00EB752D" w:rsidP="00EB752D">
      <w:pPr>
        <w:rPr>
          <w:rFonts w:ascii="Tahoma" w:hAnsi="Tahoma" w:cs="Tahoma"/>
          <w:sz w:val="24"/>
          <w:szCs w:val="24"/>
        </w:rPr>
      </w:pPr>
      <w:r w:rsidRPr="002C1856">
        <w:rPr>
          <w:rFonts w:ascii="Tahoma" w:hAnsi="Tahoma" w:cs="Tahoma"/>
          <w:sz w:val="24"/>
          <w:szCs w:val="24"/>
        </w:rPr>
        <w:t>WHERE (SELECT count(*) FROM EMPLOYEE i WHERE i.name &lt; o.name) &lt; 5</w:t>
      </w:r>
    </w:p>
    <w:p w:rsidR="00EB752D" w:rsidRPr="002C1856" w:rsidRDefault="00EB752D" w:rsidP="00EB752D">
      <w:pPr>
        <w:rPr>
          <w:rFonts w:ascii="Tahoma" w:hAnsi="Tahoma" w:cs="Tahoma"/>
          <w:sz w:val="24"/>
          <w:szCs w:val="24"/>
        </w:rPr>
      </w:pPr>
      <w:r w:rsidRPr="002C1856">
        <w:rPr>
          <w:rFonts w:ascii="Tahoma" w:hAnsi="Tahoma" w:cs="Tahoma"/>
          <w:sz w:val="24"/>
          <w:szCs w:val="24"/>
        </w:rPr>
        <w:t>What is the difference between ROWNUM pseudo column and ROW_NUMBER() function?</w:t>
      </w:r>
    </w:p>
    <w:p w:rsidR="00EB752D" w:rsidRPr="002C1856" w:rsidRDefault="00EB752D" w:rsidP="00EB752D">
      <w:pPr>
        <w:rPr>
          <w:rFonts w:ascii="Tahoma" w:hAnsi="Tahoma" w:cs="Tahoma"/>
          <w:sz w:val="24"/>
          <w:szCs w:val="24"/>
        </w:rPr>
      </w:pPr>
      <w:r w:rsidRPr="002C1856">
        <w:rPr>
          <w:rFonts w:ascii="Tahoma" w:hAnsi="Tahoma" w:cs="Tahoma"/>
          <w:sz w:val="24"/>
          <w:szCs w:val="24"/>
        </w:rPr>
        <w:t>ROWNUM is a pseudo column present in Oracle database returned result set prior to ORDER BY being evaluated. So ORDER BY ROWNUM does not work.</w:t>
      </w:r>
    </w:p>
    <w:p w:rsidR="00EB752D" w:rsidRPr="002C1856" w:rsidRDefault="00EB752D" w:rsidP="00EB752D">
      <w:pPr>
        <w:rPr>
          <w:rFonts w:ascii="Tahoma" w:hAnsi="Tahoma" w:cs="Tahoma"/>
          <w:sz w:val="24"/>
          <w:szCs w:val="24"/>
        </w:rPr>
      </w:pPr>
      <w:r w:rsidRPr="002C1856">
        <w:rPr>
          <w:rFonts w:ascii="Tahoma" w:hAnsi="Tahoma" w:cs="Tahoma"/>
          <w:sz w:val="24"/>
          <w:szCs w:val="24"/>
        </w:rPr>
        <w:t>ROW_NUMBER() is an analytical function which is used in conjunction to OVER() clause wherein we can specify ORDER BY and also PARTITION BY columns.</w:t>
      </w:r>
    </w:p>
    <w:p w:rsidR="00EB752D" w:rsidRPr="002C1856" w:rsidRDefault="00EB752D" w:rsidP="00EB752D">
      <w:pPr>
        <w:rPr>
          <w:rFonts w:ascii="Tahoma" w:hAnsi="Tahoma" w:cs="Tahoma"/>
          <w:sz w:val="24"/>
          <w:szCs w:val="24"/>
        </w:rPr>
      </w:pPr>
      <w:r w:rsidRPr="002C1856">
        <w:rPr>
          <w:rFonts w:ascii="Tahoma" w:hAnsi="Tahoma" w:cs="Tahoma"/>
          <w:sz w:val="24"/>
          <w:szCs w:val="24"/>
        </w:rPr>
        <w:t>Suppose if you want to generate the row numbers in the order of ascending employee salaries for example, ROWNUM will not work. But you may use ROW_NUMBER() OVER() like shown below:</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SELECT name, sal, row_number() over(order by sal desc) rownum_by_sal</w:t>
      </w:r>
    </w:p>
    <w:p w:rsidR="00EB752D" w:rsidRPr="002C1856" w:rsidRDefault="00EB752D" w:rsidP="00EB752D">
      <w:pPr>
        <w:rPr>
          <w:rFonts w:ascii="Tahoma" w:hAnsi="Tahoma" w:cs="Tahoma"/>
          <w:sz w:val="24"/>
          <w:szCs w:val="24"/>
        </w:rPr>
      </w:pPr>
      <w:r w:rsidRPr="002C1856">
        <w:rPr>
          <w:rFonts w:ascii="Tahoma" w:hAnsi="Tahoma" w:cs="Tahoma"/>
          <w:sz w:val="24"/>
          <w:szCs w:val="24"/>
        </w:rPr>
        <w:t>FROM EMPLOYEE o</w:t>
      </w:r>
    </w:p>
    <w:p w:rsidR="00EB752D" w:rsidRPr="002C1856" w:rsidRDefault="00EB752D" w:rsidP="00EB752D">
      <w:pPr>
        <w:rPr>
          <w:rFonts w:ascii="Tahoma" w:hAnsi="Tahoma" w:cs="Tahoma"/>
          <w:sz w:val="24"/>
          <w:szCs w:val="24"/>
        </w:rPr>
      </w:pPr>
      <w:r w:rsidRPr="002C1856">
        <w:rPr>
          <w:rFonts w:ascii="Tahoma" w:hAnsi="Tahoma" w:cs="Tahoma"/>
          <w:sz w:val="24"/>
          <w:szCs w:val="24"/>
        </w:rPr>
        <w:t>What are the differences among ROWNUM, RANK and DENSE_RANK?</w:t>
      </w:r>
    </w:p>
    <w:p w:rsidR="00EB752D" w:rsidRPr="002C1856" w:rsidRDefault="00EB752D" w:rsidP="00EB752D">
      <w:pPr>
        <w:rPr>
          <w:rFonts w:ascii="Tahoma" w:hAnsi="Tahoma" w:cs="Tahoma"/>
          <w:sz w:val="24"/>
          <w:szCs w:val="24"/>
        </w:rPr>
      </w:pPr>
      <w:r w:rsidRPr="002C1856">
        <w:rPr>
          <w:rFonts w:ascii="Tahoma" w:hAnsi="Tahoma" w:cs="Tahoma"/>
          <w:sz w:val="24"/>
          <w:szCs w:val="24"/>
        </w:rPr>
        <w:t>ROW_NUMBER assigns contiguous, unique numbers from 1.. N to a result set.</w:t>
      </w:r>
    </w:p>
    <w:p w:rsidR="00EB752D" w:rsidRPr="002C1856" w:rsidRDefault="00EB752D" w:rsidP="00EB752D">
      <w:pPr>
        <w:rPr>
          <w:rFonts w:ascii="Tahoma" w:hAnsi="Tahoma" w:cs="Tahoma"/>
          <w:sz w:val="24"/>
          <w:szCs w:val="24"/>
        </w:rPr>
      </w:pPr>
      <w:r w:rsidRPr="002C1856">
        <w:rPr>
          <w:rFonts w:ascii="Tahoma" w:hAnsi="Tahoma" w:cs="Tahoma"/>
          <w:sz w:val="24"/>
          <w:szCs w:val="24"/>
        </w:rPr>
        <w:t>RANK does not assign unique numbers—nor does it assign contiguous numbers. If two records tie for second place, no record will be assigned the 3rd rank as no one came in third, according to RANK. See below:</w:t>
      </w:r>
    </w:p>
    <w:p w:rsidR="00EB752D" w:rsidRPr="002C1856" w:rsidRDefault="00EB752D" w:rsidP="00EB752D">
      <w:pPr>
        <w:rPr>
          <w:rFonts w:ascii="Tahoma" w:hAnsi="Tahoma" w:cs="Tahoma"/>
          <w:sz w:val="24"/>
          <w:szCs w:val="24"/>
        </w:rPr>
      </w:pPr>
      <w:r w:rsidRPr="002C1856">
        <w:rPr>
          <w:rFonts w:ascii="Tahoma" w:hAnsi="Tahoma" w:cs="Tahoma"/>
          <w:sz w:val="24"/>
          <w:szCs w:val="24"/>
        </w:rPr>
        <w:t>SELECT name, sal, rank() over(order by sal desc) rank_by_sal</w:t>
      </w:r>
    </w:p>
    <w:p w:rsidR="00EB752D" w:rsidRPr="002C1856" w:rsidRDefault="00EB752D" w:rsidP="00EB752D">
      <w:pPr>
        <w:rPr>
          <w:rFonts w:ascii="Tahoma" w:hAnsi="Tahoma" w:cs="Tahoma"/>
          <w:sz w:val="24"/>
          <w:szCs w:val="24"/>
        </w:rPr>
      </w:pPr>
      <w:r w:rsidRPr="002C1856">
        <w:rPr>
          <w:rFonts w:ascii="Tahoma" w:hAnsi="Tahoma" w:cs="Tahoma"/>
          <w:sz w:val="24"/>
          <w:szCs w:val="24"/>
        </w:rPr>
        <w:t>FROM EMPLOYEE o</w:t>
      </w:r>
    </w:p>
    <w:p w:rsidR="00EB752D" w:rsidRPr="002C1856" w:rsidRDefault="00EB752D" w:rsidP="00EB752D">
      <w:pPr>
        <w:rPr>
          <w:rFonts w:ascii="Tahoma" w:hAnsi="Tahoma" w:cs="Tahoma"/>
          <w:sz w:val="24"/>
          <w:szCs w:val="24"/>
        </w:rPr>
      </w:pPr>
      <w:r w:rsidRPr="002C1856">
        <w:rPr>
          <w:rFonts w:ascii="Tahoma" w:hAnsi="Tahoma" w:cs="Tahoma"/>
          <w:sz w:val="24"/>
          <w:szCs w:val="24"/>
        </w:rPr>
        <w:t>name</w:t>
      </w:r>
      <w:r w:rsidRPr="002C1856">
        <w:rPr>
          <w:rFonts w:ascii="Tahoma" w:hAnsi="Tahoma" w:cs="Tahoma"/>
          <w:sz w:val="24"/>
          <w:szCs w:val="24"/>
        </w:rPr>
        <w:tab/>
        <w:t>Sal</w:t>
      </w:r>
      <w:r w:rsidRPr="002C1856">
        <w:rPr>
          <w:rFonts w:ascii="Tahoma" w:hAnsi="Tahoma" w:cs="Tahoma"/>
          <w:sz w:val="24"/>
          <w:szCs w:val="24"/>
        </w:rPr>
        <w:tab/>
        <w:t>RANK_BY_SAL</w:t>
      </w:r>
    </w:p>
    <w:p w:rsidR="00EB752D" w:rsidRPr="002C1856" w:rsidRDefault="00EB752D" w:rsidP="00EB752D">
      <w:pPr>
        <w:rPr>
          <w:rFonts w:ascii="Tahoma" w:hAnsi="Tahoma" w:cs="Tahoma"/>
          <w:sz w:val="24"/>
          <w:szCs w:val="24"/>
        </w:rPr>
      </w:pPr>
      <w:r w:rsidRPr="002C1856">
        <w:rPr>
          <w:rFonts w:ascii="Tahoma" w:hAnsi="Tahoma" w:cs="Tahoma"/>
          <w:sz w:val="24"/>
          <w:szCs w:val="24"/>
        </w:rPr>
        <w:t>Hash</w:t>
      </w:r>
      <w:r w:rsidRPr="002C1856">
        <w:rPr>
          <w:rFonts w:ascii="Tahoma" w:hAnsi="Tahoma" w:cs="Tahoma"/>
          <w:sz w:val="24"/>
          <w:szCs w:val="24"/>
        </w:rPr>
        <w:tab/>
        <w:t>100</w:t>
      </w:r>
      <w:r w:rsidRPr="002C1856">
        <w:rPr>
          <w:rFonts w:ascii="Tahoma" w:hAnsi="Tahoma" w:cs="Tahoma"/>
          <w:sz w:val="24"/>
          <w:szCs w:val="24"/>
        </w:rPr>
        <w:tab/>
        <w:t>1</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Robo</w:t>
      </w:r>
      <w:r w:rsidRPr="002C1856">
        <w:rPr>
          <w:rFonts w:ascii="Tahoma" w:hAnsi="Tahoma" w:cs="Tahoma"/>
          <w:sz w:val="24"/>
          <w:szCs w:val="24"/>
        </w:rPr>
        <w:tab/>
        <w:t>100</w:t>
      </w:r>
      <w:r w:rsidRPr="002C1856">
        <w:rPr>
          <w:rFonts w:ascii="Tahoma" w:hAnsi="Tahoma" w:cs="Tahoma"/>
          <w:sz w:val="24"/>
          <w:szCs w:val="24"/>
        </w:rPr>
        <w:tab/>
        <w:t>1</w:t>
      </w:r>
    </w:p>
    <w:p w:rsidR="00EB752D" w:rsidRPr="002C1856" w:rsidRDefault="00EB752D" w:rsidP="00EB752D">
      <w:pPr>
        <w:rPr>
          <w:rFonts w:ascii="Tahoma" w:hAnsi="Tahoma" w:cs="Tahoma"/>
          <w:sz w:val="24"/>
          <w:szCs w:val="24"/>
        </w:rPr>
      </w:pPr>
      <w:r w:rsidRPr="002C1856">
        <w:rPr>
          <w:rFonts w:ascii="Tahoma" w:hAnsi="Tahoma" w:cs="Tahoma"/>
          <w:sz w:val="24"/>
          <w:szCs w:val="24"/>
        </w:rPr>
        <w:t>Anno</w:t>
      </w:r>
      <w:r w:rsidRPr="002C1856">
        <w:rPr>
          <w:rFonts w:ascii="Tahoma" w:hAnsi="Tahoma" w:cs="Tahoma"/>
          <w:sz w:val="24"/>
          <w:szCs w:val="24"/>
        </w:rPr>
        <w:tab/>
        <w:t>80</w:t>
      </w:r>
      <w:r w:rsidRPr="002C1856">
        <w:rPr>
          <w:rFonts w:ascii="Tahoma" w:hAnsi="Tahoma" w:cs="Tahoma"/>
          <w:sz w:val="24"/>
          <w:szCs w:val="24"/>
        </w:rPr>
        <w:tab/>
        <w:t>3</w:t>
      </w:r>
    </w:p>
    <w:p w:rsidR="00EB752D" w:rsidRPr="002C1856" w:rsidRDefault="00EB752D" w:rsidP="00EB752D">
      <w:pPr>
        <w:rPr>
          <w:rFonts w:ascii="Tahoma" w:hAnsi="Tahoma" w:cs="Tahoma"/>
          <w:sz w:val="24"/>
          <w:szCs w:val="24"/>
        </w:rPr>
      </w:pPr>
      <w:r w:rsidRPr="002C1856">
        <w:rPr>
          <w:rFonts w:ascii="Tahoma" w:hAnsi="Tahoma" w:cs="Tahoma"/>
          <w:sz w:val="24"/>
          <w:szCs w:val="24"/>
        </w:rPr>
        <w:t>Darl</w:t>
      </w:r>
      <w:r w:rsidRPr="002C1856">
        <w:rPr>
          <w:rFonts w:ascii="Tahoma" w:hAnsi="Tahoma" w:cs="Tahoma"/>
          <w:sz w:val="24"/>
          <w:szCs w:val="24"/>
        </w:rPr>
        <w:tab/>
        <w:t>80</w:t>
      </w:r>
      <w:r w:rsidRPr="002C1856">
        <w:rPr>
          <w:rFonts w:ascii="Tahoma" w:hAnsi="Tahoma" w:cs="Tahoma"/>
          <w:sz w:val="24"/>
          <w:szCs w:val="24"/>
        </w:rPr>
        <w:tab/>
        <w:t>3</w:t>
      </w:r>
    </w:p>
    <w:p w:rsidR="00EB752D" w:rsidRPr="002C1856" w:rsidRDefault="00EB752D" w:rsidP="00EB752D">
      <w:pPr>
        <w:rPr>
          <w:rFonts w:ascii="Tahoma" w:hAnsi="Tahoma" w:cs="Tahoma"/>
          <w:sz w:val="24"/>
          <w:szCs w:val="24"/>
        </w:rPr>
      </w:pPr>
      <w:r w:rsidRPr="002C1856">
        <w:rPr>
          <w:rFonts w:ascii="Tahoma" w:hAnsi="Tahoma" w:cs="Tahoma"/>
          <w:sz w:val="24"/>
          <w:szCs w:val="24"/>
        </w:rPr>
        <w:t>Tomiti</w:t>
      </w:r>
      <w:r w:rsidRPr="002C1856">
        <w:rPr>
          <w:rFonts w:ascii="Tahoma" w:hAnsi="Tahoma" w:cs="Tahoma"/>
          <w:sz w:val="24"/>
          <w:szCs w:val="24"/>
        </w:rPr>
        <w:tab/>
        <w:t>70</w:t>
      </w:r>
      <w:r w:rsidRPr="002C1856">
        <w:rPr>
          <w:rFonts w:ascii="Tahoma" w:hAnsi="Tahoma" w:cs="Tahoma"/>
          <w:sz w:val="24"/>
          <w:szCs w:val="24"/>
        </w:rPr>
        <w:tab/>
        <w:t>5</w:t>
      </w:r>
    </w:p>
    <w:p w:rsidR="00EB752D" w:rsidRPr="002C1856" w:rsidRDefault="00EB752D" w:rsidP="00EB752D">
      <w:pPr>
        <w:rPr>
          <w:rFonts w:ascii="Tahoma" w:hAnsi="Tahoma" w:cs="Tahoma"/>
          <w:sz w:val="24"/>
          <w:szCs w:val="24"/>
        </w:rPr>
      </w:pPr>
      <w:r w:rsidRPr="002C1856">
        <w:rPr>
          <w:rFonts w:ascii="Tahoma" w:hAnsi="Tahoma" w:cs="Tahoma"/>
          <w:sz w:val="24"/>
          <w:szCs w:val="24"/>
        </w:rPr>
        <w:t>Pete</w:t>
      </w:r>
      <w:r w:rsidRPr="002C1856">
        <w:rPr>
          <w:rFonts w:ascii="Tahoma" w:hAnsi="Tahoma" w:cs="Tahoma"/>
          <w:sz w:val="24"/>
          <w:szCs w:val="24"/>
        </w:rPr>
        <w:tab/>
        <w:t>70</w:t>
      </w:r>
      <w:r w:rsidRPr="002C1856">
        <w:rPr>
          <w:rFonts w:ascii="Tahoma" w:hAnsi="Tahoma" w:cs="Tahoma"/>
          <w:sz w:val="24"/>
          <w:szCs w:val="24"/>
        </w:rPr>
        <w:tab/>
        <w:t>5</w:t>
      </w:r>
    </w:p>
    <w:p w:rsidR="00EB752D" w:rsidRPr="002C1856" w:rsidRDefault="00EB752D" w:rsidP="00EB752D">
      <w:pPr>
        <w:rPr>
          <w:rFonts w:ascii="Tahoma" w:hAnsi="Tahoma" w:cs="Tahoma"/>
          <w:sz w:val="24"/>
          <w:szCs w:val="24"/>
        </w:rPr>
      </w:pPr>
      <w:r w:rsidRPr="002C1856">
        <w:rPr>
          <w:rFonts w:ascii="Tahoma" w:hAnsi="Tahoma" w:cs="Tahoma"/>
          <w:sz w:val="24"/>
          <w:szCs w:val="24"/>
        </w:rPr>
        <w:t>Bhuti</w:t>
      </w:r>
      <w:r w:rsidRPr="002C1856">
        <w:rPr>
          <w:rFonts w:ascii="Tahoma" w:hAnsi="Tahoma" w:cs="Tahoma"/>
          <w:sz w:val="24"/>
          <w:szCs w:val="24"/>
        </w:rPr>
        <w:tab/>
        <w:t>60</w:t>
      </w:r>
      <w:r w:rsidRPr="002C1856">
        <w:rPr>
          <w:rFonts w:ascii="Tahoma" w:hAnsi="Tahoma" w:cs="Tahoma"/>
          <w:sz w:val="24"/>
          <w:szCs w:val="24"/>
        </w:rPr>
        <w:tab/>
        <w:t>7</w:t>
      </w:r>
    </w:p>
    <w:p w:rsidR="00EB752D" w:rsidRPr="002C1856" w:rsidRDefault="00EB752D" w:rsidP="00EB752D">
      <w:pPr>
        <w:rPr>
          <w:rFonts w:ascii="Tahoma" w:hAnsi="Tahoma" w:cs="Tahoma"/>
          <w:sz w:val="24"/>
          <w:szCs w:val="24"/>
        </w:rPr>
      </w:pPr>
      <w:r w:rsidRPr="002C1856">
        <w:rPr>
          <w:rFonts w:ascii="Tahoma" w:hAnsi="Tahoma" w:cs="Tahoma"/>
          <w:sz w:val="24"/>
          <w:szCs w:val="24"/>
        </w:rPr>
        <w:t>Meme</w:t>
      </w:r>
      <w:r w:rsidRPr="002C1856">
        <w:rPr>
          <w:rFonts w:ascii="Tahoma" w:hAnsi="Tahoma" w:cs="Tahoma"/>
          <w:sz w:val="24"/>
          <w:szCs w:val="24"/>
        </w:rPr>
        <w:tab/>
        <w:t>60</w:t>
      </w:r>
      <w:r w:rsidRPr="002C1856">
        <w:rPr>
          <w:rFonts w:ascii="Tahoma" w:hAnsi="Tahoma" w:cs="Tahoma"/>
          <w:sz w:val="24"/>
          <w:szCs w:val="24"/>
        </w:rPr>
        <w:tab/>
        <w:t>7</w:t>
      </w:r>
    </w:p>
    <w:p w:rsidR="00EB752D" w:rsidRPr="002C1856" w:rsidRDefault="00EB752D" w:rsidP="00EB752D">
      <w:pPr>
        <w:rPr>
          <w:rFonts w:ascii="Tahoma" w:hAnsi="Tahoma" w:cs="Tahoma"/>
          <w:sz w:val="24"/>
          <w:szCs w:val="24"/>
        </w:rPr>
      </w:pPr>
      <w:r w:rsidRPr="002C1856">
        <w:rPr>
          <w:rFonts w:ascii="Tahoma" w:hAnsi="Tahoma" w:cs="Tahoma"/>
          <w:sz w:val="24"/>
          <w:szCs w:val="24"/>
        </w:rPr>
        <w:t>Inno</w:t>
      </w:r>
      <w:r w:rsidRPr="002C1856">
        <w:rPr>
          <w:rFonts w:ascii="Tahoma" w:hAnsi="Tahoma" w:cs="Tahoma"/>
          <w:sz w:val="24"/>
          <w:szCs w:val="24"/>
        </w:rPr>
        <w:tab/>
        <w:t>50</w:t>
      </w:r>
      <w:r w:rsidRPr="002C1856">
        <w:rPr>
          <w:rFonts w:ascii="Tahoma" w:hAnsi="Tahoma" w:cs="Tahoma"/>
          <w:sz w:val="24"/>
          <w:szCs w:val="24"/>
        </w:rPr>
        <w:tab/>
        <w:t>9</w:t>
      </w:r>
    </w:p>
    <w:p w:rsidR="00EB752D" w:rsidRPr="002C1856" w:rsidRDefault="00EB752D" w:rsidP="00EB752D">
      <w:pPr>
        <w:rPr>
          <w:rFonts w:ascii="Tahoma" w:hAnsi="Tahoma" w:cs="Tahoma"/>
          <w:sz w:val="24"/>
          <w:szCs w:val="24"/>
        </w:rPr>
      </w:pPr>
      <w:r w:rsidRPr="002C1856">
        <w:rPr>
          <w:rFonts w:ascii="Tahoma" w:hAnsi="Tahoma" w:cs="Tahoma"/>
          <w:sz w:val="24"/>
          <w:szCs w:val="24"/>
        </w:rPr>
        <w:t>Privy</w:t>
      </w:r>
      <w:r w:rsidRPr="002C1856">
        <w:rPr>
          <w:rFonts w:ascii="Tahoma" w:hAnsi="Tahoma" w:cs="Tahoma"/>
          <w:sz w:val="24"/>
          <w:szCs w:val="24"/>
        </w:rPr>
        <w:tab/>
        <w:t>50</w:t>
      </w:r>
      <w:r w:rsidRPr="002C1856">
        <w:rPr>
          <w:rFonts w:ascii="Tahoma" w:hAnsi="Tahoma" w:cs="Tahoma"/>
          <w:sz w:val="24"/>
          <w:szCs w:val="24"/>
        </w:rPr>
        <w:tab/>
        <w:t>9</w:t>
      </w:r>
    </w:p>
    <w:p w:rsidR="00EB752D" w:rsidRPr="002C1856" w:rsidRDefault="00EB752D" w:rsidP="00EB752D">
      <w:pPr>
        <w:rPr>
          <w:rFonts w:ascii="Tahoma" w:hAnsi="Tahoma" w:cs="Tahoma"/>
          <w:sz w:val="24"/>
          <w:szCs w:val="24"/>
        </w:rPr>
      </w:pPr>
      <w:r w:rsidRPr="002C1856">
        <w:rPr>
          <w:rFonts w:ascii="Tahoma" w:hAnsi="Tahoma" w:cs="Tahoma"/>
          <w:sz w:val="24"/>
          <w:szCs w:val="24"/>
        </w:rPr>
        <w:t>DENSE_RANK, like RANK, does not assign unique numbers, but it does assign contiguous numbers. Even though two records tied for second place, there is a third-place record. See below:</w:t>
      </w:r>
    </w:p>
    <w:p w:rsidR="00EB752D" w:rsidRPr="002C1856" w:rsidRDefault="00EB752D" w:rsidP="00EB752D">
      <w:pPr>
        <w:rPr>
          <w:rFonts w:ascii="Tahoma" w:hAnsi="Tahoma" w:cs="Tahoma"/>
          <w:sz w:val="24"/>
          <w:szCs w:val="24"/>
        </w:rPr>
      </w:pPr>
      <w:r w:rsidRPr="002C1856">
        <w:rPr>
          <w:rFonts w:ascii="Tahoma" w:hAnsi="Tahoma" w:cs="Tahoma"/>
          <w:sz w:val="24"/>
          <w:szCs w:val="24"/>
        </w:rPr>
        <w:t>SELECT name, sal, dense_rank() over(order by sal desc) dense_rank_by_sal</w:t>
      </w:r>
    </w:p>
    <w:p w:rsidR="00EB752D" w:rsidRPr="002C1856" w:rsidRDefault="00EB752D" w:rsidP="00EB752D">
      <w:pPr>
        <w:rPr>
          <w:rFonts w:ascii="Tahoma" w:hAnsi="Tahoma" w:cs="Tahoma"/>
          <w:sz w:val="24"/>
          <w:szCs w:val="24"/>
        </w:rPr>
      </w:pPr>
      <w:r w:rsidRPr="002C1856">
        <w:rPr>
          <w:rFonts w:ascii="Tahoma" w:hAnsi="Tahoma" w:cs="Tahoma"/>
          <w:sz w:val="24"/>
          <w:szCs w:val="24"/>
        </w:rPr>
        <w:t>FROM EMPLOYEE o</w:t>
      </w:r>
    </w:p>
    <w:p w:rsidR="00EB752D" w:rsidRPr="002C1856" w:rsidRDefault="00EB752D" w:rsidP="00EB752D">
      <w:pPr>
        <w:rPr>
          <w:rFonts w:ascii="Tahoma" w:hAnsi="Tahoma" w:cs="Tahoma"/>
          <w:sz w:val="24"/>
          <w:szCs w:val="24"/>
        </w:rPr>
      </w:pPr>
      <w:r w:rsidRPr="002C1856">
        <w:rPr>
          <w:rFonts w:ascii="Tahoma" w:hAnsi="Tahoma" w:cs="Tahoma"/>
          <w:sz w:val="24"/>
          <w:szCs w:val="24"/>
        </w:rPr>
        <w:t>name</w:t>
      </w:r>
      <w:r w:rsidRPr="002C1856">
        <w:rPr>
          <w:rFonts w:ascii="Tahoma" w:hAnsi="Tahoma" w:cs="Tahoma"/>
          <w:sz w:val="24"/>
          <w:szCs w:val="24"/>
        </w:rPr>
        <w:tab/>
        <w:t>Sal</w:t>
      </w:r>
      <w:r w:rsidRPr="002C1856">
        <w:rPr>
          <w:rFonts w:ascii="Tahoma" w:hAnsi="Tahoma" w:cs="Tahoma"/>
          <w:sz w:val="24"/>
          <w:szCs w:val="24"/>
        </w:rPr>
        <w:tab/>
        <w:t>DENSE_RANK_BY_SAL</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Hash</w:t>
      </w:r>
      <w:r w:rsidRPr="002C1856">
        <w:rPr>
          <w:rFonts w:ascii="Tahoma" w:hAnsi="Tahoma" w:cs="Tahoma"/>
          <w:sz w:val="24"/>
          <w:szCs w:val="24"/>
        </w:rPr>
        <w:tab/>
        <w:t>100</w:t>
      </w:r>
      <w:r w:rsidRPr="002C1856">
        <w:rPr>
          <w:rFonts w:ascii="Tahoma" w:hAnsi="Tahoma" w:cs="Tahoma"/>
          <w:sz w:val="24"/>
          <w:szCs w:val="24"/>
        </w:rPr>
        <w:tab/>
        <w:t>1</w:t>
      </w:r>
    </w:p>
    <w:p w:rsidR="00EB752D" w:rsidRPr="002C1856" w:rsidRDefault="00EB752D" w:rsidP="00EB752D">
      <w:pPr>
        <w:rPr>
          <w:rFonts w:ascii="Tahoma" w:hAnsi="Tahoma" w:cs="Tahoma"/>
          <w:sz w:val="24"/>
          <w:szCs w:val="24"/>
        </w:rPr>
      </w:pPr>
      <w:r w:rsidRPr="002C1856">
        <w:rPr>
          <w:rFonts w:ascii="Tahoma" w:hAnsi="Tahoma" w:cs="Tahoma"/>
          <w:sz w:val="24"/>
          <w:szCs w:val="24"/>
        </w:rPr>
        <w:t>Robo</w:t>
      </w:r>
      <w:r w:rsidRPr="002C1856">
        <w:rPr>
          <w:rFonts w:ascii="Tahoma" w:hAnsi="Tahoma" w:cs="Tahoma"/>
          <w:sz w:val="24"/>
          <w:szCs w:val="24"/>
        </w:rPr>
        <w:tab/>
        <w:t>100</w:t>
      </w:r>
      <w:r w:rsidRPr="002C1856">
        <w:rPr>
          <w:rFonts w:ascii="Tahoma" w:hAnsi="Tahoma" w:cs="Tahoma"/>
          <w:sz w:val="24"/>
          <w:szCs w:val="24"/>
        </w:rPr>
        <w:tab/>
        <w:t>1</w:t>
      </w:r>
    </w:p>
    <w:p w:rsidR="00EB752D" w:rsidRPr="002C1856" w:rsidRDefault="00EB752D" w:rsidP="00EB752D">
      <w:pPr>
        <w:rPr>
          <w:rFonts w:ascii="Tahoma" w:hAnsi="Tahoma" w:cs="Tahoma"/>
          <w:sz w:val="24"/>
          <w:szCs w:val="24"/>
        </w:rPr>
      </w:pPr>
      <w:r w:rsidRPr="002C1856">
        <w:rPr>
          <w:rFonts w:ascii="Tahoma" w:hAnsi="Tahoma" w:cs="Tahoma"/>
          <w:sz w:val="24"/>
          <w:szCs w:val="24"/>
        </w:rPr>
        <w:t>Anno</w:t>
      </w:r>
      <w:r w:rsidRPr="002C1856">
        <w:rPr>
          <w:rFonts w:ascii="Tahoma" w:hAnsi="Tahoma" w:cs="Tahoma"/>
          <w:sz w:val="24"/>
          <w:szCs w:val="24"/>
        </w:rPr>
        <w:tab/>
        <w:t>80</w:t>
      </w:r>
      <w:r w:rsidRPr="002C1856">
        <w:rPr>
          <w:rFonts w:ascii="Tahoma" w:hAnsi="Tahoma" w:cs="Tahoma"/>
          <w:sz w:val="24"/>
          <w:szCs w:val="24"/>
        </w:rPr>
        <w:tab/>
        <w:t>2</w:t>
      </w:r>
    </w:p>
    <w:p w:rsidR="00EB752D" w:rsidRPr="002C1856" w:rsidRDefault="00EB752D" w:rsidP="00EB752D">
      <w:pPr>
        <w:rPr>
          <w:rFonts w:ascii="Tahoma" w:hAnsi="Tahoma" w:cs="Tahoma"/>
          <w:sz w:val="24"/>
          <w:szCs w:val="24"/>
        </w:rPr>
      </w:pPr>
      <w:r w:rsidRPr="002C1856">
        <w:rPr>
          <w:rFonts w:ascii="Tahoma" w:hAnsi="Tahoma" w:cs="Tahoma"/>
          <w:sz w:val="24"/>
          <w:szCs w:val="24"/>
        </w:rPr>
        <w:t>Darl</w:t>
      </w:r>
      <w:r w:rsidRPr="002C1856">
        <w:rPr>
          <w:rFonts w:ascii="Tahoma" w:hAnsi="Tahoma" w:cs="Tahoma"/>
          <w:sz w:val="24"/>
          <w:szCs w:val="24"/>
        </w:rPr>
        <w:tab/>
        <w:t>80</w:t>
      </w:r>
      <w:r w:rsidRPr="002C1856">
        <w:rPr>
          <w:rFonts w:ascii="Tahoma" w:hAnsi="Tahoma" w:cs="Tahoma"/>
          <w:sz w:val="24"/>
          <w:szCs w:val="24"/>
        </w:rPr>
        <w:tab/>
        <w:t>2</w:t>
      </w:r>
    </w:p>
    <w:p w:rsidR="00EB752D" w:rsidRPr="002C1856" w:rsidRDefault="00EB752D" w:rsidP="00EB752D">
      <w:pPr>
        <w:rPr>
          <w:rFonts w:ascii="Tahoma" w:hAnsi="Tahoma" w:cs="Tahoma"/>
          <w:sz w:val="24"/>
          <w:szCs w:val="24"/>
        </w:rPr>
      </w:pPr>
      <w:r w:rsidRPr="002C1856">
        <w:rPr>
          <w:rFonts w:ascii="Tahoma" w:hAnsi="Tahoma" w:cs="Tahoma"/>
          <w:sz w:val="24"/>
          <w:szCs w:val="24"/>
        </w:rPr>
        <w:t>Tomiti</w:t>
      </w:r>
      <w:r w:rsidRPr="002C1856">
        <w:rPr>
          <w:rFonts w:ascii="Tahoma" w:hAnsi="Tahoma" w:cs="Tahoma"/>
          <w:sz w:val="24"/>
          <w:szCs w:val="24"/>
        </w:rPr>
        <w:tab/>
        <w:t>70</w:t>
      </w:r>
      <w:r w:rsidRPr="002C1856">
        <w:rPr>
          <w:rFonts w:ascii="Tahoma" w:hAnsi="Tahoma" w:cs="Tahoma"/>
          <w:sz w:val="24"/>
          <w:szCs w:val="24"/>
        </w:rPr>
        <w:tab/>
        <w:t>3</w:t>
      </w:r>
    </w:p>
    <w:p w:rsidR="00EB752D" w:rsidRPr="002C1856" w:rsidRDefault="00EB752D" w:rsidP="00EB752D">
      <w:pPr>
        <w:rPr>
          <w:rFonts w:ascii="Tahoma" w:hAnsi="Tahoma" w:cs="Tahoma"/>
          <w:sz w:val="24"/>
          <w:szCs w:val="24"/>
        </w:rPr>
      </w:pPr>
      <w:r w:rsidRPr="002C1856">
        <w:rPr>
          <w:rFonts w:ascii="Tahoma" w:hAnsi="Tahoma" w:cs="Tahoma"/>
          <w:sz w:val="24"/>
          <w:szCs w:val="24"/>
        </w:rPr>
        <w:t>Pete</w:t>
      </w:r>
      <w:r w:rsidRPr="002C1856">
        <w:rPr>
          <w:rFonts w:ascii="Tahoma" w:hAnsi="Tahoma" w:cs="Tahoma"/>
          <w:sz w:val="24"/>
          <w:szCs w:val="24"/>
        </w:rPr>
        <w:tab/>
        <w:t>70</w:t>
      </w:r>
      <w:r w:rsidRPr="002C1856">
        <w:rPr>
          <w:rFonts w:ascii="Tahoma" w:hAnsi="Tahoma" w:cs="Tahoma"/>
          <w:sz w:val="24"/>
          <w:szCs w:val="24"/>
        </w:rPr>
        <w:tab/>
        <w:t>3</w:t>
      </w:r>
    </w:p>
    <w:p w:rsidR="00EB752D" w:rsidRPr="002C1856" w:rsidRDefault="00EB752D" w:rsidP="00EB752D">
      <w:pPr>
        <w:rPr>
          <w:rFonts w:ascii="Tahoma" w:hAnsi="Tahoma" w:cs="Tahoma"/>
          <w:sz w:val="24"/>
          <w:szCs w:val="24"/>
        </w:rPr>
      </w:pPr>
      <w:r w:rsidRPr="002C1856">
        <w:rPr>
          <w:rFonts w:ascii="Tahoma" w:hAnsi="Tahoma" w:cs="Tahoma"/>
          <w:sz w:val="24"/>
          <w:szCs w:val="24"/>
        </w:rPr>
        <w:t>Bhuti</w:t>
      </w:r>
      <w:r w:rsidRPr="002C1856">
        <w:rPr>
          <w:rFonts w:ascii="Tahoma" w:hAnsi="Tahoma" w:cs="Tahoma"/>
          <w:sz w:val="24"/>
          <w:szCs w:val="24"/>
        </w:rPr>
        <w:tab/>
        <w:t>60</w:t>
      </w:r>
      <w:r w:rsidRPr="002C1856">
        <w:rPr>
          <w:rFonts w:ascii="Tahoma" w:hAnsi="Tahoma" w:cs="Tahoma"/>
          <w:sz w:val="24"/>
          <w:szCs w:val="24"/>
        </w:rPr>
        <w:tab/>
        <w:t>4</w:t>
      </w:r>
    </w:p>
    <w:p w:rsidR="00EB752D" w:rsidRPr="002C1856" w:rsidRDefault="00EB752D" w:rsidP="00EB752D">
      <w:pPr>
        <w:rPr>
          <w:rFonts w:ascii="Tahoma" w:hAnsi="Tahoma" w:cs="Tahoma"/>
          <w:sz w:val="24"/>
          <w:szCs w:val="24"/>
        </w:rPr>
      </w:pPr>
      <w:r w:rsidRPr="002C1856">
        <w:rPr>
          <w:rFonts w:ascii="Tahoma" w:hAnsi="Tahoma" w:cs="Tahoma"/>
          <w:sz w:val="24"/>
          <w:szCs w:val="24"/>
        </w:rPr>
        <w:t>Meme</w:t>
      </w:r>
      <w:r w:rsidRPr="002C1856">
        <w:rPr>
          <w:rFonts w:ascii="Tahoma" w:hAnsi="Tahoma" w:cs="Tahoma"/>
          <w:sz w:val="24"/>
          <w:szCs w:val="24"/>
        </w:rPr>
        <w:tab/>
        <w:t>60</w:t>
      </w:r>
      <w:r w:rsidRPr="002C1856">
        <w:rPr>
          <w:rFonts w:ascii="Tahoma" w:hAnsi="Tahoma" w:cs="Tahoma"/>
          <w:sz w:val="24"/>
          <w:szCs w:val="24"/>
        </w:rPr>
        <w:tab/>
        <w:t>4</w:t>
      </w:r>
    </w:p>
    <w:p w:rsidR="00EB752D" w:rsidRPr="002C1856" w:rsidRDefault="00EB752D" w:rsidP="00EB752D">
      <w:pPr>
        <w:rPr>
          <w:rFonts w:ascii="Tahoma" w:hAnsi="Tahoma" w:cs="Tahoma"/>
          <w:sz w:val="24"/>
          <w:szCs w:val="24"/>
        </w:rPr>
      </w:pPr>
      <w:r w:rsidRPr="002C1856">
        <w:rPr>
          <w:rFonts w:ascii="Tahoma" w:hAnsi="Tahoma" w:cs="Tahoma"/>
          <w:sz w:val="24"/>
          <w:szCs w:val="24"/>
        </w:rPr>
        <w:t>Inno</w:t>
      </w:r>
      <w:r w:rsidRPr="002C1856">
        <w:rPr>
          <w:rFonts w:ascii="Tahoma" w:hAnsi="Tahoma" w:cs="Tahoma"/>
          <w:sz w:val="24"/>
          <w:szCs w:val="24"/>
        </w:rPr>
        <w:tab/>
        <w:t>50</w:t>
      </w:r>
      <w:r w:rsidRPr="002C1856">
        <w:rPr>
          <w:rFonts w:ascii="Tahoma" w:hAnsi="Tahoma" w:cs="Tahoma"/>
          <w:sz w:val="24"/>
          <w:szCs w:val="24"/>
        </w:rPr>
        <w:tab/>
        <w:t>5</w:t>
      </w:r>
    </w:p>
    <w:p w:rsidR="00EB752D" w:rsidRPr="002C1856" w:rsidRDefault="00EB752D" w:rsidP="00EB752D">
      <w:pPr>
        <w:rPr>
          <w:rFonts w:ascii="Tahoma" w:hAnsi="Tahoma" w:cs="Tahoma"/>
          <w:sz w:val="24"/>
          <w:szCs w:val="24"/>
        </w:rPr>
      </w:pPr>
      <w:r w:rsidRPr="002C1856">
        <w:rPr>
          <w:rFonts w:ascii="Tahoma" w:hAnsi="Tahoma" w:cs="Tahoma"/>
          <w:sz w:val="24"/>
          <w:szCs w:val="24"/>
        </w:rPr>
        <w:t>Privy</w:t>
      </w:r>
      <w:r w:rsidRPr="002C1856">
        <w:rPr>
          <w:rFonts w:ascii="Tahoma" w:hAnsi="Tahoma" w:cs="Tahoma"/>
          <w:sz w:val="24"/>
          <w:szCs w:val="24"/>
        </w:rPr>
        <w:tab/>
        <w:t>50</w:t>
      </w:r>
      <w:r w:rsidRPr="002C1856">
        <w:rPr>
          <w:rFonts w:ascii="Tahoma" w:hAnsi="Tahoma" w:cs="Tahoma"/>
          <w:sz w:val="24"/>
          <w:szCs w:val="24"/>
        </w:rPr>
        <w:tab/>
        <w:t>5</w:t>
      </w:r>
    </w:p>
    <w:p w:rsidR="00EB752D" w:rsidRPr="002C1856" w:rsidRDefault="0036647A" w:rsidP="00EB752D">
      <w:pPr>
        <w:rPr>
          <w:rFonts w:ascii="Tahoma" w:hAnsi="Tahoma" w:cs="Tahoma"/>
          <w:sz w:val="24"/>
          <w:szCs w:val="24"/>
        </w:rPr>
      </w:pPr>
      <w:r>
        <w:rPr>
          <w:rFonts w:ascii="Tahoma" w:hAnsi="Tahoma" w:cs="Tahoma"/>
          <w:sz w:val="24"/>
          <w:szCs w:val="24"/>
        </w:rPr>
        <w:t xml:space="preserve">Q: </w:t>
      </w:r>
      <w:r w:rsidR="00EB752D" w:rsidRPr="002C1856">
        <w:rPr>
          <w:rFonts w:ascii="Tahoma" w:hAnsi="Tahoma" w:cs="Tahoma"/>
          <w:sz w:val="24"/>
          <w:szCs w:val="24"/>
        </w:rPr>
        <w:t>Clustered Indexes</w:t>
      </w:r>
    </w:p>
    <w:p w:rsidR="00EB752D" w:rsidRPr="002C1856" w:rsidRDefault="00EB752D" w:rsidP="00EB752D">
      <w:pPr>
        <w:rPr>
          <w:rFonts w:ascii="Tahoma" w:hAnsi="Tahoma" w:cs="Tahoma"/>
          <w:sz w:val="24"/>
          <w:szCs w:val="24"/>
        </w:rPr>
      </w:pPr>
      <w:r w:rsidRPr="002C1856">
        <w:rPr>
          <w:rFonts w:ascii="Tahoma" w:hAnsi="Tahoma" w:cs="Tahoma"/>
          <w:sz w:val="24"/>
          <w:szCs w:val="24"/>
        </w:rPr>
        <w:t>Clustered indexes are indexes that uniquely identify the rows in an SQL table.</w:t>
      </w:r>
    </w:p>
    <w:p w:rsidR="00EB752D" w:rsidRPr="002C1856" w:rsidRDefault="00EB752D" w:rsidP="00EB752D">
      <w:pPr>
        <w:rPr>
          <w:rFonts w:ascii="Tahoma" w:hAnsi="Tahoma" w:cs="Tahoma"/>
          <w:sz w:val="24"/>
          <w:szCs w:val="24"/>
        </w:rPr>
      </w:pPr>
      <w:r w:rsidRPr="002C1856">
        <w:rPr>
          <w:rFonts w:ascii="Tahoma" w:hAnsi="Tahoma" w:cs="Tahoma"/>
          <w:sz w:val="24"/>
          <w:szCs w:val="24"/>
        </w:rPr>
        <w:t>Every table can have exactly one clustered index.</w:t>
      </w:r>
    </w:p>
    <w:p w:rsidR="00EB752D" w:rsidRPr="002C1856" w:rsidRDefault="00EB752D" w:rsidP="00EB752D">
      <w:pPr>
        <w:rPr>
          <w:rFonts w:ascii="Tahoma" w:hAnsi="Tahoma" w:cs="Tahoma"/>
          <w:sz w:val="24"/>
          <w:szCs w:val="24"/>
        </w:rPr>
      </w:pPr>
      <w:r w:rsidRPr="002C1856">
        <w:rPr>
          <w:rFonts w:ascii="Tahoma" w:hAnsi="Tahoma" w:cs="Tahoma"/>
          <w:sz w:val="24"/>
          <w:szCs w:val="24"/>
        </w:rPr>
        <w:t>You can create a clustered index that covers more than one column. For example: create Index index_name(col1, col2, col.....).</w:t>
      </w:r>
    </w:p>
    <w:p w:rsidR="00EB752D" w:rsidRPr="002C1856" w:rsidRDefault="00EB752D" w:rsidP="00EB752D">
      <w:pPr>
        <w:rPr>
          <w:rFonts w:ascii="Tahoma" w:hAnsi="Tahoma" w:cs="Tahoma"/>
          <w:sz w:val="24"/>
          <w:szCs w:val="24"/>
        </w:rPr>
      </w:pPr>
      <w:r w:rsidRPr="002C1856">
        <w:rPr>
          <w:rFonts w:ascii="Tahoma" w:hAnsi="Tahoma" w:cs="Tahoma"/>
          <w:sz w:val="24"/>
          <w:szCs w:val="24"/>
        </w:rPr>
        <w:lastRenderedPageBreak/>
        <w:t>By default, a column with a primary key already has a clustered index.</w:t>
      </w:r>
    </w:p>
    <w:p w:rsidR="00EB752D" w:rsidRPr="002C1856" w:rsidRDefault="00814C09" w:rsidP="00EB752D">
      <w:pPr>
        <w:rPr>
          <w:rFonts w:ascii="Tahoma" w:hAnsi="Tahoma" w:cs="Tahoma"/>
          <w:sz w:val="24"/>
          <w:szCs w:val="24"/>
        </w:rPr>
      </w:pPr>
      <w:r>
        <w:rPr>
          <w:rFonts w:ascii="Tahoma" w:hAnsi="Tahoma" w:cs="Tahoma"/>
          <w:sz w:val="24"/>
          <w:szCs w:val="24"/>
        </w:rPr>
        <w:t xml:space="preserve">Q: </w:t>
      </w:r>
      <w:r w:rsidR="00EB752D" w:rsidRPr="002C1856">
        <w:rPr>
          <w:rFonts w:ascii="Tahoma" w:hAnsi="Tahoma" w:cs="Tahoma"/>
          <w:sz w:val="24"/>
          <w:szCs w:val="24"/>
        </w:rPr>
        <w:t>Non-clustered Indexes</w:t>
      </w:r>
    </w:p>
    <w:p w:rsidR="00A348F3" w:rsidRPr="002C1856" w:rsidRDefault="00EB752D" w:rsidP="00EB752D">
      <w:pPr>
        <w:rPr>
          <w:rFonts w:ascii="Tahoma" w:hAnsi="Tahoma" w:cs="Tahoma"/>
          <w:sz w:val="24"/>
          <w:szCs w:val="24"/>
        </w:rPr>
      </w:pPr>
      <w:r w:rsidRPr="002C1856">
        <w:rPr>
          <w:rFonts w:ascii="Tahoma" w:hAnsi="Tahoma" w:cs="Tahoma"/>
          <w:sz w:val="24"/>
          <w:szCs w:val="24"/>
        </w:rPr>
        <w:t>Non-clustered indexes are like simple indexes. They are just used for fast retrieval of data. Not sure to have unique data.</w:t>
      </w:r>
    </w:p>
    <w:p w:rsidR="00EB158E" w:rsidRPr="002C1856" w:rsidRDefault="002E5B7C" w:rsidP="00EB158E">
      <w:pPr>
        <w:rPr>
          <w:rFonts w:ascii="Tahoma" w:hAnsi="Tahoma" w:cs="Tahoma"/>
          <w:sz w:val="24"/>
          <w:szCs w:val="24"/>
        </w:rPr>
      </w:pPr>
      <w:r>
        <w:rPr>
          <w:rFonts w:ascii="Tahoma" w:hAnsi="Tahoma" w:cs="Tahoma"/>
          <w:sz w:val="24"/>
          <w:szCs w:val="24"/>
        </w:rPr>
        <w:t xml:space="preserve">Q: </w:t>
      </w:r>
      <w:r w:rsidR="00EB158E" w:rsidRPr="002C1856">
        <w:rPr>
          <w:rFonts w:ascii="Tahoma" w:hAnsi="Tahoma" w:cs="Tahoma"/>
          <w:sz w:val="24"/>
          <w:szCs w:val="24"/>
        </w:rPr>
        <w:t>What is the difference between a HAVING CLAUSE and a WHERE CLAUSE?</w:t>
      </w:r>
    </w:p>
    <w:p w:rsidR="00EB158E" w:rsidRPr="002C1856" w:rsidRDefault="00EB158E" w:rsidP="00EB158E">
      <w:pPr>
        <w:rPr>
          <w:rFonts w:ascii="Tahoma" w:hAnsi="Tahoma" w:cs="Tahoma"/>
          <w:sz w:val="24"/>
          <w:szCs w:val="24"/>
        </w:rPr>
      </w:pPr>
      <w:r w:rsidRPr="002C1856">
        <w:rPr>
          <w:rFonts w:ascii="Tahoma" w:hAnsi="Tahoma" w:cs="Tahoma"/>
          <w:sz w:val="24"/>
          <w:szCs w:val="24"/>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672731" w:rsidRPr="002C1856" w:rsidRDefault="000638F0" w:rsidP="00672731">
      <w:pPr>
        <w:rPr>
          <w:rFonts w:ascii="Tahoma" w:hAnsi="Tahoma" w:cs="Tahoma"/>
          <w:sz w:val="24"/>
          <w:szCs w:val="24"/>
        </w:rPr>
      </w:pPr>
      <w:r>
        <w:rPr>
          <w:rFonts w:ascii="Tahoma" w:hAnsi="Tahoma" w:cs="Tahoma"/>
          <w:sz w:val="24"/>
          <w:szCs w:val="24"/>
        </w:rPr>
        <w:t xml:space="preserve">Q: </w:t>
      </w:r>
      <w:r w:rsidR="00672731" w:rsidRPr="002C1856">
        <w:rPr>
          <w:rFonts w:ascii="Tahoma" w:hAnsi="Tahoma" w:cs="Tahoma"/>
          <w:sz w:val="24"/>
          <w:szCs w:val="24"/>
        </w:rPr>
        <w:t>What is Stored Procedure?</w:t>
      </w:r>
    </w:p>
    <w:p w:rsidR="00672731" w:rsidRPr="002C1856" w:rsidRDefault="00672731" w:rsidP="00672731">
      <w:pPr>
        <w:rPr>
          <w:rFonts w:ascii="Tahoma" w:hAnsi="Tahoma" w:cs="Tahoma"/>
          <w:sz w:val="24"/>
          <w:szCs w:val="24"/>
        </w:rPr>
      </w:pPr>
      <w:r w:rsidRPr="002C1856">
        <w:rPr>
          <w:rFonts w:ascii="Tahoma" w:hAnsi="Tahoma" w:cs="Tahoma"/>
          <w:sz w:val="24"/>
          <w:szCs w:val="24"/>
        </w:rPr>
        <w:lastRenderedPageBreak/>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1F4B77" w:rsidRPr="002C1856" w:rsidRDefault="004E2123"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What are DMVs?</w:t>
      </w:r>
    </w:p>
    <w:p w:rsidR="001F4B77" w:rsidRPr="002C1856" w:rsidRDefault="001F4B77" w:rsidP="001F4B77">
      <w:pPr>
        <w:rPr>
          <w:rFonts w:ascii="Tahoma" w:hAnsi="Tahoma" w:cs="Tahoma"/>
          <w:sz w:val="24"/>
          <w:szCs w:val="24"/>
        </w:rPr>
      </w:pPr>
      <w:r w:rsidRPr="002C1856">
        <w:rPr>
          <w:rFonts w:ascii="Tahoma" w:hAnsi="Tahoma" w:cs="Tahoma"/>
          <w:sz w:val="24"/>
          <w:szCs w:val="24"/>
        </w:rPr>
        <w:t xml:space="preserve">Dynamic Management Views (DMVs), are functions that give you information on the state of the server. DMVs, for the most part, are used to monitor the health of a server. They really just give you a snapshot of what’s going on inside the server. They let you monitor the health of a server instance, troubleshoot major problems and </w:t>
      </w:r>
      <w:r w:rsidRPr="002C1856">
        <w:rPr>
          <w:rFonts w:ascii="Tahoma" w:hAnsi="Tahoma" w:cs="Tahoma"/>
          <w:sz w:val="24"/>
          <w:szCs w:val="24"/>
        </w:rPr>
        <w:lastRenderedPageBreak/>
        <w:t>tune the server to increase performance.</w:t>
      </w:r>
    </w:p>
    <w:p w:rsidR="001F4B77" w:rsidRPr="002C1856" w:rsidRDefault="00422F23"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Define a temp table</w:t>
      </w:r>
    </w:p>
    <w:p w:rsidR="001F4B77" w:rsidRPr="002C1856" w:rsidRDefault="001F4B77" w:rsidP="001F4B77">
      <w:pPr>
        <w:rPr>
          <w:rFonts w:ascii="Tahoma" w:hAnsi="Tahoma" w:cs="Tahoma"/>
          <w:sz w:val="24"/>
          <w:szCs w:val="24"/>
        </w:rPr>
      </w:pPr>
      <w:r w:rsidRPr="002C1856">
        <w:rPr>
          <w:rFonts w:ascii="Tahoma" w:hAnsi="Tahoma" w:cs="Tahoma"/>
          <w:sz w:val="24"/>
          <w:szCs w:val="24"/>
        </w:rPr>
        <w:t>In a nutshell, a temp table is a temporary storage structure. What does that mean? Basically, you can use a temp table to store data temporarily so you can manipulate and change it before it reaches its destination format.</w:t>
      </w:r>
    </w:p>
    <w:p w:rsidR="001F4B77" w:rsidRPr="002C1856" w:rsidRDefault="00762BEC"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 xml:space="preserve">What’s the </w:t>
      </w:r>
      <w:r w:rsidR="004F3F79" w:rsidRPr="002C1856">
        <w:rPr>
          <w:rFonts w:ascii="Tahoma" w:hAnsi="Tahoma" w:cs="Tahoma"/>
          <w:sz w:val="24"/>
          <w:szCs w:val="24"/>
        </w:rPr>
        <w:t xml:space="preserve">difference between a local temp table and a global </w:t>
      </w:r>
      <w:r w:rsidR="001F4B77" w:rsidRPr="002C1856">
        <w:rPr>
          <w:rFonts w:ascii="Tahoma" w:hAnsi="Tahoma" w:cs="Tahoma"/>
          <w:sz w:val="24"/>
          <w:szCs w:val="24"/>
        </w:rPr>
        <w:t>temp table?</w:t>
      </w:r>
    </w:p>
    <w:p w:rsidR="001F4B77" w:rsidRPr="002C1856" w:rsidRDefault="001F4B77" w:rsidP="001F4B77">
      <w:pPr>
        <w:rPr>
          <w:rFonts w:ascii="Tahoma" w:hAnsi="Tahoma" w:cs="Tahoma"/>
          <w:sz w:val="24"/>
          <w:szCs w:val="24"/>
        </w:rPr>
      </w:pPr>
      <w:r w:rsidRPr="002C1856">
        <w:rPr>
          <w:rFonts w:ascii="Tahoma" w:hAnsi="Tahoma" w:cs="Tahoma"/>
          <w:sz w:val="24"/>
          <w:szCs w:val="24"/>
        </w:rPr>
        <w:t>Local tables are accessible to a current user connected to the server. These tables disappear once the user has disconnected from the server. Global temp tables, on the other hand, are available to all users regardless of the connection. These tables stay active until all the global connections are closed.</w:t>
      </w:r>
    </w:p>
    <w:p w:rsidR="001F4B77" w:rsidRPr="002C1856" w:rsidRDefault="00FE7C9F"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How do you use transactions?</w:t>
      </w:r>
    </w:p>
    <w:p w:rsidR="001F4B77" w:rsidRPr="002C1856" w:rsidRDefault="001F4B77" w:rsidP="001F4B77">
      <w:pPr>
        <w:rPr>
          <w:rFonts w:ascii="Tahoma" w:hAnsi="Tahoma" w:cs="Tahoma"/>
          <w:sz w:val="24"/>
          <w:szCs w:val="24"/>
        </w:rPr>
      </w:pPr>
      <w:r w:rsidRPr="002C1856">
        <w:rPr>
          <w:rFonts w:ascii="Tahoma" w:hAnsi="Tahoma" w:cs="Tahoma"/>
          <w:sz w:val="24"/>
          <w:szCs w:val="24"/>
        </w:rPr>
        <w:lastRenderedPageBreak/>
        <w:t>In general, there are three types of transactions that you can use in the SQL Server environment: BEGIN TRANSACTION, ROLL BACK TRANSACTION and COMMIT TRANSACTION. The gist behind deploying transactions is that they allow you to group multiple SQL commands into a single unit. From there, each transaction begins with a certain task, and ends when all the tasks within the transaction are complete. BEGIN TRANSACTION gets the ball rolling. ROLLBACK TRANSACTION functions a lot like an “undo” command, and COMMIT TRANSACTION completes all of the tasks within that transaction.</w:t>
      </w:r>
    </w:p>
    <w:p w:rsidR="001F4B77" w:rsidRPr="002C1856" w:rsidRDefault="000E459E"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What’s the difference between a clustered and a non-clustered index?</w:t>
      </w:r>
    </w:p>
    <w:p w:rsidR="001F4B77" w:rsidRPr="002C1856" w:rsidRDefault="001F4B77" w:rsidP="001F4B77">
      <w:pPr>
        <w:rPr>
          <w:rFonts w:ascii="Tahoma" w:hAnsi="Tahoma" w:cs="Tahoma"/>
          <w:sz w:val="24"/>
          <w:szCs w:val="24"/>
        </w:rPr>
      </w:pPr>
      <w:r w:rsidRPr="002C1856">
        <w:rPr>
          <w:rFonts w:ascii="Tahoma" w:hAnsi="Tahoma" w:cs="Tahoma"/>
          <w:sz w:val="24"/>
          <w:szCs w:val="24"/>
        </w:rPr>
        <w:t xml:space="preserve">A clustered index directly affects the way tabled data is stored on a specific disk. This means that when a clustered index is used, data is stored in sequential rows based on the index column value. This is why </w:t>
      </w:r>
      <w:r w:rsidRPr="002C1856">
        <w:rPr>
          <w:rFonts w:ascii="Tahoma" w:hAnsi="Tahoma" w:cs="Tahoma"/>
          <w:sz w:val="24"/>
          <w:szCs w:val="24"/>
        </w:rPr>
        <w:lastRenderedPageBreak/>
        <w:t>a table can only contain a single clustered index. Non-clustered indexes directly affect the way physical data is stored and managed within SQL Server.</w:t>
      </w:r>
    </w:p>
    <w:p w:rsidR="001F4B77" w:rsidRPr="002C1856" w:rsidRDefault="00EF72B0"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What are DBCC commands?</w:t>
      </w:r>
    </w:p>
    <w:p w:rsidR="001F4B77" w:rsidRPr="002C1856" w:rsidRDefault="001F4B77" w:rsidP="001F4B77">
      <w:pPr>
        <w:rPr>
          <w:rFonts w:ascii="Tahoma" w:hAnsi="Tahoma" w:cs="Tahoma"/>
          <w:sz w:val="24"/>
          <w:szCs w:val="24"/>
        </w:rPr>
      </w:pPr>
      <w:r w:rsidRPr="002C1856">
        <w:rPr>
          <w:rFonts w:ascii="Tahoma" w:hAnsi="Tahoma" w:cs="Tahoma"/>
          <w:sz w:val="24"/>
          <w:szCs w:val="24"/>
        </w:rPr>
        <w:t xml:space="preserve">In very basic terms the Database Consistency Checker (DBCC) is used to aid in server maintenance. DBCC commands, many of which are completely undocumented, provide a set of commands that let you perform </w:t>
      </w:r>
      <w:r w:rsidR="00D3088E" w:rsidRPr="002C1856">
        <w:rPr>
          <w:rFonts w:ascii="Tahoma" w:hAnsi="Tahoma" w:cs="Tahoma"/>
          <w:sz w:val="24"/>
          <w:szCs w:val="24"/>
        </w:rPr>
        <w:t>routine</w:t>
      </w:r>
      <w:r w:rsidRPr="002C1856">
        <w:rPr>
          <w:rFonts w:ascii="Tahoma" w:hAnsi="Tahoma" w:cs="Tahoma"/>
          <w:sz w:val="24"/>
          <w:szCs w:val="24"/>
        </w:rPr>
        <w:t xml:space="preserve"> maintenance, status and validation checks. The most common DBCC commands are: DBCC CHECKALLOC (Lets you check disk allocation); DBCC OPENTRAN (Lets you check any open transactions); and DBCC HELP (shows a list of available DBCC commands to aid your server maintenance processes).</w:t>
      </w:r>
    </w:p>
    <w:p w:rsidR="001F4B77" w:rsidRPr="002C1856" w:rsidRDefault="00D3088E"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 xml:space="preserve">Describe the difference between truncate and delete </w:t>
      </w:r>
    </w:p>
    <w:p w:rsidR="001F4B77" w:rsidRPr="002C1856" w:rsidRDefault="001F4B77" w:rsidP="001F4B77">
      <w:pPr>
        <w:rPr>
          <w:rFonts w:ascii="Tahoma" w:hAnsi="Tahoma" w:cs="Tahoma"/>
          <w:sz w:val="24"/>
          <w:szCs w:val="24"/>
        </w:rPr>
      </w:pPr>
      <w:r w:rsidRPr="002C1856">
        <w:rPr>
          <w:rFonts w:ascii="Tahoma" w:hAnsi="Tahoma" w:cs="Tahoma"/>
          <w:sz w:val="24"/>
          <w:szCs w:val="24"/>
        </w:rPr>
        <w:lastRenderedPageBreak/>
        <w:t>The difference between these two processes is fairly simple. Truncate means to simply empty out a table. On the other hand, the delete command lets you delete entire rows from within a table, but not all of the data within that table.</w:t>
      </w:r>
    </w:p>
    <w:p w:rsidR="001F4B77" w:rsidRPr="002C1856" w:rsidRDefault="007666FA"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 xml:space="preserve">What is a view? </w:t>
      </w:r>
    </w:p>
    <w:p w:rsidR="001F4B77" w:rsidRPr="002C1856" w:rsidRDefault="001F4B77" w:rsidP="001F4B77">
      <w:pPr>
        <w:rPr>
          <w:rFonts w:ascii="Tahoma" w:hAnsi="Tahoma" w:cs="Tahoma"/>
          <w:sz w:val="24"/>
          <w:szCs w:val="24"/>
        </w:rPr>
      </w:pPr>
      <w:r w:rsidRPr="002C1856">
        <w:rPr>
          <w:rFonts w:ascii="Tahoma" w:hAnsi="Tahoma" w:cs="Tahoma"/>
          <w:sz w:val="24"/>
          <w:szCs w:val="24"/>
        </w:rPr>
        <w:t>A view is simply a virtual table that is made up of elements of multiple physical or “real” tables. Views are most commonly used to join multiple tables together, or control access to any tables existing in background server processes.</w:t>
      </w:r>
    </w:p>
    <w:p w:rsidR="001F4B77" w:rsidRPr="002C1856" w:rsidRDefault="00E17B18"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 xml:space="preserve">What is a Query Execution Plan? </w:t>
      </w:r>
    </w:p>
    <w:p w:rsidR="001F4B77" w:rsidRPr="002C1856" w:rsidRDefault="001F4B77" w:rsidP="001F4B77">
      <w:pPr>
        <w:rPr>
          <w:rFonts w:ascii="Tahoma" w:hAnsi="Tahoma" w:cs="Tahoma"/>
          <w:sz w:val="24"/>
          <w:szCs w:val="24"/>
        </w:rPr>
      </w:pPr>
      <w:r w:rsidRPr="002C1856">
        <w:rPr>
          <w:rFonts w:ascii="Tahoma" w:hAnsi="Tahoma" w:cs="Tahoma"/>
          <w:sz w:val="24"/>
          <w:szCs w:val="24"/>
        </w:rPr>
        <w:t xml:space="preserve">SQL Server has several built-in tools that optimize how queries are executed within their databases. A query execution plan is exactly what it sounds like – a snapshot of how the optimizing tools will execute and deploy specific queries within the database. This service helps you troubleshoot problems </w:t>
      </w:r>
      <w:r w:rsidRPr="002C1856">
        <w:rPr>
          <w:rFonts w:ascii="Tahoma" w:hAnsi="Tahoma" w:cs="Tahoma"/>
          <w:sz w:val="24"/>
          <w:szCs w:val="24"/>
        </w:rPr>
        <w:lastRenderedPageBreak/>
        <w:t>with jobs that don’t necessarily execute perfectly.</w:t>
      </w:r>
    </w:p>
    <w:p w:rsidR="001F4B77" w:rsidRPr="002C1856" w:rsidRDefault="00A2463A" w:rsidP="001F4B77">
      <w:pPr>
        <w:rPr>
          <w:rFonts w:ascii="Tahoma" w:hAnsi="Tahoma" w:cs="Tahoma"/>
          <w:sz w:val="24"/>
          <w:szCs w:val="24"/>
        </w:rPr>
      </w:pPr>
      <w:r>
        <w:rPr>
          <w:rFonts w:ascii="Tahoma" w:hAnsi="Tahoma" w:cs="Tahoma"/>
          <w:sz w:val="24"/>
          <w:szCs w:val="24"/>
        </w:rPr>
        <w:t xml:space="preserve">Q: </w:t>
      </w:r>
      <w:r w:rsidR="001F4B77" w:rsidRPr="002C1856">
        <w:rPr>
          <w:rFonts w:ascii="Tahoma" w:hAnsi="Tahoma" w:cs="Tahoma"/>
          <w:sz w:val="24"/>
          <w:szCs w:val="24"/>
        </w:rPr>
        <w:t xml:space="preserve">What is the default port number for SQL Server? </w:t>
      </w:r>
    </w:p>
    <w:p w:rsidR="001F4B77" w:rsidRPr="002C1856" w:rsidRDefault="001F4B77" w:rsidP="001F4B77">
      <w:pPr>
        <w:rPr>
          <w:rFonts w:ascii="Tahoma" w:hAnsi="Tahoma" w:cs="Tahoma"/>
          <w:sz w:val="24"/>
          <w:szCs w:val="24"/>
        </w:rPr>
      </w:pPr>
      <w:r w:rsidRPr="002C1856">
        <w:rPr>
          <w:rFonts w:ascii="Tahoma" w:hAnsi="Tahoma" w:cs="Tahoma"/>
          <w:sz w:val="24"/>
          <w:szCs w:val="24"/>
        </w:rPr>
        <w:t xml:space="preserve"> While this is kind of a softball question – if you know anything about SQL Server you should at least know the basic configuration options – it’s an important one to nail in the interview. Basically, when SQL Server is enabled the server instant listens to the TCP port 1433.</w:t>
      </w:r>
    </w:p>
    <w:p w:rsidR="007D4A16" w:rsidRPr="002C1856" w:rsidRDefault="0047158B" w:rsidP="007D4A16">
      <w:pPr>
        <w:rPr>
          <w:rFonts w:ascii="Tahoma" w:hAnsi="Tahoma" w:cs="Tahoma"/>
          <w:sz w:val="24"/>
          <w:szCs w:val="24"/>
        </w:rPr>
      </w:pPr>
      <w:r>
        <w:rPr>
          <w:rFonts w:ascii="Tahoma" w:hAnsi="Tahoma" w:cs="Tahoma"/>
          <w:sz w:val="24"/>
          <w:szCs w:val="24"/>
        </w:rPr>
        <w:t xml:space="preserve">Q: </w:t>
      </w:r>
      <w:r w:rsidR="008C160C" w:rsidRPr="002C1856">
        <w:rPr>
          <w:rFonts w:ascii="Tahoma" w:hAnsi="Tahoma" w:cs="Tahoma"/>
          <w:sz w:val="24"/>
          <w:szCs w:val="24"/>
        </w:rPr>
        <w:t>What is Cursor?</w:t>
      </w:r>
    </w:p>
    <w:p w:rsidR="007D4A16" w:rsidRPr="002C1856" w:rsidRDefault="007D4A16" w:rsidP="007D4A16">
      <w:pPr>
        <w:rPr>
          <w:rFonts w:ascii="Tahoma" w:hAnsi="Tahoma" w:cs="Tahoma"/>
          <w:sz w:val="24"/>
          <w:szCs w:val="24"/>
        </w:rPr>
      </w:pPr>
      <w:r w:rsidRPr="002C1856">
        <w:rPr>
          <w:rFonts w:ascii="Tahoma" w:hAnsi="Tahoma" w:cs="Tahoma"/>
          <w:sz w:val="24"/>
          <w:szCs w:val="24"/>
        </w:rPr>
        <w:t>Cursor is a database object used by applications to manipulate data in a set on a row-by- row basis, instead of the typical SQL commands that operate on all th</w:t>
      </w:r>
      <w:r w:rsidR="008C160C" w:rsidRPr="002C1856">
        <w:rPr>
          <w:rFonts w:ascii="Tahoma" w:hAnsi="Tahoma" w:cs="Tahoma"/>
          <w:sz w:val="24"/>
          <w:szCs w:val="24"/>
        </w:rPr>
        <w:t xml:space="preserve">e rows in the set at one time. </w:t>
      </w:r>
    </w:p>
    <w:p w:rsidR="007D4A16" w:rsidRPr="002C1856" w:rsidRDefault="007D4A16" w:rsidP="007D4A16">
      <w:pPr>
        <w:rPr>
          <w:rFonts w:ascii="Tahoma" w:hAnsi="Tahoma" w:cs="Tahoma"/>
          <w:sz w:val="24"/>
          <w:szCs w:val="24"/>
        </w:rPr>
      </w:pPr>
      <w:r w:rsidRPr="002C1856">
        <w:rPr>
          <w:rFonts w:ascii="Tahoma" w:hAnsi="Tahoma" w:cs="Tahoma"/>
          <w:sz w:val="24"/>
          <w:szCs w:val="24"/>
        </w:rPr>
        <w:t>In order to work with a cursor we need to perform som</w:t>
      </w:r>
      <w:r w:rsidR="008C160C" w:rsidRPr="002C1856">
        <w:rPr>
          <w:rFonts w:ascii="Tahoma" w:hAnsi="Tahoma" w:cs="Tahoma"/>
          <w:sz w:val="24"/>
          <w:szCs w:val="24"/>
        </w:rPr>
        <w:t>e steps in the following order:</w:t>
      </w:r>
    </w:p>
    <w:p w:rsidR="007D4A16" w:rsidRPr="002C1856" w:rsidRDefault="007D4A16" w:rsidP="007D4A16">
      <w:pPr>
        <w:rPr>
          <w:rFonts w:ascii="Tahoma" w:hAnsi="Tahoma" w:cs="Tahoma"/>
          <w:sz w:val="24"/>
          <w:szCs w:val="24"/>
        </w:rPr>
      </w:pPr>
      <w:r w:rsidRPr="002C1856">
        <w:rPr>
          <w:rFonts w:ascii="Tahoma" w:hAnsi="Tahoma" w:cs="Tahoma"/>
          <w:sz w:val="24"/>
          <w:szCs w:val="24"/>
        </w:rPr>
        <w:t>Declare cursor</w:t>
      </w:r>
    </w:p>
    <w:p w:rsidR="007D4A16" w:rsidRPr="002C1856" w:rsidRDefault="007D4A16" w:rsidP="007D4A16">
      <w:pPr>
        <w:rPr>
          <w:rFonts w:ascii="Tahoma" w:hAnsi="Tahoma" w:cs="Tahoma"/>
          <w:sz w:val="24"/>
          <w:szCs w:val="24"/>
        </w:rPr>
      </w:pPr>
      <w:r w:rsidRPr="002C1856">
        <w:rPr>
          <w:rFonts w:ascii="Tahoma" w:hAnsi="Tahoma" w:cs="Tahoma"/>
          <w:sz w:val="24"/>
          <w:szCs w:val="24"/>
        </w:rPr>
        <w:lastRenderedPageBreak/>
        <w:t>Open cursor</w:t>
      </w:r>
    </w:p>
    <w:p w:rsidR="007D4A16" w:rsidRPr="002C1856" w:rsidRDefault="007D4A16" w:rsidP="007D4A16">
      <w:pPr>
        <w:rPr>
          <w:rFonts w:ascii="Tahoma" w:hAnsi="Tahoma" w:cs="Tahoma"/>
          <w:sz w:val="24"/>
          <w:szCs w:val="24"/>
        </w:rPr>
      </w:pPr>
      <w:r w:rsidRPr="002C1856">
        <w:rPr>
          <w:rFonts w:ascii="Tahoma" w:hAnsi="Tahoma" w:cs="Tahoma"/>
          <w:sz w:val="24"/>
          <w:szCs w:val="24"/>
        </w:rPr>
        <w:t>Fetch row from the cursor</w:t>
      </w:r>
    </w:p>
    <w:p w:rsidR="007D4A16" w:rsidRPr="002C1856" w:rsidRDefault="007D4A16" w:rsidP="007D4A16">
      <w:pPr>
        <w:rPr>
          <w:rFonts w:ascii="Tahoma" w:hAnsi="Tahoma" w:cs="Tahoma"/>
          <w:sz w:val="24"/>
          <w:szCs w:val="24"/>
        </w:rPr>
      </w:pPr>
      <w:r w:rsidRPr="002C1856">
        <w:rPr>
          <w:rFonts w:ascii="Tahoma" w:hAnsi="Tahoma" w:cs="Tahoma"/>
          <w:sz w:val="24"/>
          <w:szCs w:val="24"/>
        </w:rPr>
        <w:t>Process fetched row</w:t>
      </w:r>
    </w:p>
    <w:p w:rsidR="007D4A16" w:rsidRPr="002C1856" w:rsidRDefault="007D4A16" w:rsidP="007D4A16">
      <w:pPr>
        <w:rPr>
          <w:rFonts w:ascii="Tahoma" w:hAnsi="Tahoma" w:cs="Tahoma"/>
          <w:sz w:val="24"/>
          <w:szCs w:val="24"/>
        </w:rPr>
      </w:pPr>
      <w:r w:rsidRPr="002C1856">
        <w:rPr>
          <w:rFonts w:ascii="Tahoma" w:hAnsi="Tahoma" w:cs="Tahoma"/>
          <w:sz w:val="24"/>
          <w:szCs w:val="24"/>
        </w:rPr>
        <w:t>Close cursor</w:t>
      </w:r>
    </w:p>
    <w:p w:rsidR="007D4A16" w:rsidRPr="002C1856" w:rsidRDefault="007D4A16" w:rsidP="007D4A16">
      <w:pPr>
        <w:rPr>
          <w:rFonts w:ascii="Tahoma" w:hAnsi="Tahoma" w:cs="Tahoma"/>
          <w:sz w:val="24"/>
          <w:szCs w:val="24"/>
        </w:rPr>
      </w:pPr>
      <w:r w:rsidRPr="002C1856">
        <w:rPr>
          <w:rFonts w:ascii="Tahoma" w:hAnsi="Tahoma" w:cs="Tahoma"/>
          <w:sz w:val="24"/>
          <w:szCs w:val="24"/>
        </w:rPr>
        <w:t>Deallocate cursor</w:t>
      </w:r>
    </w:p>
    <w:p w:rsidR="00160E7A" w:rsidRPr="002C1856" w:rsidRDefault="00160E7A" w:rsidP="00160E7A">
      <w:pPr>
        <w:rPr>
          <w:rFonts w:ascii="Tahoma" w:hAnsi="Tahoma" w:cs="Tahoma"/>
          <w:sz w:val="24"/>
          <w:szCs w:val="24"/>
        </w:rPr>
      </w:pPr>
      <w:r w:rsidRPr="002C1856">
        <w:rPr>
          <w:rFonts w:ascii="Tahoma" w:hAnsi="Tahoma" w:cs="Tahoma"/>
          <w:sz w:val="24"/>
          <w:szCs w:val="24"/>
        </w:rPr>
        <w:t>What are the different index configurations a table can have?</w:t>
      </w:r>
    </w:p>
    <w:p w:rsidR="00160E7A" w:rsidRPr="002C1856" w:rsidRDefault="00160E7A" w:rsidP="00160E7A">
      <w:pPr>
        <w:rPr>
          <w:rFonts w:ascii="Tahoma" w:hAnsi="Tahoma" w:cs="Tahoma"/>
          <w:sz w:val="24"/>
          <w:szCs w:val="24"/>
        </w:rPr>
      </w:pPr>
      <w:r w:rsidRPr="002C1856">
        <w:rPr>
          <w:rFonts w:ascii="Tahoma" w:hAnsi="Tahoma" w:cs="Tahoma"/>
          <w:sz w:val="24"/>
          <w:szCs w:val="24"/>
        </w:rPr>
        <w:t>A table can have one of the following index configurations:</w:t>
      </w:r>
    </w:p>
    <w:p w:rsidR="00160E7A" w:rsidRPr="002C1856" w:rsidRDefault="00160E7A" w:rsidP="00160E7A">
      <w:pPr>
        <w:rPr>
          <w:rFonts w:ascii="Tahoma" w:hAnsi="Tahoma" w:cs="Tahoma"/>
          <w:sz w:val="24"/>
          <w:szCs w:val="24"/>
        </w:rPr>
      </w:pPr>
      <w:r w:rsidRPr="002C1856">
        <w:rPr>
          <w:rFonts w:ascii="Tahoma" w:hAnsi="Tahoma" w:cs="Tahoma"/>
          <w:sz w:val="24"/>
          <w:szCs w:val="24"/>
        </w:rPr>
        <w:t>No indexes</w:t>
      </w:r>
    </w:p>
    <w:p w:rsidR="00160E7A" w:rsidRPr="002C1856" w:rsidRDefault="00160E7A" w:rsidP="00160E7A">
      <w:pPr>
        <w:rPr>
          <w:rFonts w:ascii="Tahoma" w:hAnsi="Tahoma" w:cs="Tahoma"/>
          <w:sz w:val="24"/>
          <w:szCs w:val="24"/>
        </w:rPr>
      </w:pPr>
      <w:r w:rsidRPr="002C1856">
        <w:rPr>
          <w:rFonts w:ascii="Tahoma" w:hAnsi="Tahoma" w:cs="Tahoma"/>
          <w:sz w:val="24"/>
          <w:szCs w:val="24"/>
        </w:rPr>
        <w:t>A clustered index</w:t>
      </w:r>
    </w:p>
    <w:p w:rsidR="00160E7A" w:rsidRPr="002C1856" w:rsidRDefault="00160E7A" w:rsidP="00160E7A">
      <w:pPr>
        <w:rPr>
          <w:rFonts w:ascii="Tahoma" w:hAnsi="Tahoma" w:cs="Tahoma"/>
          <w:sz w:val="24"/>
          <w:szCs w:val="24"/>
        </w:rPr>
      </w:pPr>
      <w:r w:rsidRPr="002C1856">
        <w:rPr>
          <w:rFonts w:ascii="Tahoma" w:hAnsi="Tahoma" w:cs="Tahoma"/>
          <w:sz w:val="24"/>
          <w:szCs w:val="24"/>
        </w:rPr>
        <w:t>A clustered index and many nonclustered indexes</w:t>
      </w:r>
    </w:p>
    <w:p w:rsidR="00160E7A" w:rsidRPr="002C1856" w:rsidRDefault="00160E7A" w:rsidP="00160E7A">
      <w:pPr>
        <w:rPr>
          <w:rFonts w:ascii="Tahoma" w:hAnsi="Tahoma" w:cs="Tahoma"/>
          <w:sz w:val="24"/>
          <w:szCs w:val="24"/>
        </w:rPr>
      </w:pPr>
      <w:r w:rsidRPr="002C1856">
        <w:rPr>
          <w:rFonts w:ascii="Tahoma" w:hAnsi="Tahoma" w:cs="Tahoma"/>
          <w:sz w:val="24"/>
          <w:szCs w:val="24"/>
        </w:rPr>
        <w:t>A nonclustered index</w:t>
      </w:r>
    </w:p>
    <w:p w:rsidR="00160E7A" w:rsidRPr="002C1856" w:rsidRDefault="00160E7A" w:rsidP="00160E7A">
      <w:pPr>
        <w:rPr>
          <w:rFonts w:ascii="Tahoma" w:hAnsi="Tahoma" w:cs="Tahoma"/>
          <w:sz w:val="24"/>
          <w:szCs w:val="24"/>
        </w:rPr>
      </w:pPr>
      <w:r w:rsidRPr="002C1856">
        <w:rPr>
          <w:rFonts w:ascii="Tahoma" w:hAnsi="Tahoma" w:cs="Tahoma"/>
          <w:sz w:val="24"/>
          <w:szCs w:val="24"/>
        </w:rPr>
        <w:t>Many nonclustered indexes</w:t>
      </w:r>
    </w:p>
    <w:p w:rsidR="00160E7A" w:rsidRPr="002C1856" w:rsidRDefault="00160E7A" w:rsidP="00160E7A">
      <w:pPr>
        <w:rPr>
          <w:rFonts w:ascii="Tahoma" w:hAnsi="Tahoma" w:cs="Tahoma"/>
          <w:sz w:val="24"/>
          <w:szCs w:val="24"/>
        </w:rPr>
      </w:pPr>
      <w:r w:rsidRPr="002C1856">
        <w:rPr>
          <w:rFonts w:ascii="Tahoma" w:hAnsi="Tahoma" w:cs="Tahoma"/>
          <w:sz w:val="24"/>
          <w:szCs w:val="24"/>
        </w:rPr>
        <w:t>What are different types of Collation Sensitivity?</w:t>
      </w:r>
    </w:p>
    <w:p w:rsidR="00160E7A" w:rsidRPr="002C1856" w:rsidRDefault="00160E7A" w:rsidP="00160E7A">
      <w:pPr>
        <w:rPr>
          <w:rFonts w:ascii="Tahoma" w:hAnsi="Tahoma" w:cs="Tahoma"/>
          <w:sz w:val="24"/>
          <w:szCs w:val="24"/>
        </w:rPr>
      </w:pPr>
      <w:r w:rsidRPr="002C1856">
        <w:rPr>
          <w:rFonts w:ascii="Tahoma" w:hAnsi="Tahoma" w:cs="Tahoma"/>
          <w:sz w:val="24"/>
          <w:szCs w:val="24"/>
        </w:rPr>
        <w:t>Case sensitivity - A and a, B and b, etc.</w:t>
      </w:r>
    </w:p>
    <w:p w:rsidR="00160E7A" w:rsidRPr="002C1856" w:rsidRDefault="00160E7A" w:rsidP="00160E7A">
      <w:pPr>
        <w:rPr>
          <w:rFonts w:ascii="Tahoma" w:hAnsi="Tahoma" w:cs="Tahoma"/>
          <w:sz w:val="24"/>
          <w:szCs w:val="24"/>
        </w:rPr>
      </w:pPr>
      <w:r w:rsidRPr="002C1856">
        <w:rPr>
          <w:rFonts w:ascii="Tahoma" w:hAnsi="Tahoma" w:cs="Tahoma"/>
          <w:sz w:val="24"/>
          <w:szCs w:val="24"/>
        </w:rPr>
        <w:lastRenderedPageBreak/>
        <w:t>Accent sensitivity</w:t>
      </w:r>
    </w:p>
    <w:p w:rsidR="00160E7A" w:rsidRPr="002C1856" w:rsidRDefault="00160E7A" w:rsidP="00160E7A">
      <w:pPr>
        <w:rPr>
          <w:rFonts w:ascii="Tahoma" w:hAnsi="Tahoma" w:cs="Tahoma"/>
          <w:sz w:val="24"/>
          <w:szCs w:val="24"/>
        </w:rPr>
      </w:pPr>
      <w:r w:rsidRPr="002C1856">
        <w:rPr>
          <w:rFonts w:ascii="Tahoma" w:hAnsi="Tahoma" w:cs="Tahoma"/>
          <w:sz w:val="24"/>
          <w:szCs w:val="24"/>
        </w:rPr>
        <w:t>Kana Sensitivity - When Japanese kana characters Hiragana and Katakana are treated differently, it is called Kana sensitive.</w:t>
      </w:r>
    </w:p>
    <w:p w:rsidR="00160E7A" w:rsidRPr="002C1856" w:rsidRDefault="00160E7A" w:rsidP="00160E7A">
      <w:pPr>
        <w:rPr>
          <w:rFonts w:ascii="Tahoma" w:hAnsi="Tahoma" w:cs="Tahoma"/>
          <w:sz w:val="24"/>
          <w:szCs w:val="24"/>
        </w:rPr>
      </w:pPr>
      <w:r w:rsidRPr="002C1856">
        <w:rPr>
          <w:rFonts w:ascii="Tahoma" w:hAnsi="Tahoma" w:cs="Tahoma"/>
          <w:sz w:val="24"/>
          <w:szCs w:val="24"/>
        </w:rPr>
        <w:t>Width sensitivity - A single-byte character (half-width) and the same character represented as a double-byte character (full-width) are treated differently than it is width sensitive.</w:t>
      </w:r>
    </w:p>
    <w:p w:rsidR="00160E7A" w:rsidRPr="002C1856" w:rsidRDefault="00467FBC" w:rsidP="00160E7A">
      <w:pPr>
        <w:rPr>
          <w:rFonts w:ascii="Tahoma" w:hAnsi="Tahoma" w:cs="Tahoma"/>
          <w:sz w:val="24"/>
          <w:szCs w:val="24"/>
        </w:rPr>
      </w:pPr>
      <w:r>
        <w:rPr>
          <w:rFonts w:ascii="Tahoma" w:hAnsi="Tahoma" w:cs="Tahoma"/>
          <w:sz w:val="24"/>
          <w:szCs w:val="24"/>
        </w:rPr>
        <w:t xml:space="preserve">Q: </w:t>
      </w:r>
      <w:r w:rsidR="00160E7A" w:rsidRPr="002C1856">
        <w:rPr>
          <w:rFonts w:ascii="Tahoma" w:hAnsi="Tahoma" w:cs="Tahoma"/>
          <w:sz w:val="24"/>
          <w:szCs w:val="24"/>
        </w:rPr>
        <w:t>What are the properties of the Relational tables?</w:t>
      </w:r>
    </w:p>
    <w:p w:rsidR="00160E7A" w:rsidRPr="002C1856" w:rsidRDefault="00160E7A" w:rsidP="00160E7A">
      <w:pPr>
        <w:rPr>
          <w:rFonts w:ascii="Tahoma" w:hAnsi="Tahoma" w:cs="Tahoma"/>
          <w:sz w:val="24"/>
          <w:szCs w:val="24"/>
        </w:rPr>
      </w:pPr>
      <w:r w:rsidRPr="002C1856">
        <w:rPr>
          <w:rFonts w:ascii="Tahoma" w:hAnsi="Tahoma" w:cs="Tahoma"/>
          <w:sz w:val="24"/>
          <w:szCs w:val="24"/>
        </w:rPr>
        <w:t>Relational tables have six properties:</w:t>
      </w:r>
    </w:p>
    <w:p w:rsidR="00160E7A" w:rsidRPr="002C1856" w:rsidRDefault="00160E7A" w:rsidP="00160E7A">
      <w:pPr>
        <w:rPr>
          <w:rFonts w:ascii="Tahoma" w:hAnsi="Tahoma" w:cs="Tahoma"/>
          <w:sz w:val="24"/>
          <w:szCs w:val="24"/>
        </w:rPr>
      </w:pPr>
      <w:r w:rsidRPr="002C1856">
        <w:rPr>
          <w:rFonts w:ascii="Tahoma" w:hAnsi="Tahoma" w:cs="Tahoma"/>
          <w:sz w:val="24"/>
          <w:szCs w:val="24"/>
        </w:rPr>
        <w:t xml:space="preserve">1. Values are atomic. </w:t>
      </w:r>
    </w:p>
    <w:p w:rsidR="00160E7A" w:rsidRPr="002C1856" w:rsidRDefault="00160E7A" w:rsidP="00160E7A">
      <w:pPr>
        <w:rPr>
          <w:rFonts w:ascii="Tahoma" w:hAnsi="Tahoma" w:cs="Tahoma"/>
          <w:sz w:val="24"/>
          <w:szCs w:val="24"/>
        </w:rPr>
      </w:pPr>
      <w:r w:rsidRPr="002C1856">
        <w:rPr>
          <w:rFonts w:ascii="Tahoma" w:hAnsi="Tahoma" w:cs="Tahoma"/>
          <w:sz w:val="24"/>
          <w:szCs w:val="24"/>
        </w:rPr>
        <w:t xml:space="preserve">2. Column values are of the same kind. </w:t>
      </w:r>
    </w:p>
    <w:p w:rsidR="00160E7A" w:rsidRPr="002C1856" w:rsidRDefault="00160E7A" w:rsidP="00160E7A">
      <w:pPr>
        <w:rPr>
          <w:rFonts w:ascii="Tahoma" w:hAnsi="Tahoma" w:cs="Tahoma"/>
          <w:sz w:val="24"/>
          <w:szCs w:val="24"/>
        </w:rPr>
      </w:pPr>
      <w:r w:rsidRPr="002C1856">
        <w:rPr>
          <w:rFonts w:ascii="Tahoma" w:hAnsi="Tahoma" w:cs="Tahoma"/>
          <w:sz w:val="24"/>
          <w:szCs w:val="24"/>
        </w:rPr>
        <w:t xml:space="preserve">3. Each row is unique. </w:t>
      </w:r>
    </w:p>
    <w:p w:rsidR="00160E7A" w:rsidRPr="002C1856" w:rsidRDefault="00160E7A" w:rsidP="00160E7A">
      <w:pPr>
        <w:rPr>
          <w:rFonts w:ascii="Tahoma" w:hAnsi="Tahoma" w:cs="Tahoma"/>
          <w:sz w:val="24"/>
          <w:szCs w:val="24"/>
        </w:rPr>
      </w:pPr>
      <w:r w:rsidRPr="002C1856">
        <w:rPr>
          <w:rFonts w:ascii="Tahoma" w:hAnsi="Tahoma" w:cs="Tahoma"/>
          <w:sz w:val="24"/>
          <w:szCs w:val="24"/>
        </w:rPr>
        <w:t xml:space="preserve">4. The sequence of columns is insignificant. </w:t>
      </w:r>
    </w:p>
    <w:p w:rsidR="00160E7A" w:rsidRPr="002C1856" w:rsidRDefault="00160E7A" w:rsidP="00160E7A">
      <w:pPr>
        <w:rPr>
          <w:rFonts w:ascii="Tahoma" w:hAnsi="Tahoma" w:cs="Tahoma"/>
          <w:sz w:val="24"/>
          <w:szCs w:val="24"/>
        </w:rPr>
      </w:pPr>
      <w:r w:rsidRPr="002C1856">
        <w:rPr>
          <w:rFonts w:ascii="Tahoma" w:hAnsi="Tahoma" w:cs="Tahoma"/>
          <w:sz w:val="24"/>
          <w:szCs w:val="24"/>
        </w:rPr>
        <w:lastRenderedPageBreak/>
        <w:t xml:space="preserve">5. The sequence of rows is insignificant. </w:t>
      </w:r>
    </w:p>
    <w:p w:rsidR="00160E7A" w:rsidRPr="002C1856" w:rsidRDefault="00160E7A" w:rsidP="00160E7A">
      <w:pPr>
        <w:rPr>
          <w:rFonts w:ascii="Tahoma" w:hAnsi="Tahoma" w:cs="Tahoma"/>
          <w:sz w:val="24"/>
          <w:szCs w:val="24"/>
        </w:rPr>
      </w:pPr>
      <w:r w:rsidRPr="002C1856">
        <w:rPr>
          <w:rFonts w:ascii="Tahoma" w:hAnsi="Tahoma" w:cs="Tahoma"/>
          <w:sz w:val="24"/>
          <w:szCs w:val="24"/>
        </w:rPr>
        <w:t>6. Each column must have a unique name.</w:t>
      </w:r>
    </w:p>
    <w:p w:rsidR="003F4EC2" w:rsidRPr="002C1856" w:rsidRDefault="003F4EC2" w:rsidP="003F4EC2">
      <w:pPr>
        <w:rPr>
          <w:rFonts w:ascii="Tahoma" w:hAnsi="Tahoma" w:cs="Tahoma"/>
          <w:sz w:val="24"/>
          <w:szCs w:val="24"/>
        </w:rPr>
      </w:pPr>
      <w:r w:rsidRPr="002C1856">
        <w:rPr>
          <w:rFonts w:ascii="Tahoma" w:hAnsi="Tahoma" w:cs="Tahoma"/>
          <w:sz w:val="24"/>
          <w:szCs w:val="24"/>
        </w:rPr>
        <w:t>You want to implement the following relationships while designing tables. How would you do it?</w:t>
      </w:r>
    </w:p>
    <w:p w:rsidR="003F4EC2" w:rsidRPr="002C1856" w:rsidRDefault="003F4EC2" w:rsidP="003F4EC2">
      <w:pPr>
        <w:rPr>
          <w:rFonts w:ascii="Tahoma" w:hAnsi="Tahoma" w:cs="Tahoma"/>
          <w:sz w:val="24"/>
          <w:szCs w:val="24"/>
        </w:rPr>
      </w:pPr>
      <w:r w:rsidRPr="002C1856">
        <w:rPr>
          <w:rFonts w:ascii="Tahoma" w:hAnsi="Tahoma" w:cs="Tahoma"/>
          <w:sz w:val="24"/>
          <w:szCs w:val="24"/>
        </w:rPr>
        <w:t>a.) One-to-one</w:t>
      </w:r>
    </w:p>
    <w:p w:rsidR="003F4EC2" w:rsidRPr="002C1856" w:rsidRDefault="003F4EC2" w:rsidP="003F4EC2">
      <w:pPr>
        <w:rPr>
          <w:rFonts w:ascii="Tahoma" w:hAnsi="Tahoma" w:cs="Tahoma"/>
          <w:sz w:val="24"/>
          <w:szCs w:val="24"/>
        </w:rPr>
      </w:pPr>
      <w:r w:rsidRPr="002C1856">
        <w:rPr>
          <w:rFonts w:ascii="Tahoma" w:hAnsi="Tahoma" w:cs="Tahoma"/>
          <w:sz w:val="24"/>
          <w:szCs w:val="24"/>
        </w:rPr>
        <w:t xml:space="preserve">b.) One-to-many </w:t>
      </w:r>
    </w:p>
    <w:p w:rsidR="003F4EC2" w:rsidRPr="002C1856" w:rsidRDefault="003F4EC2" w:rsidP="003F4EC2">
      <w:pPr>
        <w:rPr>
          <w:rFonts w:ascii="Tahoma" w:hAnsi="Tahoma" w:cs="Tahoma"/>
          <w:sz w:val="24"/>
          <w:szCs w:val="24"/>
        </w:rPr>
      </w:pPr>
      <w:r w:rsidRPr="002C1856">
        <w:rPr>
          <w:rFonts w:ascii="Tahoma" w:hAnsi="Tahoma" w:cs="Tahoma"/>
          <w:sz w:val="24"/>
          <w:szCs w:val="24"/>
        </w:rPr>
        <w:t>c.) Many-to-many</w:t>
      </w:r>
    </w:p>
    <w:p w:rsidR="003F4EC2" w:rsidRPr="002C1856" w:rsidRDefault="003F4EC2" w:rsidP="003F4EC2">
      <w:pPr>
        <w:rPr>
          <w:rFonts w:ascii="Tahoma" w:hAnsi="Tahoma" w:cs="Tahoma"/>
          <w:sz w:val="24"/>
          <w:szCs w:val="24"/>
        </w:rPr>
      </w:pPr>
      <w:r w:rsidRPr="002C1856">
        <w:rPr>
          <w:rFonts w:ascii="Tahoma" w:hAnsi="Tahoma" w:cs="Tahoma"/>
          <w:sz w:val="24"/>
          <w:szCs w:val="24"/>
        </w:rPr>
        <w:t xml:space="preserve">a.) One-to-One relationship - can be implemented as a single table and rarely as two tables with primary and foreign key relationships. </w:t>
      </w:r>
    </w:p>
    <w:p w:rsidR="003F4EC2" w:rsidRPr="002C1856" w:rsidRDefault="003F4EC2" w:rsidP="003F4EC2">
      <w:pPr>
        <w:rPr>
          <w:rFonts w:ascii="Tahoma" w:hAnsi="Tahoma" w:cs="Tahoma"/>
          <w:sz w:val="24"/>
          <w:szCs w:val="24"/>
        </w:rPr>
      </w:pPr>
      <w:r w:rsidRPr="002C1856">
        <w:rPr>
          <w:rFonts w:ascii="Tahoma" w:hAnsi="Tahoma" w:cs="Tahoma"/>
          <w:sz w:val="24"/>
          <w:szCs w:val="24"/>
        </w:rPr>
        <w:t xml:space="preserve">b.) One-to-Many relationships - by splitting the data into two tables with primary key and foreign key relationships. </w:t>
      </w:r>
    </w:p>
    <w:p w:rsidR="003F4EC2" w:rsidRPr="002C1856" w:rsidRDefault="003F4EC2" w:rsidP="003F4EC2">
      <w:pPr>
        <w:rPr>
          <w:rFonts w:ascii="Tahoma" w:hAnsi="Tahoma" w:cs="Tahoma"/>
          <w:sz w:val="24"/>
          <w:szCs w:val="24"/>
        </w:rPr>
      </w:pPr>
      <w:r w:rsidRPr="002C1856">
        <w:rPr>
          <w:rFonts w:ascii="Tahoma" w:hAnsi="Tahoma" w:cs="Tahoma"/>
          <w:sz w:val="24"/>
          <w:szCs w:val="24"/>
        </w:rPr>
        <w:t xml:space="preserve">c.) Many-to-Many - by using a junction table with the keys from both the tables forming the </w:t>
      </w:r>
      <w:r w:rsidRPr="002C1856">
        <w:rPr>
          <w:rFonts w:ascii="Tahoma" w:hAnsi="Tahoma" w:cs="Tahoma"/>
          <w:sz w:val="24"/>
          <w:szCs w:val="24"/>
        </w:rPr>
        <w:lastRenderedPageBreak/>
        <w:t>composite primary key of the junction table.</w:t>
      </w:r>
    </w:p>
    <w:p w:rsidR="0062414C" w:rsidRPr="002C1856" w:rsidRDefault="00DE0497" w:rsidP="0062414C">
      <w:pPr>
        <w:rPr>
          <w:rFonts w:ascii="Tahoma" w:hAnsi="Tahoma" w:cs="Tahoma"/>
          <w:sz w:val="24"/>
          <w:szCs w:val="24"/>
        </w:rPr>
      </w:pPr>
      <w:r>
        <w:rPr>
          <w:rFonts w:ascii="Tahoma" w:hAnsi="Tahoma" w:cs="Tahoma"/>
          <w:sz w:val="24"/>
          <w:szCs w:val="24"/>
        </w:rPr>
        <w:t xml:space="preserve">Q: </w:t>
      </w:r>
      <w:r w:rsidR="0062414C" w:rsidRPr="002C1856">
        <w:rPr>
          <w:rFonts w:ascii="Tahoma" w:hAnsi="Tahoma" w:cs="Tahoma"/>
          <w:sz w:val="24"/>
          <w:szCs w:val="24"/>
        </w:rPr>
        <w:t>What is a Trigger</w:t>
      </w:r>
    </w:p>
    <w:p w:rsidR="0062414C" w:rsidRPr="002C1856" w:rsidRDefault="0062414C" w:rsidP="0062414C">
      <w:pPr>
        <w:rPr>
          <w:rFonts w:ascii="Tahoma" w:hAnsi="Tahoma" w:cs="Tahoma"/>
          <w:sz w:val="24"/>
          <w:szCs w:val="24"/>
        </w:rPr>
      </w:pPr>
      <w:r w:rsidRPr="002C1856">
        <w:rPr>
          <w:rFonts w:ascii="Tahoma" w:hAnsi="Tahoma" w:cs="Tahoma"/>
          <w:sz w:val="24"/>
          <w:szCs w:val="24"/>
        </w:rPr>
        <w:t>A trigger is a special kind of a store procedure that executes in response to certain action on the table like insertion, deletion or updation of data. It is a database object which is bound to a table and is executed automatically. You can’t explicitly invoke triggers. The only way to do this is by performing the required action no the table that they are assigned to.</w:t>
      </w:r>
    </w:p>
    <w:p w:rsidR="0062414C" w:rsidRPr="002C1856" w:rsidRDefault="0062414C" w:rsidP="0062414C">
      <w:pPr>
        <w:rPr>
          <w:rFonts w:ascii="Tahoma" w:hAnsi="Tahoma" w:cs="Tahoma"/>
          <w:sz w:val="24"/>
          <w:szCs w:val="24"/>
        </w:rPr>
      </w:pPr>
      <w:r w:rsidRPr="002C1856">
        <w:rPr>
          <w:rFonts w:ascii="Tahoma" w:hAnsi="Tahoma" w:cs="Tahoma"/>
          <w:sz w:val="24"/>
          <w:szCs w:val="24"/>
        </w:rPr>
        <w:t>Types Of Triggers</w:t>
      </w:r>
    </w:p>
    <w:p w:rsidR="0062414C" w:rsidRPr="002C1856" w:rsidRDefault="0062414C" w:rsidP="0062414C">
      <w:pPr>
        <w:rPr>
          <w:rFonts w:ascii="Tahoma" w:hAnsi="Tahoma" w:cs="Tahoma"/>
          <w:sz w:val="24"/>
          <w:szCs w:val="24"/>
        </w:rPr>
      </w:pPr>
      <w:r w:rsidRPr="002C1856">
        <w:rPr>
          <w:rFonts w:ascii="Tahoma" w:hAnsi="Tahoma" w:cs="Tahoma"/>
          <w:sz w:val="24"/>
          <w:szCs w:val="24"/>
        </w:rPr>
        <w:t>After Triggers (For Triggers)</w:t>
      </w:r>
    </w:p>
    <w:p w:rsidR="0062414C" w:rsidRPr="002C1856" w:rsidRDefault="0062414C" w:rsidP="0062414C">
      <w:pPr>
        <w:rPr>
          <w:rFonts w:ascii="Tahoma" w:hAnsi="Tahoma" w:cs="Tahoma"/>
          <w:sz w:val="24"/>
          <w:szCs w:val="24"/>
        </w:rPr>
      </w:pPr>
      <w:r w:rsidRPr="002C1856">
        <w:rPr>
          <w:rFonts w:ascii="Tahoma" w:hAnsi="Tahoma" w:cs="Tahoma"/>
          <w:sz w:val="24"/>
          <w:szCs w:val="24"/>
        </w:rPr>
        <w:t>Instead Of Triggers</w:t>
      </w:r>
    </w:p>
    <w:p w:rsidR="0062414C" w:rsidRPr="002C1856" w:rsidRDefault="0062414C" w:rsidP="0062414C">
      <w:pPr>
        <w:rPr>
          <w:rFonts w:ascii="Tahoma" w:hAnsi="Tahoma" w:cs="Tahoma"/>
          <w:sz w:val="24"/>
          <w:szCs w:val="24"/>
        </w:rPr>
      </w:pPr>
      <w:r w:rsidRPr="002C1856">
        <w:rPr>
          <w:rFonts w:ascii="Tahoma" w:hAnsi="Tahoma" w:cs="Tahoma"/>
          <w:sz w:val="24"/>
          <w:szCs w:val="24"/>
        </w:rPr>
        <w:t>After Triggers</w:t>
      </w:r>
    </w:p>
    <w:p w:rsidR="0062414C" w:rsidRPr="002C1856" w:rsidRDefault="0062414C" w:rsidP="0062414C">
      <w:pPr>
        <w:rPr>
          <w:rFonts w:ascii="Tahoma" w:hAnsi="Tahoma" w:cs="Tahoma"/>
          <w:sz w:val="24"/>
          <w:szCs w:val="24"/>
        </w:rPr>
      </w:pPr>
      <w:r w:rsidRPr="002C1856">
        <w:rPr>
          <w:rFonts w:ascii="Tahoma" w:hAnsi="Tahoma" w:cs="Tahoma"/>
          <w:sz w:val="24"/>
          <w:szCs w:val="24"/>
        </w:rPr>
        <w:t xml:space="preserve">These triggers run after an insert, update or delete on a table. They are not supported for views. </w:t>
      </w:r>
    </w:p>
    <w:p w:rsidR="0062414C" w:rsidRPr="002C1856" w:rsidRDefault="0062414C" w:rsidP="0062414C">
      <w:pPr>
        <w:rPr>
          <w:rFonts w:ascii="Tahoma" w:hAnsi="Tahoma" w:cs="Tahoma"/>
          <w:sz w:val="24"/>
          <w:szCs w:val="24"/>
        </w:rPr>
      </w:pPr>
      <w:r w:rsidRPr="002C1856">
        <w:rPr>
          <w:rFonts w:ascii="Tahoma" w:hAnsi="Tahoma" w:cs="Tahoma"/>
          <w:sz w:val="24"/>
          <w:szCs w:val="24"/>
        </w:rPr>
        <w:t>AFTER INSERT Trigger.</w:t>
      </w:r>
    </w:p>
    <w:p w:rsidR="0062414C" w:rsidRPr="002C1856" w:rsidRDefault="0062414C" w:rsidP="0062414C">
      <w:pPr>
        <w:rPr>
          <w:rFonts w:ascii="Tahoma" w:hAnsi="Tahoma" w:cs="Tahoma"/>
          <w:sz w:val="24"/>
          <w:szCs w:val="24"/>
        </w:rPr>
      </w:pPr>
      <w:r w:rsidRPr="002C1856">
        <w:rPr>
          <w:rFonts w:ascii="Tahoma" w:hAnsi="Tahoma" w:cs="Tahoma"/>
          <w:sz w:val="24"/>
          <w:szCs w:val="24"/>
        </w:rPr>
        <w:lastRenderedPageBreak/>
        <w:t>AFTER UPDATE Trigger.</w:t>
      </w:r>
    </w:p>
    <w:p w:rsidR="0062414C" w:rsidRPr="002C1856" w:rsidRDefault="0062414C" w:rsidP="0062414C">
      <w:pPr>
        <w:rPr>
          <w:rFonts w:ascii="Tahoma" w:hAnsi="Tahoma" w:cs="Tahoma"/>
          <w:sz w:val="24"/>
          <w:szCs w:val="24"/>
        </w:rPr>
      </w:pPr>
      <w:r w:rsidRPr="002C1856">
        <w:rPr>
          <w:rFonts w:ascii="Tahoma" w:hAnsi="Tahoma" w:cs="Tahoma"/>
          <w:sz w:val="24"/>
          <w:szCs w:val="24"/>
        </w:rPr>
        <w:t>AFTER DELETE Trigger.</w:t>
      </w:r>
    </w:p>
    <w:p w:rsidR="0062414C" w:rsidRPr="002C1856" w:rsidRDefault="0062414C" w:rsidP="0062414C">
      <w:pPr>
        <w:rPr>
          <w:rFonts w:ascii="Tahoma" w:hAnsi="Tahoma" w:cs="Tahoma"/>
          <w:sz w:val="24"/>
          <w:szCs w:val="24"/>
        </w:rPr>
      </w:pPr>
      <w:r w:rsidRPr="002C1856">
        <w:rPr>
          <w:rFonts w:ascii="Tahoma" w:hAnsi="Tahoma" w:cs="Tahoma"/>
          <w:sz w:val="24"/>
          <w:szCs w:val="24"/>
        </w:rPr>
        <w:t>Instead Of Triggers</w:t>
      </w:r>
    </w:p>
    <w:p w:rsidR="0062414C" w:rsidRPr="002C1856" w:rsidRDefault="0062414C" w:rsidP="0062414C">
      <w:pPr>
        <w:rPr>
          <w:rFonts w:ascii="Tahoma" w:hAnsi="Tahoma" w:cs="Tahoma"/>
          <w:sz w:val="24"/>
          <w:szCs w:val="24"/>
        </w:rPr>
      </w:pPr>
      <w:r w:rsidRPr="002C1856">
        <w:rPr>
          <w:rFonts w:ascii="Tahoma" w:hAnsi="Tahoma" w:cs="Tahoma"/>
          <w:sz w:val="24"/>
          <w:szCs w:val="24"/>
        </w:rPr>
        <w:t>These can be used as an interceptor for anything that anyone tried to do on our table or view. If you define an Instead Of trigger on a table for the Delete operation, they try to delete rows, and they will not actually get deleted (unless you issue another delete instruction from within the trigger)</w:t>
      </w:r>
    </w:p>
    <w:p w:rsidR="0062414C" w:rsidRPr="002C1856" w:rsidRDefault="0062414C" w:rsidP="0062414C">
      <w:pPr>
        <w:rPr>
          <w:rFonts w:ascii="Tahoma" w:hAnsi="Tahoma" w:cs="Tahoma"/>
          <w:sz w:val="24"/>
          <w:szCs w:val="24"/>
        </w:rPr>
      </w:pPr>
      <w:r w:rsidRPr="002C1856">
        <w:rPr>
          <w:rFonts w:ascii="Tahoma" w:hAnsi="Tahoma" w:cs="Tahoma"/>
          <w:sz w:val="24"/>
          <w:szCs w:val="24"/>
        </w:rPr>
        <w:t>INSTEAD OF INSERT Trigger.</w:t>
      </w:r>
    </w:p>
    <w:p w:rsidR="0062414C" w:rsidRPr="002C1856" w:rsidRDefault="0062414C" w:rsidP="0062414C">
      <w:pPr>
        <w:rPr>
          <w:rFonts w:ascii="Tahoma" w:hAnsi="Tahoma" w:cs="Tahoma"/>
          <w:sz w:val="24"/>
          <w:szCs w:val="24"/>
        </w:rPr>
      </w:pPr>
      <w:r w:rsidRPr="002C1856">
        <w:rPr>
          <w:rFonts w:ascii="Tahoma" w:hAnsi="Tahoma" w:cs="Tahoma"/>
          <w:sz w:val="24"/>
          <w:szCs w:val="24"/>
        </w:rPr>
        <w:t>INSTEAD OF UPDATE Trigger.</w:t>
      </w:r>
    </w:p>
    <w:p w:rsidR="0062414C" w:rsidRPr="002C1856" w:rsidRDefault="0062414C" w:rsidP="0062414C">
      <w:pPr>
        <w:rPr>
          <w:rFonts w:ascii="Tahoma" w:hAnsi="Tahoma" w:cs="Tahoma"/>
          <w:sz w:val="24"/>
          <w:szCs w:val="24"/>
        </w:rPr>
      </w:pPr>
      <w:r w:rsidRPr="002C1856">
        <w:rPr>
          <w:rFonts w:ascii="Tahoma" w:hAnsi="Tahoma" w:cs="Tahoma"/>
          <w:sz w:val="24"/>
          <w:szCs w:val="24"/>
        </w:rPr>
        <w:t>INSTEAD OF DELETE Trigger.</w:t>
      </w:r>
    </w:p>
    <w:p w:rsidR="00C71267" w:rsidRPr="002C1856" w:rsidRDefault="005D145A" w:rsidP="00C71267">
      <w:pPr>
        <w:rPr>
          <w:rFonts w:ascii="Tahoma" w:hAnsi="Tahoma" w:cs="Tahoma"/>
          <w:sz w:val="24"/>
          <w:szCs w:val="24"/>
        </w:rPr>
      </w:pPr>
      <w:r>
        <w:rPr>
          <w:rFonts w:ascii="Tahoma" w:hAnsi="Tahoma" w:cs="Tahoma"/>
          <w:sz w:val="24"/>
          <w:szCs w:val="24"/>
        </w:rPr>
        <w:t xml:space="preserve">Q: </w:t>
      </w:r>
      <w:r w:rsidR="00C71267" w:rsidRPr="002C1856">
        <w:rPr>
          <w:rFonts w:ascii="Tahoma" w:hAnsi="Tahoma" w:cs="Tahoma"/>
          <w:sz w:val="24"/>
          <w:szCs w:val="24"/>
        </w:rPr>
        <w:t>Difference between Stored Procedure and Function in SQL Server</w:t>
      </w:r>
    </w:p>
    <w:p w:rsidR="00C71267" w:rsidRPr="002C1856" w:rsidRDefault="00C71267" w:rsidP="00C71267">
      <w:pPr>
        <w:rPr>
          <w:rFonts w:ascii="Tahoma" w:hAnsi="Tahoma" w:cs="Tahoma"/>
          <w:sz w:val="24"/>
          <w:szCs w:val="24"/>
        </w:rPr>
      </w:pPr>
      <w:r w:rsidRPr="002C1856">
        <w:rPr>
          <w:rFonts w:ascii="Tahoma" w:hAnsi="Tahoma" w:cs="Tahoma"/>
          <w:sz w:val="24"/>
          <w:szCs w:val="24"/>
        </w:rPr>
        <w:t>Basic Difference</w:t>
      </w:r>
    </w:p>
    <w:p w:rsidR="00C71267" w:rsidRPr="002C1856" w:rsidRDefault="00C71267" w:rsidP="00C71267">
      <w:pPr>
        <w:rPr>
          <w:rFonts w:ascii="Tahoma" w:hAnsi="Tahoma" w:cs="Tahoma"/>
          <w:sz w:val="24"/>
          <w:szCs w:val="24"/>
        </w:rPr>
      </w:pPr>
      <w:r w:rsidRPr="002C1856">
        <w:rPr>
          <w:rFonts w:ascii="Tahoma" w:hAnsi="Tahoma" w:cs="Tahoma"/>
          <w:sz w:val="24"/>
          <w:szCs w:val="24"/>
        </w:rPr>
        <w:t xml:space="preserve">Function must return a value but in Stored Procedure it is optional( </w:t>
      </w:r>
      <w:r w:rsidRPr="002C1856">
        <w:rPr>
          <w:rFonts w:ascii="Tahoma" w:hAnsi="Tahoma" w:cs="Tahoma"/>
          <w:sz w:val="24"/>
          <w:szCs w:val="24"/>
        </w:rPr>
        <w:lastRenderedPageBreak/>
        <w:t>Procedure can return zero or n values).</w:t>
      </w:r>
    </w:p>
    <w:p w:rsidR="00C71267" w:rsidRPr="002C1856" w:rsidRDefault="00C71267" w:rsidP="00C71267">
      <w:pPr>
        <w:rPr>
          <w:rFonts w:ascii="Tahoma" w:hAnsi="Tahoma" w:cs="Tahoma"/>
          <w:sz w:val="24"/>
          <w:szCs w:val="24"/>
        </w:rPr>
      </w:pPr>
      <w:r w:rsidRPr="002C1856">
        <w:rPr>
          <w:rFonts w:ascii="Tahoma" w:hAnsi="Tahoma" w:cs="Tahoma"/>
          <w:sz w:val="24"/>
          <w:szCs w:val="24"/>
        </w:rPr>
        <w:t>Functions can have only input parameters for it whereas Procedures can have input/output parameters .</w:t>
      </w:r>
    </w:p>
    <w:p w:rsidR="00C71267" w:rsidRPr="002C1856" w:rsidRDefault="00C71267" w:rsidP="00C71267">
      <w:pPr>
        <w:rPr>
          <w:rFonts w:ascii="Tahoma" w:hAnsi="Tahoma" w:cs="Tahoma"/>
          <w:sz w:val="24"/>
          <w:szCs w:val="24"/>
        </w:rPr>
      </w:pPr>
      <w:r w:rsidRPr="002C1856">
        <w:rPr>
          <w:rFonts w:ascii="Tahoma" w:hAnsi="Tahoma" w:cs="Tahoma"/>
          <w:sz w:val="24"/>
          <w:szCs w:val="24"/>
        </w:rPr>
        <w:t>Functions can be called from Procedure whereas Procedures cannot be called from Function.</w:t>
      </w:r>
    </w:p>
    <w:p w:rsidR="00C71267" w:rsidRPr="002C1856" w:rsidRDefault="00C71267" w:rsidP="00C71267">
      <w:pPr>
        <w:rPr>
          <w:rFonts w:ascii="Tahoma" w:hAnsi="Tahoma" w:cs="Tahoma"/>
          <w:sz w:val="24"/>
          <w:szCs w:val="24"/>
        </w:rPr>
      </w:pPr>
      <w:r w:rsidRPr="002C1856">
        <w:rPr>
          <w:rFonts w:ascii="Tahoma" w:hAnsi="Tahoma" w:cs="Tahoma"/>
          <w:sz w:val="24"/>
          <w:szCs w:val="24"/>
        </w:rPr>
        <w:t>Advance Difference</w:t>
      </w:r>
    </w:p>
    <w:p w:rsidR="00C71267" w:rsidRPr="002C1856" w:rsidRDefault="00C71267" w:rsidP="00C71267">
      <w:pPr>
        <w:rPr>
          <w:rFonts w:ascii="Tahoma" w:hAnsi="Tahoma" w:cs="Tahoma"/>
          <w:sz w:val="24"/>
          <w:szCs w:val="24"/>
        </w:rPr>
      </w:pPr>
      <w:r w:rsidRPr="002C1856">
        <w:rPr>
          <w:rFonts w:ascii="Tahoma" w:hAnsi="Tahoma" w:cs="Tahoma"/>
          <w:sz w:val="24"/>
          <w:szCs w:val="24"/>
        </w:rPr>
        <w:t>Procedure allows SELECT as well as DML(INSERT/UPDATE/DELETE) statement in it whereas Function allows only SELECT statement in it.</w:t>
      </w:r>
    </w:p>
    <w:p w:rsidR="00C71267" w:rsidRPr="002C1856" w:rsidRDefault="00C71267" w:rsidP="00C71267">
      <w:pPr>
        <w:rPr>
          <w:rFonts w:ascii="Tahoma" w:hAnsi="Tahoma" w:cs="Tahoma"/>
          <w:sz w:val="24"/>
          <w:szCs w:val="24"/>
        </w:rPr>
      </w:pPr>
      <w:r w:rsidRPr="002C1856">
        <w:rPr>
          <w:rFonts w:ascii="Tahoma" w:hAnsi="Tahoma" w:cs="Tahoma"/>
          <w:sz w:val="24"/>
          <w:szCs w:val="24"/>
        </w:rPr>
        <w:t>Procedures can not be utilized in a SELECT statement whereas Function can be embedded in a SELECT statement.</w:t>
      </w:r>
    </w:p>
    <w:p w:rsidR="00C71267" w:rsidRPr="002C1856" w:rsidRDefault="00C71267" w:rsidP="00C71267">
      <w:pPr>
        <w:rPr>
          <w:rFonts w:ascii="Tahoma" w:hAnsi="Tahoma" w:cs="Tahoma"/>
          <w:sz w:val="24"/>
          <w:szCs w:val="24"/>
        </w:rPr>
      </w:pPr>
      <w:r w:rsidRPr="002C1856">
        <w:rPr>
          <w:rFonts w:ascii="Tahoma" w:hAnsi="Tahoma" w:cs="Tahoma"/>
          <w:sz w:val="24"/>
          <w:szCs w:val="24"/>
        </w:rPr>
        <w:t>Stored Procedures cannot be used in the SQL statements anywhere in the WHERE/HAVING/SELECT section whereas Function can be.</w:t>
      </w:r>
    </w:p>
    <w:p w:rsidR="00C71267" w:rsidRPr="002C1856" w:rsidRDefault="00C71267" w:rsidP="00C71267">
      <w:pPr>
        <w:rPr>
          <w:rFonts w:ascii="Tahoma" w:hAnsi="Tahoma" w:cs="Tahoma"/>
          <w:sz w:val="24"/>
          <w:szCs w:val="24"/>
        </w:rPr>
      </w:pPr>
      <w:r w:rsidRPr="002C1856">
        <w:rPr>
          <w:rFonts w:ascii="Tahoma" w:hAnsi="Tahoma" w:cs="Tahoma"/>
          <w:sz w:val="24"/>
          <w:szCs w:val="24"/>
        </w:rPr>
        <w:t xml:space="preserve">The most important feature of stored procedures over function is </w:t>
      </w:r>
      <w:r w:rsidRPr="002C1856">
        <w:rPr>
          <w:rFonts w:ascii="Tahoma" w:hAnsi="Tahoma" w:cs="Tahoma"/>
          <w:sz w:val="24"/>
          <w:szCs w:val="24"/>
        </w:rPr>
        <w:lastRenderedPageBreak/>
        <w:t>to retention and reuse the execution plan while in case of function it will be compiled every time.</w:t>
      </w:r>
    </w:p>
    <w:p w:rsidR="00C71267" w:rsidRPr="002C1856" w:rsidRDefault="00C71267" w:rsidP="00C71267">
      <w:pPr>
        <w:rPr>
          <w:rFonts w:ascii="Tahoma" w:hAnsi="Tahoma" w:cs="Tahoma"/>
          <w:sz w:val="24"/>
          <w:szCs w:val="24"/>
        </w:rPr>
      </w:pPr>
      <w:r w:rsidRPr="002C1856">
        <w:rPr>
          <w:rFonts w:ascii="Tahoma" w:hAnsi="Tahoma" w:cs="Tahoma"/>
          <w:sz w:val="24"/>
          <w:szCs w:val="24"/>
        </w:rPr>
        <w:t>Functions that return tables can be treated as another rowset. This can be used in JOINs with other tables.</w:t>
      </w:r>
    </w:p>
    <w:p w:rsidR="00C71267" w:rsidRPr="002C1856" w:rsidRDefault="00C71267" w:rsidP="00C71267">
      <w:pPr>
        <w:rPr>
          <w:rFonts w:ascii="Tahoma" w:hAnsi="Tahoma" w:cs="Tahoma"/>
          <w:sz w:val="24"/>
          <w:szCs w:val="24"/>
        </w:rPr>
      </w:pPr>
      <w:r w:rsidRPr="002C1856">
        <w:rPr>
          <w:rFonts w:ascii="Tahoma" w:hAnsi="Tahoma" w:cs="Tahoma"/>
          <w:sz w:val="24"/>
          <w:szCs w:val="24"/>
        </w:rPr>
        <w:t>Inline Function can be though of as views that take parameters and can be used in JOINs and other Rowset operations.</w:t>
      </w:r>
    </w:p>
    <w:p w:rsidR="00C71267" w:rsidRPr="002C1856" w:rsidRDefault="00C71267" w:rsidP="00C71267">
      <w:pPr>
        <w:rPr>
          <w:rFonts w:ascii="Tahoma" w:hAnsi="Tahoma" w:cs="Tahoma"/>
          <w:sz w:val="24"/>
          <w:szCs w:val="24"/>
        </w:rPr>
      </w:pPr>
      <w:r w:rsidRPr="002C1856">
        <w:rPr>
          <w:rFonts w:ascii="Tahoma" w:hAnsi="Tahoma" w:cs="Tahoma"/>
          <w:sz w:val="24"/>
          <w:szCs w:val="24"/>
        </w:rPr>
        <w:t>Exception can be handled by try-catch block in a Procedure whereas try-catch block cannot be used in a Function.</w:t>
      </w:r>
    </w:p>
    <w:p w:rsidR="00C71267" w:rsidRPr="002C1856" w:rsidRDefault="00C71267" w:rsidP="00C71267">
      <w:pPr>
        <w:rPr>
          <w:rFonts w:ascii="Tahoma" w:hAnsi="Tahoma" w:cs="Tahoma"/>
          <w:sz w:val="24"/>
          <w:szCs w:val="24"/>
        </w:rPr>
      </w:pPr>
      <w:r w:rsidRPr="002C1856">
        <w:rPr>
          <w:rFonts w:ascii="Tahoma" w:hAnsi="Tahoma" w:cs="Tahoma"/>
          <w:sz w:val="24"/>
          <w:szCs w:val="24"/>
        </w:rPr>
        <w:t>We can go for Transaction Management in Procedure whereas we can't go in Function.</w:t>
      </w:r>
    </w:p>
    <w:p w:rsidR="003F4EC2" w:rsidRPr="002C1856" w:rsidRDefault="0071315A" w:rsidP="003F4EC2">
      <w:pPr>
        <w:rPr>
          <w:rFonts w:ascii="Tahoma" w:hAnsi="Tahoma" w:cs="Tahoma"/>
          <w:sz w:val="24"/>
          <w:szCs w:val="24"/>
        </w:rPr>
      </w:pPr>
      <w:r>
        <w:rPr>
          <w:rFonts w:ascii="Tahoma" w:hAnsi="Tahoma" w:cs="Tahoma"/>
          <w:sz w:val="24"/>
          <w:szCs w:val="24"/>
        </w:rPr>
        <w:t xml:space="preserve">Q: </w:t>
      </w:r>
      <w:r w:rsidR="003F4EC2" w:rsidRPr="002C1856">
        <w:rPr>
          <w:rFonts w:ascii="Tahoma" w:hAnsi="Tahoma" w:cs="Tahoma"/>
          <w:sz w:val="24"/>
          <w:szCs w:val="24"/>
        </w:rPr>
        <w:t>Differentiate between a Local and a Global temporary table?</w:t>
      </w:r>
    </w:p>
    <w:p w:rsidR="003F4EC2" w:rsidRPr="002C1856" w:rsidRDefault="003F4EC2" w:rsidP="003F4EC2">
      <w:pPr>
        <w:rPr>
          <w:rFonts w:ascii="Tahoma" w:hAnsi="Tahoma" w:cs="Tahoma"/>
          <w:sz w:val="24"/>
          <w:szCs w:val="24"/>
        </w:rPr>
      </w:pPr>
      <w:r w:rsidRPr="002C1856">
        <w:rPr>
          <w:rFonts w:ascii="Tahoma" w:hAnsi="Tahoma" w:cs="Tahoma"/>
          <w:sz w:val="24"/>
          <w:szCs w:val="24"/>
        </w:rPr>
        <w:t xml:space="preserve">- A local temporary table exists only for the duration of a connection or, if defined inside a compound </w:t>
      </w:r>
      <w:r w:rsidRPr="002C1856">
        <w:rPr>
          <w:rFonts w:ascii="Tahoma" w:hAnsi="Tahoma" w:cs="Tahoma"/>
          <w:sz w:val="24"/>
          <w:szCs w:val="24"/>
        </w:rPr>
        <w:lastRenderedPageBreak/>
        <w:t xml:space="preserve">statement, for the duration of the compound statement. </w:t>
      </w:r>
    </w:p>
    <w:p w:rsidR="003F4EC2" w:rsidRPr="002C1856" w:rsidRDefault="003F4EC2" w:rsidP="003F4EC2">
      <w:pPr>
        <w:rPr>
          <w:rFonts w:ascii="Tahoma" w:hAnsi="Tahoma" w:cs="Tahoma"/>
          <w:sz w:val="24"/>
          <w:szCs w:val="24"/>
        </w:rPr>
      </w:pPr>
      <w:r w:rsidRPr="002C1856">
        <w:rPr>
          <w:rFonts w:ascii="Tahoma" w:hAnsi="Tahoma" w:cs="Tahoma"/>
          <w:sz w:val="24"/>
          <w:szCs w:val="24"/>
        </w:rPr>
        <w:t xml:space="preserve">- Global temporary tables (created with a double “##”) are visible to all sessions. </w:t>
      </w:r>
    </w:p>
    <w:p w:rsidR="003F4EC2" w:rsidRPr="002C1856" w:rsidRDefault="003F4EC2" w:rsidP="003F4EC2">
      <w:pPr>
        <w:rPr>
          <w:rFonts w:ascii="Tahoma" w:hAnsi="Tahoma" w:cs="Tahoma"/>
          <w:sz w:val="24"/>
          <w:szCs w:val="24"/>
        </w:rPr>
      </w:pPr>
      <w:r w:rsidRPr="002C1856">
        <w:rPr>
          <w:rFonts w:ascii="Tahoma" w:hAnsi="Tahoma" w:cs="Tahoma"/>
          <w:sz w:val="24"/>
          <w:szCs w:val="24"/>
        </w:rPr>
        <w:t>- Global temporary tables are dropped when the session that created it ends, and all other sessions have stopped referencing it.</w:t>
      </w:r>
    </w:p>
    <w:p w:rsidR="00D62966" w:rsidRPr="002C1856" w:rsidRDefault="00BF2C3F" w:rsidP="00D62966">
      <w:pPr>
        <w:rPr>
          <w:rFonts w:ascii="Tahoma" w:hAnsi="Tahoma" w:cs="Tahoma"/>
          <w:sz w:val="24"/>
          <w:szCs w:val="24"/>
        </w:rPr>
      </w:pPr>
      <w:r>
        <w:rPr>
          <w:rFonts w:ascii="Tahoma" w:hAnsi="Tahoma" w:cs="Tahoma"/>
          <w:sz w:val="24"/>
          <w:szCs w:val="24"/>
        </w:rPr>
        <w:t xml:space="preserve">Q: </w:t>
      </w:r>
      <w:r w:rsidR="00D62966" w:rsidRPr="002C1856">
        <w:rPr>
          <w:rFonts w:ascii="Tahoma" w:hAnsi="Tahoma" w:cs="Tahoma"/>
          <w:sz w:val="24"/>
          <w:szCs w:val="24"/>
        </w:rPr>
        <w:t xml:space="preserve">What are the properties and </w:t>
      </w:r>
      <w:r w:rsidR="003F0B6A" w:rsidRPr="002C1856">
        <w:rPr>
          <w:rFonts w:ascii="Tahoma" w:hAnsi="Tahoma" w:cs="Tahoma"/>
          <w:sz w:val="24"/>
          <w:szCs w:val="24"/>
        </w:rPr>
        <w:t>different Types of Sub-Queries?</w:t>
      </w:r>
    </w:p>
    <w:p w:rsidR="00D62966" w:rsidRPr="002C1856" w:rsidRDefault="00D62966" w:rsidP="00D62966">
      <w:pPr>
        <w:rPr>
          <w:rFonts w:ascii="Tahoma" w:hAnsi="Tahoma" w:cs="Tahoma"/>
          <w:sz w:val="24"/>
          <w:szCs w:val="24"/>
        </w:rPr>
      </w:pPr>
      <w:r w:rsidRPr="002C1856">
        <w:rPr>
          <w:rFonts w:ascii="Tahoma" w:hAnsi="Tahoma" w:cs="Tahoma"/>
          <w:sz w:val="24"/>
          <w:szCs w:val="24"/>
        </w:rPr>
        <w:t>Properties of Sub-Query</w:t>
      </w:r>
    </w:p>
    <w:p w:rsidR="00D62966" w:rsidRPr="002C1856" w:rsidRDefault="00D62966" w:rsidP="00D62966">
      <w:pPr>
        <w:rPr>
          <w:rFonts w:ascii="Tahoma" w:hAnsi="Tahoma" w:cs="Tahoma"/>
          <w:sz w:val="24"/>
          <w:szCs w:val="24"/>
        </w:rPr>
      </w:pPr>
      <w:r w:rsidRPr="002C1856">
        <w:rPr>
          <w:rFonts w:ascii="Tahoma" w:hAnsi="Tahoma" w:cs="Tahoma"/>
          <w:sz w:val="24"/>
          <w:szCs w:val="24"/>
        </w:rPr>
        <w:t>A sub-query must be enclosed in the parenthesis.</w:t>
      </w:r>
    </w:p>
    <w:p w:rsidR="00D62966" w:rsidRPr="002C1856" w:rsidRDefault="00D62966" w:rsidP="00D62966">
      <w:pPr>
        <w:rPr>
          <w:rFonts w:ascii="Tahoma" w:hAnsi="Tahoma" w:cs="Tahoma"/>
          <w:sz w:val="24"/>
          <w:szCs w:val="24"/>
        </w:rPr>
      </w:pPr>
      <w:r w:rsidRPr="002C1856">
        <w:rPr>
          <w:rFonts w:ascii="Tahoma" w:hAnsi="Tahoma" w:cs="Tahoma"/>
          <w:sz w:val="24"/>
          <w:szCs w:val="24"/>
        </w:rPr>
        <w:t>A sub-query must be put in the right hand of the comparison operator, and</w:t>
      </w:r>
    </w:p>
    <w:p w:rsidR="00D62966" w:rsidRPr="002C1856" w:rsidRDefault="00D62966" w:rsidP="00D62966">
      <w:pPr>
        <w:rPr>
          <w:rFonts w:ascii="Tahoma" w:hAnsi="Tahoma" w:cs="Tahoma"/>
          <w:sz w:val="24"/>
          <w:szCs w:val="24"/>
        </w:rPr>
      </w:pPr>
      <w:r w:rsidRPr="002C1856">
        <w:rPr>
          <w:rFonts w:ascii="Tahoma" w:hAnsi="Tahoma" w:cs="Tahoma"/>
          <w:sz w:val="24"/>
          <w:szCs w:val="24"/>
        </w:rPr>
        <w:t>A sub-query cannot contain an ORDER-BY clause.</w:t>
      </w:r>
    </w:p>
    <w:p w:rsidR="00D62966" w:rsidRPr="002C1856" w:rsidRDefault="00D62966" w:rsidP="00D62966">
      <w:pPr>
        <w:rPr>
          <w:rFonts w:ascii="Tahoma" w:hAnsi="Tahoma" w:cs="Tahoma"/>
          <w:sz w:val="24"/>
          <w:szCs w:val="24"/>
        </w:rPr>
      </w:pPr>
      <w:r w:rsidRPr="002C1856">
        <w:rPr>
          <w:rFonts w:ascii="Tahoma" w:hAnsi="Tahoma" w:cs="Tahoma"/>
          <w:sz w:val="24"/>
          <w:szCs w:val="24"/>
        </w:rPr>
        <w:t>A query can contain more than one sub-query.</w:t>
      </w:r>
    </w:p>
    <w:p w:rsidR="00D62966" w:rsidRPr="002C1856" w:rsidRDefault="00D62966" w:rsidP="00D62966">
      <w:pPr>
        <w:rPr>
          <w:rFonts w:ascii="Tahoma" w:hAnsi="Tahoma" w:cs="Tahoma"/>
          <w:sz w:val="24"/>
          <w:szCs w:val="24"/>
        </w:rPr>
      </w:pPr>
      <w:r w:rsidRPr="002C1856">
        <w:rPr>
          <w:rFonts w:ascii="Tahoma" w:hAnsi="Tahoma" w:cs="Tahoma"/>
          <w:sz w:val="24"/>
          <w:szCs w:val="24"/>
        </w:rPr>
        <w:lastRenderedPageBreak/>
        <w:t>Types of Sub-Query</w:t>
      </w:r>
    </w:p>
    <w:p w:rsidR="00D62966" w:rsidRPr="002C1856" w:rsidRDefault="00D62966" w:rsidP="00D62966">
      <w:pPr>
        <w:rPr>
          <w:rFonts w:ascii="Tahoma" w:hAnsi="Tahoma" w:cs="Tahoma"/>
          <w:sz w:val="24"/>
          <w:szCs w:val="24"/>
        </w:rPr>
      </w:pPr>
      <w:r w:rsidRPr="002C1856">
        <w:rPr>
          <w:rFonts w:ascii="Tahoma" w:hAnsi="Tahoma" w:cs="Tahoma"/>
          <w:sz w:val="24"/>
          <w:szCs w:val="24"/>
        </w:rPr>
        <w:t>Single-row sub-query, where the sub-query returns only one row.</w:t>
      </w:r>
    </w:p>
    <w:p w:rsidR="00D62966" w:rsidRPr="002C1856" w:rsidRDefault="00D62966" w:rsidP="00D62966">
      <w:pPr>
        <w:rPr>
          <w:rFonts w:ascii="Tahoma" w:hAnsi="Tahoma" w:cs="Tahoma"/>
          <w:sz w:val="24"/>
          <w:szCs w:val="24"/>
        </w:rPr>
      </w:pPr>
      <w:r w:rsidRPr="002C1856">
        <w:rPr>
          <w:rFonts w:ascii="Tahoma" w:hAnsi="Tahoma" w:cs="Tahoma"/>
          <w:sz w:val="24"/>
          <w:szCs w:val="24"/>
        </w:rPr>
        <w:t>Multiple-row sub-query, where the sub-query returns multiple rows,. and</w:t>
      </w:r>
    </w:p>
    <w:p w:rsidR="00D62966" w:rsidRPr="002C1856" w:rsidRDefault="00D62966" w:rsidP="00D62966">
      <w:pPr>
        <w:rPr>
          <w:rFonts w:ascii="Tahoma" w:hAnsi="Tahoma" w:cs="Tahoma"/>
          <w:sz w:val="24"/>
          <w:szCs w:val="24"/>
        </w:rPr>
      </w:pPr>
      <w:r w:rsidRPr="002C1856">
        <w:rPr>
          <w:rFonts w:ascii="Tahoma" w:hAnsi="Tahoma" w:cs="Tahoma"/>
          <w:sz w:val="24"/>
          <w:szCs w:val="24"/>
        </w:rPr>
        <w:t>Multiple column sub-query, where the sub-query returns multiple columns</w:t>
      </w:r>
    </w:p>
    <w:p w:rsidR="007E50B7" w:rsidRPr="002C1856" w:rsidRDefault="005773B1" w:rsidP="007E50B7">
      <w:pPr>
        <w:rPr>
          <w:rFonts w:ascii="Tahoma" w:hAnsi="Tahoma" w:cs="Tahoma"/>
          <w:sz w:val="24"/>
          <w:szCs w:val="24"/>
        </w:rPr>
      </w:pPr>
      <w:r>
        <w:rPr>
          <w:rFonts w:ascii="Tahoma" w:hAnsi="Tahoma" w:cs="Tahoma"/>
          <w:sz w:val="24"/>
          <w:szCs w:val="24"/>
        </w:rPr>
        <w:t xml:space="preserve">Q: </w:t>
      </w:r>
      <w:r w:rsidR="007E50B7" w:rsidRPr="002C1856">
        <w:rPr>
          <w:rFonts w:ascii="Tahoma" w:hAnsi="Tahoma" w:cs="Tahoma"/>
          <w:sz w:val="24"/>
          <w:szCs w:val="24"/>
        </w:rPr>
        <w:t>What is SQL Profiler?</w:t>
      </w:r>
    </w:p>
    <w:p w:rsidR="007E50B7" w:rsidRPr="002C1856" w:rsidRDefault="007E50B7" w:rsidP="007E50B7">
      <w:pPr>
        <w:rPr>
          <w:rFonts w:ascii="Tahoma" w:hAnsi="Tahoma" w:cs="Tahoma"/>
          <w:sz w:val="24"/>
          <w:szCs w:val="24"/>
        </w:rPr>
      </w:pPr>
      <w:r w:rsidRPr="002C1856">
        <w:rPr>
          <w:rFonts w:ascii="Tahoma" w:hAnsi="Tahoma" w:cs="Tahoma"/>
          <w:sz w:val="24"/>
          <w:szCs w:val="24"/>
        </w:rPr>
        <w:t>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are hampering performances by executing too slowly.</w:t>
      </w:r>
    </w:p>
    <w:p w:rsidR="007E50B7" w:rsidRPr="002C1856" w:rsidRDefault="007E50B7" w:rsidP="007E50B7">
      <w:pPr>
        <w:rPr>
          <w:rFonts w:ascii="Tahoma" w:hAnsi="Tahoma" w:cs="Tahoma"/>
          <w:sz w:val="24"/>
          <w:szCs w:val="24"/>
        </w:rPr>
      </w:pPr>
      <w:r w:rsidRPr="002C1856">
        <w:rPr>
          <w:rFonts w:ascii="Tahoma" w:hAnsi="Tahoma" w:cs="Tahoma"/>
          <w:sz w:val="24"/>
          <w:szCs w:val="24"/>
        </w:rPr>
        <w:t xml:space="preserve">Use SQL Profiler to monitor only the events in which you are interested. </w:t>
      </w:r>
      <w:r w:rsidRPr="002C1856">
        <w:rPr>
          <w:rFonts w:ascii="Tahoma" w:hAnsi="Tahoma" w:cs="Tahoma"/>
          <w:sz w:val="24"/>
          <w:szCs w:val="24"/>
        </w:rPr>
        <w:lastRenderedPageBreak/>
        <w:t>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511FF0" w:rsidRPr="002C1856" w:rsidRDefault="00511FF0" w:rsidP="00511FF0">
      <w:pPr>
        <w:rPr>
          <w:rFonts w:ascii="Tahoma" w:hAnsi="Tahoma" w:cs="Tahoma"/>
          <w:sz w:val="24"/>
          <w:szCs w:val="24"/>
        </w:rPr>
      </w:pPr>
      <w:r w:rsidRPr="002C1856">
        <w:rPr>
          <w:rFonts w:ascii="Tahoma" w:hAnsi="Tahoma" w:cs="Tahoma"/>
          <w:sz w:val="24"/>
          <w:szCs w:val="24"/>
        </w:rPr>
        <w:t>Name 3 ways to get an accurate count of the number of records in a table?</w:t>
      </w:r>
    </w:p>
    <w:p w:rsidR="00511FF0" w:rsidRPr="002C1856" w:rsidRDefault="00511FF0" w:rsidP="00511FF0">
      <w:pPr>
        <w:rPr>
          <w:rFonts w:ascii="Tahoma" w:hAnsi="Tahoma" w:cs="Tahoma"/>
          <w:sz w:val="24"/>
          <w:szCs w:val="24"/>
        </w:rPr>
      </w:pPr>
      <w:r w:rsidRPr="002C1856">
        <w:rPr>
          <w:rFonts w:ascii="Tahoma" w:hAnsi="Tahoma" w:cs="Tahoma"/>
          <w:sz w:val="24"/>
          <w:szCs w:val="24"/>
        </w:rPr>
        <w:t xml:space="preserve">SELECT * FROM table1 </w:t>
      </w:r>
    </w:p>
    <w:p w:rsidR="00511FF0" w:rsidRPr="002C1856" w:rsidRDefault="00511FF0" w:rsidP="00511FF0">
      <w:pPr>
        <w:rPr>
          <w:rFonts w:ascii="Tahoma" w:hAnsi="Tahoma" w:cs="Tahoma"/>
          <w:sz w:val="24"/>
          <w:szCs w:val="24"/>
        </w:rPr>
      </w:pPr>
      <w:r w:rsidRPr="002C1856">
        <w:rPr>
          <w:rFonts w:ascii="Tahoma" w:hAnsi="Tahoma" w:cs="Tahoma"/>
          <w:sz w:val="24"/>
          <w:szCs w:val="24"/>
        </w:rPr>
        <w:t xml:space="preserve">SELECT COUNT(*) FROM table1 </w:t>
      </w:r>
    </w:p>
    <w:p w:rsidR="00511FF0" w:rsidRPr="002C1856" w:rsidRDefault="00511FF0" w:rsidP="00511FF0">
      <w:pPr>
        <w:rPr>
          <w:rFonts w:ascii="Tahoma" w:hAnsi="Tahoma" w:cs="Tahoma"/>
          <w:sz w:val="24"/>
          <w:szCs w:val="24"/>
        </w:rPr>
      </w:pPr>
      <w:r w:rsidRPr="002C1856">
        <w:rPr>
          <w:rFonts w:ascii="Tahoma" w:hAnsi="Tahoma" w:cs="Tahoma"/>
          <w:sz w:val="24"/>
          <w:szCs w:val="24"/>
        </w:rPr>
        <w:t>SELECT rows FROM sysindexes WHERE id = OBJECT_ID(table1) AND indid &lt; 2</w:t>
      </w:r>
    </w:p>
    <w:p w:rsidR="00721E9E" w:rsidRPr="002C1856" w:rsidRDefault="0059473A" w:rsidP="00721E9E">
      <w:pPr>
        <w:rPr>
          <w:rFonts w:ascii="Tahoma" w:hAnsi="Tahoma" w:cs="Tahoma"/>
          <w:sz w:val="24"/>
          <w:szCs w:val="24"/>
        </w:rPr>
      </w:pPr>
      <w:r>
        <w:rPr>
          <w:rFonts w:ascii="Tahoma" w:hAnsi="Tahoma" w:cs="Tahoma"/>
          <w:sz w:val="24"/>
          <w:szCs w:val="24"/>
        </w:rPr>
        <w:t xml:space="preserve">Q: </w:t>
      </w:r>
      <w:r w:rsidR="00721E9E" w:rsidRPr="002C1856">
        <w:rPr>
          <w:rFonts w:ascii="Tahoma" w:hAnsi="Tahoma" w:cs="Tahoma"/>
          <w:sz w:val="24"/>
          <w:szCs w:val="24"/>
        </w:rPr>
        <w:t>What is the STUFF function and how does it differ from the REPLACE function?</w:t>
      </w:r>
    </w:p>
    <w:p w:rsidR="00721E9E" w:rsidRPr="002C1856" w:rsidRDefault="00721E9E" w:rsidP="00721E9E">
      <w:pPr>
        <w:rPr>
          <w:rFonts w:ascii="Tahoma" w:hAnsi="Tahoma" w:cs="Tahoma"/>
          <w:sz w:val="24"/>
          <w:szCs w:val="24"/>
        </w:rPr>
      </w:pPr>
      <w:r w:rsidRPr="002C1856">
        <w:rPr>
          <w:rFonts w:ascii="Tahoma" w:hAnsi="Tahoma" w:cs="Tahoma"/>
          <w:sz w:val="24"/>
          <w:szCs w:val="24"/>
        </w:rPr>
        <w:t xml:space="preserve">STUFF function is used to overwrite existing characters. Using this </w:t>
      </w:r>
      <w:r w:rsidRPr="002C1856">
        <w:rPr>
          <w:rFonts w:ascii="Tahoma" w:hAnsi="Tahoma" w:cs="Tahoma"/>
          <w:sz w:val="24"/>
          <w:szCs w:val="24"/>
        </w:rPr>
        <w:lastRenderedPageBreak/>
        <w:t>syntax, STUFF (string_expression,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 REPLACE function to replace existing characters of all occurrences. Using the syntax REPLACE (string_expression, search_string, replacement_string), where every incidence of search_string found in the string_expression will be replaced with replacement_string.</w:t>
      </w:r>
    </w:p>
    <w:p w:rsidR="00E26A0D" w:rsidRPr="002C1856" w:rsidRDefault="005F3FFE" w:rsidP="00E26A0D">
      <w:pPr>
        <w:rPr>
          <w:rFonts w:ascii="Tahoma" w:hAnsi="Tahoma" w:cs="Tahoma"/>
          <w:sz w:val="24"/>
          <w:szCs w:val="24"/>
        </w:rPr>
      </w:pPr>
      <w:r>
        <w:rPr>
          <w:rFonts w:ascii="Tahoma" w:hAnsi="Tahoma" w:cs="Tahoma"/>
          <w:sz w:val="24"/>
          <w:szCs w:val="24"/>
        </w:rPr>
        <w:t xml:space="preserve">Q: </w:t>
      </w:r>
      <w:r w:rsidR="00E07E3E" w:rsidRPr="002C1856">
        <w:rPr>
          <w:rFonts w:ascii="Tahoma" w:hAnsi="Tahoma" w:cs="Tahoma"/>
          <w:sz w:val="24"/>
          <w:szCs w:val="24"/>
        </w:rPr>
        <w:t>What is CHECK Constraint?</w:t>
      </w:r>
    </w:p>
    <w:p w:rsidR="00E26A0D" w:rsidRPr="002C1856" w:rsidRDefault="00E26A0D" w:rsidP="00E26A0D">
      <w:pPr>
        <w:rPr>
          <w:rFonts w:ascii="Tahoma" w:hAnsi="Tahoma" w:cs="Tahoma"/>
          <w:sz w:val="24"/>
          <w:szCs w:val="24"/>
        </w:rPr>
      </w:pPr>
      <w:r w:rsidRPr="002C1856">
        <w:rPr>
          <w:rFonts w:ascii="Tahoma" w:hAnsi="Tahoma" w:cs="Tahoma"/>
          <w:sz w:val="24"/>
          <w:szCs w:val="24"/>
        </w:rPr>
        <w:t>A CHECK constraint is used to limit the values that can be placed in a column. The check constraints are used to enforce domain integrity.</w:t>
      </w:r>
    </w:p>
    <w:p w:rsidR="004B68B4" w:rsidRPr="002C1856" w:rsidRDefault="004B68B4" w:rsidP="004B68B4">
      <w:pPr>
        <w:rPr>
          <w:rFonts w:ascii="Tahoma" w:hAnsi="Tahoma" w:cs="Tahoma"/>
          <w:sz w:val="24"/>
          <w:szCs w:val="24"/>
        </w:rPr>
      </w:pPr>
      <w:r w:rsidRPr="002C1856">
        <w:rPr>
          <w:rFonts w:ascii="Tahoma" w:hAnsi="Tahoma" w:cs="Tahoma"/>
          <w:sz w:val="24"/>
          <w:szCs w:val="24"/>
        </w:rPr>
        <w:t>How to get @@ERROR and @@ROWCOUNT at the same time?</w:t>
      </w:r>
    </w:p>
    <w:p w:rsidR="004B68B4" w:rsidRPr="002C1856" w:rsidRDefault="004B68B4" w:rsidP="004B68B4">
      <w:pPr>
        <w:rPr>
          <w:rFonts w:ascii="Tahoma" w:hAnsi="Tahoma" w:cs="Tahoma"/>
          <w:sz w:val="24"/>
          <w:szCs w:val="24"/>
        </w:rPr>
      </w:pPr>
      <w:r w:rsidRPr="002C1856">
        <w:rPr>
          <w:rFonts w:ascii="Tahoma" w:hAnsi="Tahoma" w:cs="Tahoma"/>
          <w:sz w:val="24"/>
          <w:szCs w:val="24"/>
        </w:rPr>
        <w:lastRenderedPageBreak/>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w:t>
      </w:r>
      <w:r w:rsidR="00872D22" w:rsidRPr="002C1856">
        <w:rPr>
          <w:rFonts w:ascii="Tahoma" w:hAnsi="Tahoma" w:cs="Tahoma"/>
          <w:sz w:val="24"/>
          <w:szCs w:val="24"/>
        </w:rPr>
        <w:t>d store them in local variable.</w:t>
      </w:r>
    </w:p>
    <w:p w:rsidR="004B68B4" w:rsidRPr="002C1856" w:rsidRDefault="004B68B4" w:rsidP="004B68B4">
      <w:pPr>
        <w:rPr>
          <w:rFonts w:ascii="Tahoma" w:hAnsi="Tahoma" w:cs="Tahoma"/>
          <w:sz w:val="24"/>
          <w:szCs w:val="24"/>
        </w:rPr>
      </w:pPr>
      <w:r w:rsidRPr="002C1856">
        <w:rPr>
          <w:rFonts w:ascii="Tahoma" w:hAnsi="Tahoma" w:cs="Tahoma"/>
          <w:sz w:val="24"/>
          <w:szCs w:val="24"/>
        </w:rPr>
        <w:t>SELECT @RC = @@ROWCOUNT, @ER = @@ERROR</w:t>
      </w:r>
    </w:p>
    <w:p w:rsidR="00872D22" w:rsidRPr="002C1856" w:rsidRDefault="00690298" w:rsidP="00872D22">
      <w:pPr>
        <w:rPr>
          <w:rFonts w:ascii="Tahoma" w:hAnsi="Tahoma" w:cs="Tahoma"/>
          <w:sz w:val="24"/>
          <w:szCs w:val="24"/>
        </w:rPr>
      </w:pPr>
      <w:r>
        <w:rPr>
          <w:rFonts w:ascii="Tahoma" w:hAnsi="Tahoma" w:cs="Tahoma"/>
          <w:sz w:val="24"/>
          <w:szCs w:val="24"/>
        </w:rPr>
        <w:t xml:space="preserve">Q: </w:t>
      </w:r>
      <w:r w:rsidR="00176CE3" w:rsidRPr="002C1856">
        <w:rPr>
          <w:rFonts w:ascii="Tahoma" w:hAnsi="Tahoma" w:cs="Tahoma"/>
          <w:sz w:val="24"/>
          <w:szCs w:val="24"/>
        </w:rPr>
        <w:t>W</w:t>
      </w:r>
      <w:r w:rsidR="00872D22" w:rsidRPr="002C1856">
        <w:rPr>
          <w:rFonts w:ascii="Tahoma" w:hAnsi="Tahoma" w:cs="Tahoma"/>
          <w:sz w:val="24"/>
          <w:szCs w:val="24"/>
        </w:rPr>
        <w:t>hat is maximum size row</w:t>
      </w:r>
    </w:p>
    <w:p w:rsidR="00872D22" w:rsidRPr="002C1856" w:rsidRDefault="00872D22" w:rsidP="00872D22">
      <w:pPr>
        <w:rPr>
          <w:rFonts w:ascii="Tahoma" w:hAnsi="Tahoma" w:cs="Tahoma"/>
          <w:sz w:val="24"/>
          <w:szCs w:val="24"/>
        </w:rPr>
      </w:pPr>
      <w:r w:rsidRPr="002C1856">
        <w:rPr>
          <w:rFonts w:ascii="Tahoma" w:hAnsi="Tahoma" w:cs="Tahoma"/>
          <w:sz w:val="24"/>
          <w:szCs w:val="24"/>
        </w:rPr>
        <w:t>In SQL 2000, the row limit is 8K bytes, which is the same size as a page in memory.</w:t>
      </w:r>
    </w:p>
    <w:p w:rsidR="007E7B6E" w:rsidRDefault="00872D22" w:rsidP="00EB752D">
      <w:pPr>
        <w:rPr>
          <w:rFonts w:ascii="Tahoma" w:hAnsi="Tahoma" w:cs="Tahoma"/>
          <w:sz w:val="24"/>
          <w:szCs w:val="24"/>
        </w:rPr>
      </w:pPr>
      <w:r w:rsidRPr="002C1856">
        <w:rPr>
          <w:rFonts w:ascii="Tahoma" w:hAnsi="Tahoma" w:cs="Tahoma"/>
          <w:sz w:val="24"/>
          <w:szCs w:val="24"/>
        </w:rPr>
        <w:t>In 2005, the page size is the same (8K), but the database uses pointers on the row in the page to point to other pages that contain larger fields. This allows 2005 to overcome the 8K row size limitation.</w:t>
      </w:r>
    </w:p>
    <w:p w:rsidR="00B90918" w:rsidRPr="00B90918" w:rsidRDefault="00B90918" w:rsidP="00B90918">
      <w:pPr>
        <w:rPr>
          <w:rFonts w:ascii="Tahoma" w:hAnsi="Tahoma" w:cs="Tahoma"/>
          <w:sz w:val="24"/>
          <w:szCs w:val="24"/>
        </w:rPr>
      </w:pPr>
      <w:r w:rsidRPr="00B90918">
        <w:rPr>
          <w:rFonts w:ascii="Tahoma" w:hAnsi="Tahoma" w:cs="Tahoma"/>
          <w:sz w:val="24"/>
          <w:szCs w:val="24"/>
        </w:rPr>
        <w:lastRenderedPageBreak/>
        <w:t>Q: Query</w:t>
      </w:r>
      <w:r>
        <w:rPr>
          <w:rFonts w:ascii="Tahoma" w:hAnsi="Tahoma" w:cs="Tahoma"/>
          <w:sz w:val="24"/>
          <w:szCs w:val="24"/>
        </w:rPr>
        <w:t xml:space="preserve"> to get nth(3rd) Highest Salary</w:t>
      </w:r>
    </w:p>
    <w:p w:rsidR="00B90918" w:rsidRPr="00B90918" w:rsidRDefault="00B90918" w:rsidP="00B90918">
      <w:pPr>
        <w:rPr>
          <w:rFonts w:ascii="Tahoma" w:hAnsi="Tahoma" w:cs="Tahoma"/>
          <w:sz w:val="24"/>
          <w:szCs w:val="24"/>
        </w:rPr>
      </w:pPr>
      <w:r w:rsidRPr="00B90918">
        <w:rPr>
          <w:rFonts w:ascii="Tahoma" w:hAnsi="Tahoma" w:cs="Tahoma"/>
          <w:sz w:val="24"/>
          <w:szCs w:val="24"/>
        </w:rPr>
        <w:t xml:space="preserve">Select TOP 1 Salary as '3rd Highest Salary' </w:t>
      </w:r>
    </w:p>
    <w:p w:rsidR="00B90918" w:rsidRPr="00B90918" w:rsidRDefault="00B90918" w:rsidP="00B90918">
      <w:pPr>
        <w:rPr>
          <w:rFonts w:ascii="Tahoma" w:hAnsi="Tahoma" w:cs="Tahoma"/>
          <w:sz w:val="24"/>
          <w:szCs w:val="24"/>
        </w:rPr>
      </w:pPr>
      <w:r w:rsidRPr="00B90918">
        <w:rPr>
          <w:rFonts w:ascii="Tahoma" w:hAnsi="Tahoma" w:cs="Tahoma"/>
          <w:sz w:val="24"/>
          <w:szCs w:val="24"/>
        </w:rPr>
        <w:t xml:space="preserve">from (SELECT DISTINCT TOP 3 Salary from Employee ORDER BY Salary DESC) </w:t>
      </w:r>
    </w:p>
    <w:p w:rsidR="00B90918" w:rsidRPr="00B90918" w:rsidRDefault="00B90918" w:rsidP="00B90918">
      <w:pPr>
        <w:rPr>
          <w:rFonts w:ascii="Tahoma" w:hAnsi="Tahoma" w:cs="Tahoma"/>
          <w:sz w:val="24"/>
          <w:szCs w:val="24"/>
        </w:rPr>
      </w:pPr>
      <w:r>
        <w:rPr>
          <w:rFonts w:ascii="Tahoma" w:hAnsi="Tahoma" w:cs="Tahoma"/>
          <w:sz w:val="24"/>
          <w:szCs w:val="24"/>
        </w:rPr>
        <w:t>a ORDER BY Salary ASC</w:t>
      </w:r>
    </w:p>
    <w:p w:rsidR="00B90918" w:rsidRPr="00B90918" w:rsidRDefault="00B90918" w:rsidP="00B90918">
      <w:pPr>
        <w:rPr>
          <w:rFonts w:ascii="Tahoma" w:hAnsi="Tahoma" w:cs="Tahoma"/>
          <w:sz w:val="24"/>
          <w:szCs w:val="24"/>
        </w:rPr>
      </w:pPr>
      <w:r w:rsidRPr="00B90918">
        <w:rPr>
          <w:rFonts w:ascii="Tahoma" w:hAnsi="Tahoma" w:cs="Tahoma"/>
          <w:sz w:val="24"/>
          <w:szCs w:val="24"/>
        </w:rPr>
        <w:t>Q: Quer</w:t>
      </w:r>
      <w:r>
        <w:rPr>
          <w:rFonts w:ascii="Tahoma" w:hAnsi="Tahoma" w:cs="Tahoma"/>
          <w:sz w:val="24"/>
          <w:szCs w:val="24"/>
        </w:rPr>
        <w:t>y to get nth(3rd) Lowest Salary</w:t>
      </w:r>
      <w:bookmarkStart w:id="0" w:name="_GoBack"/>
      <w:bookmarkEnd w:id="0"/>
    </w:p>
    <w:p w:rsidR="00B90918" w:rsidRPr="00B90918" w:rsidRDefault="00B90918" w:rsidP="00B90918">
      <w:pPr>
        <w:rPr>
          <w:rFonts w:ascii="Tahoma" w:hAnsi="Tahoma" w:cs="Tahoma"/>
          <w:sz w:val="24"/>
          <w:szCs w:val="24"/>
        </w:rPr>
      </w:pPr>
      <w:r w:rsidRPr="00B90918">
        <w:rPr>
          <w:rFonts w:ascii="Tahoma" w:hAnsi="Tahoma" w:cs="Tahoma"/>
          <w:sz w:val="24"/>
          <w:szCs w:val="24"/>
        </w:rPr>
        <w:t xml:space="preserve">Select TOP 1 Salary as '3rd Lowest Salary' </w:t>
      </w:r>
    </w:p>
    <w:p w:rsidR="00B90918" w:rsidRPr="00B90918" w:rsidRDefault="00B90918" w:rsidP="00B90918">
      <w:pPr>
        <w:rPr>
          <w:rFonts w:ascii="Tahoma" w:hAnsi="Tahoma" w:cs="Tahoma"/>
          <w:sz w:val="24"/>
          <w:szCs w:val="24"/>
        </w:rPr>
      </w:pPr>
      <w:r w:rsidRPr="00B90918">
        <w:rPr>
          <w:rFonts w:ascii="Tahoma" w:hAnsi="Tahoma" w:cs="Tahoma"/>
          <w:sz w:val="24"/>
          <w:szCs w:val="24"/>
        </w:rPr>
        <w:t xml:space="preserve">from (SELECT DISTINCT TOP 3 Salary from Employee ORDER BY Salary ASC) </w:t>
      </w:r>
    </w:p>
    <w:p w:rsidR="00B90918" w:rsidRPr="002C1856" w:rsidRDefault="00B90918" w:rsidP="00B90918">
      <w:pPr>
        <w:rPr>
          <w:rFonts w:ascii="Tahoma" w:hAnsi="Tahoma" w:cs="Tahoma"/>
          <w:sz w:val="24"/>
          <w:szCs w:val="24"/>
        </w:rPr>
      </w:pPr>
      <w:r w:rsidRPr="00B90918">
        <w:rPr>
          <w:rFonts w:ascii="Tahoma" w:hAnsi="Tahoma" w:cs="Tahoma"/>
          <w:sz w:val="24"/>
          <w:szCs w:val="24"/>
        </w:rPr>
        <w:t>a ORDER BY Salary DESC</w:t>
      </w:r>
    </w:p>
    <w:sectPr w:rsidR="00B90918" w:rsidRPr="002C1856" w:rsidSect="002C1856">
      <w:pgSz w:w="15840" w:h="12240" w:orient="landscape"/>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52D"/>
    <w:rsid w:val="000638F0"/>
    <w:rsid w:val="000752BE"/>
    <w:rsid w:val="000E459E"/>
    <w:rsid w:val="000F59DD"/>
    <w:rsid w:val="00160E7A"/>
    <w:rsid w:val="00176CE3"/>
    <w:rsid w:val="001F4B77"/>
    <w:rsid w:val="002C1856"/>
    <w:rsid w:val="002E5B7C"/>
    <w:rsid w:val="002F5461"/>
    <w:rsid w:val="00326BCB"/>
    <w:rsid w:val="0036647A"/>
    <w:rsid w:val="00385B49"/>
    <w:rsid w:val="003B62B0"/>
    <w:rsid w:val="003F0B6A"/>
    <w:rsid w:val="003F4EC2"/>
    <w:rsid w:val="00422F23"/>
    <w:rsid w:val="00467FBC"/>
    <w:rsid w:val="0047158B"/>
    <w:rsid w:val="004B68B4"/>
    <w:rsid w:val="004E2123"/>
    <w:rsid w:val="004F3F79"/>
    <w:rsid w:val="00511FF0"/>
    <w:rsid w:val="005773B1"/>
    <w:rsid w:val="0059473A"/>
    <w:rsid w:val="005D145A"/>
    <w:rsid w:val="005F3FFE"/>
    <w:rsid w:val="0062414C"/>
    <w:rsid w:val="00672731"/>
    <w:rsid w:val="00690298"/>
    <w:rsid w:val="0071315A"/>
    <w:rsid w:val="00721E9E"/>
    <w:rsid w:val="007263E0"/>
    <w:rsid w:val="00762BEC"/>
    <w:rsid w:val="007666FA"/>
    <w:rsid w:val="007A7863"/>
    <w:rsid w:val="007D4A16"/>
    <w:rsid w:val="007E50B7"/>
    <w:rsid w:val="007E7B6E"/>
    <w:rsid w:val="00814C09"/>
    <w:rsid w:val="00872D22"/>
    <w:rsid w:val="008C160C"/>
    <w:rsid w:val="009D6FCD"/>
    <w:rsid w:val="00A2463A"/>
    <w:rsid w:val="00A348F3"/>
    <w:rsid w:val="00A50B40"/>
    <w:rsid w:val="00AC606D"/>
    <w:rsid w:val="00AC70C2"/>
    <w:rsid w:val="00B8634D"/>
    <w:rsid w:val="00B90918"/>
    <w:rsid w:val="00BA3AF2"/>
    <w:rsid w:val="00BE1358"/>
    <w:rsid w:val="00BF2C3F"/>
    <w:rsid w:val="00C07058"/>
    <w:rsid w:val="00C34485"/>
    <w:rsid w:val="00C440A5"/>
    <w:rsid w:val="00C50CE3"/>
    <w:rsid w:val="00C71267"/>
    <w:rsid w:val="00CB348A"/>
    <w:rsid w:val="00CE3A08"/>
    <w:rsid w:val="00D14CFF"/>
    <w:rsid w:val="00D303CD"/>
    <w:rsid w:val="00D3088E"/>
    <w:rsid w:val="00D62966"/>
    <w:rsid w:val="00DE0497"/>
    <w:rsid w:val="00E07E3E"/>
    <w:rsid w:val="00E17B18"/>
    <w:rsid w:val="00E26A0D"/>
    <w:rsid w:val="00EB158E"/>
    <w:rsid w:val="00EB752D"/>
    <w:rsid w:val="00EE75E6"/>
    <w:rsid w:val="00EF72B0"/>
    <w:rsid w:val="00F078FB"/>
    <w:rsid w:val="00F5203A"/>
    <w:rsid w:val="00F62908"/>
    <w:rsid w:val="00FE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9F10B-9219-448B-AE1E-67ECDE6E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81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12</Pages>
  <Words>3271</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IT_CONSOLID1</dc:creator>
  <cp:lastModifiedBy>user</cp:lastModifiedBy>
  <cp:revision>72</cp:revision>
  <dcterms:created xsi:type="dcterms:W3CDTF">2015-02-03T08:27:00Z</dcterms:created>
  <dcterms:modified xsi:type="dcterms:W3CDTF">2015-12-29T10:44:00Z</dcterms:modified>
</cp:coreProperties>
</file>