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Study Abroad Guarantee</w:t>
      </w:r>
    </w:p>
    <w:p>
      <w:bookmarkStart w:id="0" w:name="_GoBack"/>
      <w:r>
        <w:t>At DreamEdu, we are confident in our ability to guide you towards a successful study abroad experience. That's why we offer a Study Abroad Guarantee. If you don't secure admission to at least one of your top 3 chosen universities after completing our comprehensive application package, we will provide you with a full refund of your program fees. This guarantee demonstrates our commitment to your success and gives you peace of mind as you embark on your study abroad journey.</w:t>
      </w:r>
    </w:p>
    <w:bookmarkEnd w:id="0"/>
    <w:p>
      <w:pPr>
        <w:rPr>
          <w:b/>
          <w:bCs/>
          <w:sz w:val="28"/>
          <w:szCs w:val="28"/>
        </w:rPr>
      </w:pPr>
      <w:r>
        <w:rPr>
          <w:b/>
          <w:bCs/>
          <w:sz w:val="28"/>
          <w:szCs w:val="28"/>
        </w:rPr>
        <w:t>Countries of Cooperation</w:t>
      </w:r>
    </w:p>
    <w:p>
      <w:r>
        <w:t>DreamEdu has established strong partnerships with universities and educational institutions in a wide range of countries around the world. We have extensive experience helping students secure admission to top universities in destinations such as:</w:t>
      </w:r>
    </w:p>
    <w:p>
      <w:pPr>
        <w:numPr>
          <w:ilvl w:val="0"/>
          <w:numId w:val="1"/>
        </w:numPr>
      </w:pPr>
      <w:r>
        <w:t>China</w:t>
      </w:r>
    </w:p>
    <w:p>
      <w:pPr>
        <w:numPr>
          <w:ilvl w:val="0"/>
          <w:numId w:val="1"/>
        </w:numPr>
      </w:pPr>
      <w:r>
        <w:t>United States</w:t>
      </w:r>
    </w:p>
    <w:p>
      <w:pPr>
        <w:numPr>
          <w:ilvl w:val="0"/>
          <w:numId w:val="1"/>
        </w:numPr>
      </w:pPr>
      <w:r>
        <w:t>Canada</w:t>
      </w:r>
    </w:p>
    <w:p>
      <w:pPr>
        <w:numPr>
          <w:ilvl w:val="0"/>
          <w:numId w:val="1"/>
        </w:numPr>
      </w:pPr>
      <w:r>
        <w:t>Australia</w:t>
      </w:r>
    </w:p>
    <w:p>
      <w:pPr>
        <w:numPr>
          <w:ilvl w:val="0"/>
          <w:numId w:val="1"/>
        </w:numPr>
      </w:pPr>
      <w:r>
        <w:t>New Zealand</w:t>
      </w:r>
    </w:p>
    <w:p>
      <w:pPr>
        <w:numPr>
          <w:ilvl w:val="0"/>
          <w:numId w:val="1"/>
        </w:numPr>
      </w:pPr>
      <w:r>
        <w:t>Singapore</w:t>
      </w:r>
    </w:p>
    <w:p>
      <w:pPr>
        <w:numPr>
          <w:ilvl w:val="0"/>
          <w:numId w:val="1"/>
        </w:numPr>
      </w:pPr>
      <w:r>
        <w:t>Hong Kong</w:t>
      </w:r>
    </w:p>
    <w:p>
      <w:pPr>
        <w:numPr>
          <w:ilvl w:val="0"/>
          <w:numId w:val="1"/>
        </w:numPr>
      </w:pPr>
      <w:r>
        <w:t>China</w:t>
      </w:r>
    </w:p>
    <w:p>
      <w:pPr>
        <w:numPr>
          <w:ilvl w:val="0"/>
          <w:numId w:val="1"/>
        </w:numPr>
      </w:pPr>
      <w:r>
        <w:t>Japan</w:t>
      </w:r>
    </w:p>
    <w:p>
      <w:pPr>
        <w:numPr>
          <w:ilvl w:val="0"/>
          <w:numId w:val="1"/>
        </w:numPr>
      </w:pPr>
      <w:r>
        <w:t>Germany</w:t>
      </w:r>
    </w:p>
    <w:p>
      <w:pPr>
        <w:numPr>
          <w:ilvl w:val="0"/>
          <w:numId w:val="1"/>
        </w:numPr>
      </w:pPr>
      <w:r>
        <w:t>France</w:t>
      </w:r>
    </w:p>
    <w:p>
      <w:pPr>
        <w:numPr>
          <w:ilvl w:val="0"/>
          <w:numId w:val="1"/>
        </w:numPr>
      </w:pPr>
      <w:r>
        <w:t>Spain</w:t>
      </w:r>
    </w:p>
    <w:p>
      <w:pPr>
        <w:numPr>
          <w:ilvl w:val="0"/>
          <w:numId w:val="1"/>
        </w:numPr>
      </w:pPr>
      <w:r>
        <w:t>Italy</w:t>
      </w:r>
    </w:p>
    <w:p>
      <w:pPr>
        <w:numPr>
          <w:ilvl w:val="0"/>
          <w:numId w:val="1"/>
        </w:numPr>
      </w:pPr>
      <w:r>
        <w:t>And many more!</w:t>
      </w:r>
    </w:p>
    <w:p>
      <w:r>
        <w:t>No matter where your academic aspirations lie, DreamEdu can help you find the perfect program and university to achieve your goals.</w:t>
      </w:r>
    </w:p>
    <w:p>
      <w:pPr>
        <w:rPr>
          <w:b/>
          <w:bCs/>
          <w:sz w:val="28"/>
          <w:szCs w:val="28"/>
        </w:rPr>
      </w:pPr>
      <w:r>
        <w:rPr>
          <w:b/>
          <w:bCs/>
          <w:sz w:val="28"/>
          <w:szCs w:val="28"/>
        </w:rPr>
        <w:t>Demonstrating Advantages</w:t>
      </w:r>
    </w:p>
    <w:p>
      <w:r>
        <w:t>Here are just a few of the reasons why choosing DreamEdu is the best decision for your study abroad journey:</w:t>
      </w:r>
    </w:p>
    <w:p>
      <w:pPr>
        <w:numPr>
          <w:ilvl w:val="0"/>
          <w:numId w:val="2"/>
        </w:numPr>
      </w:pPr>
      <w:r>
        <w:t>Expert guidance: Our team of experienced counselors and mentors has a proven track record of success in helping students gain admission to top universities around the world.</w:t>
      </w:r>
    </w:p>
    <w:p>
      <w:pPr>
        <w:numPr>
          <w:ilvl w:val="0"/>
          <w:numId w:val="2"/>
        </w:numPr>
      </w:pPr>
      <w:r>
        <w:t>Personalized approach: We take the time to understand your individual needs, goals, and aspirations, and tailor our services to provide you with the most effective support.</w:t>
      </w:r>
    </w:p>
    <w:p>
      <w:pPr>
        <w:numPr>
          <w:ilvl w:val="0"/>
          <w:numId w:val="2"/>
        </w:numPr>
      </w:pPr>
      <w:r>
        <w:t>Comprehensive services: We offer a wide range of services, from educational counseling and test preparation to university placement and visa processing, to ensure that you have everything you need to succeed.</w:t>
      </w:r>
    </w:p>
    <w:p>
      <w:pPr>
        <w:numPr>
          <w:ilvl w:val="0"/>
          <w:numId w:val="2"/>
        </w:numPr>
      </w:pPr>
      <w:r>
        <w:t>Global network: We have established partnerships with universities and institutions worldwide, giving you access to a vast array of academic opportunities.</w:t>
      </w:r>
    </w:p>
    <w:p>
      <w:pPr>
        <w:numPr>
          <w:ilvl w:val="0"/>
          <w:numId w:val="2"/>
        </w:numPr>
      </w:pPr>
      <w:r>
        <w:t>Focus on excellence: We are committed to providing the highest quality services and strive to continuously improve our programs and resources.</w:t>
      </w:r>
    </w:p>
    <w:p>
      <w:pPr>
        <w:numPr>
          <w:ilvl w:val="0"/>
          <w:numId w:val="2"/>
        </w:numPr>
      </w:pPr>
      <w:r>
        <w:t>Student-centric approach: We believe that every student is unique and deserves personalized attention. We are dedicated to empowering you to make informed decisions and achieve your full potential.</w:t>
      </w:r>
    </w:p>
    <w:p>
      <w:r>
        <w:t>By choosing DreamEdu, you can be confident that you are investing in your future and setting yourself up for success in your academic and professional pursuits.</w:t>
      </w:r>
    </w:p>
    <w:p>
      <w:r>
        <w:rPr>
          <w:b/>
          <w:bCs/>
          <w:sz w:val="28"/>
          <w:szCs w:val="28"/>
        </w:rPr>
        <w:t>About DreamEdu</w:t>
      </w:r>
      <w:r>
        <w:br w:type="textWrapping"/>
      </w:r>
      <w:r>
        <w:br w:type="textWrapping"/>
      </w:r>
      <w:r>
        <w:t>DreamEdu isn't just an education consultancy; it's your launchpad to academic and career success. Founded in 2018, we empower students like you, each with unique hopes and goals, to navigate the ever-evolving educational landscape. Our passionate team of experts, counselors, and mentors provide personalized guidance through every step: from deciphering course paths and crafting compelling applications to conquering standardized tests and finding your perfect university fit. But DreamEdu goes beyond admissions. We equip you with career insights, visa assistance, and even airport pickups—ensuring a seamless transition to your new academic home. At DreamEdu, your success is our mission. We're not just consultants; we're your partners in shaping a bright future. Let's unlock your potential, together.</w:t>
      </w:r>
    </w:p>
    <w:p/>
    <w:p/>
    <w:p>
      <w:pPr>
        <w:rPr>
          <w:b/>
          <w:bCs/>
          <w:sz w:val="28"/>
          <w:szCs w:val="28"/>
        </w:rPr>
      </w:pPr>
      <w:r>
        <w:rPr>
          <w:b/>
          <w:bCs/>
          <w:sz w:val="28"/>
          <w:szCs w:val="28"/>
        </w:rPr>
        <w:t>DreamEdu: Assuring Your Success Every Step of the Way</w:t>
      </w:r>
    </w:p>
    <w:p>
      <w:r>
        <w:rPr>
          <w:b/>
          <w:bCs/>
        </w:rPr>
        <w:t>Seamless Settlement:</w:t>
      </w:r>
      <w:r>
        <w:t xml:space="preserve"> We understand stepping into a new environment can be daunting. That's why DreamEdu goes beyond admissions to offer personalized settlement support. From airport pickups and accommodation assistance to local cultural guidance, we help you adapt and thrive in your new academic home. You won't just be a student; you'll be a confident, empowered member of your new community.</w:t>
      </w:r>
    </w:p>
    <w:p>
      <w:r>
        <w:rPr>
          <w:b/>
          <w:bCs/>
        </w:rPr>
        <w:t>Service Guarantee:</w:t>
      </w:r>
      <w:r>
        <w:t xml:space="preserve"> At DreamEdu, we stand behind the exceptional quality of our services. We guarantee that all our counselors and mentors are highly qualified and experienced, ensuring you receive expert guidance at every stage. If you're not satisfied with our services for any reason, we offer a 100% satisfaction guarantee. Simply let us know, and we'll work with you to address your concerns or provide a full refund.</w:t>
      </w:r>
    </w:p>
    <w:p>
      <w:r>
        <w:rPr>
          <w:b/>
          <w:bCs/>
        </w:rPr>
        <w:t>Academic Guarantee:</w:t>
      </w:r>
      <w:r>
        <w:t xml:space="preserve"> We're invested in your academic success. That's why we offer a personalized academic support plan tailored to your specific needs and learning style. Whether you need help mastering challenging concepts or refining your study skills, our dedicated academic advisors are here to guide you every step of the way. We're confident that with our support, you'll achieve academic excellence and reach your full potential.</w:t>
      </w:r>
    </w:p>
    <w:p>
      <w:r>
        <w:rPr>
          <w:b/>
          <w:bCs/>
        </w:rPr>
        <w:t xml:space="preserve">Unwavering Reassurance: </w:t>
      </w:r>
      <w:r>
        <w:t>Choosing the right path for your future can be nerve-wracking. DreamEdu wants to be your pillar of reassurance. We offer transparent communication throughout the entire process, keeping you informed and empowered every step of the way. You'll never be left in the dark or unsure of your next move.</w:t>
      </w:r>
    </w:p>
    <w:p>
      <w:r>
        <w:t>With DreamEdu, you're not just embarking on a study abroad journey; you're joining a supportive community dedicated to your success. We provide the assurance, guidance, and resources you need to navigate every challenge and achieve your academic and personal goals. Trust DreamEdu to be your partner in shaping a bright and fulfilling future.</w:t>
      </w:r>
    </w:p>
    <w:p/>
    <w:p>
      <w:r>
        <w:t>At DreamEdu, we understand that every student's academic journey is unique. Whether you're aspiring for a Bachelor's degree, seeking to specialize with a Master's, or delving into the frontiers of knowledge with a PhD, we have the expertise and resources to guide you every step of the way.</w:t>
      </w:r>
    </w:p>
    <w:p/>
    <w:p>
      <w:pPr>
        <w:rPr>
          <w:b/>
          <w:bCs/>
          <w:sz w:val="24"/>
          <w:szCs w:val="24"/>
        </w:rPr>
      </w:pPr>
      <w:r>
        <w:rPr>
          <w:b/>
          <w:bCs/>
          <w:sz w:val="24"/>
          <w:szCs w:val="24"/>
        </w:rPr>
        <w:t>Bachelor's Degrees:</w:t>
      </w:r>
    </w:p>
    <w:p>
      <w:r>
        <w:rPr>
          <w:b/>
          <w:bCs/>
        </w:rPr>
        <w:t>Suitable for:</w:t>
      </w:r>
      <w:r>
        <w:t xml:space="preserve"> High school graduates seeking to embark on their undergraduate studies and explore diverse academic fields.</w:t>
      </w:r>
    </w:p>
    <w:p>
      <w:r>
        <w:rPr>
          <w:b/>
          <w:bCs/>
        </w:rPr>
        <w:t>Preparation materials:</w:t>
      </w:r>
      <w:r>
        <w:t xml:space="preserve"> Strong academic transcripts, standardized test scores (depending on program), personal statement, letters of recommendation.</w:t>
      </w:r>
    </w:p>
    <w:p>
      <w:r>
        <w:rPr>
          <w:b/>
          <w:bCs/>
        </w:rPr>
        <w:t>Program advantages:</w:t>
      </w:r>
      <w:r>
        <w:t xml:space="preserve"> Discover your passion, build a strong foundation in your chosen field, gain essential skills for future careers, and open doors to further academic pursuits.</w:t>
      </w:r>
    </w:p>
    <w:p>
      <w:pPr>
        <w:rPr>
          <w:b/>
          <w:bCs/>
          <w:sz w:val="24"/>
          <w:szCs w:val="24"/>
        </w:rPr>
      </w:pPr>
      <w:r>
        <w:rPr>
          <w:b/>
          <w:bCs/>
          <w:sz w:val="24"/>
          <w:szCs w:val="24"/>
        </w:rPr>
        <w:t>Master's Degrees:</w:t>
      </w:r>
    </w:p>
    <w:p>
      <w:r>
        <w:rPr>
          <w:b/>
          <w:bCs/>
        </w:rPr>
        <w:t>Suitable for:</w:t>
      </w:r>
      <w:r>
        <w:t xml:space="preserve"> Graduates with a Bachelor's degree desiring to deepen their knowledge and specialize in a specific area.</w:t>
      </w:r>
    </w:p>
    <w:p>
      <w:r>
        <w:rPr>
          <w:b/>
          <w:bCs/>
        </w:rPr>
        <w:t>Preparation materials:</w:t>
      </w:r>
      <w:r>
        <w:t xml:space="preserve"> Strong academic transcripts, letters of recommendation, professional experience (for some programs), personal statement demonstrating research interests and career goals.</w:t>
      </w:r>
    </w:p>
    <w:p>
      <w:r>
        <w:rPr>
          <w:b/>
          <w:bCs/>
        </w:rPr>
        <w:t>Program advantages:</w:t>
      </w:r>
      <w:r>
        <w:t xml:space="preserve"> Enhance your expertise, gain advanced research skills, increase your career competitiveness, and potentially qualify for higher-paying positions.</w:t>
      </w:r>
    </w:p>
    <w:p/>
    <w:p>
      <w:pPr>
        <w:rPr>
          <w:b/>
          <w:bCs/>
          <w:sz w:val="24"/>
          <w:szCs w:val="24"/>
        </w:rPr>
      </w:pPr>
      <w:r>
        <w:rPr>
          <w:b/>
          <w:bCs/>
          <w:sz w:val="24"/>
          <w:szCs w:val="24"/>
        </w:rPr>
        <w:t>PhD Degrees:</w:t>
      </w:r>
    </w:p>
    <w:p>
      <w:r>
        <w:rPr>
          <w:b/>
          <w:bCs/>
        </w:rPr>
        <w:t>Suitable for:</w:t>
      </w:r>
      <w:r>
        <w:t xml:space="preserve"> Master's graduates passionate about independent research and pushing the boundaries of knowledge in their chosen field.</w:t>
      </w:r>
    </w:p>
    <w:p>
      <w:r>
        <w:rPr>
          <w:b/>
          <w:bCs/>
        </w:rPr>
        <w:t>Preparation materials:</w:t>
      </w:r>
      <w:r>
        <w:t xml:space="preserve"> Exceptional academic record, research experience, strong letters of recommendation, compelling research proposal outlining your academic interests and potential contributions.</w:t>
      </w:r>
    </w:p>
    <w:p>
      <w:r>
        <w:rPr>
          <w:b/>
          <w:bCs/>
        </w:rPr>
        <w:t>Program advantages:</w:t>
      </w:r>
      <w:r>
        <w:t xml:space="preserve"> Become an expert in your field, make original contributions to knowledge, qualify for high-level research positions or academia, and gain unparalleled intellectual satisfaction.</w:t>
      </w:r>
    </w:p>
    <w:p/>
    <w:p>
      <w:pPr>
        <w:rPr>
          <w:b/>
          <w:bCs/>
          <w:sz w:val="24"/>
          <w:szCs w:val="24"/>
        </w:rPr>
      </w:pPr>
      <w:r>
        <w:rPr>
          <w:b/>
          <w:bCs/>
          <w:sz w:val="24"/>
          <w:szCs w:val="24"/>
        </w:rPr>
        <w:t>Language Course Application:</w:t>
      </w:r>
    </w:p>
    <w:p>
      <w:r>
        <w:t>DreamEdu also assists students in navigating the process of applying for language courses abroad, opening doors to international opportunities and cultural immersion.</w:t>
      </w:r>
    </w:p>
    <w:p>
      <w:r>
        <w:rPr>
          <w:b/>
          <w:bCs/>
        </w:rPr>
        <w:t>Suitable for:</w:t>
      </w:r>
      <w:r>
        <w:t xml:space="preserve"> Students of all levels seeking to improve their language skills for academic, professional, or personal reasons.</w:t>
      </w:r>
    </w:p>
    <w:p>
      <w:r>
        <w:rPr>
          <w:b/>
          <w:bCs/>
        </w:rPr>
        <w:t>Preparation materials:</w:t>
      </w:r>
      <w:r>
        <w:t xml:space="preserve"> Language proficiency tests (depending on program), personal statement detailing your language learning goals, and any relevant academic or professional experience.</w:t>
      </w:r>
    </w:p>
    <w:p>
      <w:r>
        <w:rPr>
          <w:b/>
          <w:bCs/>
        </w:rPr>
        <w:t>Program advantages:</w:t>
      </w:r>
      <w:r>
        <w:t xml:space="preserve"> Enhance your communication skills, broaden your cultural understanding, gain a competitive edge in your studies or career, and experience the enriching journey of learning a new language.</w:t>
      </w:r>
    </w:p>
    <w:p>
      <w:r>
        <w:t>No matter your academic aspirations, DreamEdu is here to empower you. With our personalized guidance, comprehensive resources, and unwavering support, you can confidently navigate the application process and secure admission to your dream program.</w:t>
      </w:r>
    </w:p>
    <w:p>
      <w:pPr>
        <w:rPr>
          <w:b/>
          <w:bCs/>
          <w:sz w:val="28"/>
          <w:szCs w:val="28"/>
        </w:rPr>
      </w:pPr>
    </w:p>
    <w:p>
      <w:pPr>
        <w:rPr>
          <w:b/>
          <w:bCs/>
          <w:sz w:val="28"/>
          <w:szCs w:val="28"/>
        </w:rPr>
      </w:pPr>
      <w:r>
        <w:rPr>
          <w:b/>
          <w:bCs/>
          <w:sz w:val="28"/>
          <w:szCs w:val="28"/>
        </w:rPr>
        <w:t>Company Culture: Cultivating Excellence, Fueled by Passion</w:t>
      </w:r>
    </w:p>
    <w:p>
      <w:r>
        <w:t>At DreamEdu, we're not just an education consultancy; we're a passionate community driven by a shared commitment to empowering students to achieve their academic and professional dreams. Our culture is shaped by our unwavering mission, inspiring vision, and core values that guide every interaction and decision we make.</w:t>
      </w:r>
    </w:p>
    <w:p>
      <w:pPr>
        <w:rPr>
          <w:b/>
          <w:bCs/>
        </w:rPr>
      </w:pPr>
      <w:r>
        <w:rPr>
          <w:b/>
          <w:bCs/>
        </w:rPr>
        <w:t>Our Mission:</w:t>
      </w:r>
    </w:p>
    <w:p>
      <w:r>
        <w:t>To unlock the potential of every student by providing personalized guidance, expert advice, and unwavering support throughout their educational journey. We believe that education is the key to a brighter future, and we're dedicated to making it accessible and fulfilling for every individual.</w:t>
      </w:r>
    </w:p>
    <w:p>
      <w:pPr>
        <w:rPr>
          <w:b/>
          <w:bCs/>
        </w:rPr>
      </w:pPr>
      <w:r>
        <w:rPr>
          <w:b/>
          <w:bCs/>
        </w:rPr>
        <w:t>Our Vision:</w:t>
      </w:r>
    </w:p>
    <w:p>
      <w:r>
        <w:t>To be the world's leading education consultancy, renowned for our exceptional services, transformative impact, and unwavering commitment to student success. We envision a future where every student has the opportunity to reach their full potential, regardless of background or circumstance.</w:t>
      </w:r>
    </w:p>
    <w:p>
      <w:pPr>
        <w:rPr>
          <w:b/>
          <w:bCs/>
        </w:rPr>
      </w:pPr>
      <w:r>
        <w:rPr>
          <w:b/>
          <w:bCs/>
        </w:rPr>
        <w:t>Our Values:</w:t>
      </w:r>
    </w:p>
    <w:p>
      <w:pPr>
        <w:numPr>
          <w:ilvl w:val="0"/>
          <w:numId w:val="3"/>
        </w:numPr>
      </w:pPr>
      <w:r>
        <w:t>Student-Centricity: We place the needs and aspirations of our students at the heart of everything we do. We tailor our services to their individual goals and challenges, ensuring they receive the personalized support they deserve.</w:t>
      </w:r>
    </w:p>
    <w:p>
      <w:pPr>
        <w:numPr>
          <w:ilvl w:val="0"/>
          <w:numId w:val="3"/>
        </w:numPr>
      </w:pPr>
      <w:r>
        <w:t>Integrity: We believe in honesty, transparency, and ethical conduct in all our interactions. We build trust with our students and partners by upholding the highest standards of professionalism and accountability.</w:t>
      </w:r>
    </w:p>
    <w:p>
      <w:pPr>
        <w:numPr>
          <w:ilvl w:val="0"/>
          <w:numId w:val="3"/>
        </w:numPr>
      </w:pPr>
      <w:r>
        <w:t>Excellence: We strive for continuous improvement in everything we do. We are committed to delivering exceptional service, staying ahead of the curve in the ever-evolving educational landscape, and providing our students with the best possible resources and opportunities.</w:t>
      </w:r>
    </w:p>
    <w:p>
      <w:pPr>
        <w:numPr>
          <w:ilvl w:val="0"/>
          <w:numId w:val="3"/>
        </w:numPr>
      </w:pPr>
      <w:r>
        <w:t>Diversity and Inclusion: We celebrate the unique talents and perspectives of every individual. We foster a culture of inclusivity and respect, where everyone feels valued and empowered to contribute their best.</w:t>
      </w:r>
    </w:p>
    <w:p>
      <w:pPr>
        <w:numPr>
          <w:ilvl w:val="0"/>
          <w:numId w:val="3"/>
        </w:numPr>
      </w:pPr>
      <w:r>
        <w:t>Collaboration: We believe in the power of teamwork and collaboration. We work closely with our students, partners, and colleagues to achieve our shared goals and create a supportive and dynamic environment.</w:t>
      </w:r>
    </w:p>
    <w:p>
      <w:pPr>
        <w:rPr>
          <w:b/>
          <w:bCs/>
          <w:sz w:val="28"/>
          <w:szCs w:val="28"/>
        </w:rPr>
      </w:pPr>
      <w:r>
        <w:br w:type="textWrapping"/>
      </w:r>
      <w:r>
        <w:rPr>
          <w:b/>
          <w:bCs/>
          <w:sz w:val="28"/>
          <w:szCs w:val="28"/>
        </w:rPr>
        <w:t>DreamEdu's Comprehensive Methodology</w:t>
      </w:r>
    </w:p>
    <w:p>
      <w:r>
        <w:t>At DreamEdu, we understand that applying to universities, especially for research-oriented programs, requires a meticulous and strategic approach. Our research methodology ensures you make informed decisions at every stage, maximizing your chances of securing admission to your dream program.</w:t>
      </w:r>
    </w:p>
    <w:p>
      <w:r>
        <w:rPr>
          <w:b/>
          <w:bCs/>
        </w:rPr>
        <w:t>University and Major Research:</w:t>
      </w:r>
    </w:p>
    <w:p>
      <w:pPr>
        <w:numPr>
          <w:ilvl w:val="0"/>
          <w:numId w:val="4"/>
        </w:numPr>
      </w:pPr>
      <w:r>
        <w:t>We delve into the intricacies of your chosen field, meticulously researching potential universities that offer strong research programs aligned with your specific interests.</w:t>
      </w:r>
    </w:p>
    <w:p>
      <w:pPr>
        <w:numPr>
          <w:ilvl w:val="0"/>
          <w:numId w:val="4"/>
        </w:numPr>
      </w:pPr>
      <w:r>
        <w:t>We analyze faculty profiles, publications, and ongoing research projects to identify the best fit for your aspirations.</w:t>
      </w:r>
    </w:p>
    <w:p>
      <w:pPr>
        <w:numPr>
          <w:ilvl w:val="0"/>
          <w:numId w:val="4"/>
        </w:numPr>
      </w:pPr>
      <w:r>
        <w:t>We analyze program curriculum, funding opportunities, and career prospects to ensure the program equips you with the necessary skills and knowledge for your future goals.</w:t>
      </w:r>
    </w:p>
    <w:p>
      <w:r>
        <w:rPr>
          <w:b/>
          <w:bCs/>
        </w:rPr>
        <w:t>Admission Office Research:</w:t>
      </w:r>
    </w:p>
    <w:p>
      <w:pPr>
        <w:numPr>
          <w:ilvl w:val="0"/>
          <w:numId w:val="5"/>
        </w:numPr>
      </w:pPr>
      <w:r>
        <w:t>We closely examine the admission requirements and selection criteria of your target universities. We analyze past admission trends, average GPA and test scores, and any specific application essays or portfolio requirements.</w:t>
      </w:r>
    </w:p>
    <w:p>
      <w:pPr>
        <w:numPr>
          <w:ilvl w:val="0"/>
          <w:numId w:val="5"/>
        </w:numPr>
      </w:pPr>
      <w:r>
        <w:t>We research the preferences and priorities of the respective admission offices, tailoring your application to resonate with their values and vision.</w:t>
      </w:r>
    </w:p>
    <w:p>
      <w:pPr>
        <w:numPr>
          <w:ilvl w:val="0"/>
          <w:numId w:val="5"/>
        </w:numPr>
      </w:pPr>
      <w:r>
        <w:t>We leverage our extensive network and established relationships with admission officers to gain valuable insights and guidance for strengthening your application.</w:t>
      </w:r>
    </w:p>
    <w:p>
      <w:pPr>
        <w:rPr>
          <w:b/>
          <w:bCs/>
        </w:rPr>
      </w:pPr>
      <w:r>
        <w:rPr>
          <w:b/>
          <w:bCs/>
        </w:rPr>
        <w:t>Network-Wide Data Analysis:</w:t>
      </w:r>
    </w:p>
    <w:p>
      <w:pPr>
        <w:numPr>
          <w:ilvl w:val="0"/>
          <w:numId w:val="6"/>
        </w:numPr>
      </w:pPr>
      <w:r>
        <w:t>We go beyond individual universities, drawing upon comprehensive data sets and research networks to identify emerging trends, funding opportunities, and promising collaborations in your field.</w:t>
      </w:r>
    </w:p>
    <w:p>
      <w:pPr>
        <w:numPr>
          <w:ilvl w:val="0"/>
          <w:numId w:val="6"/>
        </w:numPr>
      </w:pPr>
      <w:r>
        <w:t>We analyze global research rankings, faculty collaborations, and industry partnerships to provide you with a broader perspective on the research landscape and potential career paths.</w:t>
      </w:r>
    </w:p>
    <w:p>
      <w:pPr>
        <w:numPr>
          <w:ilvl w:val="0"/>
          <w:numId w:val="6"/>
        </w:numPr>
      </w:pPr>
      <w:r>
        <w:t>We employ cutting-edge data analysis tools and techniques to identify hidden patterns and connections, uncovering unique opportunities that strengthen your application and research proposal.</w:t>
      </w:r>
    </w:p>
    <w:p>
      <w:r>
        <w:t>This multi-layered approach goes beyond simply finding a program; it allows you to position yourself strategically within the broader research landscape. Our experts help you craft a compelling narrative that showcases your research potential, aligns with faculty interests, and demonstrates your readiness to contribute to the chosen field.</w:t>
      </w:r>
    </w:p>
    <w:p/>
    <w:p>
      <w:pPr>
        <w:rPr>
          <w:b/>
          <w:bCs/>
          <w:sz w:val="28"/>
          <w:szCs w:val="28"/>
        </w:rPr>
      </w:pPr>
      <w:r>
        <w:rPr>
          <w:b/>
          <w:bCs/>
          <w:sz w:val="28"/>
          <w:szCs w:val="28"/>
        </w:rPr>
        <w:t>Why Choose DreamEdu?</w:t>
      </w:r>
    </w:p>
    <w:p>
      <w:r>
        <w:t>In the competitive world of higher education, choosing the right partner to guide your journey can make all the difference. At DreamEdu, we're not just another consultancy; we're your trusted wingman, propelling you towards your academic goals with a potent blend of rich experience, comprehensive services, and extensive collaboration.</w:t>
      </w:r>
    </w:p>
    <w:p>
      <w:pPr>
        <w:rPr>
          <w:b/>
          <w:bCs/>
        </w:rPr>
      </w:pPr>
      <w:r>
        <w:rPr>
          <w:b/>
          <w:bCs/>
        </w:rPr>
        <w:t>Rich Experience:</w:t>
      </w:r>
    </w:p>
    <w:p>
      <w:r>
        <w:t>Imagine traversing a vast and intricate map of universities, scholarships, and application deadlines. With over decades of combined experience, our team of experts has charted this terrain countless times, guiding countless students just like you to their dream destinations. We understand the nuances of admissions processes, funding opportunities, and cultural shifts, ensuring you navigate every step with confidence and ease.</w:t>
      </w:r>
    </w:p>
    <w:p>
      <w:pPr>
        <w:rPr>
          <w:b/>
          <w:bCs/>
        </w:rPr>
      </w:pPr>
      <w:r>
        <w:rPr>
          <w:b/>
          <w:bCs/>
        </w:rPr>
        <w:t>Comprehensive Services:</w:t>
      </w:r>
    </w:p>
    <w:p>
      <w:r>
        <w:t>Picture a treasure trove overflowing with every resource you need to succeed. DreamEdu's comprehensive services go beyond mere application guidance. We offer personalized counseling, standardized test preparation, scholarship assistance, visa processing support, and even airport pickups to help you seamlessly transition into your new academic home.</w:t>
      </w:r>
    </w:p>
    <w:p>
      <w:pPr>
        <w:rPr>
          <w:b/>
          <w:bCs/>
        </w:rPr>
      </w:pPr>
      <w:r>
        <w:rPr>
          <w:b/>
          <w:bCs/>
        </w:rPr>
        <w:t>Extensive Collaboration:</w:t>
      </w:r>
    </w:p>
    <w:p>
      <w:r>
        <w:t>Imagine a network of helping hands reaching out to you from every corner of the world. DreamEdu's extensive collaboration with universities, academic institutions, and industry partners grants you access to a wealth of opportunities. We leverage these connections to open doors to top programs, secure research placements, and even land internships that give your career a head start.</w:t>
      </w:r>
    </w:p>
    <w:p>
      <w:r>
        <w:t>Our advantages aren't just words on a page; they're the wings that will lift you towards your academic aspirations.</w:t>
      </w:r>
    </w:p>
    <w:p>
      <w:pPr>
        <w:rPr>
          <w:b/>
          <w:bCs/>
          <w:sz w:val="28"/>
          <w:szCs w:val="28"/>
        </w:rPr>
      </w:pPr>
    </w:p>
    <w:p>
      <w:pPr>
        <w:rPr>
          <w:b/>
          <w:bCs/>
          <w:sz w:val="28"/>
          <w:szCs w:val="28"/>
        </w:rPr>
      </w:pPr>
      <w:r>
        <w:rPr>
          <w:b/>
          <w:bCs/>
          <w:sz w:val="28"/>
          <w:szCs w:val="28"/>
        </w:rPr>
        <w:t>DreamEdu's Personalized Tutoring Plan</w:t>
      </w:r>
    </w:p>
    <w:p>
      <w:r>
        <w:t>At DreamEdu, we understand that mastering challenging subjects requires more than just textbooks and lectures. That's why we offer a powerful tutoring plan designed to provide you with the individualized support and guidance you need to excel in your academic journey.</w:t>
      </w:r>
    </w:p>
    <w:p>
      <w:pPr>
        <w:rPr>
          <w:b/>
          <w:bCs/>
        </w:rPr>
      </w:pPr>
      <w:r>
        <w:rPr>
          <w:b/>
          <w:bCs/>
        </w:rPr>
        <w:t>Guidance by elite tutors online:</w:t>
      </w:r>
    </w:p>
    <w:p>
      <w:r>
        <w:t>Forget generic online courses and impersonal learning experiences. DreamEdu connects you with elite tutors, hand-picked for their expertise, passion, and proven track record of success. Whether you're struggling with calculus, deciphering Shakespeare, or perfecting your thesis, our team of subject-specific masters will be your dedicated guide, tailoring their approach to your unique learning style and pace.</w:t>
      </w:r>
    </w:p>
    <w:p>
      <w:pPr>
        <w:rPr>
          <w:b/>
          <w:bCs/>
        </w:rPr>
      </w:pPr>
      <w:r>
        <w:rPr>
          <w:b/>
          <w:bCs/>
        </w:rPr>
        <w:t>Unlimited supervision by teaching assistants:</w:t>
      </w:r>
    </w:p>
    <w:p>
      <w:r>
        <w:t>No question is too small, no hurdle too big. With DreamEdu, you get unlimited supervision from dedicated teaching assistants. This means you can reach out for instant clarification, practice problems, and ongoing feedback whenever you need it. Forget the frustration of waiting days for an email response or feeling lost during office hours. Our teaching assistants are your always-available support system, ensuring you stay on track and confident every step of the way.</w:t>
      </w:r>
    </w:p>
    <w:p>
      <w:pPr>
        <w:rPr>
          <w:b/>
          <w:bCs/>
        </w:rPr>
      </w:pPr>
      <w:r>
        <w:rPr>
          <w:b/>
          <w:bCs/>
        </w:rPr>
        <w:t>Online tutoring platform:</w:t>
      </w:r>
    </w:p>
    <w:p>
      <w:r>
        <w:t>Say goodbye to clunky interfaces and frustrating platforms. DreamEdu provides you with access to our cutting-edge online tutoring platform, a user-friendly hub designed to optimize your learning experience. Enjoy clear video interactions, interactive whiteboards, collaborative document sharing, and real-time progress tracking. Learn, connect, and collaborate in a seamless digital environment that keeps you engaged and motivated.</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15C6E"/>
    <w:multiLevelType w:val="multilevel"/>
    <w:tmpl w:val="0B515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6D3AB5"/>
    <w:multiLevelType w:val="multilevel"/>
    <w:tmpl w:val="156D3A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6E45188"/>
    <w:multiLevelType w:val="multilevel"/>
    <w:tmpl w:val="46E451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3F57F87"/>
    <w:multiLevelType w:val="multilevel"/>
    <w:tmpl w:val="63F57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7C49CB"/>
    <w:multiLevelType w:val="multilevel"/>
    <w:tmpl w:val="727C4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53E0CB2"/>
    <w:multiLevelType w:val="multilevel"/>
    <w:tmpl w:val="753E0C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68"/>
    <w:rsid w:val="00007FD8"/>
    <w:rsid w:val="000F29D9"/>
    <w:rsid w:val="00672C30"/>
    <w:rsid w:val="007D3FCF"/>
    <w:rsid w:val="0087545D"/>
    <w:rsid w:val="00994EE0"/>
    <w:rsid w:val="00C76A68"/>
    <w:rsid w:val="00D7092E"/>
    <w:rsid w:val="00F10AE8"/>
    <w:rsid w:val="0C035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2364</Words>
  <Characters>13481</Characters>
  <Lines>112</Lines>
  <Paragraphs>31</Paragraphs>
  <TotalTime>105</TotalTime>
  <ScaleCrop>false</ScaleCrop>
  <LinksUpToDate>false</LinksUpToDate>
  <CharactersWithSpaces>15814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2023-12-24T10:09:00Z</dcterms:created>
  <dc:creator>MD Wahiduzzaman</dc:creator>
  <cp:lastModifiedBy>rasel</cp:lastModifiedBy>
  <dcterms:modified xsi:type="dcterms:W3CDTF">2024-01-01T08:53:12Z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3D976EA618E5496A9F75DAF8410673D1_13</vt:lpwstr>
  </property>
</Properties>
</file>