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53E" w:rsidRDefault="0096053E" w:rsidP="0096053E">
      <w:pPr>
        <w:rPr>
          <w:rFonts w:ascii="SolaimanLipi" w:hAnsi="SolaimanLipi" w:cs="SolaimanLipi"/>
          <w:sz w:val="28"/>
          <w:szCs w:val="28"/>
        </w:rPr>
      </w:pPr>
      <w:r w:rsidRPr="0096053E">
        <w:rPr>
          <w:rFonts w:ascii="SolaimanLipi" w:hAnsi="SolaimanLipi" w:cs="SolaimanLipi"/>
          <w:sz w:val="28"/>
          <w:szCs w:val="28"/>
          <w:cs/>
        </w:rPr>
        <w:t>মহানবী (স.)-এর জীবদ্দশার ঘটনা। ইসলাম ধর্মে দীক্ষিত জনৈক বাদশাহ জানতে পারলেন- মদীনায় কোনো ডাক্তার নেই! তিনি তাঁর রাজ্য থেকে একজন হেকিম পাঠিয়ে দিলেন। কিন্তু সেই হেকিম সুদীর্ঘ এক বছর মদীনা শরীফে অবস্থান করেও কোনো রোগী পেলেন না! ব্যাপারটা তাঁকে বেশ বিস্মিত করল।</w:t>
      </w:r>
      <w:r w:rsidRPr="0096053E">
        <w:rPr>
          <w:rFonts w:ascii="SolaimanLipi" w:hAnsi="SolaimanLipi" w:cs="SolaimanLipi"/>
          <w:sz w:val="28"/>
          <w:szCs w:val="28"/>
        </w:rPr>
        <w:t xml:space="preserve"> </w:t>
      </w:r>
    </w:p>
    <w:p w:rsidR="00006D23" w:rsidRPr="0096053E" w:rsidRDefault="0096053E" w:rsidP="0096053E">
      <w:pPr>
        <w:rPr>
          <w:rFonts w:ascii="SolaimanLipi" w:hAnsi="SolaimanLipi" w:cs="SolaimanLipi"/>
          <w:sz w:val="28"/>
          <w:szCs w:val="28"/>
        </w:rPr>
      </w:pPr>
      <w:bookmarkStart w:id="0" w:name="_GoBack"/>
      <w:bookmarkEnd w:id="0"/>
      <w:r w:rsidRPr="0096053E">
        <w:rPr>
          <w:rFonts w:ascii="SolaimanLipi" w:hAnsi="SolaimanLipi" w:cs="SolaimanLipi"/>
          <w:sz w:val="28"/>
          <w:szCs w:val="28"/>
          <w:cs/>
        </w:rPr>
        <w:t>হেকিম সাহেব স্থানীয় বাসিন্দাদের কাছে এ ব্যাপারে জানতে চাইলে তাঁরা বললেন</w:t>
      </w:r>
      <w:r w:rsidRPr="0096053E">
        <w:rPr>
          <w:rFonts w:ascii="SolaimanLipi" w:hAnsi="SolaimanLipi" w:cs="SolaimanLipi"/>
          <w:sz w:val="28"/>
          <w:szCs w:val="28"/>
        </w:rPr>
        <w:t xml:space="preserve">, </w:t>
      </w:r>
      <w:r w:rsidRPr="0096053E">
        <w:rPr>
          <w:rFonts w:ascii="SolaimanLipi" w:hAnsi="SolaimanLipi" w:cs="SolaimanLipi"/>
          <w:sz w:val="28"/>
          <w:szCs w:val="28"/>
          <w:cs/>
        </w:rPr>
        <w:t>ক্ষুধা না পেলে আমরা কোনো খাবার খাই না আর কিছু ক্ষুধা অবশিষ্ট থাকতেই আমরা খাওয়া বন্ধ করে দেই!</w:t>
      </w:r>
      <w:r w:rsidRPr="0096053E">
        <w:rPr>
          <w:rFonts w:ascii="SolaimanLipi" w:hAnsi="SolaimanLipi" w:cs="SolaimanLipi"/>
          <w:sz w:val="28"/>
          <w:szCs w:val="28"/>
        </w:rPr>
        <w:t xml:space="preserve"> </w:t>
      </w:r>
      <w:r w:rsidRPr="0096053E">
        <w:rPr>
          <w:rFonts w:ascii="SolaimanLipi" w:hAnsi="SolaimanLipi" w:cs="SolaimanLipi"/>
          <w:sz w:val="28"/>
          <w:szCs w:val="28"/>
          <w:cs/>
        </w:rPr>
        <w:t>এ কথা শুনে হেকিম সাহেব বললেন</w:t>
      </w:r>
      <w:r w:rsidRPr="0096053E">
        <w:rPr>
          <w:rFonts w:ascii="SolaimanLipi" w:hAnsi="SolaimanLipi" w:cs="SolaimanLipi"/>
          <w:sz w:val="28"/>
          <w:szCs w:val="28"/>
        </w:rPr>
        <w:t xml:space="preserve">, </w:t>
      </w:r>
      <w:r w:rsidRPr="0096053E">
        <w:rPr>
          <w:rFonts w:ascii="SolaimanLipi" w:hAnsi="SolaimanLipi" w:cs="SolaimanLipi"/>
          <w:sz w:val="28"/>
          <w:szCs w:val="28"/>
          <w:cs/>
        </w:rPr>
        <w:t>আপনারা যে নিয়ম পালন করছেন</w:t>
      </w:r>
      <w:r w:rsidRPr="0096053E">
        <w:rPr>
          <w:rFonts w:ascii="SolaimanLipi" w:hAnsi="SolaimanLipi" w:cs="SolaimanLipi"/>
          <w:sz w:val="28"/>
          <w:szCs w:val="28"/>
        </w:rPr>
        <w:t xml:space="preserve">, </w:t>
      </w:r>
      <w:r w:rsidRPr="0096053E">
        <w:rPr>
          <w:rFonts w:ascii="SolaimanLipi" w:hAnsi="SolaimanLipi" w:cs="SolaimanLipi"/>
          <w:sz w:val="28"/>
          <w:szCs w:val="28"/>
          <w:cs/>
        </w:rPr>
        <w:t>আপনাদের কখনোই অসুখ হওয়ার কোনো সম্ভাবনা নেই। আমার এখানে থাকার কোনো মানে হয় না!</w:t>
      </w:r>
    </w:p>
    <w:sectPr w:rsidR="00006D23" w:rsidRPr="0096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laimanLipi">
    <w:panose1 w:val="02000500020000020004"/>
    <w:charset w:val="00"/>
    <w:family w:val="auto"/>
    <w:pitch w:val="variable"/>
    <w:sig w:usb0="80010003" w:usb1="00002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12"/>
    <w:rsid w:val="00006D23"/>
    <w:rsid w:val="00185812"/>
    <w:rsid w:val="0020665C"/>
    <w:rsid w:val="00960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E9122-6751-4B6A-959E-E0A6C381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ber-view">
    <w:name w:val="ember-view"/>
    <w:basedOn w:val="DefaultParagraphFont"/>
    <w:rsid w:val="00960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2018-12-23T08:17:00Z</dcterms:created>
  <dcterms:modified xsi:type="dcterms:W3CDTF">2018-12-23T08:20:00Z</dcterms:modified>
</cp:coreProperties>
</file>