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7BA1C953" w:rsidR="00DC1EAD" w:rsidRPr="00DC1EAD" w:rsidRDefault="00C91176" w:rsidP="00B22D92">
            <w:pPr>
              <w:pStyle w:val="Titre1"/>
              <w:outlineLvl w:val="0"/>
            </w:pPr>
            <w:r>
              <w:t>Cas n°2</w:t>
            </w:r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5EC633F4" w:rsidR="00DC1EAD" w:rsidRPr="00DC1EAD" w:rsidRDefault="00C91176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Payer la c</w:t>
            </w:r>
            <w:r w:rsidR="00A8201B">
              <w:rPr>
                <w:rFonts w:ascii="Segoe UI" w:hAnsi="Segoe UI" w:cs="Segoe UI"/>
              </w:rPr>
              <w:t>ommande d’une pizza en ligne</w:t>
            </w:r>
            <w:r w:rsidR="004F3E97">
              <w:rPr>
                <w:rFonts w:ascii="Segoe UI" w:hAnsi="Segoe UI" w:cs="Segoe UI"/>
              </w:rPr>
              <w:t>.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3984E28B" w:rsidR="00DC1EAD" w:rsidRPr="00DC1EAD" w:rsidRDefault="004F3E97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Client</w:t>
            </w:r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1DF3D7C3" w:rsidR="00DC1EAD" w:rsidRPr="00DC1EAD" w:rsidRDefault="00C91176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Sélection du moyen de règlement du client et encaissement.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00804805" w:rsidR="00DC1EAD" w:rsidRPr="00DC1EAD" w:rsidRDefault="000520E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01/04</w:t>
            </w:r>
            <w:r w:rsidR="00A8201B">
              <w:rPr>
                <w:rFonts w:ascii="Segoe UI" w:hAnsi="Segoe UI" w:cs="Segoe UI"/>
              </w:rPr>
              <w:t>/2019</w:t>
            </w:r>
            <w:r w:rsidR="004F3E97">
              <w:rPr>
                <w:rFonts w:ascii="Segoe UI" w:hAnsi="Segoe UI" w:cs="Segoe UI"/>
              </w:rPr>
              <w:t xml:space="preserve"> (première rédaction)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Pré-conditions</w:t>
            </w:r>
          </w:p>
        </w:tc>
        <w:tc>
          <w:tcPr>
            <w:tcW w:w="7366" w:type="dxa"/>
          </w:tcPr>
          <w:p w14:paraId="62E62EFC" w14:textId="25D53CBD" w:rsidR="00DC1EAD" w:rsidRPr="00DC1EAD" w:rsidRDefault="000520E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 client est authentifié</w:t>
            </w:r>
            <w:r w:rsidR="00C91176">
              <w:rPr>
                <w:rFonts w:ascii="Segoe UI" w:hAnsi="Segoe UI" w:cs="Segoe UI"/>
              </w:rPr>
              <w:t xml:space="preserve"> et a passé une commande.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76B4CD73" w:rsidR="00DC1EAD" w:rsidRPr="00DC1EAD" w:rsidRDefault="004F3E97" w:rsidP="000520E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Le client </w:t>
            </w:r>
            <w:r w:rsidR="00C91176">
              <w:rPr>
                <w:rFonts w:ascii="Segoe UI" w:hAnsi="Segoe UI" w:cs="Segoe UI"/>
              </w:rPr>
              <w:t>a passé commande</w:t>
            </w: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5BE148EF" w14:textId="0CAE3F74" w:rsidR="00DC1EAD" w:rsidRDefault="00C91176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demande le moyen de règlement souhaité par le client.</w:t>
      </w:r>
    </w:p>
    <w:p w14:paraId="2B1623F2" w14:textId="6285F72F" w:rsidR="0022202E" w:rsidRDefault="00C91176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client sélectionne règlement par carte bancaire.</w:t>
      </w:r>
    </w:p>
    <w:p w14:paraId="24B32839" w14:textId="7163FED3" w:rsidR="000520EE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 système </w:t>
      </w:r>
      <w:r w:rsidR="00C91176">
        <w:rPr>
          <w:rFonts w:ascii="Segoe UI" w:hAnsi="Segoe UI" w:cs="Segoe UI"/>
        </w:rPr>
        <w:t>affiche la page pour régler la commande.</w:t>
      </w:r>
    </w:p>
    <w:p w14:paraId="09A722EB" w14:textId="76EBD10B" w:rsidR="000520EE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 </w:t>
      </w:r>
      <w:r w:rsidR="00C91176">
        <w:rPr>
          <w:rFonts w:ascii="Segoe UI" w:hAnsi="Segoe UI" w:cs="Segoe UI"/>
        </w:rPr>
        <w:t>client rentre ses informations bancaires pour régler sa commande.</w:t>
      </w:r>
    </w:p>
    <w:p w14:paraId="71D1C610" w14:textId="7DF00FE3" w:rsidR="00C91176" w:rsidRPr="00DC1EAD" w:rsidRDefault="00C91176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 ticket bancaire lui est envoyé par mail ou </w:t>
      </w:r>
      <w:proofErr w:type="spellStart"/>
      <w:r>
        <w:rPr>
          <w:rFonts w:ascii="Segoe UI" w:hAnsi="Segoe UI" w:cs="Segoe UI"/>
        </w:rPr>
        <w:t>sms</w:t>
      </w:r>
      <w:proofErr w:type="spellEnd"/>
      <w:r>
        <w:rPr>
          <w:rFonts w:ascii="Segoe UI" w:hAnsi="Segoe UI" w:cs="Segoe UI"/>
        </w:rPr>
        <w:t>.</w:t>
      </w:r>
    </w:p>
    <w:p w14:paraId="7D6BF3F9" w14:textId="77777777" w:rsidR="00DC1EAD" w:rsidRDefault="00DC1EAD" w:rsidP="00DC1EAD">
      <w:pPr>
        <w:rPr>
          <w:rFonts w:ascii="Segoe UI" w:hAnsi="Segoe UI" w:cs="Segoe UI"/>
        </w:rPr>
      </w:pPr>
    </w:p>
    <w:p w14:paraId="317B9929" w14:textId="77777777" w:rsidR="00DC1EAD" w:rsidRDefault="00DC1EAD" w:rsidP="00DC1EAD">
      <w:pPr>
        <w:pStyle w:val="Titre2"/>
      </w:pPr>
      <w:r>
        <w:t>Les scénarios alternatifs</w:t>
      </w:r>
    </w:p>
    <w:p w14:paraId="6DAF7D8D" w14:textId="77777777" w:rsidR="00DC1EAD" w:rsidRDefault="00DC1EAD" w:rsidP="00DC1EAD">
      <w:pPr>
        <w:rPr>
          <w:rFonts w:ascii="Segoe UI" w:hAnsi="Segoe UI" w:cs="Segoe UI"/>
        </w:rPr>
      </w:pPr>
    </w:p>
    <w:p w14:paraId="715A0842" w14:textId="3DB0D644" w:rsidR="0022202E" w:rsidRDefault="00C91176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2</w:t>
      </w:r>
      <w:r w:rsidR="000520EE">
        <w:rPr>
          <w:rFonts w:ascii="Segoe UI" w:hAnsi="Segoe UI" w:cs="Segoe UI"/>
        </w:rPr>
        <w:t>.a</w:t>
      </w:r>
      <w:proofErr w:type="gramEnd"/>
      <w:r w:rsidR="000520EE">
        <w:rPr>
          <w:rFonts w:ascii="Segoe UI" w:hAnsi="Segoe UI" w:cs="Segoe UI"/>
        </w:rPr>
        <w:t xml:space="preserve">. Le </w:t>
      </w:r>
      <w:r>
        <w:rPr>
          <w:rFonts w:ascii="Segoe UI" w:hAnsi="Segoe UI" w:cs="Segoe UI"/>
        </w:rPr>
        <w:t>client choisit l</w:t>
      </w:r>
      <w:r w:rsidR="000B6CC5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 paiement à la livraison. Il payera le livreur ou au comptoir.</w:t>
      </w:r>
    </w:p>
    <w:p w14:paraId="653A2CBF" w14:textId="77777777" w:rsidR="00A104B3" w:rsidRDefault="00A104B3" w:rsidP="000520EE">
      <w:pPr>
        <w:pStyle w:val="Paragraphedeliste"/>
        <w:ind w:left="708"/>
        <w:rPr>
          <w:rFonts w:ascii="Segoe UI" w:hAnsi="Segoe UI" w:cs="Segoe UI"/>
        </w:rPr>
      </w:pPr>
    </w:p>
    <w:p w14:paraId="64B25614" w14:textId="6045D688" w:rsidR="00A104B3" w:rsidRDefault="00A104B3" w:rsidP="00A104B3">
      <w:pPr>
        <w:pStyle w:val="Titre2"/>
      </w:pPr>
      <w:r w:rsidRPr="00A104B3">
        <w:t xml:space="preserve">Les scénarios d’exceptions </w:t>
      </w:r>
    </w:p>
    <w:p w14:paraId="03D37BE6" w14:textId="77777777" w:rsidR="00A104B3" w:rsidRPr="00A104B3" w:rsidRDefault="00A104B3" w:rsidP="00A104B3">
      <w:bookmarkStart w:id="0" w:name="_GoBack"/>
      <w:bookmarkEnd w:id="0"/>
    </w:p>
    <w:p w14:paraId="7DDF9FEF" w14:textId="0F804F1E" w:rsidR="000520EE" w:rsidRPr="000520EE" w:rsidRDefault="000520EE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4.a</w:t>
      </w:r>
      <w:proofErr w:type="gramEnd"/>
      <w:r>
        <w:rPr>
          <w:rFonts w:ascii="Segoe UI" w:hAnsi="Segoe UI" w:cs="Segoe UI"/>
        </w:rPr>
        <w:t xml:space="preserve">. Le </w:t>
      </w:r>
      <w:r w:rsidR="00C91176">
        <w:rPr>
          <w:rFonts w:ascii="Segoe UI" w:hAnsi="Segoe UI" w:cs="Segoe UI"/>
        </w:rPr>
        <w:t>règlement ne fonctionne pas.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77777777" w:rsidR="00DC1EAD" w:rsidRDefault="00DC1EAD" w:rsidP="00DC1EAD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14:paraId="2F06AA89" w14:textId="412FF186" w:rsidR="0022202E" w:rsidRDefault="00975B5B" w:rsidP="0022202E">
      <w:r>
        <w:tab/>
        <w:t>-Scénario nominal :</w:t>
      </w:r>
      <w:r w:rsidR="00C91176">
        <w:t xml:space="preserve"> la </w:t>
      </w:r>
      <w:r>
        <w:t xml:space="preserve">commande de pizza est </w:t>
      </w:r>
      <w:r w:rsidR="00C91176">
        <w:t>payée.</w:t>
      </w:r>
    </w:p>
    <w:p w14:paraId="00A700BA" w14:textId="3C63EA55" w:rsidR="00975B5B" w:rsidRPr="0022202E" w:rsidRDefault="00975B5B" w:rsidP="0022202E">
      <w:r>
        <w:tab/>
        <w:t xml:space="preserve">-Scénario alternatif : </w:t>
      </w:r>
      <w:r w:rsidR="00C91176">
        <w:t>la commande est toujours en attente de paiement.</w:t>
      </w:r>
    </w:p>
    <w:p w14:paraId="2CB405BB" w14:textId="01A4A1A5" w:rsidR="00DC1EAD" w:rsidRPr="00DC1EAD" w:rsidRDefault="00DC1EAD" w:rsidP="00DC1EAD">
      <w:pPr>
        <w:rPr>
          <w:rFonts w:ascii="Segoe UI" w:hAnsi="Segoe UI" w:cs="Segoe UI"/>
        </w:rPr>
      </w:pPr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AD"/>
    <w:rsid w:val="00035350"/>
    <w:rsid w:val="000520EE"/>
    <w:rsid w:val="00086A41"/>
    <w:rsid w:val="000B6CC5"/>
    <w:rsid w:val="0022202E"/>
    <w:rsid w:val="002966AA"/>
    <w:rsid w:val="002A62A5"/>
    <w:rsid w:val="004A4247"/>
    <w:rsid w:val="004F3E97"/>
    <w:rsid w:val="00975B5B"/>
    <w:rsid w:val="00A104B3"/>
    <w:rsid w:val="00A8201B"/>
    <w:rsid w:val="00B22D92"/>
    <w:rsid w:val="00C91176"/>
    <w:rsid w:val="00DB0A50"/>
    <w:rsid w:val="00DC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Sébastien LEBAIL</cp:lastModifiedBy>
  <cp:revision>4</cp:revision>
  <dcterms:created xsi:type="dcterms:W3CDTF">2019-04-02T19:44:00Z</dcterms:created>
  <dcterms:modified xsi:type="dcterms:W3CDTF">2019-04-04T06:41:00Z</dcterms:modified>
</cp:coreProperties>
</file>